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5EE6" w14:textId="0A7E8A78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A4FF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EL CAMINO DE FISTERRA</w:t>
      </w:r>
    </w:p>
    <w:p w14:paraId="37D8D7D8" w14:textId="41623878" w:rsidR="009408CE" w:rsidRPr="009408CE" w:rsidRDefault="00C94FB9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06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33932F3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C94FB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DE ENERO AL 31 DE DICIEMBRE DE 2026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36F6F4E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392CC4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048988A" w14:textId="50C704B7" w:rsidR="00240B24" w:rsidRPr="00240B24" w:rsidRDefault="00240B24" w:rsidP="00240B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de llegada Apto. Santiago/Hotel</w:t>
      </w:r>
    </w:p>
    <w:p w14:paraId="1C10A321" w14:textId="48D92A06" w:rsidR="00240B24" w:rsidRPr="00240B24" w:rsidRDefault="00240B24" w:rsidP="00240B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de salida Fisterra/Apto. Santiago</w:t>
      </w:r>
    </w:p>
    <w:p w14:paraId="0FC721D4" w14:textId="734BE1DB" w:rsidR="00240B24" w:rsidRDefault="00240B24" w:rsidP="00240B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5 noches de alojamiento en habitación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acomodación</w:t>
      </w:r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doble </w:t>
      </w:r>
    </w:p>
    <w:p w14:paraId="454ED6EB" w14:textId="1F82EFE8" w:rsidR="00240B24" w:rsidRPr="00240B24" w:rsidRDefault="00240B24" w:rsidP="00240B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esayuno </w:t>
      </w:r>
    </w:p>
    <w:p w14:paraId="7C97DC78" w14:textId="3351B77B" w:rsidR="00240B24" w:rsidRPr="00240B24" w:rsidRDefault="00240B24" w:rsidP="00240B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Asistencia telefónica para emergencias 24 </w:t>
      </w:r>
      <w:proofErr w:type="spellStart"/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hrs</w:t>
      </w:r>
      <w:proofErr w:type="spellEnd"/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8F1E565" w14:textId="0123FD4C" w:rsidR="00240B24" w:rsidRPr="00240B24" w:rsidRDefault="00240B24" w:rsidP="00240B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Documentación completa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Recuerde pedir su Credencial del Peregrino, que deberá ir sellando a lo largo del camino y con la cual obtendrá “La Compostela”, que acredita haber llegado a Santiago tras caminar un mínimo de 100 </w:t>
      </w:r>
      <w:proofErr w:type="spellStart"/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Kms</w:t>
      </w:r>
      <w:proofErr w:type="spellEnd"/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22FA52FF" w14:textId="323390A1" w:rsidR="00240B24" w:rsidRPr="00240B24" w:rsidRDefault="00240B24" w:rsidP="00240B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de equipaje durante el recorrido desde Santiago hasta Fisterra (1 maleta 20 kg por persona máximo)</w:t>
      </w:r>
    </w:p>
    <w:p w14:paraId="6A4E1070" w14:textId="38DE958F" w:rsidR="006D531F" w:rsidRPr="006D531F" w:rsidRDefault="00E31116" w:rsidP="00240B24">
      <w:pPr>
        <w:pStyle w:val="Prrafodelista"/>
        <w:spacing w:after="0" w:line="276" w:lineRule="auto"/>
        <w:rPr>
          <w:rFonts w:ascii="Poppins" w:eastAsia="Times New Roman" w:hAnsi="Poppins" w:cs="Poppins"/>
        </w:rPr>
      </w:pPr>
      <w:r w:rsidRPr="00240B24">
        <w:rPr>
          <w:rFonts w:ascii="Poppins" w:eastAsia="Times New Roman" w:hAnsi="Poppins" w:cs="Poppins"/>
          <w:bCs/>
          <w:color w:val="1F3864" w:themeColor="accent5" w:themeShade="80"/>
          <w:sz w:val="20"/>
          <w:szCs w:val="20"/>
        </w:rPr>
        <w:tab/>
      </w:r>
    </w:p>
    <w:p w14:paraId="35407A3E" w14:textId="7D48850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22353F9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D81FD7B" w14:textId="0C2A43D9" w:rsidR="00240B24" w:rsidRPr="002B6CDA" w:rsidRDefault="00240B2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40B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acompañante ni transporte durante el camino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523" w:type="dxa"/>
        <w:jc w:val="center"/>
        <w:tblLook w:val="04A0" w:firstRow="1" w:lastRow="0" w:firstColumn="1" w:lastColumn="0" w:noHBand="0" w:noVBand="1"/>
      </w:tblPr>
      <w:tblGrid>
        <w:gridCol w:w="1506"/>
        <w:gridCol w:w="3037"/>
        <w:gridCol w:w="980"/>
      </w:tblGrid>
      <w:tr w:rsidR="00C94FB9" w14:paraId="440D77DE" w14:textId="77777777" w:rsidTr="00C94FB9">
        <w:trPr>
          <w:trHeight w:val="526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935E" w14:textId="77777777" w:rsidR="00C94FB9" w:rsidRDefault="00C94FB9" w:rsidP="00DE60B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  <w:p w14:paraId="6C9B6D50" w14:textId="77777777" w:rsidR="00C94FB9" w:rsidRPr="00E20BAF" w:rsidRDefault="00C94FB9" w:rsidP="00DE60B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HOTELERA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930C" w14:textId="77777777" w:rsidR="00C94FB9" w:rsidRPr="00E20BAF" w:rsidRDefault="00C94FB9" w:rsidP="00DE60B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36D0" w14:textId="77777777" w:rsidR="00C94FB9" w:rsidRDefault="00C94FB9" w:rsidP="00DE60B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3 </w:t>
            </w:r>
            <w:r w:rsidRPr="00E2591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PAX</w:t>
            </w:r>
          </w:p>
        </w:tc>
      </w:tr>
      <w:tr w:rsidR="00C94FB9" w:rsidRPr="008C6120" w14:paraId="0ECC9B2E" w14:textId="77777777" w:rsidTr="00C94FB9">
        <w:trPr>
          <w:trHeight w:val="126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BC47F4" w14:textId="77777777" w:rsidR="00C94FB9" w:rsidRPr="00B21575" w:rsidRDefault="00C94FB9" w:rsidP="00DE60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214057" w14:textId="77777777" w:rsidR="00C94FB9" w:rsidRDefault="00C94FB9" w:rsidP="00DE60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06 abr al 25 </w:t>
            </w:r>
            <w:proofErr w:type="spellStart"/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may</w:t>
            </w:r>
            <w:proofErr w:type="spellEnd"/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/ </w:t>
            </w:r>
          </w:p>
          <w:p w14:paraId="0BAE4E9B" w14:textId="77777777" w:rsidR="00C94FB9" w:rsidRPr="001938B6" w:rsidRDefault="00C94FB9" w:rsidP="00DE60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25 de oct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330182" w14:textId="77777777" w:rsidR="00C94FB9" w:rsidRPr="008C6120" w:rsidRDefault="00C94FB9" w:rsidP="00DE60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741</w:t>
            </w: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790615A" w14:textId="77777777" w:rsidR="00455718" w:rsidRDefault="00455718" w:rsidP="009408C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3154F78" w14:textId="28F39662" w:rsidR="00C94FB9" w:rsidRDefault="009408CE" w:rsidP="00455718">
      <w:pPr>
        <w:pStyle w:val="Sinespaciado"/>
        <w:jc w:val="both"/>
        <w:rPr>
          <w:rFonts w:ascii="Poppins" w:hAnsi="Poppins" w:cs="Poppins"/>
          <w:b/>
          <w:bCs/>
          <w:color w:val="ED7D31" w:themeColor="accent2"/>
          <w:sz w:val="28"/>
          <w:szCs w:val="24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6FAA4048" w14:textId="77777777" w:rsidR="00455718" w:rsidRPr="00455718" w:rsidRDefault="00455718" w:rsidP="0045571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527D5A8C" w14:textId="5666714C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Día 01 – Santiago de Compostela</w:t>
      </w:r>
    </w:p>
    <w:p w14:paraId="7117FA96" w14:textId="539686C9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94FB9">
        <w:rPr>
          <w:rFonts w:ascii="Poppins" w:hAnsi="Poppins" w:cs="Poppins"/>
          <w:color w:val="002060"/>
          <w:sz w:val="20"/>
          <w:szCs w:val="20"/>
        </w:rPr>
        <w:t>Llegada al aeropuerto y traslado al hotel. Resto del día libre para disfrutar de esta ciudad, no puede dejar de visitar su Catedral, destino de todos los peregrinos a lo largo de los siglos, el casco histórico y su conocida Plaza de Abastos. Alojamiento.</w:t>
      </w:r>
    </w:p>
    <w:p w14:paraId="3FF53B16" w14:textId="77777777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02 – Santiago de Compostela – </w:t>
      </w:r>
      <w:proofErr w:type="spellStart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Negreira</w:t>
      </w:r>
      <w:proofErr w:type="spellEnd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 xml:space="preserve"> (21 </w:t>
      </w:r>
      <w:proofErr w:type="spellStart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Kms</w:t>
      </w:r>
      <w:proofErr w:type="spellEnd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1F37FA54" w14:textId="0E3CC6AD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94FB9">
        <w:rPr>
          <w:rFonts w:ascii="Poppins" w:hAnsi="Poppins" w:cs="Poppins"/>
          <w:color w:val="002060"/>
          <w:sz w:val="20"/>
          <w:szCs w:val="20"/>
        </w:rPr>
        <w:t xml:space="preserve">Desayuno. Hoy comenzaremos nuestro primer día de este camino único, a la búsqueda del fin de la Tierra, el lugar donde se ponía el sol.  Abandonaremos la espectacular plaza del Obradoiro dejando a nuestras espaldas la Catedral. Nuestro camino nos llevara por puentes medievales, bosques de eucaliptos, y pequeñas parroquias como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Quintans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Alto do Vento, Ventosa y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Lombao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hasta llegar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Augapesada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 aquí comienza la subida de Mar de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Ovellas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que sigue la traza del Camino Real, seguiremos hacia Ponte Maceira, pueblo medieval en el que destaca el punto de cinco arcos (siglo XIII). Seguiremos nuestro camino hacia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Negreira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>, fin de nuestra primera etapa. Alojamiento.</w:t>
      </w:r>
    </w:p>
    <w:p w14:paraId="418B2B6D" w14:textId="77777777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03 – </w:t>
      </w:r>
      <w:proofErr w:type="spellStart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Negreira</w:t>
      </w:r>
      <w:proofErr w:type="spellEnd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 xml:space="preserve"> – </w:t>
      </w:r>
      <w:proofErr w:type="spellStart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Olveiroa</w:t>
      </w:r>
      <w:proofErr w:type="spellEnd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 xml:space="preserve"> (33 </w:t>
      </w:r>
      <w:proofErr w:type="spellStart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Kms</w:t>
      </w:r>
      <w:proofErr w:type="spellEnd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14E342C8" w14:textId="4C9EA314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94FB9">
        <w:rPr>
          <w:rFonts w:ascii="Poppins" w:hAnsi="Poppins" w:cs="Poppins"/>
          <w:color w:val="002060"/>
          <w:sz w:val="20"/>
          <w:szCs w:val="20"/>
        </w:rPr>
        <w:t xml:space="preserve">Desayuno. Etapa larga que discurre por camino entre bosques y pequeñas aldeas como Apena,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Vilaserio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 y Maroñas en esta última se encuentra el templo románico de Santa María de Maroñas, coincidiremos con diversos puntos del antiguo camino Real. Seguiremos por asfalto hasta Santa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Mariña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Gueima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 y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Abeleiroas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hasta llegar a Ponte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Olveira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 puente medieval de los siglos XVII y XVIII, seguiremos hacia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Olveiroa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 donde acabaremos la larga etapa de hoy. Alojamiento.</w:t>
      </w:r>
    </w:p>
    <w:p w14:paraId="6D85C154" w14:textId="77777777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04 – </w:t>
      </w:r>
      <w:proofErr w:type="spellStart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Olveiroa</w:t>
      </w:r>
      <w:proofErr w:type="spellEnd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 xml:space="preserve"> – </w:t>
      </w:r>
      <w:proofErr w:type="spellStart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Cee</w:t>
      </w:r>
      <w:proofErr w:type="spellEnd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 xml:space="preserve"> (20 </w:t>
      </w:r>
      <w:proofErr w:type="spellStart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Kms</w:t>
      </w:r>
      <w:proofErr w:type="spellEnd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7AA13DF4" w14:textId="6BADAC79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94FB9">
        <w:rPr>
          <w:rFonts w:ascii="Poppins" w:hAnsi="Poppins" w:cs="Poppins"/>
          <w:color w:val="002060"/>
          <w:sz w:val="20"/>
          <w:szCs w:val="20"/>
        </w:rPr>
        <w:t xml:space="preserve">Desayuno. Salimos de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Olveiroa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contemplado la belleza del rio Xallas, para adentrarnos en el Monte do </w:t>
      </w:r>
      <w:proofErr w:type="gramStart"/>
      <w:r w:rsidRPr="00C94FB9">
        <w:rPr>
          <w:rFonts w:ascii="Poppins" w:hAnsi="Poppins" w:cs="Poppins"/>
          <w:color w:val="002060"/>
          <w:sz w:val="20"/>
          <w:szCs w:val="20"/>
        </w:rPr>
        <w:t>Sino</w:t>
      </w:r>
      <w:proofErr w:type="gramEnd"/>
      <w:r w:rsidRPr="00C94FB9">
        <w:rPr>
          <w:rFonts w:ascii="Poppins" w:hAnsi="Poppins" w:cs="Poppins"/>
          <w:color w:val="002060"/>
          <w:sz w:val="20"/>
          <w:szCs w:val="20"/>
        </w:rPr>
        <w:t xml:space="preserve">, donde disfrutaremos de unas bonitas vistas del rio Xallas y el embalse de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Castrelo-Olveiroa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llegaremos a Hospital donde antiguamente había un hospital de peregrinos y donde se encuentra la bifurcación del camino para Fisterra o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Muxia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continuaremos por tranquilas pistas forestales, donde por primera vez a lo lejos podremos contemplar el océano Atlántico. Seguiremos nuestro camino hacia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Cee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 fin de nuestra etapa. Alojamiento.</w:t>
      </w:r>
    </w:p>
    <w:p w14:paraId="16D2A3BE" w14:textId="77777777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05 – </w:t>
      </w:r>
      <w:proofErr w:type="spellStart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Cee</w:t>
      </w:r>
      <w:proofErr w:type="spellEnd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 xml:space="preserve"> – Fisterra (20 </w:t>
      </w:r>
      <w:proofErr w:type="spellStart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Kms</w:t>
      </w:r>
      <w:proofErr w:type="spellEnd"/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2180E9B9" w14:textId="71710CFA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94FB9">
        <w:rPr>
          <w:rFonts w:ascii="Poppins" w:hAnsi="Poppins" w:cs="Poppins"/>
          <w:color w:val="002060"/>
          <w:sz w:val="20"/>
          <w:szCs w:val="20"/>
        </w:rPr>
        <w:t xml:space="preserve">Desayuno. Salida hacia Corcubión, apenas dos kilómetros separan estos pueblos bordeados por la ría, continuaremos por el paseo marítimo hasta la llegar a la Iglesia de San Marcos, cruzaremos varias aldeas como la de Vilar,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Amarela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Estore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hasta llegar en suave descenso hasta la playa de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Sardiñeiro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, continuaremos, a través de una pista de tierra en un tramo tranquilo entre eucaliptos y pinos, para salir a la carretera provincial a la altura del mirador, donde volveremos a bordearla para empezar el descenso a la Playa de </w:t>
      </w:r>
      <w:proofErr w:type="spellStart"/>
      <w:r w:rsidRPr="00C94FB9">
        <w:rPr>
          <w:rFonts w:ascii="Poppins" w:hAnsi="Poppins" w:cs="Poppins"/>
          <w:color w:val="002060"/>
          <w:sz w:val="20"/>
          <w:szCs w:val="20"/>
        </w:rPr>
        <w:t>Langosteira</w:t>
      </w:r>
      <w:proofErr w:type="spellEnd"/>
      <w:r w:rsidRPr="00C94FB9">
        <w:rPr>
          <w:rFonts w:ascii="Poppins" w:hAnsi="Poppins" w:cs="Poppins"/>
          <w:color w:val="002060"/>
          <w:sz w:val="20"/>
          <w:szCs w:val="20"/>
        </w:rPr>
        <w:t xml:space="preserve"> que nos llevara hasta Fisterra y fin de nuestro camino. Alojamiento.  Aconsejamos subir al Cabo Finisterre donde según las </w:t>
      </w:r>
      <w:r w:rsidRPr="00C94FB9">
        <w:rPr>
          <w:rFonts w:ascii="Poppins" w:hAnsi="Poppins" w:cs="Poppins"/>
          <w:color w:val="002060"/>
          <w:sz w:val="20"/>
          <w:szCs w:val="20"/>
        </w:rPr>
        <w:lastRenderedPageBreak/>
        <w:t>antiguas peregrinaciones se le conocía como el “Fin del Mundo” o el “Fin de la Tierra”. Aquí todos los peregrinos realizan varios rituales, como quemar la ropa, como alegoría de la purificación y la liberación, y contemplar una de las mejores puestas del sol.</w:t>
      </w:r>
    </w:p>
    <w:p w14:paraId="69933100" w14:textId="77777777" w:rsidR="00C94FB9" w:rsidRPr="00C94FB9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94FB9">
        <w:rPr>
          <w:rFonts w:ascii="Poppins" w:hAnsi="Poppins" w:cs="Poppins"/>
          <w:b/>
          <w:bCs/>
          <w:color w:val="002060"/>
          <w:sz w:val="24"/>
          <w:szCs w:val="24"/>
        </w:rPr>
        <w:t>Día 06 – Fisterra – Santiago de Compostela</w:t>
      </w:r>
    </w:p>
    <w:p w14:paraId="6CC0050D" w14:textId="4ECBC230" w:rsidR="0069474E" w:rsidRDefault="00C94FB9" w:rsidP="00C94FB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94FB9">
        <w:rPr>
          <w:rFonts w:ascii="Poppins" w:hAnsi="Poppins" w:cs="Poppins"/>
          <w:color w:val="002060"/>
          <w:sz w:val="20"/>
          <w:szCs w:val="20"/>
        </w:rPr>
        <w:t>Desayuno. Traslado al aeropuerto de Santiago de Compostela. Fin de nuestros servicios</w:t>
      </w:r>
    </w:p>
    <w:p w14:paraId="0FABB42E" w14:textId="77777777" w:rsidR="008C6120" w:rsidRDefault="008C6120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2058DB2" w14:textId="2D55B920" w:rsidR="00C94FB9" w:rsidRDefault="009408CE" w:rsidP="00C94FB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2E5D53FB" w14:textId="28913542" w:rsidR="00C94FB9" w:rsidRPr="00C94FB9" w:rsidRDefault="00C94FB9" w:rsidP="00C94FB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PREVISTOS O SIMILARES</w:t>
      </w:r>
    </w:p>
    <w:tbl>
      <w:tblPr>
        <w:tblStyle w:val="Tablaconcuadrcula"/>
        <w:tblW w:w="9286" w:type="dxa"/>
        <w:jc w:val="center"/>
        <w:tblLook w:val="04A0" w:firstRow="1" w:lastRow="0" w:firstColumn="1" w:lastColumn="0" w:noHBand="0" w:noVBand="1"/>
      </w:tblPr>
      <w:tblGrid>
        <w:gridCol w:w="3148"/>
        <w:gridCol w:w="1633"/>
        <w:gridCol w:w="4505"/>
      </w:tblGrid>
      <w:tr w:rsidR="00C94FB9" w14:paraId="4B1AEAF9" w14:textId="77777777" w:rsidTr="00C94FB9">
        <w:trPr>
          <w:trHeight w:val="526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8BA2" w14:textId="64D6177B" w:rsidR="00C94FB9" w:rsidRPr="00E20BAF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A04B" w14:textId="302B2414" w:rsidR="00C94FB9" w:rsidRPr="00E20BAF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19F0" w14:textId="12F88A94" w:rsidR="00C94FB9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C94FB9" w:rsidRPr="008C6120" w14:paraId="704F4D4F" w14:textId="77777777" w:rsidTr="00C94FB9">
        <w:trPr>
          <w:trHeight w:val="126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B523AD" w14:textId="4077B5C9" w:rsidR="00C94FB9" w:rsidRPr="00B21575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Santiago de Compostela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DADF1F" w14:textId="67CDD666" w:rsidR="00C94FB9" w:rsidRPr="001938B6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AE71C4" w14:textId="59828667" w:rsidR="00C94FB9" w:rsidRPr="008C6120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94FB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Avenida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  <w:r w:rsidRPr="00C94FB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</w:tr>
      <w:tr w:rsidR="00C94FB9" w:rsidRPr="008C6120" w14:paraId="0525F834" w14:textId="77777777" w:rsidTr="00C94FB9">
        <w:trPr>
          <w:trHeight w:val="126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54737" w14:textId="220B0F35" w:rsidR="00C94FB9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Resto 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ciudades</w:t>
            </w:r>
            <w:proofErr w:type="spellEnd"/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D9EC1D" w14:textId="77777777" w:rsidR="00C94FB9" w:rsidRPr="001938B6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43D3ED" w14:textId="1CF08702" w:rsidR="00C94FB9" w:rsidRPr="008C6120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94FB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Hostales/Pensiones con baño privado</w:t>
            </w:r>
          </w:p>
        </w:tc>
      </w:tr>
      <w:tr w:rsidR="00C94FB9" w:rsidRPr="008C6120" w14:paraId="127EFDF4" w14:textId="77777777" w:rsidTr="00C94FB9">
        <w:trPr>
          <w:trHeight w:val="126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3D01F2" w14:textId="4B85BDFB" w:rsidR="00C94FB9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Santiago de Compostela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8091AE" w14:textId="42DD4F0D" w:rsidR="00C94FB9" w:rsidRPr="001938B6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61A836" w14:textId="5AB956DC" w:rsidR="00C94FB9" w:rsidRPr="008C6120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94FB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</w:t>
            </w:r>
            <w:proofErr w:type="spellStart"/>
            <w:r w:rsidRPr="00C94FB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Gelmirez</w:t>
            </w:r>
            <w:proofErr w:type="spellEnd"/>
            <w:r w:rsidRPr="00C94FB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3*</w:t>
            </w:r>
          </w:p>
        </w:tc>
      </w:tr>
      <w:tr w:rsidR="00C94FB9" w:rsidRPr="008C6120" w14:paraId="1E76EC6C" w14:textId="77777777" w:rsidTr="00C94FB9">
        <w:trPr>
          <w:trHeight w:val="126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9FF35" w14:textId="0B83510B" w:rsidR="00C94FB9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Resto 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ciudades</w:t>
            </w:r>
            <w:proofErr w:type="spellEnd"/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706AE0" w14:textId="77777777" w:rsidR="00C94FB9" w:rsidRPr="001938B6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C0C5F4" w14:textId="5BB4C1B2" w:rsidR="00C94FB9" w:rsidRPr="008C6120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94FB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Hoteles con encanto</w:t>
            </w:r>
          </w:p>
        </w:tc>
      </w:tr>
    </w:tbl>
    <w:p w14:paraId="308E08DA" w14:textId="77777777" w:rsidR="00C94FB9" w:rsidRPr="00C94FB9" w:rsidRDefault="00C94FB9" w:rsidP="00C94FB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F0D590D" w14:textId="399D2A43" w:rsidR="009408CE" w:rsidRPr="008C6120" w:rsidRDefault="009408CE" w:rsidP="008C612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10450" w:type="dxa"/>
        <w:jc w:val="center"/>
        <w:tblLook w:val="04A0" w:firstRow="1" w:lastRow="0" w:firstColumn="1" w:lastColumn="0" w:noHBand="0" w:noVBand="1"/>
      </w:tblPr>
      <w:tblGrid>
        <w:gridCol w:w="1506"/>
        <w:gridCol w:w="3037"/>
        <w:gridCol w:w="702"/>
        <w:gridCol w:w="951"/>
        <w:gridCol w:w="690"/>
        <w:gridCol w:w="690"/>
        <w:gridCol w:w="730"/>
        <w:gridCol w:w="694"/>
        <w:gridCol w:w="741"/>
        <w:gridCol w:w="709"/>
      </w:tblGrid>
      <w:tr w:rsidR="008C6120" w:rsidRPr="00E20BAF" w14:paraId="51CFEC13" w14:textId="6D5F3A24" w:rsidTr="008C6120">
        <w:trPr>
          <w:trHeight w:val="526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C1D9" w14:textId="7FB15605" w:rsidR="001938B6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  <w:p w14:paraId="54F23073" w14:textId="09D6C499" w:rsidR="001938B6" w:rsidRPr="00E20BAF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HOTELERA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513DFB79" w:rsidR="001938B6" w:rsidRPr="00E20BAF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3590133F" w:rsidR="001938B6" w:rsidRPr="00E20BAF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01 PAX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AC33" w14:textId="4779753E" w:rsidR="001938B6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 S</w:t>
            </w:r>
            <w:r w:rsidR="008C612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GL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9C7B" w14:textId="07916EF0" w:rsidR="001938B6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2 </w:t>
            </w:r>
            <w:r w:rsidRPr="00E2591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PAX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2B2B" w14:textId="4814DCE2" w:rsidR="001938B6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3 </w:t>
            </w:r>
            <w:r w:rsidRPr="00E2591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PAX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D063" w14:textId="0C9BEC2D" w:rsidR="001938B6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4 </w:t>
            </w:r>
            <w:r w:rsidRPr="00E2591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PAX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2F8C" w14:textId="6B434DFA" w:rsidR="001938B6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5 </w:t>
            </w:r>
            <w:r w:rsidRPr="00E2591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PAX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619F" w14:textId="2B518091" w:rsidR="001938B6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6 PAX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C5B" w14:textId="410A8F6F" w:rsidR="001938B6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 D</w:t>
            </w:r>
            <w:r w:rsidR="008C612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BL</w:t>
            </w:r>
          </w:p>
        </w:tc>
      </w:tr>
      <w:tr w:rsidR="008C6120" w:rsidRPr="001938B6" w14:paraId="4E429CA6" w14:textId="7D7891D1" w:rsidTr="008C6120">
        <w:trPr>
          <w:trHeight w:val="126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E6F2" w14:textId="0F40D55C" w:rsidR="001938B6" w:rsidRPr="00B21575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28CFE0" w14:textId="77777777" w:rsidR="008C6120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06 abr al 25 </w:t>
            </w:r>
            <w:proofErr w:type="spellStart"/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may</w:t>
            </w:r>
            <w:proofErr w:type="spellEnd"/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/ </w:t>
            </w:r>
          </w:p>
          <w:p w14:paraId="30A07D47" w14:textId="467358F7" w:rsidR="001938B6" w:rsidRPr="001938B6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al 25 de 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oct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659220C8" w:rsidR="001938B6" w:rsidRPr="008C6120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134</w:t>
            </w:r>
            <w:r w:rsidR="008C6120"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02E784" w14:textId="0426203F" w:rsidR="001938B6" w:rsidRPr="008C6120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  <w:r w:rsidR="008C6120"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EB6C3C" w14:textId="34B5AB2C" w:rsidR="001938B6" w:rsidRPr="008C6120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  <w:r w:rsidR="008C6120"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FBF958" w14:textId="17B37B66" w:rsidR="001938B6" w:rsidRPr="008C6120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74</w:t>
            </w:r>
            <w:r w:rsidR="008C6120"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996E9F" w14:textId="36DFE820" w:rsidR="001938B6" w:rsidRPr="008C6120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70</w:t>
            </w:r>
            <w:r w:rsidR="008C6120"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5B8CE" w14:textId="1C95C399" w:rsidR="001938B6" w:rsidRPr="008C6120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75</w:t>
            </w:r>
            <w:r w:rsidR="008C6120"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7EF910" w14:textId="5F49A9B5" w:rsidR="001938B6" w:rsidRPr="008C6120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72</w:t>
            </w:r>
            <w:r w:rsidR="008C6120"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259149" w14:textId="6298C2B8" w:rsidR="001938B6" w:rsidRPr="008C6120" w:rsidRDefault="001938B6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  <w:r w:rsidR="008C6120"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</w:tr>
      <w:tr w:rsidR="008C6120" w:rsidRPr="00E20BAF" w14:paraId="02D0CA1F" w14:textId="77777777" w:rsidTr="008C6120">
        <w:trPr>
          <w:trHeight w:val="126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14476A" w14:textId="77777777" w:rsidR="008C6120" w:rsidRPr="001938B6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91D9D6" w14:textId="51E52A59" w:rsid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e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ne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m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ar 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/</w:t>
            </w:r>
          </w:p>
          <w:p w14:paraId="2D0478E3" w14:textId="64A5AAAF" w:rsidR="008C6120" w:rsidRPr="001938B6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o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ct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31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d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9E6BF7" w14:textId="455A57EE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1404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A0B1DB" w14:textId="4B98BF54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D3F133" w14:textId="17E55E87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D93F25" w14:textId="3A272FB4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799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582D9B" w14:textId="73FBE436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764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DA71DF" w14:textId="063DD727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4F3455" w14:textId="340AD715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975CD3" w14:textId="0806A9FD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62</w:t>
            </w:r>
          </w:p>
        </w:tc>
      </w:tr>
      <w:tr w:rsidR="008C6120" w:rsidRPr="00E20BAF" w14:paraId="190B9C4C" w14:textId="77777777" w:rsidTr="008C6120">
        <w:trPr>
          <w:trHeight w:val="126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C19342" w14:textId="77777777" w:rsidR="008C6120" w:rsidRPr="001938B6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9796D0" w14:textId="77777777" w:rsid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m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ar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5 de a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br 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/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  <w:p w14:paraId="343B026D" w14:textId="02BB9D8B" w:rsidR="008C6120" w:rsidRPr="001938B6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</w:t>
            </w:r>
            <w:proofErr w:type="spellStart"/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ay</w:t>
            </w:r>
            <w:proofErr w:type="spellEnd"/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30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ep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D8D2F5" w14:textId="62BE9602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1455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21E628" w14:textId="2CCBF05F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876E9D" w14:textId="7A0C1C20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919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AB4DF5" w14:textId="7243C46A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DA906F" w14:textId="11EEECA2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E3E9C2" w14:textId="4217E821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8BA5FF" w14:textId="79BE46BD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BFE68" w14:textId="5E65883C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62</w:t>
            </w:r>
          </w:p>
        </w:tc>
      </w:tr>
      <w:tr w:rsidR="008C6120" w:rsidRPr="00E20BAF" w14:paraId="17F0F96A" w14:textId="13437962" w:rsidTr="008C6120">
        <w:trPr>
          <w:trHeight w:val="126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40020C" w14:textId="129D14E1" w:rsid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188FED" w14:textId="77777777" w:rsid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06 abr al 25 </w:t>
            </w:r>
            <w:proofErr w:type="spellStart"/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may</w:t>
            </w:r>
            <w:proofErr w:type="spellEnd"/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/ </w:t>
            </w:r>
          </w:p>
          <w:p w14:paraId="789B76E6" w14:textId="3C81A80B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25 de oct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2D4F29" w14:textId="7409D73D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1707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266E51" w14:textId="6FD93DBF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42D09C" w14:textId="4B3D68FE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995C4" w14:textId="6FBC7929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03304E" w14:textId="55FA55E8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6111B4" w14:textId="31C6B87C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94729B" w14:textId="5B66A8AD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FD5B28" w14:textId="78B20A68" w:rsidR="008C6120" w:rsidRPr="008C6120" w:rsidRDefault="00231419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71</w:t>
            </w:r>
          </w:p>
        </w:tc>
      </w:tr>
      <w:tr w:rsidR="008C6120" w:rsidRPr="00E20BAF" w14:paraId="6E7F38D5" w14:textId="77777777" w:rsidTr="008C6120">
        <w:trPr>
          <w:trHeight w:val="126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E3D0ED" w14:textId="77777777" w:rsid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8A8E10" w14:textId="5F96668E" w:rsid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de ene al 20 de mar /</w:t>
            </w:r>
          </w:p>
          <w:p w14:paraId="48D2C8B2" w14:textId="2D78AC98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 de oct al 31 de dic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6A4222" w14:textId="5F5E1B8E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1764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77FAA6" w14:textId="45AA5274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</w:t>
            </w:r>
            <w:r w:rsidR="0023141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D7AC84" w14:textId="670412C1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02013F" w14:textId="5297EB81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F697B1" w14:textId="4E290219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996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64EED" w14:textId="3EE10DCC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AE839C" w14:textId="692E87B0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FBC346" w14:textId="3DCAB48A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71</w:t>
            </w:r>
          </w:p>
        </w:tc>
      </w:tr>
      <w:tr w:rsidR="008C6120" w:rsidRPr="00E20BAF" w14:paraId="2596F860" w14:textId="77777777" w:rsidTr="008C6120">
        <w:trPr>
          <w:trHeight w:val="126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8D568A" w14:textId="77777777" w:rsid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BEDE17" w14:textId="77777777" w:rsid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21 de mar al 5 de abr / </w:t>
            </w:r>
          </w:p>
          <w:p w14:paraId="753DACB8" w14:textId="2A566073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26 de </w:t>
            </w:r>
            <w:proofErr w:type="spellStart"/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may</w:t>
            </w:r>
            <w:proofErr w:type="spellEnd"/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30 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</w:t>
            </w:r>
            <w:r w:rsidRPr="001938B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ep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17FEB6" w14:textId="29B0B7BC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936D4C" w14:textId="58EC26EF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D4ED00" w14:textId="4032614E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950485" w14:textId="4D8E32B3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DB5542" w14:textId="3A5F7DDB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629108" w14:textId="4ACF863C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62A164" w14:textId="5F524E4B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D67018" w14:textId="7FF1A264" w:rsidR="008C6120" w:rsidRPr="008C6120" w:rsidRDefault="008C6120" w:rsidP="008C612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C612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71</w:t>
            </w:r>
          </w:p>
        </w:tc>
      </w:tr>
    </w:tbl>
    <w:p w14:paraId="34D655DC" w14:textId="596B4E06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74102DF" w14:textId="77777777" w:rsid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4A9836A6" w14:textId="77777777" w:rsidR="00240B24" w:rsidRDefault="00240B24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68CFF2F" w14:textId="77777777" w:rsidR="00240B24" w:rsidRPr="00D57971" w:rsidRDefault="00240B24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591A17EA" w14:textId="3A266539" w:rsidR="00790A47" w:rsidRPr="00240B24" w:rsidRDefault="00C94FB9" w:rsidP="00240B24">
      <w:pPr>
        <w:rPr>
          <w:rFonts w:ascii="Poppins" w:hAnsi="Poppins" w:cs="Poppins"/>
          <w:b/>
          <w:color w:val="ED7D31" w:themeColor="accent2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lastRenderedPageBreak/>
        <w:t>SUPLEMENTOS</w:t>
      </w:r>
    </w:p>
    <w:p w14:paraId="0B36CB35" w14:textId="6E06098E" w:rsidR="00790A47" w:rsidRPr="00240B24" w:rsidRDefault="00790A47" w:rsidP="00240B2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6090"/>
        <w:gridCol w:w="1810"/>
        <w:gridCol w:w="1842"/>
      </w:tblGrid>
      <w:tr w:rsidR="00C94FB9" w:rsidRPr="00E20BAF" w14:paraId="0A3898A7" w14:textId="736A1DB1" w:rsidTr="00240B24">
        <w:trPr>
          <w:jc w:val="center"/>
        </w:trPr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04C01265" w:rsidR="00C94FB9" w:rsidRPr="00C94FB9" w:rsidRDefault="00C94FB9" w:rsidP="00C94FB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C94FB9">
              <w:rPr>
                <w:rFonts w:ascii="Poppins" w:eastAsia="Calibri" w:hAnsi="Poppins" w:cs="Poppins"/>
                <w:b/>
                <w:color w:val="002060"/>
                <w:lang w:eastAsia="en-US"/>
              </w:rPr>
              <w:t>SUPLEMENTO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0AD29C19" w:rsidR="00C94FB9" w:rsidRPr="00C94FB9" w:rsidRDefault="00240B24" w:rsidP="00C94FB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eastAsia="en-US"/>
              </w:rPr>
              <w:t>CATEGORIA 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0E74" w14:textId="4FBE8C8F" w:rsidR="00C94FB9" w:rsidRPr="00C94FB9" w:rsidRDefault="00240B24" w:rsidP="00C94FB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eastAsia="en-US"/>
              </w:rPr>
              <w:t>CATEGORIA A</w:t>
            </w:r>
          </w:p>
        </w:tc>
      </w:tr>
      <w:tr w:rsidR="00240B24" w:rsidRPr="00E20BAF" w14:paraId="78BCC60A" w14:textId="6EF15B6B" w:rsidTr="00240B24">
        <w:trPr>
          <w:trHeight w:val="90"/>
          <w:jc w:val="center"/>
        </w:trPr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E0FC27" w14:textId="2466E456" w:rsidR="00240B24" w:rsidRPr="00240B24" w:rsidRDefault="00240B24" w:rsidP="00240B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Acomodación sencilla</w:t>
            </w:r>
          </w:p>
          <w:p w14:paraId="489FC063" w14:textId="672562E4" w:rsidR="00240B24" w:rsidRPr="005F6598" w:rsidRDefault="00240B24" w:rsidP="00240B2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240B24">
              <w:rPr>
                <w:rFonts w:ascii="Poppins" w:eastAsia="Calibri" w:hAnsi="Poppins" w:cs="Poppins"/>
                <w:b/>
                <w:color w:val="002060"/>
                <w:lang w:eastAsia="en-US"/>
              </w:rPr>
              <w:t xml:space="preserve">El precio base 1 </w:t>
            </w:r>
            <w:proofErr w:type="spellStart"/>
            <w:r w:rsidRPr="00240B24">
              <w:rPr>
                <w:rFonts w:ascii="Poppins" w:eastAsia="Calibri" w:hAnsi="Poppins" w:cs="Poppins"/>
                <w:b/>
                <w:color w:val="002060"/>
                <w:lang w:eastAsia="en-US"/>
              </w:rPr>
              <w:t>pax</w:t>
            </w:r>
            <w:proofErr w:type="spellEnd"/>
            <w:r w:rsidRPr="00240B24">
              <w:rPr>
                <w:rFonts w:ascii="Poppins" w:eastAsia="Calibri" w:hAnsi="Poppins" w:cs="Poppins"/>
                <w:b/>
                <w:color w:val="002060"/>
                <w:lang w:eastAsia="en-US"/>
              </w:rPr>
              <w:t xml:space="preserve"> ya incluye el suplemento en sencilla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19484258" w:rsidR="00240B24" w:rsidRPr="00240B24" w:rsidRDefault="00240B24" w:rsidP="00240B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4D0B90" w14:textId="1A5151F7" w:rsidR="00240B24" w:rsidRPr="00240B24" w:rsidRDefault="00240B24" w:rsidP="00240B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458</w:t>
            </w:r>
          </w:p>
        </w:tc>
      </w:tr>
      <w:tr w:rsidR="00240B24" w:rsidRPr="00E20BAF" w14:paraId="25A79D12" w14:textId="77777777" w:rsidTr="00240B24">
        <w:trPr>
          <w:trHeight w:val="90"/>
          <w:jc w:val="center"/>
        </w:trPr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49A5F2" w14:textId="2B680E58" w:rsidR="00240B24" w:rsidRPr="00240B24" w:rsidRDefault="00240B24" w:rsidP="00240B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Media pensión (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MD</w:t>
            </w: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) incluye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5</w:t>
            </w: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cenas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70131A" w14:textId="726CB672" w:rsidR="00240B24" w:rsidRPr="00240B24" w:rsidRDefault="00240B24" w:rsidP="00240B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998C49" w14:textId="2BE003FC" w:rsidR="00240B24" w:rsidRPr="00240B24" w:rsidRDefault="00240B24" w:rsidP="00240B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316</w:t>
            </w:r>
          </w:p>
        </w:tc>
      </w:tr>
      <w:tr w:rsidR="00240B24" w:rsidRPr="00E20BAF" w14:paraId="2D993CB0" w14:textId="77777777" w:rsidTr="00240B24">
        <w:trPr>
          <w:trHeight w:val="90"/>
          <w:jc w:val="center"/>
        </w:trPr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4CF1C4" w14:textId="6E4732BA" w:rsidR="00240B24" w:rsidRPr="00240B24" w:rsidRDefault="00240B24" w:rsidP="00240B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Maleta adicional*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E3E09A" w14:textId="27B4A559" w:rsidR="00240B24" w:rsidRPr="00240B24" w:rsidRDefault="00240B24" w:rsidP="00240B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2C67DB" w14:textId="2630B533" w:rsidR="00240B24" w:rsidRPr="00240B24" w:rsidRDefault="00240B24" w:rsidP="00240B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40B2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78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2DFEEC46" w14:textId="77777777" w:rsidR="00B21575" w:rsidRDefault="00B2157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685D518" w14:textId="77777777" w:rsidR="00455718" w:rsidRDefault="00455718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F25442B" w14:textId="77777777" w:rsidR="00455718" w:rsidRDefault="00455718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1E4419A" w14:textId="77777777" w:rsidR="00455718" w:rsidRDefault="00455718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8051BF2" w14:textId="77777777" w:rsidR="00455718" w:rsidRDefault="00455718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DBBE8B7" w14:textId="77777777" w:rsidR="00455718" w:rsidRDefault="00455718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CD5FE22" w14:textId="77777777" w:rsidR="00455718" w:rsidRDefault="00455718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0065F54" w14:textId="77777777" w:rsidR="00455718" w:rsidRDefault="00455718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7B9522A" w14:textId="77777777" w:rsidR="00455718" w:rsidRDefault="00455718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6245F90" w14:textId="77777777" w:rsidR="00455718" w:rsidRDefault="00455718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6A4E511E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6DF64199" w14:textId="7AD258E3" w:rsidR="00240B24" w:rsidRPr="00240B24" w:rsidRDefault="00240B24" w:rsidP="00240B2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0B24">
        <w:rPr>
          <w:rFonts w:ascii="Poppins" w:hAnsi="Poppins" w:cs="Poppins"/>
          <w:color w:val="1F3864" w:themeColor="accent5" w:themeShade="80"/>
          <w:sz w:val="20"/>
          <w:szCs w:val="20"/>
        </w:rPr>
        <w:t>Recordamos a nuestros clientes que solo está permitido viajar con 1 maleta por persona que no exceda de 20 kg.</w:t>
      </w:r>
    </w:p>
    <w:p w14:paraId="4B6F7750" w14:textId="3CF86092" w:rsidR="00B21575" w:rsidRDefault="00240B24" w:rsidP="00240B2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* </w:t>
      </w:r>
      <w:r w:rsidRPr="00240B24">
        <w:rPr>
          <w:rFonts w:ascii="Poppins" w:hAnsi="Poppins" w:cs="Poppins"/>
          <w:color w:val="1F3864" w:themeColor="accent5" w:themeShade="80"/>
          <w:sz w:val="20"/>
          <w:szCs w:val="20"/>
        </w:rPr>
        <w:t>Si algún cliente tiene previsto viajar con 1 maleta adicional, además de la permitida, nos tienen que informar en el momento de la reserva para incluir este suplemento en la factura final y avisar al proveedor. En caso de no avisar y llegar con más de 1 maleta, el cliente tendrá que contratar y pagar por su cuenta 1 taxi para que les lleven esa maleta adicional de un hotel a otro.</w:t>
      </w:r>
    </w:p>
    <w:p w14:paraId="410CE59A" w14:textId="5EEF77FC" w:rsidR="00240B24" w:rsidRPr="00240B24" w:rsidRDefault="00240B24" w:rsidP="00240B2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0B2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Debido a la gran ocupación que ofrecen los hoteles de Santiago de Compostela en determinadas fechas por motivo de conciertos internacionales, ferias o congresos, existe la posibilidad de facturar un suplemento adicional al paquete base y/o a las noches extra. El suplemento se informará en el momento de la confirmación. </w:t>
      </w:r>
    </w:p>
    <w:p w14:paraId="26D10948" w14:textId="2288C7A4" w:rsidR="00240B24" w:rsidRPr="00240B24" w:rsidRDefault="00240B24" w:rsidP="00240B2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0B24">
        <w:rPr>
          <w:rFonts w:ascii="Poppins" w:hAnsi="Poppins" w:cs="Poppins"/>
          <w:color w:val="1F3864" w:themeColor="accent5" w:themeShade="80"/>
          <w:sz w:val="20"/>
          <w:szCs w:val="20"/>
        </w:rPr>
        <w:t>El itinerario podrá ser modificado debido a la poca capacidad hotelera de algunas de las ciudades del camino.</w:t>
      </w:r>
    </w:p>
    <w:sectPr w:rsidR="00240B24" w:rsidRPr="00240B24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E155" w14:textId="796D9987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FF6">
      <w:rPr>
        <w:rFonts w:ascii="Poppins" w:hAnsi="Poppins" w:cs="Poppins"/>
        <w:b/>
        <w:bCs/>
        <w:noProof/>
      </w:rPr>
      <w:t>ESPAÑA</w:t>
    </w:r>
    <w:r w:rsidR="00C910AA" w:rsidRPr="00730A79">
      <w:rPr>
        <w:rFonts w:ascii="Poppins" w:hAnsi="Poppins" w:cs="Poppins"/>
        <w:b/>
        <w:bCs/>
      </w:rPr>
      <w:t xml:space="preserve"> – </w:t>
    </w:r>
    <w:r w:rsidR="00CA4FF6">
      <w:rPr>
        <w:rFonts w:ascii="Poppins" w:hAnsi="Poppins" w:cs="Poppins"/>
        <w:b/>
        <w:bCs/>
      </w:rPr>
      <w:t>MJ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365451">
    <w:abstractNumId w:val="8"/>
  </w:num>
  <w:num w:numId="2" w16cid:durableId="661932057">
    <w:abstractNumId w:val="0"/>
  </w:num>
  <w:num w:numId="3" w16cid:durableId="1301418969">
    <w:abstractNumId w:val="8"/>
  </w:num>
  <w:num w:numId="4" w16cid:durableId="421605601">
    <w:abstractNumId w:val="0"/>
  </w:num>
  <w:num w:numId="5" w16cid:durableId="435752302">
    <w:abstractNumId w:val="3"/>
  </w:num>
  <w:num w:numId="6" w16cid:durableId="522597222">
    <w:abstractNumId w:val="17"/>
  </w:num>
  <w:num w:numId="7" w16cid:durableId="1846050499">
    <w:abstractNumId w:val="12"/>
  </w:num>
  <w:num w:numId="8" w16cid:durableId="655568128">
    <w:abstractNumId w:val="2"/>
  </w:num>
  <w:num w:numId="9" w16cid:durableId="1724669270">
    <w:abstractNumId w:val="4"/>
  </w:num>
  <w:num w:numId="10" w16cid:durableId="252670930">
    <w:abstractNumId w:val="7"/>
  </w:num>
  <w:num w:numId="11" w16cid:durableId="142940438">
    <w:abstractNumId w:val="14"/>
  </w:num>
  <w:num w:numId="12" w16cid:durableId="790394462">
    <w:abstractNumId w:val="6"/>
  </w:num>
  <w:num w:numId="13" w16cid:durableId="680936828">
    <w:abstractNumId w:val="8"/>
  </w:num>
  <w:num w:numId="14" w16cid:durableId="1882939550">
    <w:abstractNumId w:val="12"/>
  </w:num>
  <w:num w:numId="15" w16cid:durableId="745225387">
    <w:abstractNumId w:val="11"/>
  </w:num>
  <w:num w:numId="16" w16cid:durableId="2036883203">
    <w:abstractNumId w:val="1"/>
  </w:num>
  <w:num w:numId="17" w16cid:durableId="2080208201">
    <w:abstractNumId w:val="9"/>
  </w:num>
  <w:num w:numId="18" w16cid:durableId="674111276">
    <w:abstractNumId w:val="5"/>
  </w:num>
  <w:num w:numId="19" w16cid:durableId="1453210688">
    <w:abstractNumId w:val="15"/>
  </w:num>
  <w:num w:numId="20" w16cid:durableId="705522238">
    <w:abstractNumId w:val="16"/>
  </w:num>
  <w:num w:numId="21" w16cid:durableId="1010570817">
    <w:abstractNumId w:val="13"/>
  </w:num>
  <w:num w:numId="22" w16cid:durableId="17818739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38B6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1419"/>
    <w:rsid w:val="002340A7"/>
    <w:rsid w:val="002342A7"/>
    <w:rsid w:val="002349B1"/>
    <w:rsid w:val="002360A0"/>
    <w:rsid w:val="00237F97"/>
    <w:rsid w:val="002400A6"/>
    <w:rsid w:val="0024024D"/>
    <w:rsid w:val="00240B24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571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34E0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120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94FB9"/>
    <w:rsid w:val="00CA1BAE"/>
    <w:rsid w:val="00CA239A"/>
    <w:rsid w:val="00CA4FF6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965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6</cp:revision>
  <cp:lastPrinted>2015-08-28T20:23:00Z</cp:lastPrinted>
  <dcterms:created xsi:type="dcterms:W3CDTF">2025-10-16T17:05:00Z</dcterms:created>
  <dcterms:modified xsi:type="dcterms:W3CDTF">2025-10-16T17:46:00Z</dcterms:modified>
</cp:coreProperties>
</file>