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9CF61F3" w:rsidR="00C910AA" w:rsidRPr="00B74A20" w:rsidRDefault="00B74A20" w:rsidP="00C910AA">
      <w:pPr>
        <w:tabs>
          <w:tab w:val="left" w:pos="1741"/>
        </w:tabs>
        <w:spacing w:before="360" w:after="360" w:line="276" w:lineRule="auto"/>
        <w:jc w:val="center"/>
        <w:rPr>
          <w:rFonts w:ascii="Poppins" w:hAnsi="Poppins" w:cs="Poppins"/>
          <w:b/>
          <w:bCs/>
          <w:color w:val="1F3864" w:themeColor="accent5" w:themeShade="80"/>
          <w:sz w:val="56"/>
          <w:szCs w:val="72"/>
          <w:lang w:val="es-MX"/>
        </w:rPr>
      </w:pPr>
      <w:r>
        <w:rPr>
          <w:noProof/>
        </w:rPr>
        <mc:AlternateContent>
          <mc:Choice Requires="wps">
            <w:drawing>
              <wp:anchor distT="0" distB="0" distL="114300" distR="114300" simplePos="0" relativeHeight="251658240" behindDoc="0" locked="0" layoutInCell="1" allowOverlap="1" wp14:anchorId="4F561F1C" wp14:editId="30AC05CA">
                <wp:simplePos x="0" y="0"/>
                <wp:positionH relativeFrom="margin">
                  <wp:posOffset>-83185</wp:posOffset>
                </wp:positionH>
                <wp:positionV relativeFrom="paragraph">
                  <wp:posOffset>1479550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2A03C"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6.5pt" to="486.2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" strokecolor="#080d40" strokeweight=".5pt">
                <v:stroke joinstyle="miter"/>
                <o:lock v:ext="edit" shapetype="f"/>
                <w10:wrap anchorx="margin"/>
              </v:line>
            </w:pict>
          </mc:Fallback>
        </mc:AlternateContent>
      </w:r>
      <w:r w:rsidRPr="00B74A20">
        <w:rPr>
          <w:rFonts w:ascii="Poppins" w:hAnsi="Poppins" w:cs="Poppins"/>
          <w:b/>
          <w:bCs/>
          <w:color w:val="1F3864" w:themeColor="accent5" w:themeShade="80"/>
          <w:sz w:val="56"/>
          <w:szCs w:val="72"/>
          <w:lang w:val="es-MX"/>
        </w:rPr>
        <w:t>CARNAVAL EN RIO DE JANEIRO</w:t>
      </w:r>
      <w:r>
        <w:rPr>
          <w:rFonts w:ascii="Poppins" w:hAnsi="Poppins" w:cs="Poppins"/>
          <w:b/>
          <w:bCs/>
          <w:color w:val="1F3864" w:themeColor="accent5" w:themeShade="80"/>
          <w:sz w:val="56"/>
          <w:szCs w:val="72"/>
          <w:lang w:val="es-MX"/>
        </w:rPr>
        <w:t xml:space="preserve"> </w:t>
      </w:r>
      <w:r w:rsidRPr="00B74A20">
        <w:rPr>
          <w:rFonts w:ascii="Poppins" w:hAnsi="Poppins" w:cs="Poppins"/>
          <w:b/>
          <w:bCs/>
          <w:color w:val="1F3864" w:themeColor="accent5" w:themeShade="80"/>
          <w:sz w:val="56"/>
          <w:szCs w:val="72"/>
          <w:lang w:val="es-MX"/>
        </w:rPr>
        <w:t>2026</w:t>
      </w:r>
    </w:p>
    <w:p w14:paraId="37D8D7D8" w14:textId="4537342C" w:rsidR="009408CE" w:rsidRPr="009408CE" w:rsidRDefault="00F86F5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B74A20">
        <w:rPr>
          <w:rFonts w:ascii="Poppins" w:hAnsi="Poppins" w:cs="Poppins"/>
          <w:b/>
          <w:bCs/>
          <w:color w:val="1F3864" w:themeColor="accent5" w:themeShade="80"/>
          <w:sz w:val="36"/>
          <w:szCs w:val="21"/>
          <w:lang w:val="es-ES"/>
        </w:rPr>
        <w:t>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B74A20">
        <w:rPr>
          <w:rFonts w:ascii="Poppins" w:hAnsi="Poppins" w:cs="Poppins"/>
          <w:b/>
          <w:bCs/>
          <w:color w:val="1F3864" w:themeColor="accent5" w:themeShade="80"/>
          <w:sz w:val="36"/>
          <w:szCs w:val="21"/>
          <w:lang w:val="es-ES"/>
        </w:rPr>
        <w:t>3</w:t>
      </w:r>
      <w:r w:rsidR="009408CE" w:rsidRPr="00E20BAF">
        <w:rPr>
          <w:rFonts w:ascii="Poppins" w:hAnsi="Poppins" w:cs="Poppins"/>
          <w:b/>
          <w:bCs/>
          <w:color w:val="1F3864" w:themeColor="accent5" w:themeShade="80"/>
          <w:sz w:val="36"/>
          <w:szCs w:val="21"/>
          <w:lang w:val="es-ES"/>
        </w:rPr>
        <w:t xml:space="preserve"> NOCHES </w:t>
      </w:r>
    </w:p>
    <w:p w14:paraId="78F15F2F" w14:textId="32A83A99" w:rsidR="00D74163" w:rsidRDefault="009408CE" w:rsidP="009408CE">
      <w:pPr>
        <w:pStyle w:val="Sinespaciado"/>
        <w:tabs>
          <w:tab w:val="center" w:pos="4819"/>
        </w:tabs>
        <w:spacing w:line="276" w:lineRule="auto"/>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w:t>
      </w:r>
      <w:r w:rsidR="00D74163">
        <w:rPr>
          <w:rFonts w:ascii="Poppins" w:hAnsi="Poppins" w:cs="Poppins"/>
          <w:b/>
          <w:bCs/>
          <w:color w:val="1F3864" w:themeColor="accent5" w:themeShade="80"/>
          <w:sz w:val="28"/>
          <w:szCs w:val="28"/>
          <w:lang w:val="es-EC"/>
        </w:rPr>
        <w:t>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F86F59" w:rsidRPr="00F86F59">
        <w:rPr>
          <w:rFonts w:ascii="Poppins" w:hAnsi="Poppins" w:cs="Poppins"/>
          <w:color w:val="1F3864" w:themeColor="accent5" w:themeShade="80"/>
          <w:sz w:val="28"/>
          <w:szCs w:val="28"/>
          <w:lang w:val="es-EC"/>
        </w:rPr>
        <w:t xml:space="preserve">DEL </w:t>
      </w:r>
      <w:r w:rsidR="00B74A20">
        <w:rPr>
          <w:rFonts w:ascii="Poppins" w:hAnsi="Poppins" w:cs="Poppins"/>
          <w:color w:val="1F3864" w:themeColor="accent5" w:themeShade="80"/>
          <w:sz w:val="28"/>
          <w:szCs w:val="28"/>
          <w:lang w:val="es-EC"/>
        </w:rPr>
        <w:t>14</w:t>
      </w:r>
      <w:r w:rsidR="00F86F59" w:rsidRPr="00F86F59">
        <w:rPr>
          <w:rFonts w:ascii="Poppins" w:hAnsi="Poppins" w:cs="Poppins"/>
          <w:color w:val="1F3864" w:themeColor="accent5" w:themeShade="80"/>
          <w:sz w:val="28"/>
          <w:szCs w:val="28"/>
          <w:lang w:val="es-EC"/>
        </w:rPr>
        <w:t xml:space="preserve"> </w:t>
      </w:r>
      <w:r w:rsidR="00D74163">
        <w:rPr>
          <w:rFonts w:ascii="Poppins" w:hAnsi="Poppins" w:cs="Poppins"/>
          <w:color w:val="1F3864" w:themeColor="accent5" w:themeShade="80"/>
          <w:sz w:val="28"/>
          <w:szCs w:val="28"/>
          <w:lang w:val="es-EC"/>
        </w:rPr>
        <w:t xml:space="preserve">AL </w:t>
      </w:r>
      <w:r w:rsidR="00B74A20">
        <w:rPr>
          <w:rFonts w:ascii="Poppins" w:hAnsi="Poppins" w:cs="Poppins"/>
          <w:color w:val="1F3864" w:themeColor="accent5" w:themeShade="80"/>
          <w:sz w:val="28"/>
          <w:szCs w:val="28"/>
          <w:lang w:val="es-EC"/>
        </w:rPr>
        <w:t>17</w:t>
      </w:r>
      <w:r w:rsidR="00D74163">
        <w:rPr>
          <w:rFonts w:ascii="Poppins" w:hAnsi="Poppins" w:cs="Poppins"/>
          <w:color w:val="1F3864" w:themeColor="accent5" w:themeShade="80"/>
          <w:sz w:val="28"/>
          <w:szCs w:val="28"/>
          <w:lang w:val="es-EC"/>
        </w:rPr>
        <w:t xml:space="preserve"> </w:t>
      </w:r>
      <w:r w:rsidR="00F86F59" w:rsidRPr="00F86F59">
        <w:rPr>
          <w:rFonts w:ascii="Poppins" w:hAnsi="Poppins" w:cs="Poppins"/>
          <w:color w:val="1F3864" w:themeColor="accent5" w:themeShade="80"/>
          <w:sz w:val="28"/>
          <w:szCs w:val="28"/>
          <w:lang w:val="es-EC"/>
        </w:rPr>
        <w:t xml:space="preserve">DE </w:t>
      </w:r>
      <w:r w:rsidR="00B74A20">
        <w:rPr>
          <w:rFonts w:ascii="Poppins" w:hAnsi="Poppins" w:cs="Poppins"/>
          <w:color w:val="1F3864" w:themeColor="accent5" w:themeShade="80"/>
          <w:sz w:val="28"/>
          <w:szCs w:val="28"/>
          <w:lang w:val="es-EC"/>
        </w:rPr>
        <w:t>FEBRERO</w:t>
      </w:r>
      <w:r w:rsidR="00D74163">
        <w:rPr>
          <w:rFonts w:ascii="Poppins" w:hAnsi="Poppins" w:cs="Poppins"/>
          <w:color w:val="1F3864" w:themeColor="accent5" w:themeShade="80"/>
          <w:sz w:val="28"/>
          <w:szCs w:val="28"/>
          <w:lang w:val="es-EC"/>
        </w:rPr>
        <w:t xml:space="preserve"> DE</w:t>
      </w:r>
      <w:r w:rsidR="00F86F59" w:rsidRPr="00F86F59">
        <w:rPr>
          <w:rFonts w:ascii="Poppins" w:hAnsi="Poppins" w:cs="Poppins"/>
          <w:color w:val="1F3864" w:themeColor="accent5" w:themeShade="80"/>
          <w:sz w:val="28"/>
          <w:szCs w:val="28"/>
          <w:lang w:val="es-EC"/>
        </w:rPr>
        <w:t xml:space="preserve"> 2026</w:t>
      </w:r>
    </w:p>
    <w:p w14:paraId="42D50000" w14:textId="18E0FABF" w:rsidR="00367F81" w:rsidRPr="00D74163"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57A0B8A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92F0648"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0A8A7BC9" w14:textId="77777777" w:rsidR="00B74A20" w:rsidRDefault="00B74A20"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B74A20">
        <w:rPr>
          <w:rFonts w:ascii="Poppins" w:hAnsi="Poppins" w:cs="Poppins"/>
          <w:bCs/>
          <w:color w:val="1F3864" w:themeColor="accent5" w:themeShade="80"/>
          <w:sz w:val="20"/>
          <w:szCs w:val="20"/>
        </w:rPr>
        <w:t>Transfer Aeropuerto GIG / Hotel / Aeropuerto GIG.</w:t>
      </w:r>
    </w:p>
    <w:p w14:paraId="3AEA6BA5" w14:textId="1D32D902" w:rsidR="009A117F" w:rsidRDefault="00F86F5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B74A20">
        <w:rPr>
          <w:rFonts w:ascii="Poppins" w:hAnsi="Poppins" w:cs="Poppins"/>
          <w:bCs/>
          <w:color w:val="1F3864" w:themeColor="accent5" w:themeShade="80"/>
          <w:sz w:val="20"/>
          <w:szCs w:val="20"/>
        </w:rPr>
        <w:t>3</w:t>
      </w:r>
      <w:r w:rsidR="009A117F"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w:t>
      </w:r>
      <w:r>
        <w:rPr>
          <w:rFonts w:ascii="Poppins" w:hAnsi="Poppins" w:cs="Poppins"/>
          <w:bCs/>
          <w:color w:val="1F3864" w:themeColor="accent5" w:themeShade="80"/>
          <w:sz w:val="20"/>
          <w:szCs w:val="20"/>
        </w:rPr>
        <w:t xml:space="preserve"> en Río de Janeiro</w:t>
      </w:r>
      <w:r w:rsidR="009A117F" w:rsidRPr="009A117F">
        <w:rPr>
          <w:rFonts w:ascii="Poppins" w:hAnsi="Poppins" w:cs="Poppins"/>
          <w:bCs/>
          <w:color w:val="1F3864" w:themeColor="accent5" w:themeShade="80"/>
          <w:sz w:val="20"/>
          <w:szCs w:val="20"/>
        </w:rPr>
        <w:t xml:space="preserve">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18DCBDE9" w:rsidR="009A117F" w:rsidRPr="009A117F" w:rsidRDefault="00F86F5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366A442B" w14:textId="77777777" w:rsidR="00B74A20" w:rsidRDefault="00B74A20" w:rsidP="00446DAF">
      <w:pPr>
        <w:pStyle w:val="Prrafodelista"/>
        <w:numPr>
          <w:ilvl w:val="0"/>
          <w:numId w:val="1"/>
        </w:numPr>
        <w:spacing w:after="0" w:line="276" w:lineRule="auto"/>
        <w:rPr>
          <w:rFonts w:ascii="Poppins" w:hAnsi="Poppins" w:cs="Poppins"/>
          <w:bCs/>
          <w:color w:val="1F3864" w:themeColor="accent5" w:themeShade="80"/>
          <w:sz w:val="20"/>
          <w:szCs w:val="20"/>
          <w:lang w:val="es-MX"/>
        </w:rPr>
      </w:pPr>
      <w:r w:rsidRPr="00B74A20">
        <w:rPr>
          <w:rFonts w:ascii="Poppins" w:hAnsi="Poppins" w:cs="Poppins"/>
          <w:bCs/>
          <w:color w:val="1F3864" w:themeColor="accent5" w:themeShade="80"/>
          <w:sz w:val="20"/>
          <w:szCs w:val="20"/>
          <w:lang w:val="es-MX"/>
        </w:rPr>
        <w:t xml:space="preserve">1 Entrada al </w:t>
      </w:r>
      <w:proofErr w:type="spellStart"/>
      <w:r w:rsidRPr="00B74A20">
        <w:rPr>
          <w:rFonts w:ascii="Poppins" w:hAnsi="Poppins" w:cs="Poppins"/>
          <w:bCs/>
          <w:color w:val="1F3864" w:themeColor="accent5" w:themeShade="80"/>
          <w:sz w:val="20"/>
          <w:szCs w:val="20"/>
          <w:lang w:val="es-MX"/>
        </w:rPr>
        <w:t>Sambódromo</w:t>
      </w:r>
      <w:proofErr w:type="spellEnd"/>
      <w:r w:rsidRPr="00B74A20">
        <w:rPr>
          <w:rFonts w:ascii="Poppins" w:hAnsi="Poppins" w:cs="Poppins"/>
          <w:bCs/>
          <w:color w:val="1F3864" w:themeColor="accent5" w:themeShade="80"/>
          <w:sz w:val="20"/>
          <w:szCs w:val="20"/>
          <w:lang w:val="es-MX"/>
        </w:rPr>
        <w:t xml:space="preserve"> – Sector 9 (El domingo o lunes o martes).</w:t>
      </w:r>
    </w:p>
    <w:p w14:paraId="6A4E1070" w14:textId="414E994C" w:rsidR="006D531F" w:rsidRPr="00B74A20" w:rsidRDefault="00E31116" w:rsidP="001E03C0">
      <w:pPr>
        <w:tabs>
          <w:tab w:val="left" w:pos="8385"/>
        </w:tabs>
        <w:spacing w:after="0" w:line="276" w:lineRule="auto"/>
        <w:rPr>
          <w:rFonts w:ascii="Poppins" w:eastAsia="Times New Roman" w:hAnsi="Poppins" w:cs="Poppins"/>
          <w:lang w:val="en-US"/>
        </w:rPr>
      </w:pPr>
      <w:r w:rsidRPr="00B74A20">
        <w:rPr>
          <w:rFonts w:ascii="Poppins" w:eastAsia="Times New Roman" w:hAnsi="Poppins" w:cs="Poppins"/>
          <w:lang w:val="en-US"/>
        </w:rPr>
        <w:tab/>
      </w:r>
    </w:p>
    <w:p w14:paraId="35407A3E" w14:textId="4ECCEC7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6982B9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6C4053D6"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Vuelos internacionales y domésticos.</w:t>
      </w:r>
    </w:p>
    <w:p w14:paraId="7ADD2011"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Servicio médico.</w:t>
      </w:r>
    </w:p>
    <w:p w14:paraId="1024189A"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 xml:space="preserve">Desayuno en el día del </w:t>
      </w:r>
      <w:proofErr w:type="spellStart"/>
      <w:r w:rsidRPr="00F86F59">
        <w:rPr>
          <w:rFonts w:ascii="Poppins" w:eastAsia="Calibri" w:hAnsi="Poppins" w:cs="Poppins"/>
          <w:bCs/>
          <w:color w:val="1F3864" w:themeColor="accent5" w:themeShade="80"/>
          <w:sz w:val="20"/>
          <w:szCs w:val="20"/>
          <w:lang w:val="es-PE" w:eastAsia="en-US"/>
        </w:rPr>
        <w:t>Check</w:t>
      </w:r>
      <w:proofErr w:type="spellEnd"/>
      <w:r w:rsidRPr="00F86F59">
        <w:rPr>
          <w:rFonts w:ascii="Poppins" w:eastAsia="Calibri" w:hAnsi="Poppins" w:cs="Poppins"/>
          <w:bCs/>
          <w:color w:val="1F3864" w:themeColor="accent5" w:themeShade="80"/>
          <w:sz w:val="20"/>
          <w:szCs w:val="20"/>
          <w:lang w:val="es-PE" w:eastAsia="en-US"/>
        </w:rPr>
        <w:t xml:space="preserve"> in.</w:t>
      </w:r>
    </w:p>
    <w:p w14:paraId="53D07920"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Propinas.</w:t>
      </w:r>
    </w:p>
    <w:p w14:paraId="7FC3AEC4"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Tours Opcionales</w:t>
      </w:r>
    </w:p>
    <w:p w14:paraId="111495DC"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Gastos personales.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8FE3078"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0D423D06"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364" w:type="dxa"/>
        <w:jc w:val="center"/>
        <w:tblLook w:val="04A0" w:firstRow="1" w:lastRow="0" w:firstColumn="1" w:lastColumn="0" w:noHBand="0" w:noVBand="1"/>
      </w:tblPr>
      <w:tblGrid>
        <w:gridCol w:w="3423"/>
        <w:gridCol w:w="941"/>
      </w:tblGrid>
      <w:tr w:rsidR="007F40AF" w:rsidRPr="00E20BAF" w14:paraId="2AC826CE" w14:textId="77777777" w:rsidTr="009936B8">
        <w:trPr>
          <w:jc w:val="center"/>
        </w:trPr>
        <w:tc>
          <w:tcPr>
            <w:tcW w:w="3448"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7F40AF" w:rsidRPr="00E20BAF" w:rsidRDefault="007F40AF"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916" w:type="dxa"/>
            <w:tcBorders>
              <w:top w:val="single" w:sz="4" w:space="0" w:color="auto"/>
              <w:left w:val="single" w:sz="4" w:space="0" w:color="auto"/>
              <w:bottom w:val="single" w:sz="4" w:space="0" w:color="auto"/>
              <w:right w:val="single" w:sz="4" w:space="0" w:color="auto"/>
            </w:tcBorders>
            <w:vAlign w:val="center"/>
            <w:hideMark/>
          </w:tcPr>
          <w:p w14:paraId="5132F404" w14:textId="3199C1D6" w:rsidR="007F40AF" w:rsidRPr="00E20BAF" w:rsidRDefault="007F40AF"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936B8" w:rsidRPr="00E20BAF" w14:paraId="75B725A4" w14:textId="77777777" w:rsidTr="009936B8">
        <w:trPr>
          <w:trHeight w:val="994"/>
          <w:jc w:val="center"/>
        </w:trPr>
        <w:tc>
          <w:tcPr>
            <w:tcW w:w="3448"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6CE29FCA" w:rsidR="009936B8" w:rsidRPr="00742681" w:rsidRDefault="009936B8" w:rsidP="009936B8">
            <w:pPr>
              <w:spacing w:line="276" w:lineRule="auto"/>
              <w:jc w:val="center"/>
              <w:rPr>
                <w:rFonts w:ascii="Poppins" w:eastAsia="Calibri" w:hAnsi="Poppins" w:cs="Poppins"/>
                <w:bCs/>
                <w:color w:val="002060"/>
                <w:szCs w:val="20"/>
                <w:lang w:val="en-US" w:eastAsia="en-US"/>
              </w:rPr>
            </w:pPr>
            <w:r w:rsidRPr="009936B8">
              <w:rPr>
                <w:rFonts w:ascii="Poppins" w:eastAsia="Calibri" w:hAnsi="Poppins" w:cs="Poppins"/>
                <w:bCs/>
                <w:color w:val="002060"/>
                <w:szCs w:val="21"/>
                <w:lang w:val="en-US" w:eastAsia="en-US"/>
              </w:rPr>
              <w:t>WINDSOR COPA</w:t>
            </w:r>
            <w:r>
              <w:rPr>
                <w:rFonts w:ascii="Poppins" w:eastAsia="Calibri" w:hAnsi="Poppins" w:cs="Poppins"/>
                <w:bCs/>
                <w:color w:val="002060"/>
                <w:szCs w:val="21"/>
                <w:lang w:val="en-US" w:eastAsia="en-US"/>
              </w:rPr>
              <w:t xml:space="preserve"> 4* </w:t>
            </w:r>
            <w:r w:rsidRPr="00CD2B8E">
              <w:rPr>
                <w:rFonts w:ascii="Poppins" w:eastAsia="Calibri" w:hAnsi="Poppins" w:cs="Poppins"/>
                <w:bCs/>
                <w:color w:val="002060"/>
                <w:szCs w:val="21"/>
                <w:lang w:val="en-US" w:eastAsia="en-US"/>
              </w:rPr>
              <w:t>O SIMILAR</w:t>
            </w:r>
          </w:p>
        </w:tc>
        <w:tc>
          <w:tcPr>
            <w:tcW w:w="916"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9936B8" w:rsidRPr="00742681" w:rsidRDefault="009936B8" w:rsidP="009936B8">
            <w:pPr>
              <w:spacing w:line="276" w:lineRule="auto"/>
              <w:jc w:val="center"/>
              <w:rPr>
                <w:rFonts w:ascii="Poppins" w:hAnsi="Poppins" w:cs="Poppins"/>
                <w:color w:val="002060"/>
                <w:szCs w:val="20"/>
              </w:rPr>
            </w:pPr>
          </w:p>
          <w:p w14:paraId="01FCA551" w14:textId="0E802EFA" w:rsidR="009936B8" w:rsidRPr="00D45800" w:rsidRDefault="009936B8" w:rsidP="009936B8">
            <w:pPr>
              <w:spacing w:line="276" w:lineRule="auto"/>
              <w:jc w:val="center"/>
              <w:rPr>
                <w:rFonts w:ascii="Poppins" w:hAnsi="Poppins" w:cs="Poppins"/>
                <w:b/>
                <w:bCs/>
                <w:color w:val="002060"/>
                <w:sz w:val="32"/>
                <w:szCs w:val="28"/>
              </w:rPr>
            </w:pPr>
            <w:r>
              <w:rPr>
                <w:rFonts w:ascii="Poppins" w:hAnsi="Poppins" w:cs="Poppins"/>
                <w:b/>
                <w:bCs/>
                <w:color w:val="002060"/>
                <w:sz w:val="32"/>
                <w:szCs w:val="28"/>
              </w:rPr>
              <w:t>1433</w:t>
            </w:r>
          </w:p>
          <w:p w14:paraId="545EB312" w14:textId="77777777" w:rsidR="009936B8" w:rsidRPr="00742681" w:rsidRDefault="009936B8" w:rsidP="009936B8">
            <w:pPr>
              <w:spacing w:line="276" w:lineRule="auto"/>
              <w:jc w:val="center"/>
              <w:rPr>
                <w:rFonts w:ascii="Poppins" w:hAnsi="Poppins" w:cs="Poppins"/>
                <w:color w:val="002060"/>
                <w:szCs w:val="20"/>
              </w:rPr>
            </w:pPr>
          </w:p>
          <w:p w14:paraId="50089E8B" w14:textId="77777777" w:rsidR="009936B8" w:rsidRPr="00742681" w:rsidRDefault="009936B8" w:rsidP="009936B8">
            <w:pPr>
              <w:spacing w:line="276" w:lineRule="auto"/>
              <w:jc w:val="center"/>
              <w:rPr>
                <w:rFonts w:ascii="Poppins" w:eastAsia="Calibri" w:hAnsi="Poppins" w:cs="Poppins"/>
                <w:color w:val="1F3864" w:themeColor="accent5" w:themeShade="80"/>
                <w:szCs w:val="20"/>
                <w:lang w:val="en-US" w:eastAsia="en-US"/>
              </w:rPr>
            </w:pPr>
          </w:p>
        </w:tc>
      </w:tr>
    </w:tbl>
    <w:p w14:paraId="2491C451"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34706276"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3CB091D6" w14:textId="7D7A5891" w:rsidR="00F86F59" w:rsidRDefault="00F86F59" w:rsidP="009408CE">
      <w:pPr>
        <w:pStyle w:val="Sinespaciado"/>
        <w:jc w:val="both"/>
        <w:rPr>
          <w:rFonts w:ascii="Poppins" w:eastAsiaTheme="minorEastAsia" w:hAnsi="Poppins" w:cs="Poppins"/>
          <w:b/>
          <w:color w:val="002060"/>
          <w:sz w:val="28"/>
          <w:szCs w:val="28"/>
          <w:lang w:val="es-EC" w:eastAsia="zh-TW"/>
        </w:rPr>
      </w:pPr>
    </w:p>
    <w:p w14:paraId="1A34D7FB" w14:textId="4C6DADA3" w:rsidR="00F86F59" w:rsidRDefault="00B74A20" w:rsidP="00F86F59">
      <w:pPr>
        <w:spacing w:after="0" w:line="240" w:lineRule="auto"/>
        <w:jc w:val="both"/>
        <w:rPr>
          <w:rFonts w:ascii="Calibri" w:eastAsia="Times New Roman" w:hAnsi="Calibri" w:cs="Calibri"/>
          <w:b/>
          <w:bCs/>
          <w:color w:val="222222"/>
          <w:shd w:val="clear" w:color="auto" w:fill="FFFFFF"/>
          <w:lang w:val="es-MX" w:eastAsia="es-MX"/>
        </w:rPr>
      </w:pPr>
      <w:r w:rsidRPr="00B74A20">
        <w:rPr>
          <w:rFonts w:ascii="Times New Roman" w:eastAsia="Times New Roman" w:hAnsi="Times New Roman" w:cs="Times New Roman"/>
          <w:sz w:val="24"/>
          <w:szCs w:val="24"/>
          <w:lang w:val="es-MX" w:eastAsia="es-MX"/>
        </w:rPr>
        <w:drawing>
          <wp:anchor distT="0" distB="0" distL="114300" distR="114300" simplePos="0" relativeHeight="251659264" behindDoc="0" locked="0" layoutInCell="1" allowOverlap="1" wp14:anchorId="1D73A331" wp14:editId="0CD457F4">
            <wp:simplePos x="0" y="0"/>
            <wp:positionH relativeFrom="margin">
              <wp:posOffset>114300</wp:posOffset>
            </wp:positionH>
            <wp:positionV relativeFrom="paragraph">
              <wp:posOffset>388620</wp:posOffset>
            </wp:positionV>
            <wp:extent cx="6120765" cy="1707515"/>
            <wp:effectExtent l="0" t="0" r="0" b="698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20765" cy="1707515"/>
                    </a:xfrm>
                    <a:prstGeom prst="rect">
                      <a:avLst/>
                    </a:prstGeom>
                  </pic:spPr>
                </pic:pic>
              </a:graphicData>
            </a:graphic>
            <wp14:sizeRelH relativeFrom="page">
              <wp14:pctWidth>0</wp14:pctWidth>
            </wp14:sizeRelH>
            <wp14:sizeRelV relativeFrom="page">
              <wp14:pctHeight>0</wp14:pctHeight>
            </wp14:sizeRelV>
          </wp:anchor>
        </w:drawing>
      </w:r>
      <w:r w:rsidRPr="00B74A20">
        <w:rPr>
          <w:rFonts w:ascii="Poppins" w:hAnsi="Poppins" w:cs="Poppins"/>
          <w:b/>
          <w:bCs/>
          <w:color w:val="002060"/>
          <w:sz w:val="24"/>
          <w:szCs w:val="24"/>
        </w:rPr>
        <w:t>MAPA DEL SAMBÓDROMO</w:t>
      </w:r>
      <w:r w:rsidR="00F86F59" w:rsidRPr="00F86F59">
        <w:rPr>
          <w:rFonts w:ascii="Calibri" w:eastAsia="Times New Roman" w:hAnsi="Calibri" w:cs="Calibri"/>
          <w:b/>
          <w:bCs/>
          <w:color w:val="222222"/>
          <w:sz w:val="24"/>
          <w:szCs w:val="24"/>
          <w:shd w:val="clear" w:color="auto" w:fill="FFFFFF"/>
          <w:lang w:val="es-MX" w:eastAsia="es-MX"/>
        </w:rPr>
        <w:t>:</w:t>
      </w:r>
      <w:r w:rsidR="00F86F59" w:rsidRPr="00F86F59">
        <w:rPr>
          <w:rFonts w:ascii="Calibri" w:eastAsia="Times New Roman" w:hAnsi="Calibri" w:cs="Calibri"/>
          <w:b/>
          <w:bCs/>
          <w:color w:val="222222"/>
          <w:shd w:val="clear" w:color="auto" w:fill="FFFFFF"/>
          <w:lang w:val="es-MX" w:eastAsia="es-MX"/>
        </w:rPr>
        <w:t xml:space="preserve"> </w:t>
      </w:r>
    </w:p>
    <w:p w14:paraId="5851DF40" w14:textId="75C973D5" w:rsidR="00B74A20" w:rsidRPr="00F86F59" w:rsidRDefault="00B74A20" w:rsidP="00B74A20">
      <w:pPr>
        <w:spacing w:after="0" w:line="240" w:lineRule="auto"/>
        <w:rPr>
          <w:rFonts w:ascii="Times New Roman" w:eastAsia="Times New Roman" w:hAnsi="Times New Roman" w:cs="Times New Roman"/>
          <w:sz w:val="24"/>
          <w:szCs w:val="24"/>
          <w:lang w:val="es-MX" w:eastAsia="es-MX"/>
        </w:rPr>
      </w:pPr>
    </w:p>
    <w:p w14:paraId="5C715F8F" w14:textId="06A56B11" w:rsidR="00B74A20" w:rsidRDefault="00B74A20" w:rsidP="00B74A20">
      <w:pPr>
        <w:pStyle w:val="Sinespaciado"/>
        <w:jc w:val="both"/>
        <w:rPr>
          <w:rFonts w:ascii="Poppins" w:eastAsiaTheme="minorEastAsia" w:hAnsi="Poppins" w:cs="Poppins"/>
          <w:b/>
          <w:color w:val="ED7D31" w:themeColor="accent2"/>
          <w:sz w:val="28"/>
          <w:szCs w:val="28"/>
          <w:lang w:val="es-EC" w:eastAsia="zh-TW"/>
        </w:rPr>
      </w:pPr>
      <w:r>
        <w:rPr>
          <w:rFonts w:ascii="Poppins" w:eastAsiaTheme="minorEastAsia" w:hAnsi="Poppins" w:cs="Poppins"/>
          <w:b/>
          <w:color w:val="002060"/>
          <w:sz w:val="28"/>
          <w:szCs w:val="28"/>
          <w:lang w:val="es-EC" w:eastAsia="zh-TW"/>
        </w:rPr>
        <w:t>ITINERARIOS:</w:t>
      </w:r>
      <w:r>
        <w:rPr>
          <w:rFonts w:ascii="Poppins" w:hAnsi="Poppins" w:cs="Poppins"/>
          <w:b/>
          <w:bCs/>
          <w:color w:val="ED7D31" w:themeColor="accent2"/>
          <w:sz w:val="28"/>
          <w:szCs w:val="24"/>
          <w:lang w:val="es-EC"/>
        </w:rPr>
        <w:t xml:space="preserve"> </w:t>
      </w:r>
    </w:p>
    <w:p w14:paraId="046BE158" w14:textId="48AA68A8" w:rsidR="00B74A20" w:rsidRDefault="00B74A20" w:rsidP="00B74A2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 xml:space="preserve">DÍA 1º </w:t>
      </w:r>
      <w:r w:rsidRPr="00B74A20">
        <w:rPr>
          <w:rFonts w:ascii="Poppins" w:hAnsi="Poppins" w:cs="Poppins"/>
          <w:b/>
          <w:bCs/>
          <w:color w:val="002060"/>
          <w:sz w:val="24"/>
          <w:szCs w:val="24"/>
        </w:rPr>
        <w:t>Rio de Janeiro</w:t>
      </w:r>
    </w:p>
    <w:p w14:paraId="06E30F81" w14:textId="77777777" w:rsidR="0000143C" w:rsidRPr="0000143C" w:rsidRDefault="0000143C" w:rsidP="0000143C">
      <w:pPr>
        <w:jc w:val="both"/>
        <w:rPr>
          <w:rFonts w:ascii="Poppins" w:hAnsi="Poppins" w:cs="Poppins"/>
          <w:color w:val="002060"/>
          <w:sz w:val="20"/>
          <w:szCs w:val="20"/>
        </w:rPr>
      </w:pPr>
      <w:r w:rsidRPr="0000143C">
        <w:rPr>
          <w:rFonts w:ascii="Poppins" w:hAnsi="Poppins" w:cs="Poppins"/>
          <w:color w:val="002060"/>
          <w:sz w:val="20"/>
          <w:szCs w:val="20"/>
        </w:rPr>
        <w:t>Llegada al aeropuerto internacional de Río de Janeiro (GIG). Recepción por nuestro personal y traslado al hotel seleccionado. Resto del día libre. Alojamiento.</w:t>
      </w:r>
    </w:p>
    <w:p w14:paraId="26364A47" w14:textId="729666D0" w:rsidR="00B74A20" w:rsidRDefault="00B74A20" w:rsidP="00B74A2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 xml:space="preserve">DÍA </w:t>
      </w:r>
      <w:r w:rsidR="0000143C">
        <w:rPr>
          <w:rFonts w:ascii="Poppins" w:hAnsi="Poppins" w:cs="Poppins"/>
          <w:b/>
          <w:bCs/>
          <w:color w:val="002060"/>
          <w:sz w:val="24"/>
          <w:szCs w:val="24"/>
        </w:rPr>
        <w:t>2</w:t>
      </w:r>
      <w:r>
        <w:rPr>
          <w:rFonts w:ascii="Poppins" w:hAnsi="Poppins" w:cs="Poppins"/>
          <w:b/>
          <w:bCs/>
          <w:color w:val="002060"/>
          <w:sz w:val="24"/>
          <w:szCs w:val="24"/>
        </w:rPr>
        <w:t xml:space="preserve">º </w:t>
      </w:r>
      <w:r w:rsidR="0000143C" w:rsidRPr="0000143C">
        <w:rPr>
          <w:rFonts w:ascii="Poppins" w:hAnsi="Poppins" w:cs="Poppins"/>
          <w:b/>
          <w:bCs/>
          <w:color w:val="002060"/>
          <w:sz w:val="24"/>
          <w:szCs w:val="24"/>
        </w:rPr>
        <w:t>Rio de Janeiro</w:t>
      </w:r>
    </w:p>
    <w:p w14:paraId="32A55D55" w14:textId="77777777" w:rsidR="0000143C" w:rsidRPr="0000143C" w:rsidRDefault="0000143C" w:rsidP="0000143C">
      <w:pPr>
        <w:jc w:val="both"/>
        <w:rPr>
          <w:rFonts w:ascii="Poppins" w:hAnsi="Poppins" w:cs="Poppins"/>
          <w:color w:val="002060"/>
          <w:sz w:val="20"/>
          <w:szCs w:val="20"/>
        </w:rPr>
      </w:pPr>
      <w:r w:rsidRPr="0000143C">
        <w:rPr>
          <w:rFonts w:ascii="Poppins" w:hAnsi="Poppins" w:cs="Poppins"/>
          <w:color w:val="002060"/>
          <w:sz w:val="20"/>
          <w:szCs w:val="20"/>
        </w:rPr>
        <w:t xml:space="preserve">Desayuno buffet servido en el restaurante del hotel. Día libre. Traslado Para el Evento en </w:t>
      </w:r>
      <w:proofErr w:type="spellStart"/>
      <w:r w:rsidRPr="0000143C">
        <w:rPr>
          <w:rFonts w:ascii="Poppins" w:hAnsi="Poppins" w:cs="Poppins"/>
          <w:color w:val="002060"/>
          <w:sz w:val="20"/>
          <w:szCs w:val="20"/>
        </w:rPr>
        <w:t>Sambódromo</w:t>
      </w:r>
      <w:proofErr w:type="spellEnd"/>
      <w:r w:rsidRPr="0000143C">
        <w:rPr>
          <w:rFonts w:ascii="Poppins" w:hAnsi="Poppins" w:cs="Poppins"/>
          <w:color w:val="002060"/>
          <w:sz w:val="20"/>
          <w:szCs w:val="20"/>
        </w:rPr>
        <w:t>. El paquete incluye la entrada. Regreso del Evento al Hotel. Alojamiento.</w:t>
      </w:r>
      <w:r w:rsidRPr="0000143C">
        <w:rPr>
          <w:rFonts w:ascii="Poppins" w:hAnsi="Poppins" w:cs="Poppins"/>
          <w:color w:val="002060"/>
          <w:sz w:val="20"/>
          <w:szCs w:val="20"/>
        </w:rPr>
        <w:t xml:space="preserve"> </w:t>
      </w:r>
    </w:p>
    <w:p w14:paraId="378C7D68" w14:textId="38807215" w:rsidR="00B74A20" w:rsidRDefault="00B74A20" w:rsidP="00B74A2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 xml:space="preserve">DÍA </w:t>
      </w:r>
      <w:r w:rsidR="0000143C">
        <w:rPr>
          <w:rFonts w:ascii="Poppins" w:hAnsi="Poppins" w:cs="Poppins"/>
          <w:b/>
          <w:bCs/>
          <w:color w:val="002060"/>
          <w:sz w:val="24"/>
          <w:szCs w:val="24"/>
        </w:rPr>
        <w:t>3</w:t>
      </w:r>
      <w:r>
        <w:rPr>
          <w:rFonts w:ascii="Poppins" w:hAnsi="Poppins" w:cs="Poppins"/>
          <w:b/>
          <w:bCs/>
          <w:color w:val="002060"/>
          <w:sz w:val="24"/>
          <w:szCs w:val="24"/>
        </w:rPr>
        <w:t xml:space="preserve">º </w:t>
      </w:r>
      <w:r w:rsidR="0000143C" w:rsidRPr="0000143C">
        <w:rPr>
          <w:rFonts w:ascii="Poppins" w:hAnsi="Poppins" w:cs="Poppins"/>
          <w:b/>
          <w:bCs/>
          <w:color w:val="002060"/>
          <w:sz w:val="24"/>
          <w:szCs w:val="24"/>
        </w:rPr>
        <w:t>Rio de Janeiro</w:t>
      </w:r>
    </w:p>
    <w:p w14:paraId="0B922642" w14:textId="77777777" w:rsidR="0000143C" w:rsidRPr="0000143C" w:rsidRDefault="0000143C" w:rsidP="0000143C">
      <w:pPr>
        <w:jc w:val="both"/>
        <w:rPr>
          <w:rFonts w:ascii="Poppins" w:hAnsi="Poppins" w:cs="Poppins"/>
          <w:color w:val="002060"/>
          <w:sz w:val="20"/>
          <w:szCs w:val="20"/>
        </w:rPr>
      </w:pPr>
      <w:r w:rsidRPr="0000143C">
        <w:rPr>
          <w:rFonts w:ascii="Poppins" w:hAnsi="Poppins" w:cs="Poppins"/>
          <w:color w:val="002060"/>
          <w:sz w:val="20"/>
          <w:szCs w:val="20"/>
        </w:rPr>
        <w:t>Desayuno buffet servido en el restaurante del hotel. Día libre. Alojamiento.</w:t>
      </w:r>
      <w:r w:rsidRPr="0000143C">
        <w:rPr>
          <w:rFonts w:ascii="Poppins" w:hAnsi="Poppins" w:cs="Poppins"/>
          <w:color w:val="002060"/>
          <w:sz w:val="20"/>
          <w:szCs w:val="20"/>
        </w:rPr>
        <w:t xml:space="preserve"> </w:t>
      </w:r>
    </w:p>
    <w:p w14:paraId="464D94A4" w14:textId="4F36FCEE" w:rsidR="00B74A20" w:rsidRPr="0000143C" w:rsidRDefault="00B74A20" w:rsidP="00B74A20">
      <w:pPr>
        <w:tabs>
          <w:tab w:val="left" w:pos="1741"/>
        </w:tabs>
        <w:spacing w:line="276" w:lineRule="auto"/>
        <w:jc w:val="both"/>
        <w:rPr>
          <w:rFonts w:ascii="Poppins" w:hAnsi="Poppins" w:cs="Poppins"/>
          <w:b/>
          <w:bCs/>
          <w:color w:val="002060"/>
          <w:sz w:val="24"/>
          <w:szCs w:val="24"/>
          <w:lang w:val="es-MX"/>
        </w:rPr>
      </w:pPr>
      <w:r w:rsidRPr="0000143C">
        <w:rPr>
          <w:rFonts w:ascii="Poppins" w:hAnsi="Poppins" w:cs="Poppins"/>
          <w:b/>
          <w:bCs/>
          <w:color w:val="002060"/>
          <w:sz w:val="24"/>
          <w:szCs w:val="24"/>
          <w:lang w:val="es-MX"/>
        </w:rPr>
        <w:t xml:space="preserve">DÍA </w:t>
      </w:r>
      <w:r w:rsidR="0000143C" w:rsidRPr="0000143C">
        <w:rPr>
          <w:rFonts w:ascii="Poppins" w:hAnsi="Poppins" w:cs="Poppins"/>
          <w:b/>
          <w:bCs/>
          <w:color w:val="002060"/>
          <w:sz w:val="24"/>
          <w:szCs w:val="24"/>
          <w:lang w:val="es-MX"/>
        </w:rPr>
        <w:t>4</w:t>
      </w:r>
      <w:r w:rsidRPr="0000143C">
        <w:rPr>
          <w:rFonts w:ascii="Poppins" w:hAnsi="Poppins" w:cs="Poppins"/>
          <w:b/>
          <w:bCs/>
          <w:color w:val="002060"/>
          <w:sz w:val="24"/>
          <w:szCs w:val="24"/>
          <w:lang w:val="es-MX"/>
        </w:rPr>
        <w:t xml:space="preserve">º </w:t>
      </w:r>
      <w:r w:rsidR="0000143C" w:rsidRPr="0000143C">
        <w:rPr>
          <w:rFonts w:ascii="Poppins" w:hAnsi="Poppins" w:cs="Poppins"/>
          <w:b/>
          <w:bCs/>
          <w:color w:val="002060"/>
          <w:sz w:val="24"/>
          <w:szCs w:val="24"/>
        </w:rPr>
        <w:t>Rio de Janeiro</w:t>
      </w:r>
    </w:p>
    <w:p w14:paraId="13184C5D" w14:textId="35C97D43" w:rsidR="00B74A20" w:rsidRPr="0000143C" w:rsidRDefault="0000143C" w:rsidP="0000143C">
      <w:pPr>
        <w:jc w:val="both"/>
        <w:rPr>
          <w:rFonts w:ascii="Poppins" w:hAnsi="Poppins" w:cs="Poppins"/>
          <w:color w:val="002060"/>
          <w:sz w:val="20"/>
          <w:szCs w:val="20"/>
        </w:rPr>
      </w:pPr>
      <w:r w:rsidRPr="0000143C">
        <w:rPr>
          <w:rFonts w:ascii="Poppins" w:hAnsi="Poppins" w:cs="Poppins"/>
          <w:color w:val="002060"/>
          <w:sz w:val="20"/>
          <w:szCs w:val="20"/>
        </w:rPr>
        <w:t>Desayuno buffet servido en el restaurante del hotel (dependiendo del horario de salida del Hotel, generalmente el  horario del desayuno es a partir de las 06h30). Traslado al aeropuerto internacional de Río de Janeiro (GIG). Fin de los servicios.</w:t>
      </w:r>
    </w:p>
    <w:p w14:paraId="2B697A17" w14:textId="77777777" w:rsidR="00B74A20" w:rsidRPr="0000143C" w:rsidRDefault="00B74A20" w:rsidP="00B74A20">
      <w:pPr>
        <w:tabs>
          <w:tab w:val="left" w:pos="1741"/>
        </w:tabs>
        <w:spacing w:line="276" w:lineRule="auto"/>
        <w:rPr>
          <w:rFonts w:ascii="Poppins" w:hAnsi="Poppins" w:cs="Poppins"/>
          <w:b/>
          <w:bCs/>
          <w:color w:val="1F3864" w:themeColor="accent5" w:themeShade="80"/>
          <w:sz w:val="28"/>
          <w:szCs w:val="28"/>
          <w:lang w:val="en-US"/>
        </w:rPr>
      </w:pPr>
      <w:r w:rsidRPr="0000143C">
        <w:rPr>
          <w:rFonts w:ascii="Poppins" w:hAnsi="Poppins" w:cs="Poppins"/>
          <w:b/>
          <w:bCs/>
          <w:color w:val="1F3864" w:themeColor="accent5" w:themeShade="80"/>
          <w:sz w:val="28"/>
          <w:szCs w:val="28"/>
          <w:lang w:val="en-US"/>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88" w:type="dxa"/>
        <w:jc w:val="center"/>
        <w:tblLook w:val="04A0" w:firstRow="1" w:lastRow="0" w:firstColumn="1" w:lastColumn="0" w:noHBand="0" w:noVBand="1"/>
      </w:tblPr>
      <w:tblGrid>
        <w:gridCol w:w="4057"/>
        <w:gridCol w:w="1241"/>
        <w:gridCol w:w="1046"/>
        <w:gridCol w:w="1044"/>
      </w:tblGrid>
      <w:tr w:rsidR="009936B8" w:rsidRPr="00E20BAF" w14:paraId="51CFEC13" w14:textId="560275B9" w:rsidTr="009936B8">
        <w:trPr>
          <w:trHeight w:val="526"/>
          <w:jc w:val="center"/>
        </w:trPr>
        <w:tc>
          <w:tcPr>
            <w:tcW w:w="4057" w:type="dxa"/>
            <w:tcBorders>
              <w:top w:val="single" w:sz="4" w:space="0" w:color="auto"/>
              <w:left w:val="single" w:sz="4" w:space="0" w:color="auto"/>
              <w:bottom w:val="single" w:sz="4" w:space="0" w:color="auto"/>
              <w:right w:val="single" w:sz="4" w:space="0" w:color="auto"/>
            </w:tcBorders>
            <w:vAlign w:val="center"/>
          </w:tcPr>
          <w:p w14:paraId="54F23073" w14:textId="057D8147"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241" w:type="dxa"/>
            <w:tcBorders>
              <w:top w:val="single" w:sz="4" w:space="0" w:color="auto"/>
              <w:left w:val="single" w:sz="4" w:space="0" w:color="auto"/>
              <w:bottom w:val="single" w:sz="4" w:space="0" w:color="auto"/>
              <w:right w:val="single" w:sz="4" w:space="0" w:color="auto"/>
            </w:tcBorders>
            <w:vAlign w:val="center"/>
          </w:tcPr>
          <w:p w14:paraId="2B15A685" w14:textId="1190BC61"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46" w:type="dxa"/>
            <w:tcBorders>
              <w:top w:val="single" w:sz="4" w:space="0" w:color="auto"/>
              <w:left w:val="single" w:sz="4" w:space="0" w:color="auto"/>
              <w:bottom w:val="single" w:sz="4" w:space="0" w:color="auto"/>
              <w:right w:val="single" w:sz="4" w:space="0" w:color="auto"/>
            </w:tcBorders>
            <w:vAlign w:val="center"/>
          </w:tcPr>
          <w:p w14:paraId="1473514F" w14:textId="6A41D0AF"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4" w:type="dxa"/>
            <w:tcBorders>
              <w:top w:val="single" w:sz="4" w:space="0" w:color="auto"/>
              <w:left w:val="single" w:sz="4" w:space="0" w:color="auto"/>
              <w:bottom w:val="single" w:sz="4" w:space="0" w:color="auto"/>
              <w:right w:val="single" w:sz="4" w:space="0" w:color="auto"/>
            </w:tcBorders>
            <w:vAlign w:val="center"/>
            <w:hideMark/>
          </w:tcPr>
          <w:p w14:paraId="68CE6A46" w14:textId="7A42E0D5"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9936B8" w:rsidRPr="00E20BAF" w14:paraId="4E429CA6" w14:textId="25D54C08" w:rsidTr="009936B8">
        <w:trPr>
          <w:trHeight w:val="126"/>
          <w:jc w:val="center"/>
        </w:trPr>
        <w:tc>
          <w:tcPr>
            <w:tcW w:w="40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7FE0706D" w:rsidR="009936B8" w:rsidRPr="00B21575"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WINDSOR PLAZA</w:t>
            </w:r>
            <w:r>
              <w:rPr>
                <w:rFonts w:ascii="Poppins" w:eastAsia="Calibri" w:hAnsi="Poppins" w:cs="Poppins"/>
                <w:bCs/>
                <w:color w:val="002060"/>
                <w:szCs w:val="21"/>
                <w:lang w:val="en-US" w:eastAsia="en-US"/>
              </w:rPr>
              <w:t xml:space="preserve"> 4*</w:t>
            </w:r>
            <w:r w:rsidRPr="00CD2B8E">
              <w:rPr>
                <w:rFonts w:ascii="Poppins" w:eastAsia="Calibri" w:hAnsi="Poppins" w:cs="Poppins"/>
                <w:bCs/>
                <w:color w:val="002060"/>
                <w:szCs w:val="21"/>
                <w:lang w:val="en-US" w:eastAsia="en-US"/>
              </w:rPr>
              <w:t xml:space="preserve"> O SIMILAR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94D9B56" w14:textId="2D78A65C"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2592</w:t>
            </w:r>
          </w:p>
        </w:tc>
        <w:tc>
          <w:tcPr>
            <w:tcW w:w="10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BFE049" w14:textId="23B5003F"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1533</w:t>
            </w:r>
          </w:p>
        </w:tc>
        <w:tc>
          <w:tcPr>
            <w:tcW w:w="10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28790959"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1354</w:t>
            </w:r>
          </w:p>
        </w:tc>
      </w:tr>
      <w:tr w:rsidR="009936B8" w:rsidRPr="00E20BAF" w14:paraId="7F56E010" w14:textId="77777777" w:rsidTr="009936B8">
        <w:trPr>
          <w:trHeight w:val="126"/>
          <w:jc w:val="center"/>
        </w:trPr>
        <w:tc>
          <w:tcPr>
            <w:tcW w:w="40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6CC20" w14:textId="37D1FC51" w:rsidR="009936B8" w:rsidRPr="007F40AF" w:rsidRDefault="009936B8" w:rsidP="009936B8">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NOCHE ADICIONAL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F0199FA" w14:textId="174F67F9"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680</w:t>
            </w:r>
          </w:p>
        </w:tc>
        <w:tc>
          <w:tcPr>
            <w:tcW w:w="10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B7CE810" w14:textId="0CE11D5B"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380</w:t>
            </w:r>
          </w:p>
        </w:tc>
        <w:tc>
          <w:tcPr>
            <w:tcW w:w="10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DF51ED" w14:textId="57394130"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322</w:t>
            </w:r>
          </w:p>
        </w:tc>
      </w:tr>
      <w:tr w:rsidR="009936B8" w:rsidRPr="00E20BAF" w14:paraId="3F56803A" w14:textId="77777777" w:rsidTr="009936B8">
        <w:trPr>
          <w:trHeight w:val="126"/>
          <w:jc w:val="center"/>
        </w:trPr>
        <w:tc>
          <w:tcPr>
            <w:tcW w:w="40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DE2023" w14:textId="3942F446"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WINDSOR COPA</w:t>
            </w:r>
            <w:r>
              <w:rPr>
                <w:rFonts w:ascii="Poppins" w:eastAsia="Calibri" w:hAnsi="Poppins" w:cs="Poppins"/>
                <w:bCs/>
                <w:color w:val="002060"/>
                <w:szCs w:val="21"/>
                <w:lang w:val="en-US" w:eastAsia="en-US"/>
              </w:rPr>
              <w:t xml:space="preserve"> 4* </w:t>
            </w:r>
            <w:r w:rsidRPr="00CD2B8E">
              <w:rPr>
                <w:rFonts w:ascii="Poppins" w:eastAsia="Calibri" w:hAnsi="Poppins" w:cs="Poppins"/>
                <w:bCs/>
                <w:color w:val="002060"/>
                <w:szCs w:val="21"/>
                <w:lang w:val="en-US" w:eastAsia="en-US"/>
              </w:rPr>
              <w:t>O SIMILAR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98738F" w14:textId="3477630C"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2406</w:t>
            </w:r>
          </w:p>
        </w:tc>
        <w:tc>
          <w:tcPr>
            <w:tcW w:w="10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2C384F" w14:textId="626F7B85" w:rsidR="009936B8" w:rsidRPr="009936B8" w:rsidRDefault="009936B8" w:rsidP="009936B8">
            <w:pPr>
              <w:spacing w:line="276" w:lineRule="auto"/>
              <w:jc w:val="center"/>
              <w:rPr>
                <w:rFonts w:ascii="Poppins" w:eastAsia="Calibri" w:hAnsi="Poppins" w:cs="Poppins"/>
                <w:b/>
                <w:color w:val="002060"/>
                <w:szCs w:val="21"/>
                <w:lang w:val="en-US" w:eastAsia="en-US"/>
              </w:rPr>
            </w:pPr>
            <w:r w:rsidRPr="009936B8">
              <w:rPr>
                <w:rFonts w:ascii="Poppins" w:eastAsia="Calibri" w:hAnsi="Poppins" w:cs="Poppins"/>
                <w:b/>
                <w:color w:val="002060"/>
                <w:szCs w:val="21"/>
                <w:lang w:val="en-US" w:eastAsia="en-US"/>
              </w:rPr>
              <w:t>1433</w:t>
            </w:r>
          </w:p>
        </w:tc>
        <w:tc>
          <w:tcPr>
            <w:tcW w:w="10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8D7F172" w14:textId="6AB9B88D"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1276</w:t>
            </w:r>
          </w:p>
        </w:tc>
      </w:tr>
      <w:tr w:rsidR="009936B8" w:rsidRPr="00E20BAF" w14:paraId="5139AFBE" w14:textId="77777777" w:rsidTr="009936B8">
        <w:trPr>
          <w:trHeight w:val="126"/>
          <w:jc w:val="center"/>
        </w:trPr>
        <w:tc>
          <w:tcPr>
            <w:tcW w:w="40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9888D" w14:textId="43982B48" w:rsidR="009936B8" w:rsidRPr="007F40AF" w:rsidRDefault="009936B8" w:rsidP="009936B8">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NOCHE ADICIONAL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0485906" w14:textId="4C619388"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616</w:t>
            </w:r>
          </w:p>
        </w:tc>
        <w:tc>
          <w:tcPr>
            <w:tcW w:w="10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28BFFD1" w14:textId="28F7ADFC"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351</w:t>
            </w:r>
          </w:p>
        </w:tc>
        <w:tc>
          <w:tcPr>
            <w:tcW w:w="10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FE1B716" w14:textId="325D61E8" w:rsidR="009936B8" w:rsidRPr="00CD2B8E"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294</w:t>
            </w:r>
          </w:p>
        </w:tc>
      </w:tr>
      <w:tr w:rsidR="009936B8" w:rsidRPr="00E20BAF" w14:paraId="1A60E09A" w14:textId="77777777" w:rsidTr="009936B8">
        <w:trPr>
          <w:trHeight w:val="126"/>
          <w:jc w:val="center"/>
        </w:trPr>
        <w:tc>
          <w:tcPr>
            <w:tcW w:w="4057" w:type="dxa"/>
            <w:tcBorders>
              <w:top w:val="single" w:sz="4" w:space="0" w:color="auto"/>
              <w:left w:val="single" w:sz="4" w:space="0" w:color="auto"/>
              <w:right w:val="single" w:sz="4" w:space="0" w:color="auto"/>
            </w:tcBorders>
            <w:shd w:val="clear" w:color="auto" w:fill="D9E2F3" w:themeFill="accent5" w:themeFillTint="33"/>
            <w:vAlign w:val="center"/>
          </w:tcPr>
          <w:p w14:paraId="04DA7DAA" w14:textId="7BAE5C9B"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WINDSOR EXCELSIOR</w:t>
            </w:r>
            <w:r w:rsidRPr="00CD2B8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4* </w:t>
            </w:r>
            <w:r w:rsidRPr="00CD2B8E">
              <w:rPr>
                <w:rFonts w:ascii="Poppins" w:eastAsia="Calibri" w:hAnsi="Poppins" w:cs="Poppins"/>
                <w:bCs/>
                <w:color w:val="002060"/>
                <w:szCs w:val="21"/>
                <w:lang w:val="en-US" w:eastAsia="en-US"/>
              </w:rPr>
              <w:t>O SIMILAR</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4D1386A6" w14:textId="235D8ECD"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2921</w:t>
            </w:r>
          </w:p>
        </w:tc>
        <w:tc>
          <w:tcPr>
            <w:tcW w:w="1046" w:type="dxa"/>
            <w:tcBorders>
              <w:top w:val="single" w:sz="4" w:space="0" w:color="auto"/>
              <w:left w:val="single" w:sz="4" w:space="0" w:color="auto"/>
              <w:right w:val="single" w:sz="4" w:space="0" w:color="auto"/>
            </w:tcBorders>
            <w:shd w:val="clear" w:color="auto" w:fill="D9E2F3" w:themeFill="accent5" w:themeFillTint="33"/>
            <w:vAlign w:val="bottom"/>
          </w:tcPr>
          <w:p w14:paraId="0121685F" w14:textId="0ECA1B9A"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1562</w:t>
            </w:r>
          </w:p>
        </w:tc>
        <w:tc>
          <w:tcPr>
            <w:tcW w:w="1044" w:type="dxa"/>
            <w:tcBorders>
              <w:top w:val="single" w:sz="4" w:space="0" w:color="auto"/>
              <w:left w:val="single" w:sz="4" w:space="0" w:color="auto"/>
              <w:right w:val="single" w:sz="4" w:space="0" w:color="auto"/>
            </w:tcBorders>
            <w:shd w:val="clear" w:color="auto" w:fill="D9E2F3" w:themeFill="accent5" w:themeFillTint="33"/>
            <w:vAlign w:val="bottom"/>
          </w:tcPr>
          <w:p w14:paraId="79ADC4B9" w14:textId="04139696"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1512</w:t>
            </w:r>
          </w:p>
        </w:tc>
      </w:tr>
      <w:tr w:rsidR="009936B8" w:rsidRPr="00E20BAF" w14:paraId="1E41B90A" w14:textId="77777777" w:rsidTr="009936B8">
        <w:trPr>
          <w:trHeight w:val="126"/>
          <w:jc w:val="center"/>
        </w:trPr>
        <w:tc>
          <w:tcPr>
            <w:tcW w:w="4057" w:type="dxa"/>
            <w:tcBorders>
              <w:top w:val="single" w:sz="4" w:space="0" w:color="auto"/>
              <w:left w:val="single" w:sz="4" w:space="0" w:color="auto"/>
              <w:right w:val="single" w:sz="4" w:space="0" w:color="auto"/>
            </w:tcBorders>
            <w:shd w:val="clear" w:color="auto" w:fill="D9E2F3" w:themeFill="accent5" w:themeFillTint="33"/>
            <w:vAlign w:val="center"/>
          </w:tcPr>
          <w:p w14:paraId="11952879" w14:textId="15463D2B" w:rsidR="009936B8" w:rsidRPr="007F40AF" w:rsidRDefault="009936B8" w:rsidP="009936B8">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NOCHE ADICIONAL</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223E6A19" w14:textId="78FE981F"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795</w:t>
            </w:r>
          </w:p>
        </w:tc>
        <w:tc>
          <w:tcPr>
            <w:tcW w:w="1046" w:type="dxa"/>
            <w:tcBorders>
              <w:top w:val="single" w:sz="4" w:space="0" w:color="auto"/>
              <w:left w:val="single" w:sz="4" w:space="0" w:color="auto"/>
              <w:right w:val="single" w:sz="4" w:space="0" w:color="auto"/>
            </w:tcBorders>
            <w:shd w:val="clear" w:color="auto" w:fill="D9E2F3" w:themeFill="accent5" w:themeFillTint="33"/>
            <w:vAlign w:val="bottom"/>
          </w:tcPr>
          <w:p w14:paraId="4F790724" w14:textId="5819037E"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387</w:t>
            </w:r>
          </w:p>
        </w:tc>
        <w:tc>
          <w:tcPr>
            <w:tcW w:w="1044" w:type="dxa"/>
            <w:tcBorders>
              <w:top w:val="single" w:sz="4" w:space="0" w:color="auto"/>
              <w:left w:val="single" w:sz="4" w:space="0" w:color="auto"/>
              <w:right w:val="single" w:sz="4" w:space="0" w:color="auto"/>
            </w:tcBorders>
            <w:shd w:val="clear" w:color="auto" w:fill="D9E2F3" w:themeFill="accent5" w:themeFillTint="33"/>
            <w:vAlign w:val="bottom"/>
          </w:tcPr>
          <w:p w14:paraId="7113C38C" w14:textId="1FC7840F"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373</w:t>
            </w:r>
          </w:p>
        </w:tc>
      </w:tr>
      <w:tr w:rsidR="009936B8" w:rsidRPr="00E20BAF" w14:paraId="1EA4BA70" w14:textId="77777777" w:rsidTr="009936B8">
        <w:trPr>
          <w:trHeight w:val="126"/>
          <w:jc w:val="center"/>
        </w:trPr>
        <w:tc>
          <w:tcPr>
            <w:tcW w:w="4057" w:type="dxa"/>
            <w:tcBorders>
              <w:top w:val="single" w:sz="4" w:space="0" w:color="auto"/>
              <w:left w:val="single" w:sz="4" w:space="0" w:color="auto"/>
              <w:right w:val="single" w:sz="4" w:space="0" w:color="auto"/>
            </w:tcBorders>
            <w:shd w:val="clear" w:color="auto" w:fill="D9E2F3" w:themeFill="accent5" w:themeFillTint="33"/>
            <w:vAlign w:val="center"/>
          </w:tcPr>
          <w:p w14:paraId="5A646CC1" w14:textId="4586E0D0" w:rsidR="009936B8" w:rsidRPr="007F40AF" w:rsidRDefault="009936B8" w:rsidP="009936B8">
            <w:pPr>
              <w:spacing w:line="276" w:lineRule="auto"/>
              <w:jc w:val="center"/>
              <w:rPr>
                <w:rFonts w:ascii="Poppins" w:eastAsia="Calibri" w:hAnsi="Poppins" w:cs="Poppins"/>
                <w:b/>
                <w:color w:val="002060"/>
                <w:szCs w:val="21"/>
                <w:lang w:val="en-US" w:eastAsia="en-US"/>
              </w:rPr>
            </w:pPr>
            <w:r w:rsidRPr="009936B8">
              <w:rPr>
                <w:rFonts w:ascii="Poppins" w:eastAsia="Calibri" w:hAnsi="Poppins" w:cs="Poppins"/>
                <w:bCs/>
                <w:color w:val="002060"/>
                <w:szCs w:val="21"/>
                <w:lang w:val="en-US" w:eastAsia="en-US"/>
              </w:rPr>
              <w:lastRenderedPageBreak/>
              <w:t>WINDSOR LEME</w:t>
            </w:r>
            <w:r w:rsidRPr="009936B8">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4* </w:t>
            </w:r>
            <w:r w:rsidRPr="00CD2B8E">
              <w:rPr>
                <w:rFonts w:ascii="Poppins" w:eastAsia="Calibri" w:hAnsi="Poppins" w:cs="Poppins"/>
                <w:bCs/>
                <w:color w:val="002060"/>
                <w:szCs w:val="21"/>
                <w:lang w:val="en-US" w:eastAsia="en-US"/>
              </w:rPr>
              <w:t>O SIMILAR</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59AD03D3" w14:textId="2C7F0980"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3222</w:t>
            </w:r>
          </w:p>
        </w:tc>
        <w:tc>
          <w:tcPr>
            <w:tcW w:w="1046" w:type="dxa"/>
            <w:tcBorders>
              <w:top w:val="single" w:sz="4" w:space="0" w:color="auto"/>
              <w:left w:val="single" w:sz="4" w:space="0" w:color="auto"/>
              <w:right w:val="single" w:sz="4" w:space="0" w:color="auto"/>
            </w:tcBorders>
            <w:shd w:val="clear" w:color="auto" w:fill="D9E2F3" w:themeFill="accent5" w:themeFillTint="33"/>
            <w:vAlign w:val="bottom"/>
          </w:tcPr>
          <w:p w14:paraId="5D789C14" w14:textId="2CE26879"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1891</w:t>
            </w:r>
          </w:p>
        </w:tc>
        <w:tc>
          <w:tcPr>
            <w:tcW w:w="1044" w:type="dxa"/>
            <w:tcBorders>
              <w:top w:val="single" w:sz="4" w:space="0" w:color="auto"/>
              <w:left w:val="single" w:sz="4" w:space="0" w:color="auto"/>
              <w:right w:val="single" w:sz="4" w:space="0" w:color="auto"/>
            </w:tcBorders>
            <w:shd w:val="clear" w:color="auto" w:fill="D9E2F3" w:themeFill="accent5" w:themeFillTint="33"/>
            <w:vAlign w:val="bottom"/>
          </w:tcPr>
          <w:p w14:paraId="770890B7" w14:textId="13B0356D"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1655</w:t>
            </w:r>
          </w:p>
        </w:tc>
      </w:tr>
      <w:tr w:rsidR="009936B8" w:rsidRPr="00E20BAF" w14:paraId="6F062731" w14:textId="77777777" w:rsidTr="009936B8">
        <w:trPr>
          <w:trHeight w:val="126"/>
          <w:jc w:val="center"/>
        </w:trPr>
        <w:tc>
          <w:tcPr>
            <w:tcW w:w="4057" w:type="dxa"/>
            <w:tcBorders>
              <w:top w:val="single" w:sz="4" w:space="0" w:color="auto"/>
              <w:left w:val="single" w:sz="4" w:space="0" w:color="auto"/>
              <w:right w:val="single" w:sz="4" w:space="0" w:color="auto"/>
            </w:tcBorders>
            <w:shd w:val="clear" w:color="auto" w:fill="D9E2F3" w:themeFill="accent5" w:themeFillTint="33"/>
            <w:vAlign w:val="center"/>
          </w:tcPr>
          <w:p w14:paraId="30911B34" w14:textId="2AE7A0C1" w:rsidR="009936B8" w:rsidRPr="007F40AF" w:rsidRDefault="009936B8" w:rsidP="009936B8">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NOCHE ADICIONAL</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49CD5C6D" w14:textId="09B7BC07"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888</w:t>
            </w:r>
          </w:p>
        </w:tc>
        <w:tc>
          <w:tcPr>
            <w:tcW w:w="1046" w:type="dxa"/>
            <w:tcBorders>
              <w:top w:val="single" w:sz="4" w:space="0" w:color="auto"/>
              <w:left w:val="single" w:sz="4" w:space="0" w:color="auto"/>
              <w:right w:val="single" w:sz="4" w:space="0" w:color="auto"/>
            </w:tcBorders>
            <w:shd w:val="clear" w:color="auto" w:fill="D9E2F3" w:themeFill="accent5" w:themeFillTint="33"/>
            <w:vAlign w:val="bottom"/>
          </w:tcPr>
          <w:p w14:paraId="665FA6D3" w14:textId="5C38288A"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494</w:t>
            </w:r>
          </w:p>
        </w:tc>
        <w:tc>
          <w:tcPr>
            <w:tcW w:w="1044" w:type="dxa"/>
            <w:tcBorders>
              <w:top w:val="single" w:sz="4" w:space="0" w:color="auto"/>
              <w:left w:val="single" w:sz="4" w:space="0" w:color="auto"/>
              <w:right w:val="single" w:sz="4" w:space="0" w:color="auto"/>
            </w:tcBorders>
            <w:shd w:val="clear" w:color="auto" w:fill="D9E2F3" w:themeFill="accent5" w:themeFillTint="33"/>
            <w:vAlign w:val="bottom"/>
          </w:tcPr>
          <w:p w14:paraId="7E8FD5B3" w14:textId="207EF352"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423</w:t>
            </w:r>
          </w:p>
        </w:tc>
      </w:tr>
      <w:tr w:rsidR="009936B8" w:rsidRPr="00E20BAF" w14:paraId="215E0B57" w14:textId="77777777" w:rsidTr="009936B8">
        <w:trPr>
          <w:trHeight w:val="126"/>
          <w:jc w:val="center"/>
        </w:trPr>
        <w:tc>
          <w:tcPr>
            <w:tcW w:w="40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14B6FE" w14:textId="2987CF68" w:rsidR="009936B8" w:rsidRPr="007F40AF" w:rsidRDefault="009936B8" w:rsidP="009936B8">
            <w:pPr>
              <w:spacing w:line="276" w:lineRule="auto"/>
              <w:jc w:val="center"/>
              <w:rPr>
                <w:rFonts w:ascii="Poppins" w:eastAsia="Calibri" w:hAnsi="Poppins" w:cs="Poppins"/>
                <w:b/>
                <w:color w:val="002060"/>
                <w:szCs w:val="21"/>
                <w:lang w:val="en-US" w:eastAsia="en-US"/>
              </w:rPr>
            </w:pPr>
            <w:r w:rsidRPr="009936B8">
              <w:rPr>
                <w:rFonts w:ascii="Poppins" w:eastAsia="Calibri" w:hAnsi="Poppins" w:cs="Poppins"/>
                <w:bCs/>
                <w:color w:val="002060"/>
                <w:szCs w:val="21"/>
                <w:lang w:val="en-US" w:eastAsia="en-US"/>
              </w:rPr>
              <w:t>WINDSOR CALIFORNIA</w:t>
            </w:r>
            <w:r w:rsidRPr="009936B8">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4* </w:t>
            </w:r>
            <w:r w:rsidRPr="00CD2B8E">
              <w:rPr>
                <w:rFonts w:ascii="Poppins" w:eastAsia="Calibri" w:hAnsi="Poppins" w:cs="Poppins"/>
                <w:bCs/>
                <w:color w:val="002060"/>
                <w:szCs w:val="21"/>
                <w:lang w:val="en-US" w:eastAsia="en-US"/>
              </w:rPr>
              <w:t>O SIMILAR</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BD01E4" w14:textId="59E45076"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3615</w:t>
            </w:r>
          </w:p>
        </w:tc>
        <w:tc>
          <w:tcPr>
            <w:tcW w:w="10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4FE7CF2" w14:textId="6FF9689D"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1898</w:t>
            </w:r>
          </w:p>
        </w:tc>
        <w:tc>
          <w:tcPr>
            <w:tcW w:w="10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20BFFB9" w14:textId="4EE82D87"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1834</w:t>
            </w:r>
          </w:p>
        </w:tc>
      </w:tr>
      <w:tr w:rsidR="009936B8" w:rsidRPr="00E20BAF" w14:paraId="5484B11E" w14:textId="77777777" w:rsidTr="009936B8">
        <w:trPr>
          <w:trHeight w:val="126"/>
          <w:jc w:val="center"/>
        </w:trPr>
        <w:tc>
          <w:tcPr>
            <w:tcW w:w="4057" w:type="dxa"/>
            <w:tcBorders>
              <w:top w:val="single" w:sz="4" w:space="0" w:color="auto"/>
              <w:left w:val="single" w:sz="4" w:space="0" w:color="auto"/>
              <w:right w:val="single" w:sz="4" w:space="0" w:color="auto"/>
            </w:tcBorders>
            <w:shd w:val="clear" w:color="auto" w:fill="D9E2F3" w:themeFill="accent5" w:themeFillTint="33"/>
            <w:vAlign w:val="center"/>
          </w:tcPr>
          <w:p w14:paraId="688E822B" w14:textId="20623982" w:rsidR="009936B8" w:rsidRPr="009936B8" w:rsidRDefault="009936B8" w:rsidP="009936B8">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NOCHE ADICIONAL</w:t>
            </w:r>
          </w:p>
        </w:tc>
        <w:tc>
          <w:tcPr>
            <w:tcW w:w="1241" w:type="dxa"/>
            <w:tcBorders>
              <w:top w:val="single" w:sz="4" w:space="0" w:color="auto"/>
              <w:left w:val="single" w:sz="4" w:space="0" w:color="auto"/>
              <w:right w:val="single" w:sz="4" w:space="0" w:color="auto"/>
            </w:tcBorders>
            <w:shd w:val="clear" w:color="auto" w:fill="D9E2F3" w:themeFill="accent5" w:themeFillTint="33"/>
            <w:vAlign w:val="bottom"/>
          </w:tcPr>
          <w:p w14:paraId="3E24A0E2" w14:textId="73B681E7"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1024</w:t>
            </w:r>
          </w:p>
        </w:tc>
        <w:tc>
          <w:tcPr>
            <w:tcW w:w="1046" w:type="dxa"/>
            <w:tcBorders>
              <w:top w:val="single" w:sz="4" w:space="0" w:color="auto"/>
              <w:left w:val="single" w:sz="4" w:space="0" w:color="auto"/>
              <w:right w:val="single" w:sz="4" w:space="0" w:color="auto"/>
            </w:tcBorders>
            <w:shd w:val="clear" w:color="auto" w:fill="D9E2F3" w:themeFill="accent5" w:themeFillTint="33"/>
            <w:vAlign w:val="bottom"/>
          </w:tcPr>
          <w:p w14:paraId="1E3CE235" w14:textId="6BC7E42F"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501</w:t>
            </w:r>
          </w:p>
        </w:tc>
        <w:tc>
          <w:tcPr>
            <w:tcW w:w="1044" w:type="dxa"/>
            <w:tcBorders>
              <w:top w:val="single" w:sz="4" w:space="0" w:color="auto"/>
              <w:left w:val="single" w:sz="4" w:space="0" w:color="auto"/>
              <w:right w:val="single" w:sz="4" w:space="0" w:color="auto"/>
            </w:tcBorders>
            <w:shd w:val="clear" w:color="auto" w:fill="D9E2F3" w:themeFill="accent5" w:themeFillTint="33"/>
            <w:vAlign w:val="bottom"/>
          </w:tcPr>
          <w:p w14:paraId="20BED882" w14:textId="331E2D6B" w:rsidR="009936B8" w:rsidRPr="009936B8" w:rsidRDefault="009936B8" w:rsidP="009936B8">
            <w:pPr>
              <w:spacing w:line="276" w:lineRule="auto"/>
              <w:jc w:val="center"/>
              <w:rPr>
                <w:rFonts w:ascii="Poppins" w:eastAsia="Calibri" w:hAnsi="Poppins" w:cs="Poppins"/>
                <w:bCs/>
                <w:color w:val="002060"/>
                <w:szCs w:val="21"/>
                <w:lang w:val="en-US" w:eastAsia="en-US"/>
              </w:rPr>
            </w:pPr>
            <w:r w:rsidRPr="009936B8">
              <w:rPr>
                <w:rFonts w:ascii="Poppins" w:eastAsia="Calibri" w:hAnsi="Poppins" w:cs="Poppins"/>
                <w:bCs/>
                <w:color w:val="002060"/>
                <w:szCs w:val="21"/>
                <w:lang w:val="en-US" w:eastAsia="en-US"/>
              </w:rPr>
              <w:t>480</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56197051" w14:textId="77777777" w:rsidR="00CD2B8E" w:rsidRPr="00CD2B8E" w:rsidRDefault="00CD2B8E" w:rsidP="00CD2B8E">
      <w:pPr>
        <w:spacing w:after="150" w:line="240" w:lineRule="auto"/>
        <w:jc w:val="both"/>
        <w:rPr>
          <w:rFonts w:ascii="Poppins" w:hAnsi="Poppins" w:cs="Poppins"/>
          <w:b/>
          <w:color w:val="002060"/>
          <w:sz w:val="28"/>
          <w:szCs w:val="24"/>
        </w:rPr>
      </w:pPr>
      <w:r w:rsidRPr="00CD2B8E">
        <w:rPr>
          <w:rFonts w:ascii="Poppins" w:hAnsi="Poppins" w:cs="Poppins"/>
          <w:b/>
          <w:color w:val="002060"/>
          <w:sz w:val="28"/>
          <w:szCs w:val="24"/>
        </w:rPr>
        <w:t>OPCIONALES:</w:t>
      </w:r>
    </w:p>
    <w:p w14:paraId="28F6A5A0"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b/>
          <w:bCs/>
          <w:color w:val="002060"/>
          <w:u w:val="single"/>
          <w:lang w:val="es-PE" w:eastAsia="es-MX"/>
        </w:rPr>
        <w:t>PRECIO POR PERSONA EN USD</w:t>
      </w:r>
    </w:p>
    <w:p w14:paraId="193CA89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SERVICIO COMPARTIDO EN BASE A 02 PASAJEROS</w:t>
      </w:r>
    </w:p>
    <w:tbl>
      <w:tblPr>
        <w:tblW w:w="0" w:type="auto"/>
        <w:jc w:val="center"/>
        <w:tblCellMar>
          <w:top w:w="15" w:type="dxa"/>
          <w:left w:w="15" w:type="dxa"/>
          <w:bottom w:w="15" w:type="dxa"/>
          <w:right w:w="15" w:type="dxa"/>
        </w:tblCellMar>
        <w:tblLook w:val="04A0" w:firstRow="1" w:lastRow="0" w:firstColumn="1" w:lastColumn="0" w:noHBand="0" w:noVBand="1"/>
      </w:tblPr>
      <w:tblGrid>
        <w:gridCol w:w="7011"/>
        <w:gridCol w:w="923"/>
      </w:tblGrid>
      <w:tr w:rsidR="00CD2B8E" w:rsidRPr="00CD2B8E" w14:paraId="57D84F93" w14:textId="77777777" w:rsidTr="00CD2B8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71B9A6B"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Century Gothic" w:eastAsia="Times New Roman" w:hAnsi="Century Gothic" w:cs="Calibri"/>
                <w:b/>
                <w:bCs/>
                <w:color w:val="1F3864"/>
                <w:lang w:val="es-MX" w:eastAsia="es-MX"/>
              </w:rPr>
              <w:t>DETALLE</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8FFC940"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Century Gothic" w:eastAsia="Times New Roman" w:hAnsi="Century Gothic" w:cs="Calibri"/>
                <w:b/>
                <w:bCs/>
                <w:color w:val="1F3864"/>
                <w:lang w:val="es-MX" w:eastAsia="es-MX"/>
              </w:rPr>
              <w:t>TARIFA</w:t>
            </w:r>
          </w:p>
        </w:tc>
      </w:tr>
      <w:tr w:rsidR="00CD2B8E" w:rsidRPr="00CD2B8E" w14:paraId="736579D3"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071A481"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ROXY DINNER SHOW</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C0A42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207</w:t>
            </w:r>
          </w:p>
        </w:tc>
      </w:tr>
      <w:tr w:rsidR="00CD2B8E" w:rsidRPr="00CD2B8E" w14:paraId="2E3550F9"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6FF8CD0"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PETRÒPOLIS</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4C9D676"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70</w:t>
            </w:r>
          </w:p>
        </w:tc>
      </w:tr>
      <w:tr w:rsidR="00CD2B8E" w:rsidRPr="00CD2B8E" w14:paraId="637AF0EA"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702DB5"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FÙTBOL CARIOCA</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0965D0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149</w:t>
            </w:r>
          </w:p>
        </w:tc>
      </w:tr>
      <w:tr w:rsidR="00CD2B8E" w:rsidRPr="00CD2B8E" w14:paraId="4E9DD528" w14:textId="77777777" w:rsidTr="00CD2B8E">
        <w:trPr>
          <w:trHeight w:val="9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E791D04"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FAVELA DA ROCINHA</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75B24C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53</w:t>
            </w:r>
          </w:p>
        </w:tc>
      </w:tr>
      <w:tr w:rsidR="00CD2B8E" w:rsidRPr="00CD2B8E" w14:paraId="72911063"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8073F98"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CARNAVAL EXPERIENCE</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91F5873"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90</w:t>
            </w:r>
          </w:p>
        </w:tc>
      </w:tr>
      <w:tr w:rsidR="00CD2B8E" w:rsidRPr="00CD2B8E" w14:paraId="00EA6710"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2E9349"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PARAÌSO TROPICAL Y SENDERO A LA PIEDRA DEL TELÈGRAFO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D531F6"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74</w:t>
            </w:r>
          </w:p>
        </w:tc>
      </w:tr>
      <w:tr w:rsidR="00CD2B8E" w:rsidRPr="00CD2B8E" w14:paraId="02C4653A"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B80893C"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A BÙZIOS CON PASEO DE BARCO Y ALMUERZO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D1D9405"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87</w:t>
            </w:r>
          </w:p>
        </w:tc>
      </w:tr>
      <w:tr w:rsidR="00CD2B8E" w:rsidRPr="00CD2B8E" w14:paraId="2BC20B5E"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6C1AA4"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A ANGRA DOS REIS CON PASEO DE BARCO Y ALMUERZO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46E4BE"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79</w:t>
            </w:r>
          </w:p>
        </w:tc>
      </w:tr>
    </w:tbl>
    <w:p w14:paraId="4E3ACD6B" w14:textId="77777777" w:rsidR="00CD2B8E" w:rsidRPr="00CD2B8E" w:rsidRDefault="00CD2B8E" w:rsidP="00CD2B8E">
      <w:pPr>
        <w:spacing w:after="150" w:line="240" w:lineRule="auto"/>
        <w:jc w:val="both"/>
        <w:rPr>
          <w:rFonts w:ascii="Arial" w:eastAsia="Times New Roman" w:hAnsi="Arial" w:cs="Arial"/>
          <w:color w:val="555555"/>
          <w:sz w:val="21"/>
          <w:szCs w:val="21"/>
          <w:lang w:val="es-MX" w:eastAsia="es-MX"/>
        </w:rPr>
      </w:pPr>
      <w:r w:rsidRPr="00CD2B8E">
        <w:rPr>
          <w:rFonts w:ascii="Arial" w:eastAsia="Times New Roman" w:hAnsi="Arial" w:cs="Arial"/>
          <w:color w:val="555555"/>
          <w:sz w:val="21"/>
          <w:szCs w:val="21"/>
          <w:lang w:val="es-MX" w:eastAsia="es-MX"/>
        </w:rPr>
        <w:t> </w:t>
      </w:r>
    </w:p>
    <w:p w14:paraId="40E76B85" w14:textId="77777777" w:rsidR="00CD2B8E" w:rsidRPr="00CD2B8E" w:rsidRDefault="00CD2B8E" w:rsidP="00CD2B8E">
      <w:pPr>
        <w:spacing w:after="165" w:line="240" w:lineRule="auto"/>
        <w:rPr>
          <w:rFonts w:ascii="Arial" w:eastAsia="Times New Roman" w:hAnsi="Arial" w:cs="Arial"/>
          <w:color w:val="555555"/>
          <w:sz w:val="21"/>
          <w:szCs w:val="21"/>
          <w:lang w:val="es-MX" w:eastAsia="es-MX"/>
        </w:rPr>
      </w:pPr>
      <w:r w:rsidRPr="00CD2B8E">
        <w:rPr>
          <w:rFonts w:ascii="Arial" w:eastAsia="Times New Roman" w:hAnsi="Arial" w:cs="Arial"/>
          <w:color w:val="555555"/>
          <w:sz w:val="21"/>
          <w:szCs w:val="21"/>
          <w:lang w:val="es-MX" w:eastAsia="es-MX"/>
        </w:rPr>
        <w:t> </w:t>
      </w:r>
    </w:p>
    <w:p w14:paraId="790433B3" w14:textId="16315BF3" w:rsidR="00CD2B8E" w:rsidRPr="00CD2B8E" w:rsidRDefault="00CD2B8E" w:rsidP="00CD2B8E">
      <w:pPr>
        <w:spacing w:after="165" w:line="240" w:lineRule="auto"/>
        <w:rPr>
          <w:rFonts w:ascii="Poppins" w:hAnsi="Poppins" w:cs="Poppins"/>
          <w:b/>
          <w:bCs/>
          <w:color w:val="002060"/>
          <w:sz w:val="24"/>
          <w:szCs w:val="24"/>
        </w:rPr>
      </w:pPr>
      <w:r w:rsidRPr="00CD2B8E">
        <w:rPr>
          <w:rFonts w:ascii="Poppins" w:hAnsi="Poppins" w:cs="Poppins"/>
          <w:b/>
          <w:bCs/>
          <w:color w:val="002060"/>
          <w:sz w:val="24"/>
          <w:szCs w:val="24"/>
        </w:rPr>
        <w:t>TOURS OPCIONALES</w:t>
      </w:r>
      <w:r>
        <w:rPr>
          <w:rFonts w:ascii="Poppins" w:hAnsi="Poppins" w:cs="Poppins"/>
          <w:b/>
          <w:bCs/>
          <w:color w:val="002060"/>
          <w:sz w:val="24"/>
          <w:szCs w:val="24"/>
        </w:rPr>
        <w:t xml:space="preserve"> EN </w:t>
      </w:r>
      <w:r w:rsidRPr="00CD2B8E">
        <w:rPr>
          <w:rFonts w:ascii="Poppins" w:hAnsi="Poppins" w:cs="Poppins"/>
          <w:b/>
          <w:bCs/>
          <w:color w:val="002060"/>
          <w:sz w:val="24"/>
          <w:szCs w:val="24"/>
        </w:rPr>
        <w:t>RIO DE JANEIRO</w:t>
      </w:r>
    </w:p>
    <w:p w14:paraId="314050F1" w14:textId="77777777"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Poppins" w:eastAsia="Times New Roman" w:hAnsi="Poppins" w:cs="Poppins"/>
          <w:b/>
          <w:bCs/>
          <w:color w:val="002060"/>
          <w:sz w:val="24"/>
          <w:szCs w:val="24"/>
          <w:lang w:val="es-PE" w:eastAsia="es-MX"/>
        </w:rPr>
        <w:t>ROXY DINNER SHOW</w:t>
      </w:r>
    </w:p>
    <w:p w14:paraId="0B6DEB38"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Ven a vivir una experiencia única en la cena espectáculo de Roxy. Sumérgete en la vibrante cultura de Brasil con</w:t>
      </w:r>
    </w:p>
    <w:p w14:paraId="12E589A1" w14:textId="039ACE51"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 xml:space="preserve">muestra "Ese Abrazo"! Nuestra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firmado por el chef Danilo </w:t>
      </w:r>
      <w:proofErr w:type="spellStart"/>
      <w:r w:rsidRPr="00CD2B8E">
        <w:rPr>
          <w:rFonts w:ascii="Poppins" w:eastAsia="Times New Roman" w:hAnsi="Poppins" w:cs="Poppins"/>
          <w:color w:val="002060"/>
          <w:sz w:val="20"/>
          <w:szCs w:val="20"/>
          <w:lang w:val="es-PE" w:eastAsia="es-MX"/>
        </w:rPr>
        <w:t>Parah</w:t>
      </w:r>
      <w:proofErr w:type="spellEnd"/>
      <w:r w:rsidRPr="00CD2B8E">
        <w:rPr>
          <w:rFonts w:ascii="Poppins" w:eastAsia="Times New Roman" w:hAnsi="Poppins" w:cs="Poppins"/>
          <w:color w:val="002060"/>
          <w:sz w:val="20"/>
          <w:szCs w:val="20"/>
          <w:lang w:val="es-PE" w:eastAsia="es-MX"/>
        </w:rPr>
        <w:t xml:space="preserve">.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 No incluye bebidas. Abierto de Jueves a Domingo de 18h00 </w:t>
      </w:r>
      <w:r>
        <w:rPr>
          <w:rFonts w:ascii="Poppins" w:eastAsia="Times New Roman" w:hAnsi="Poppins" w:cs="Poppins"/>
          <w:color w:val="002060"/>
          <w:sz w:val="20"/>
          <w:szCs w:val="20"/>
          <w:lang w:val="es-PE" w:eastAsia="es-MX"/>
        </w:rPr>
        <w:t>a</w:t>
      </w:r>
      <w:r w:rsidRPr="00CD2B8E">
        <w:rPr>
          <w:rFonts w:ascii="Poppins" w:eastAsia="Times New Roman" w:hAnsi="Poppins" w:cs="Poppins"/>
          <w:color w:val="002060"/>
          <w:sz w:val="20"/>
          <w:szCs w:val="20"/>
          <w:lang w:val="es-PE" w:eastAsia="es-MX"/>
        </w:rPr>
        <w:t xml:space="preserve"> 23h.</w:t>
      </w:r>
    </w:p>
    <w:p w14:paraId="746FB44F" w14:textId="37CC1D82"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PETRÓPOLIS</w:t>
      </w:r>
    </w:p>
    <w:p w14:paraId="7C654098"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lastRenderedPageBreak/>
        <w:t xml:space="preserve">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w:t>
      </w:r>
      <w:proofErr w:type="spellStart"/>
      <w:r w:rsidRPr="00CD2B8E">
        <w:rPr>
          <w:rFonts w:ascii="Poppins" w:eastAsia="Times New Roman" w:hAnsi="Poppins" w:cs="Poppins"/>
          <w:color w:val="002060"/>
          <w:sz w:val="20"/>
          <w:szCs w:val="20"/>
          <w:lang w:val="es-PE" w:eastAsia="es-MX"/>
        </w:rPr>
        <w:t>Petrópolis</w:t>
      </w:r>
      <w:proofErr w:type="spellEnd"/>
      <w:r w:rsidRPr="00CD2B8E">
        <w:rPr>
          <w:rFonts w:ascii="Poppins" w:eastAsia="Times New Roman" w:hAnsi="Poppins" w:cs="Poppins"/>
          <w:color w:val="002060"/>
          <w:sz w:val="20"/>
          <w:szCs w:val="20"/>
          <w:lang w:val="es-PE" w:eastAsia="es-MX"/>
        </w:rPr>
        <w:t>. No incluye almuerzo. Funciona martes, jueves y sábado.</w:t>
      </w:r>
    </w:p>
    <w:p w14:paraId="2381F349" w14:textId="2A4A597C"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FÚTBOL CARIOCA</w:t>
      </w:r>
    </w:p>
    <w:p w14:paraId="4B5F0093"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 xml:space="preserve">Tour en regular compartido con otras personas saliendo de los hoteles de Leme, Copacabana, Ipanema, </w:t>
      </w:r>
      <w:proofErr w:type="spellStart"/>
      <w:r w:rsidRPr="00CD2B8E">
        <w:rPr>
          <w:rFonts w:ascii="Poppins" w:eastAsia="Times New Roman" w:hAnsi="Poppins" w:cs="Poppins"/>
          <w:color w:val="002060"/>
          <w:sz w:val="20"/>
          <w:szCs w:val="20"/>
          <w:lang w:val="es-PE" w:eastAsia="es-MX"/>
        </w:rPr>
        <w:t>Leblon</w:t>
      </w:r>
      <w:proofErr w:type="spellEnd"/>
      <w:r w:rsidRPr="00CD2B8E">
        <w:rPr>
          <w:rFonts w:ascii="Poppins" w:eastAsia="Times New Roman" w:hAnsi="Poppins" w:cs="Poppins"/>
          <w:color w:val="002060"/>
          <w:sz w:val="20"/>
          <w:szCs w:val="20"/>
          <w:lang w:val="es-PE" w:eastAsia="es-MX"/>
        </w:rPr>
        <w:t xml:space="preserve"> y São Conrado con destino a </w:t>
      </w:r>
      <w:proofErr w:type="spellStart"/>
      <w:r w:rsidRPr="00CD2B8E">
        <w:rPr>
          <w:rFonts w:ascii="Poppins" w:eastAsia="Times New Roman" w:hAnsi="Poppins" w:cs="Poppins"/>
          <w:color w:val="002060"/>
          <w:sz w:val="20"/>
          <w:szCs w:val="20"/>
          <w:lang w:val="es-PE" w:eastAsia="es-MX"/>
        </w:rPr>
        <w:t>Maracanã</w:t>
      </w:r>
      <w:proofErr w:type="spellEnd"/>
      <w:r w:rsidRPr="00CD2B8E">
        <w:rPr>
          <w:rFonts w:ascii="Poppins" w:eastAsia="Times New Roman" w:hAnsi="Poppins" w:cs="Poppins"/>
          <w:color w:val="002060"/>
          <w:sz w:val="20"/>
          <w:szCs w:val="20"/>
          <w:lang w:val="es-PE" w:eastAsia="es-MX"/>
        </w:rPr>
        <w:t xml:space="preserve">,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w:t>
      </w:r>
      <w:proofErr w:type="spellStart"/>
      <w:r w:rsidRPr="00CD2B8E">
        <w:rPr>
          <w:rFonts w:ascii="Poppins" w:eastAsia="Times New Roman" w:hAnsi="Poppins" w:cs="Poppins"/>
          <w:color w:val="002060"/>
          <w:sz w:val="20"/>
          <w:szCs w:val="20"/>
          <w:lang w:val="es-PE" w:eastAsia="es-MX"/>
        </w:rPr>
        <w:t>Gávea</w:t>
      </w:r>
      <w:proofErr w:type="spellEnd"/>
      <w:r w:rsidRPr="00CD2B8E">
        <w:rPr>
          <w:rFonts w:ascii="Poppins" w:eastAsia="Times New Roman" w:hAnsi="Poppins" w:cs="Poppins"/>
          <w:color w:val="002060"/>
          <w:sz w:val="20"/>
          <w:szCs w:val="20"/>
          <w:lang w:val="es-PE" w:eastAsia="es-MX"/>
        </w:rPr>
        <w:t>. Conocerás y verás grandes recuerdos y logros de “</w:t>
      </w:r>
      <w:proofErr w:type="spellStart"/>
      <w:r w:rsidRPr="00CD2B8E">
        <w:rPr>
          <w:rFonts w:ascii="Poppins" w:eastAsia="Times New Roman" w:hAnsi="Poppins" w:cs="Poppins"/>
          <w:color w:val="002060"/>
          <w:sz w:val="20"/>
          <w:szCs w:val="20"/>
          <w:lang w:val="es-PE" w:eastAsia="es-MX"/>
        </w:rPr>
        <w:t>Mengão</w:t>
      </w:r>
      <w:proofErr w:type="spellEnd"/>
      <w:r w:rsidRPr="00CD2B8E">
        <w:rPr>
          <w:rFonts w:ascii="Poppins" w:eastAsia="Times New Roman" w:hAnsi="Poppins" w:cs="Poppins"/>
          <w:color w:val="002060"/>
          <w:sz w:val="20"/>
          <w:szCs w:val="20"/>
          <w:lang w:val="es-PE" w:eastAsia="es-MX"/>
        </w:rPr>
        <w:t>”, un viaje por la historia, con una rica colección de imágenes, audios, camisetas y una réplica del vestuario del equipo campeón de la Copa Intercontinental (Mundial) de 1981. Funciona de martes a sábado, duración 4h.</w:t>
      </w:r>
    </w:p>
    <w:p w14:paraId="75517299" w14:textId="64E9AD33"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FAVELA DA ROCINHA</w:t>
      </w:r>
    </w:p>
    <w:p w14:paraId="50A644FA"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CD2B8E">
        <w:rPr>
          <w:rFonts w:ascii="Poppins" w:eastAsia="Times New Roman" w:hAnsi="Poppins" w:cs="Poppins"/>
          <w:color w:val="002060"/>
          <w:sz w:val="20"/>
          <w:szCs w:val="20"/>
          <w:lang w:val="es-PE" w:eastAsia="es-MX"/>
        </w:rPr>
        <w:t>Rocinha</w:t>
      </w:r>
      <w:proofErr w:type="spellEnd"/>
      <w:r w:rsidRPr="00CD2B8E">
        <w:rPr>
          <w:rFonts w:ascii="Poppins" w:eastAsia="Times New Roman" w:hAnsi="Poppins" w:cs="Poppins"/>
          <w:color w:val="002060"/>
          <w:sz w:val="20"/>
          <w:szCs w:val="20"/>
          <w:lang w:val="es-PE" w:eastAsia="es-MX"/>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442C0C22" w14:textId="73A66B12"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CARNAVAL EXPERIENCE</w:t>
      </w:r>
    </w:p>
    <w:p w14:paraId="68DA57A1" w14:textId="77777777" w:rsidR="00CD2B8E" w:rsidRPr="00CD2B8E" w:rsidRDefault="00CD2B8E" w:rsidP="00CD2B8E">
      <w:pPr>
        <w:spacing w:after="165" w:line="240" w:lineRule="auto"/>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 xml:space="preserve">Tour en regular compartido con otras personas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un aula de Samba con especialista de la escuela este recorrido también cuenta con la tradicional </w:t>
      </w:r>
      <w:proofErr w:type="spellStart"/>
      <w:r w:rsidRPr="00CD2B8E">
        <w:rPr>
          <w:rFonts w:ascii="Poppins" w:eastAsia="Times New Roman" w:hAnsi="Poppins" w:cs="Poppins"/>
          <w:color w:val="002060"/>
          <w:sz w:val="20"/>
          <w:szCs w:val="20"/>
          <w:lang w:val="es-PE" w:eastAsia="es-MX"/>
        </w:rPr>
        <w:t>Capirinha</w:t>
      </w:r>
      <w:proofErr w:type="spellEnd"/>
      <w:r w:rsidRPr="00CD2B8E">
        <w:rPr>
          <w:rFonts w:ascii="Poppins" w:eastAsia="Times New Roman" w:hAnsi="Poppins" w:cs="Poppins"/>
          <w:color w:val="002060"/>
          <w:sz w:val="20"/>
          <w:szCs w:val="20"/>
          <w:lang w:val="es-PE" w:eastAsia="es-MX"/>
        </w:rPr>
        <w:t xml:space="preserve">, un </w:t>
      </w:r>
      <w:proofErr w:type="spellStart"/>
      <w:r w:rsidRPr="00CD2B8E">
        <w:rPr>
          <w:rFonts w:ascii="Poppins" w:eastAsia="Times New Roman" w:hAnsi="Poppins" w:cs="Poppins"/>
          <w:color w:val="002060"/>
          <w:sz w:val="20"/>
          <w:szCs w:val="20"/>
          <w:lang w:val="es-PE" w:eastAsia="es-MX"/>
        </w:rPr>
        <w:t>drink</w:t>
      </w:r>
      <w:proofErr w:type="spellEnd"/>
      <w:r w:rsidRPr="00CD2B8E">
        <w:rPr>
          <w:rFonts w:ascii="Poppins" w:eastAsia="Times New Roman" w:hAnsi="Poppins" w:cs="Poppins"/>
          <w:color w:val="002060"/>
          <w:sz w:val="20"/>
          <w:szCs w:val="20"/>
          <w:lang w:val="es-PE" w:eastAsia="es-MX"/>
        </w:rPr>
        <w:t xml:space="preserve"> típico con la cara de Brasil. Funciona todos los días.</w:t>
      </w:r>
    </w:p>
    <w:p w14:paraId="672D3C91" w14:textId="526680CF"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PARAÍSO TROPICAL Y SENDERO A LA PIEDRA DEL TELÉGRAFO</w:t>
      </w:r>
    </w:p>
    <w:p w14:paraId="4D79841B"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 xml:space="preserve">Un tour para los amantes de la naturaleza y la fotografía. La piedra del telégrafo está localizada en la zona de Barra da </w:t>
      </w:r>
      <w:proofErr w:type="spellStart"/>
      <w:r w:rsidRPr="00CD2B8E">
        <w:rPr>
          <w:rFonts w:ascii="Poppins" w:eastAsia="Times New Roman" w:hAnsi="Poppins" w:cs="Poppins"/>
          <w:color w:val="002060"/>
          <w:sz w:val="20"/>
          <w:szCs w:val="20"/>
          <w:lang w:val="es-PE" w:eastAsia="es-MX"/>
        </w:rPr>
        <w:t>Tijuca</w:t>
      </w:r>
      <w:proofErr w:type="spellEnd"/>
      <w:r w:rsidRPr="00CD2B8E">
        <w:rPr>
          <w:rFonts w:ascii="Poppins" w:eastAsia="Times New Roman" w:hAnsi="Poppins" w:cs="Poppins"/>
          <w:color w:val="002060"/>
          <w:sz w:val="20"/>
          <w:szCs w:val="20"/>
          <w:lang w:val="es-PE" w:eastAsia="es-MX"/>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sidRPr="00CD2B8E">
        <w:rPr>
          <w:rFonts w:ascii="Poppins" w:eastAsia="Times New Roman" w:hAnsi="Poppins" w:cs="Poppins"/>
          <w:color w:val="002060"/>
          <w:sz w:val="20"/>
          <w:szCs w:val="20"/>
          <w:lang w:val="es-PE" w:eastAsia="es-MX"/>
        </w:rPr>
        <w:t>Tijuca</w:t>
      </w:r>
      <w:proofErr w:type="spellEnd"/>
      <w:r w:rsidRPr="00CD2B8E">
        <w:rPr>
          <w:rFonts w:ascii="Poppins" w:eastAsia="Times New Roman" w:hAnsi="Poppins" w:cs="Poppins"/>
          <w:color w:val="002060"/>
          <w:sz w:val="20"/>
          <w:szCs w:val="20"/>
          <w:lang w:val="es-PE" w:eastAsia="es-MX"/>
        </w:rPr>
        <w:t xml:space="preserve">. Luego de una caminata por la naturaleza de 50 minutos llegamos </w:t>
      </w:r>
      <w:r w:rsidRPr="00CD2B8E">
        <w:rPr>
          <w:rFonts w:ascii="Poppins" w:eastAsia="Times New Roman" w:hAnsi="Poppins" w:cs="Poppins"/>
          <w:color w:val="002060"/>
          <w:sz w:val="20"/>
          <w:szCs w:val="20"/>
          <w:lang w:val="es-PE" w:eastAsia="es-MX"/>
        </w:rPr>
        <w:lastRenderedPageBreak/>
        <w:t xml:space="preserve">a la cima del tan soñado lugar, la piedra del telégrafo donde tendremos vistas inigualables de barra da </w:t>
      </w:r>
      <w:proofErr w:type="spellStart"/>
      <w:r w:rsidRPr="00CD2B8E">
        <w:rPr>
          <w:rFonts w:ascii="Poppins" w:eastAsia="Times New Roman" w:hAnsi="Poppins" w:cs="Poppins"/>
          <w:color w:val="002060"/>
          <w:sz w:val="20"/>
          <w:szCs w:val="20"/>
          <w:lang w:val="es-PE" w:eastAsia="es-MX"/>
        </w:rPr>
        <w:t>tijuca</w:t>
      </w:r>
      <w:proofErr w:type="spellEnd"/>
      <w:r w:rsidRPr="00CD2B8E">
        <w:rPr>
          <w:rFonts w:ascii="Poppins" w:eastAsia="Times New Roman" w:hAnsi="Poppins" w:cs="Poppins"/>
          <w:color w:val="002060"/>
          <w:sz w:val="20"/>
          <w:szCs w:val="20"/>
          <w:lang w:val="es-PE" w:eastAsia="es-MX"/>
        </w:rPr>
        <w:t xml:space="preserve"> y podremos sacar las tan esperadas fotos.</w:t>
      </w:r>
    </w:p>
    <w:p w14:paraId="08580E7F" w14:textId="208C2061"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A BÚZIOS CON PASEO DE BARCO Y ALMUERZO</w:t>
      </w:r>
    </w:p>
    <w:p w14:paraId="7D5CC298" w14:textId="77777777" w:rsidR="00CD2B8E" w:rsidRDefault="00CD2B8E" w:rsidP="00CD2B8E">
      <w:pPr>
        <w:spacing w:after="165" w:line="240" w:lineRule="auto"/>
        <w:jc w:val="both"/>
        <w:rPr>
          <w:rFonts w:ascii="Poppins" w:eastAsia="Times New Roman" w:hAnsi="Poppins" w:cs="Poppins"/>
          <w:color w:val="002060"/>
          <w:sz w:val="20"/>
          <w:szCs w:val="20"/>
          <w:lang w:val="es-PE" w:eastAsia="es-MX"/>
        </w:rPr>
      </w:pPr>
      <w:r w:rsidRPr="00CD2B8E">
        <w:rPr>
          <w:rFonts w:ascii="Poppins" w:eastAsia="Times New Roman" w:hAnsi="Poppins" w:cs="Poppins"/>
          <w:color w:val="002060"/>
          <w:sz w:val="20"/>
          <w:szCs w:val="20"/>
          <w:lang w:val="es-PE" w:eastAsia="es-MX"/>
        </w:rPr>
        <w:t xml:space="preserve">Saliendo de dos hoteles en Río de Janeiro y cruzando el puente Río - Niterói hacia la ciudad de </w:t>
      </w:r>
      <w:proofErr w:type="spellStart"/>
      <w:r w:rsidRPr="00CD2B8E">
        <w:rPr>
          <w:rFonts w:ascii="Poppins" w:eastAsia="Times New Roman" w:hAnsi="Poppins" w:cs="Poppins"/>
          <w:color w:val="002060"/>
          <w:sz w:val="20"/>
          <w:szCs w:val="20"/>
          <w:lang w:val="es-PE" w:eastAsia="es-MX"/>
        </w:rPr>
        <w:t>Armação</w:t>
      </w:r>
      <w:proofErr w:type="spellEnd"/>
      <w:r w:rsidRPr="00CD2B8E">
        <w:rPr>
          <w:rFonts w:ascii="Poppins" w:eastAsia="Times New Roman" w:hAnsi="Poppins" w:cs="Poppins"/>
          <w:color w:val="002060"/>
          <w:sz w:val="20"/>
          <w:szCs w:val="20"/>
          <w:lang w:val="es-PE" w:eastAsia="es-MX"/>
        </w:rPr>
        <w:t xml:space="preserve"> dos </w:t>
      </w:r>
      <w:proofErr w:type="spellStart"/>
      <w:r w:rsidRPr="00CD2B8E">
        <w:rPr>
          <w:rFonts w:ascii="Poppins" w:eastAsia="Times New Roman" w:hAnsi="Poppins" w:cs="Poppins"/>
          <w:color w:val="002060"/>
          <w:sz w:val="20"/>
          <w:szCs w:val="20"/>
          <w:lang w:val="es-PE" w:eastAsia="es-MX"/>
        </w:rPr>
        <w:t>Búzios</w:t>
      </w:r>
      <w:proofErr w:type="spellEnd"/>
      <w:r w:rsidRPr="00CD2B8E">
        <w:rPr>
          <w:rFonts w:ascii="Poppins" w:eastAsia="Times New Roman" w:hAnsi="Poppins" w:cs="Poppins"/>
          <w:color w:val="002060"/>
          <w:sz w:val="20"/>
          <w:szCs w:val="20"/>
          <w:lang w:val="es-PE" w:eastAsia="es-MX"/>
        </w:rPr>
        <w:t xml:space="preserve">, ubicada en la Región de Lagos. También conocida como </w:t>
      </w:r>
      <w:proofErr w:type="spellStart"/>
      <w:r w:rsidRPr="00CD2B8E">
        <w:rPr>
          <w:rFonts w:ascii="Poppins" w:eastAsia="Times New Roman" w:hAnsi="Poppins" w:cs="Poppins"/>
          <w:color w:val="002060"/>
          <w:sz w:val="20"/>
          <w:szCs w:val="20"/>
          <w:lang w:val="es-PE" w:eastAsia="es-MX"/>
        </w:rPr>
        <w:t>Búzios</w:t>
      </w:r>
      <w:proofErr w:type="spellEnd"/>
      <w:r w:rsidRPr="00CD2B8E">
        <w:rPr>
          <w:rFonts w:ascii="Poppins" w:eastAsia="Times New Roman" w:hAnsi="Poppins" w:cs="Poppins"/>
          <w:color w:val="002060"/>
          <w:sz w:val="20"/>
          <w:szCs w:val="20"/>
          <w:lang w:val="es-PE" w:eastAsia="es-MX"/>
        </w:rPr>
        <w:t>, es una península de ocho kilómetros de largo y 23 playas. Se hizo famoso internacionalmente después de la visita de la francesa Brigitte Bardot, quien lo visitó en 1964 y muchos visitantes lo conocieron como el Saint-</w:t>
      </w:r>
      <w:proofErr w:type="spellStart"/>
      <w:r w:rsidRPr="00CD2B8E">
        <w:rPr>
          <w:rFonts w:ascii="Poppins" w:eastAsia="Times New Roman" w:hAnsi="Poppins" w:cs="Poppins"/>
          <w:color w:val="002060"/>
          <w:sz w:val="20"/>
          <w:szCs w:val="20"/>
          <w:lang w:val="es-PE" w:eastAsia="es-MX"/>
        </w:rPr>
        <w:t>Tropez</w:t>
      </w:r>
      <w:proofErr w:type="spellEnd"/>
      <w:r w:rsidRPr="00CD2B8E">
        <w:rPr>
          <w:rFonts w:ascii="Poppins" w:eastAsia="Times New Roman" w:hAnsi="Poppins" w:cs="Poppins"/>
          <w:color w:val="002060"/>
          <w:sz w:val="20"/>
          <w:szCs w:val="20"/>
          <w:lang w:val="es-PE" w:eastAsia="es-MX"/>
        </w:rPr>
        <w:t xml:space="preserve"> brasileño. Visita a Praia da </w:t>
      </w:r>
      <w:proofErr w:type="spellStart"/>
      <w:r w:rsidRPr="00CD2B8E">
        <w:rPr>
          <w:rFonts w:ascii="Poppins" w:eastAsia="Times New Roman" w:hAnsi="Poppins" w:cs="Poppins"/>
          <w:color w:val="002060"/>
          <w:sz w:val="20"/>
          <w:szCs w:val="20"/>
          <w:lang w:val="es-PE" w:eastAsia="es-MX"/>
        </w:rPr>
        <w:t>Tartaruga</w:t>
      </w:r>
      <w:proofErr w:type="spellEnd"/>
      <w:r w:rsidRPr="00CD2B8E">
        <w:rPr>
          <w:rFonts w:ascii="Poppins" w:eastAsia="Times New Roman" w:hAnsi="Poppins" w:cs="Poppins"/>
          <w:color w:val="002060"/>
          <w:sz w:val="20"/>
          <w:szCs w:val="20"/>
          <w:lang w:val="es-PE" w:eastAsia="es-MX"/>
        </w:rPr>
        <w:t xml:space="preserve">, João </w:t>
      </w:r>
      <w:proofErr w:type="spellStart"/>
      <w:r w:rsidRPr="00CD2B8E">
        <w:rPr>
          <w:rFonts w:ascii="Poppins" w:eastAsia="Times New Roman" w:hAnsi="Poppins" w:cs="Poppins"/>
          <w:color w:val="002060"/>
          <w:sz w:val="20"/>
          <w:szCs w:val="20"/>
          <w:lang w:val="es-PE" w:eastAsia="es-MX"/>
        </w:rPr>
        <w:t>Fernandes</w:t>
      </w:r>
      <w:proofErr w:type="spellEnd"/>
      <w:r w:rsidRPr="00CD2B8E">
        <w:rPr>
          <w:rFonts w:ascii="Poppins" w:eastAsia="Times New Roman" w:hAnsi="Poppins" w:cs="Poppins"/>
          <w:color w:val="002060"/>
          <w:sz w:val="20"/>
          <w:szCs w:val="20"/>
          <w:lang w:val="es-PE" w:eastAsia="es-MX"/>
        </w:rPr>
        <w:t xml:space="preserve">, </w:t>
      </w:r>
      <w:proofErr w:type="spellStart"/>
      <w:r w:rsidRPr="00CD2B8E">
        <w:rPr>
          <w:rFonts w:ascii="Poppins" w:eastAsia="Times New Roman" w:hAnsi="Poppins" w:cs="Poppins"/>
          <w:color w:val="002060"/>
          <w:sz w:val="20"/>
          <w:szCs w:val="20"/>
          <w:lang w:val="es-PE" w:eastAsia="es-MX"/>
        </w:rPr>
        <w:t>Azeda</w:t>
      </w:r>
      <w:proofErr w:type="spellEnd"/>
      <w:r w:rsidRPr="00CD2B8E">
        <w:rPr>
          <w:rFonts w:ascii="Poppins" w:eastAsia="Times New Roman" w:hAnsi="Poppins" w:cs="Poppins"/>
          <w:color w:val="002060"/>
          <w:sz w:val="20"/>
          <w:szCs w:val="20"/>
          <w:lang w:val="es-PE" w:eastAsia="es-MX"/>
        </w:rPr>
        <w:t xml:space="preserve"> y </w:t>
      </w:r>
      <w:proofErr w:type="spellStart"/>
      <w:r w:rsidRPr="00CD2B8E">
        <w:rPr>
          <w:rFonts w:ascii="Poppins" w:eastAsia="Times New Roman" w:hAnsi="Poppins" w:cs="Poppins"/>
          <w:color w:val="002060"/>
          <w:sz w:val="20"/>
          <w:szCs w:val="20"/>
          <w:lang w:val="es-PE" w:eastAsia="es-MX"/>
        </w:rPr>
        <w:t>Azedinha</w:t>
      </w:r>
      <w:proofErr w:type="spellEnd"/>
      <w:r w:rsidRPr="00CD2B8E">
        <w:rPr>
          <w:rFonts w:ascii="Poppins" w:eastAsia="Times New Roman" w:hAnsi="Poppins" w:cs="Poppins"/>
          <w:color w:val="002060"/>
          <w:sz w:val="20"/>
          <w:szCs w:val="20"/>
          <w:lang w:val="es-PE" w:eastAsia="es-MX"/>
        </w:rPr>
        <w:t xml:space="preserve">. Recorrido escolar desde el muelle hasta Praia da </w:t>
      </w:r>
      <w:proofErr w:type="spellStart"/>
      <w:r w:rsidRPr="00CD2B8E">
        <w:rPr>
          <w:rFonts w:ascii="Poppins" w:eastAsia="Times New Roman" w:hAnsi="Poppins" w:cs="Poppins"/>
          <w:color w:val="002060"/>
          <w:sz w:val="20"/>
          <w:szCs w:val="20"/>
          <w:lang w:val="es-PE" w:eastAsia="es-MX"/>
        </w:rPr>
        <w:t>Armação</w:t>
      </w:r>
      <w:proofErr w:type="spellEnd"/>
      <w:r w:rsidRPr="00CD2B8E">
        <w:rPr>
          <w:rFonts w:ascii="Poppins" w:eastAsia="Times New Roman" w:hAnsi="Poppins" w:cs="Poppins"/>
          <w:color w:val="002060"/>
          <w:sz w:val="20"/>
          <w:szCs w:val="20"/>
          <w:lang w:val="es-PE" w:eastAsia="es-MX"/>
        </w:rPr>
        <w:t xml:space="preserve">. Regreso y almuerzo (Buffet) Tiempo libre (1h) para pasear por la </w:t>
      </w:r>
      <w:proofErr w:type="spellStart"/>
      <w:r w:rsidRPr="00CD2B8E">
        <w:rPr>
          <w:rFonts w:ascii="Poppins" w:eastAsia="Times New Roman" w:hAnsi="Poppins" w:cs="Poppins"/>
          <w:color w:val="002060"/>
          <w:sz w:val="20"/>
          <w:szCs w:val="20"/>
          <w:lang w:val="es-PE" w:eastAsia="es-MX"/>
        </w:rPr>
        <w:t>Rua</w:t>
      </w:r>
      <w:proofErr w:type="spellEnd"/>
      <w:r w:rsidRPr="00CD2B8E">
        <w:rPr>
          <w:rFonts w:ascii="Poppins" w:eastAsia="Times New Roman" w:hAnsi="Poppins" w:cs="Poppins"/>
          <w:color w:val="002060"/>
          <w:sz w:val="20"/>
          <w:szCs w:val="20"/>
          <w:lang w:val="es-PE" w:eastAsia="es-MX"/>
        </w:rPr>
        <w:t xml:space="preserve"> das </w:t>
      </w:r>
      <w:proofErr w:type="spellStart"/>
      <w:r w:rsidRPr="00CD2B8E">
        <w:rPr>
          <w:rFonts w:ascii="Poppins" w:eastAsia="Times New Roman" w:hAnsi="Poppins" w:cs="Poppins"/>
          <w:color w:val="002060"/>
          <w:sz w:val="20"/>
          <w:szCs w:val="20"/>
          <w:lang w:val="es-PE" w:eastAsia="es-MX"/>
        </w:rPr>
        <w:t>Pedras</w:t>
      </w:r>
      <w:proofErr w:type="spellEnd"/>
      <w:r w:rsidRPr="00CD2B8E">
        <w:rPr>
          <w:rFonts w:ascii="Poppins" w:eastAsia="Times New Roman" w:hAnsi="Poppins" w:cs="Poppins"/>
          <w:color w:val="002060"/>
          <w:sz w:val="20"/>
          <w:szCs w:val="20"/>
          <w:lang w:val="es-PE" w:eastAsia="es-MX"/>
        </w:rPr>
        <w:t xml:space="preserve"> en el Centro. Regreso a Río de Janeiro.</w:t>
      </w:r>
      <w:r w:rsidRPr="00CD2B8E">
        <w:rPr>
          <w:rFonts w:ascii="Century Gothic" w:eastAsia="Times New Roman" w:hAnsi="Century Gothic" w:cs="Calibri"/>
          <w:b/>
          <w:bCs/>
          <w:color w:val="1F3864"/>
          <w:lang w:val="es-ES_tradnl" w:eastAsia="es-MX"/>
        </w:rPr>
        <w:t>                                                                                              </w:t>
      </w:r>
    </w:p>
    <w:p w14:paraId="7D73A864" w14:textId="37C0DFF6" w:rsidR="00CD2B8E" w:rsidRPr="00CD2B8E" w:rsidRDefault="00CD2B8E" w:rsidP="00CD2B8E">
      <w:pPr>
        <w:spacing w:after="165" w:line="240" w:lineRule="auto"/>
        <w:jc w:val="both"/>
        <w:rPr>
          <w:rFonts w:ascii="Poppins" w:eastAsia="Times New Roman" w:hAnsi="Poppins" w:cs="Poppins"/>
          <w:color w:val="002060"/>
          <w:sz w:val="20"/>
          <w:szCs w:val="20"/>
          <w:lang w:val="es-PE" w:eastAsia="es-MX"/>
        </w:rPr>
      </w:pPr>
      <w:r w:rsidRPr="00CD2B8E">
        <w:rPr>
          <w:rFonts w:ascii="Poppins" w:eastAsia="Times New Roman" w:hAnsi="Poppins" w:cs="Poppins"/>
          <w:b/>
          <w:bCs/>
          <w:color w:val="002060"/>
          <w:sz w:val="24"/>
          <w:szCs w:val="24"/>
          <w:lang w:val="es-PE" w:eastAsia="es-MX"/>
        </w:rPr>
        <w:t>TOUR A ANGRA DOS REIS CON PASEO DE BARCO Y ALMUERZO</w:t>
      </w:r>
    </w:p>
    <w:p w14:paraId="590FFEE9"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 xml:space="preserve">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w:t>
      </w:r>
      <w:proofErr w:type="spellStart"/>
      <w:r w:rsidRPr="00CD2B8E">
        <w:rPr>
          <w:rFonts w:ascii="Poppins" w:eastAsia="Times New Roman" w:hAnsi="Poppins" w:cs="Poppins"/>
          <w:color w:val="002060"/>
          <w:sz w:val="20"/>
          <w:szCs w:val="20"/>
          <w:lang w:val="es-PE" w:eastAsia="es-MX"/>
        </w:rPr>
        <w:t>Freguesia</w:t>
      </w:r>
      <w:proofErr w:type="spellEnd"/>
      <w:r w:rsidRPr="00CD2B8E">
        <w:rPr>
          <w:rFonts w:ascii="Poppins" w:eastAsia="Times New Roman" w:hAnsi="Poppins" w:cs="Poppins"/>
          <w:color w:val="002060"/>
          <w:sz w:val="20"/>
          <w:szCs w:val="20"/>
          <w:lang w:val="es-PE" w:eastAsia="es-MX"/>
        </w:rPr>
        <w:t xml:space="preserve"> de Santana, </w:t>
      </w:r>
      <w:proofErr w:type="spellStart"/>
      <w:r w:rsidRPr="00CD2B8E">
        <w:rPr>
          <w:rFonts w:ascii="Poppins" w:eastAsia="Times New Roman" w:hAnsi="Poppins" w:cs="Poppins"/>
          <w:color w:val="002060"/>
          <w:sz w:val="20"/>
          <w:szCs w:val="20"/>
          <w:lang w:val="es-PE" w:eastAsia="es-MX"/>
        </w:rPr>
        <w:t>Araçá</w:t>
      </w:r>
      <w:proofErr w:type="spellEnd"/>
      <w:r w:rsidRPr="00CD2B8E">
        <w:rPr>
          <w:rFonts w:ascii="Poppins" w:eastAsia="Times New Roman" w:hAnsi="Poppins" w:cs="Poppins"/>
          <w:color w:val="002060"/>
          <w:sz w:val="20"/>
          <w:szCs w:val="20"/>
          <w:lang w:val="es-PE" w:eastAsia="es-MX"/>
        </w:rPr>
        <w:t xml:space="preserve"> o Praia da </w:t>
      </w:r>
      <w:proofErr w:type="spellStart"/>
      <w:r w:rsidRPr="00CD2B8E">
        <w:rPr>
          <w:rFonts w:ascii="Poppins" w:eastAsia="Times New Roman" w:hAnsi="Poppins" w:cs="Poppins"/>
          <w:color w:val="002060"/>
          <w:sz w:val="20"/>
          <w:szCs w:val="20"/>
          <w:lang w:val="es-PE" w:eastAsia="es-MX"/>
        </w:rPr>
        <w:t>Baleia</w:t>
      </w:r>
      <w:proofErr w:type="spellEnd"/>
      <w:r w:rsidRPr="00CD2B8E">
        <w:rPr>
          <w:rFonts w:ascii="Poppins" w:eastAsia="Times New Roman" w:hAnsi="Poppins" w:cs="Poppins"/>
          <w:color w:val="002060"/>
          <w:sz w:val="20"/>
          <w:szCs w:val="20"/>
          <w:lang w:val="es-PE" w:eastAsia="es-MX"/>
        </w:rPr>
        <w:t xml:space="preserve"> y </w:t>
      </w:r>
      <w:proofErr w:type="spellStart"/>
      <w:r w:rsidRPr="00CD2B8E">
        <w:rPr>
          <w:rFonts w:ascii="Poppins" w:eastAsia="Times New Roman" w:hAnsi="Poppins" w:cs="Poppins"/>
          <w:color w:val="002060"/>
          <w:sz w:val="20"/>
          <w:szCs w:val="20"/>
          <w:lang w:val="es-PE" w:eastAsia="es-MX"/>
        </w:rPr>
        <w:t>Japariz</w:t>
      </w:r>
      <w:proofErr w:type="spellEnd"/>
      <w:r w:rsidRPr="00CD2B8E">
        <w:rPr>
          <w:rFonts w:ascii="Poppins" w:eastAsia="Times New Roman" w:hAnsi="Poppins" w:cs="Poppins"/>
          <w:color w:val="002060"/>
          <w:sz w:val="20"/>
          <w:szCs w:val="20"/>
          <w:lang w:val="es-PE" w:eastAsia="es-MX"/>
        </w:rPr>
        <w:t>, donde se realiza el almuerzo Buffet en un restaurante en la playa. Regreso al muelle y Río de Janeiro.</w:t>
      </w:r>
    </w:p>
    <w:p w14:paraId="1CD379E5" w14:textId="3F418C96" w:rsidR="00886D92" w:rsidRDefault="00886D92"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SUPLEMENTOS </w:t>
      </w:r>
    </w:p>
    <w:p w14:paraId="0093250F" w14:textId="77777777" w:rsidR="00886D92" w:rsidRPr="00CD2B8E" w:rsidRDefault="00886D92" w:rsidP="00886D92">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b/>
          <w:bCs/>
          <w:color w:val="002060"/>
          <w:u w:val="single"/>
          <w:lang w:val="es-PE" w:eastAsia="es-MX"/>
        </w:rPr>
        <w:t>PRECIO POR PERSONA EN USD</w:t>
      </w:r>
    </w:p>
    <w:p w14:paraId="28015ADC" w14:textId="77777777" w:rsidR="00886D92" w:rsidRPr="00CD2B8E" w:rsidRDefault="00886D92" w:rsidP="00886D92">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SERVICIO COMPARTIDO EN BASE A 02 PASAJEROS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49"/>
        <w:gridCol w:w="923"/>
      </w:tblGrid>
      <w:tr w:rsidR="00886D92" w:rsidRPr="00CD2B8E" w14:paraId="1F43AACF" w14:textId="77777777" w:rsidTr="00886D92">
        <w:trPr>
          <w:jc w:val="center"/>
        </w:trPr>
        <w:tc>
          <w:tcPr>
            <w:tcW w:w="6949" w:type="dxa"/>
            <w:shd w:val="clear" w:color="auto" w:fill="auto"/>
            <w:tcMar>
              <w:top w:w="0" w:type="dxa"/>
              <w:left w:w="105" w:type="dxa"/>
              <w:bottom w:w="0" w:type="dxa"/>
              <w:right w:w="105" w:type="dxa"/>
            </w:tcMar>
            <w:vAlign w:val="center"/>
            <w:hideMark/>
          </w:tcPr>
          <w:p w14:paraId="57077C6B" w14:textId="00839FB1" w:rsidR="00886D92" w:rsidRPr="00CD2B8E" w:rsidRDefault="00886D92" w:rsidP="00190FD0">
            <w:pPr>
              <w:spacing w:after="150" w:line="240" w:lineRule="auto"/>
              <w:jc w:val="center"/>
              <w:rPr>
                <w:rFonts w:ascii="Arial" w:eastAsia="Times New Roman" w:hAnsi="Arial" w:cs="Arial"/>
                <w:color w:val="555555"/>
                <w:sz w:val="21"/>
                <w:szCs w:val="21"/>
                <w:lang w:val="es-MX" w:eastAsia="es-MX"/>
              </w:rPr>
            </w:pPr>
            <w:r w:rsidRPr="00CD2B8E">
              <w:rPr>
                <w:rFonts w:ascii="Century Gothic" w:eastAsia="Times New Roman" w:hAnsi="Century Gothic" w:cs="Calibri"/>
                <w:b/>
                <w:bCs/>
                <w:color w:val="1F3864"/>
                <w:lang w:val="es-MX" w:eastAsia="es-MX"/>
              </w:rPr>
              <w:t>DETALLE</w:t>
            </w:r>
          </w:p>
        </w:tc>
        <w:tc>
          <w:tcPr>
            <w:tcW w:w="0" w:type="auto"/>
            <w:shd w:val="clear" w:color="auto" w:fill="auto"/>
            <w:tcMar>
              <w:top w:w="0" w:type="dxa"/>
              <w:left w:w="105" w:type="dxa"/>
              <w:bottom w:w="0" w:type="dxa"/>
              <w:right w:w="105" w:type="dxa"/>
            </w:tcMar>
            <w:vAlign w:val="center"/>
            <w:hideMark/>
          </w:tcPr>
          <w:p w14:paraId="553CF9B0" w14:textId="01A098B1" w:rsidR="00886D92" w:rsidRPr="00CD2B8E" w:rsidRDefault="00886D92" w:rsidP="00190FD0">
            <w:pPr>
              <w:spacing w:after="150" w:line="240" w:lineRule="auto"/>
              <w:jc w:val="center"/>
              <w:rPr>
                <w:rFonts w:ascii="Arial" w:eastAsia="Times New Roman" w:hAnsi="Arial" w:cs="Arial"/>
                <w:color w:val="555555"/>
                <w:sz w:val="21"/>
                <w:szCs w:val="21"/>
                <w:lang w:val="es-MX" w:eastAsia="es-MX"/>
              </w:rPr>
            </w:pPr>
            <w:r w:rsidRPr="00CD2B8E">
              <w:rPr>
                <w:rFonts w:ascii="Century Gothic" w:eastAsia="Times New Roman" w:hAnsi="Century Gothic" w:cs="Calibri"/>
                <w:b/>
                <w:bCs/>
                <w:color w:val="1F3864"/>
                <w:lang w:val="es-MX" w:eastAsia="es-MX"/>
              </w:rPr>
              <w:t>TARIFA</w:t>
            </w:r>
          </w:p>
        </w:tc>
      </w:tr>
      <w:tr w:rsidR="00886D92" w:rsidRPr="00CD2B8E" w14:paraId="064382BF" w14:textId="77777777" w:rsidTr="00886D92">
        <w:trPr>
          <w:jc w:val="center"/>
        </w:trPr>
        <w:tc>
          <w:tcPr>
            <w:tcW w:w="6949" w:type="dxa"/>
            <w:shd w:val="clear" w:color="auto" w:fill="D9E2F3"/>
            <w:tcMar>
              <w:top w:w="0" w:type="dxa"/>
              <w:left w:w="105" w:type="dxa"/>
              <w:bottom w:w="0" w:type="dxa"/>
              <w:right w:w="105" w:type="dxa"/>
            </w:tcMar>
            <w:vAlign w:val="center"/>
            <w:hideMark/>
          </w:tcPr>
          <w:p w14:paraId="01FC80D3" w14:textId="09E7D434" w:rsidR="00886D92" w:rsidRPr="00CD2B8E" w:rsidRDefault="00886D92" w:rsidP="00190FD0">
            <w:pPr>
              <w:spacing w:after="150" w:line="240" w:lineRule="auto"/>
              <w:jc w:val="center"/>
              <w:rPr>
                <w:rFonts w:ascii="Arial" w:eastAsia="Times New Roman" w:hAnsi="Arial" w:cs="Arial"/>
                <w:color w:val="555555"/>
                <w:sz w:val="21"/>
                <w:szCs w:val="21"/>
                <w:lang w:val="es-MX" w:eastAsia="es-MX"/>
              </w:rPr>
            </w:pPr>
            <w:r w:rsidRPr="00886D92">
              <w:rPr>
                <w:rFonts w:ascii="Poppins" w:eastAsia="Times New Roman" w:hAnsi="Poppins" w:cs="Poppins"/>
                <w:color w:val="002060"/>
                <w:lang w:val="es-PE" w:eastAsia="es-MX"/>
              </w:rPr>
              <w:t>CUÁNDO GRATIS EN EL HOTEL EL CHD PAGA POR LOS SERVICIOS</w:t>
            </w:r>
          </w:p>
        </w:tc>
        <w:tc>
          <w:tcPr>
            <w:tcW w:w="0" w:type="auto"/>
            <w:shd w:val="clear" w:color="auto" w:fill="D9E2F3"/>
            <w:tcMar>
              <w:top w:w="0" w:type="dxa"/>
              <w:left w:w="105" w:type="dxa"/>
              <w:bottom w:w="0" w:type="dxa"/>
              <w:right w:w="105" w:type="dxa"/>
            </w:tcMar>
            <w:vAlign w:val="center"/>
            <w:hideMark/>
          </w:tcPr>
          <w:p w14:paraId="4EE6C5EA" w14:textId="5FD0FCB2" w:rsidR="00886D92" w:rsidRPr="00CD2B8E" w:rsidRDefault="00886D92" w:rsidP="00190FD0">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lang w:val="es-PE" w:eastAsia="es-MX"/>
              </w:rPr>
              <w:t>158</w:t>
            </w:r>
          </w:p>
        </w:tc>
      </w:tr>
      <w:tr w:rsidR="00886D92" w:rsidRPr="00CD2B8E" w14:paraId="27930A71" w14:textId="77777777" w:rsidTr="00886D92">
        <w:trPr>
          <w:jc w:val="center"/>
        </w:trPr>
        <w:tc>
          <w:tcPr>
            <w:tcW w:w="6949" w:type="dxa"/>
            <w:shd w:val="clear" w:color="auto" w:fill="D9E2F3"/>
            <w:tcMar>
              <w:top w:w="0" w:type="dxa"/>
              <w:left w:w="105" w:type="dxa"/>
              <w:bottom w:w="0" w:type="dxa"/>
              <w:right w:w="105" w:type="dxa"/>
            </w:tcMar>
            <w:vAlign w:val="center"/>
          </w:tcPr>
          <w:p w14:paraId="5B5A41C6" w14:textId="3DBDE39B" w:rsidR="00886D92" w:rsidRPr="00886D92" w:rsidRDefault="00886D92" w:rsidP="00190FD0">
            <w:pPr>
              <w:spacing w:after="150" w:line="240" w:lineRule="auto"/>
              <w:jc w:val="center"/>
              <w:rPr>
                <w:rFonts w:ascii="Poppins" w:eastAsia="Times New Roman" w:hAnsi="Poppins" w:cs="Poppins"/>
                <w:color w:val="002060"/>
                <w:lang w:val="es-PE" w:eastAsia="es-MX"/>
              </w:rPr>
            </w:pPr>
            <w:r w:rsidRPr="00886D92">
              <w:rPr>
                <w:rFonts w:ascii="Poppins" w:eastAsia="Times New Roman" w:hAnsi="Poppins" w:cs="Poppins"/>
                <w:color w:val="002060"/>
                <w:lang w:val="es-PE" w:eastAsia="es-MX"/>
              </w:rPr>
              <w:t>ADICIONAL PARA TRANSFER SIN GUIA IN O OUT</w:t>
            </w:r>
            <w:r>
              <w:rPr>
                <w:rFonts w:ascii="Poppins" w:eastAsia="Times New Roman" w:hAnsi="Poppins" w:cs="Poppins"/>
                <w:color w:val="002060"/>
                <w:lang w:val="es-PE" w:eastAsia="es-MX"/>
              </w:rPr>
              <w:br/>
            </w:r>
            <w:r w:rsidRPr="00886D92">
              <w:rPr>
                <w:rFonts w:ascii="Poppins" w:eastAsia="Times New Roman" w:hAnsi="Poppins" w:cs="Poppins"/>
                <w:color w:val="002060"/>
                <w:lang w:val="es-PE" w:eastAsia="es-MX"/>
              </w:rPr>
              <w:t>PRIVADO</w:t>
            </w:r>
            <w:r>
              <w:rPr>
                <w:rFonts w:ascii="Poppins" w:eastAsia="Times New Roman" w:hAnsi="Poppins" w:cs="Poppins"/>
                <w:color w:val="002060"/>
                <w:lang w:val="es-PE" w:eastAsia="es-MX"/>
              </w:rPr>
              <w:t xml:space="preserve"> </w:t>
            </w:r>
            <w:r w:rsidRPr="00886D92">
              <w:rPr>
                <w:rFonts w:ascii="Poppins" w:eastAsia="Times New Roman" w:hAnsi="Poppins" w:cs="Poppins"/>
                <w:color w:val="002060"/>
                <w:lang w:val="es-PE" w:eastAsia="es-MX"/>
              </w:rPr>
              <w:t>– MÍNIMO 02 PAX VIAJANDO JUNTOS</w:t>
            </w:r>
          </w:p>
        </w:tc>
        <w:tc>
          <w:tcPr>
            <w:tcW w:w="0" w:type="auto"/>
            <w:shd w:val="clear" w:color="auto" w:fill="D9E2F3"/>
            <w:tcMar>
              <w:top w:w="0" w:type="dxa"/>
              <w:left w:w="105" w:type="dxa"/>
              <w:bottom w:w="0" w:type="dxa"/>
              <w:right w:w="105" w:type="dxa"/>
            </w:tcMar>
            <w:vAlign w:val="center"/>
          </w:tcPr>
          <w:p w14:paraId="309A3940" w14:textId="569DE776" w:rsidR="00886D92" w:rsidRDefault="00886D92" w:rsidP="00190FD0">
            <w:pPr>
              <w:spacing w:after="150" w:line="240" w:lineRule="auto"/>
              <w:jc w:val="center"/>
              <w:rPr>
                <w:rFonts w:ascii="Poppins" w:eastAsia="Times New Roman" w:hAnsi="Poppins" w:cs="Poppins"/>
                <w:color w:val="002060"/>
                <w:lang w:val="es-PE" w:eastAsia="es-MX"/>
              </w:rPr>
            </w:pPr>
            <w:r>
              <w:rPr>
                <w:rFonts w:ascii="Poppins" w:eastAsia="Times New Roman" w:hAnsi="Poppins" w:cs="Poppins"/>
                <w:color w:val="002060"/>
                <w:lang w:val="es-PE" w:eastAsia="es-MX"/>
              </w:rPr>
              <w:t>12</w:t>
            </w:r>
          </w:p>
        </w:tc>
      </w:tr>
      <w:tr w:rsidR="00886D92" w:rsidRPr="00CD2B8E" w14:paraId="5511DF95" w14:textId="77777777" w:rsidTr="00886D92">
        <w:trPr>
          <w:jc w:val="center"/>
        </w:trPr>
        <w:tc>
          <w:tcPr>
            <w:tcW w:w="6949" w:type="dxa"/>
            <w:shd w:val="clear" w:color="auto" w:fill="D9E2F3"/>
            <w:tcMar>
              <w:top w:w="0" w:type="dxa"/>
              <w:left w:w="105" w:type="dxa"/>
              <w:bottom w:w="0" w:type="dxa"/>
              <w:right w:w="105" w:type="dxa"/>
            </w:tcMar>
            <w:vAlign w:val="center"/>
          </w:tcPr>
          <w:p w14:paraId="52B90D20" w14:textId="0ACFFCC0" w:rsidR="00886D92" w:rsidRPr="00886D92" w:rsidRDefault="00886D92" w:rsidP="00190FD0">
            <w:pPr>
              <w:spacing w:after="150" w:line="240" w:lineRule="auto"/>
              <w:jc w:val="center"/>
              <w:rPr>
                <w:rFonts w:ascii="Poppins" w:eastAsia="Times New Roman" w:hAnsi="Poppins" w:cs="Poppins"/>
                <w:color w:val="002060"/>
                <w:lang w:eastAsia="es-MX"/>
              </w:rPr>
            </w:pPr>
            <w:r w:rsidRPr="00886D92">
              <w:rPr>
                <w:rFonts w:ascii="Poppins" w:eastAsia="Times New Roman" w:hAnsi="Poppins" w:cs="Poppins"/>
                <w:color w:val="002060"/>
                <w:lang w:eastAsia="es-MX"/>
              </w:rPr>
              <w:t>ADICIONAL PARA TRANSFER IN O OUT PRIVADO CON GUÍA EN ESPAÑOL/INGLÉS</w:t>
            </w:r>
            <w:r>
              <w:rPr>
                <w:rFonts w:ascii="Poppins" w:eastAsia="Times New Roman" w:hAnsi="Poppins" w:cs="Poppins"/>
                <w:color w:val="002060"/>
                <w:lang w:eastAsia="es-MX"/>
              </w:rPr>
              <w:br/>
            </w:r>
            <w:r w:rsidRPr="00886D92">
              <w:rPr>
                <w:rFonts w:ascii="Poppins" w:eastAsia="Times New Roman" w:hAnsi="Poppins" w:cs="Poppins"/>
                <w:color w:val="002060"/>
                <w:lang w:eastAsia="es-MX"/>
              </w:rPr>
              <w:t>(POR TRAMO) – MÍNIMO 02 PAX VIAJANDO JUNTOS;</w:t>
            </w:r>
          </w:p>
        </w:tc>
        <w:tc>
          <w:tcPr>
            <w:tcW w:w="0" w:type="auto"/>
            <w:shd w:val="clear" w:color="auto" w:fill="D9E2F3"/>
            <w:tcMar>
              <w:top w:w="0" w:type="dxa"/>
              <w:left w:w="105" w:type="dxa"/>
              <w:bottom w:w="0" w:type="dxa"/>
              <w:right w:w="105" w:type="dxa"/>
            </w:tcMar>
            <w:vAlign w:val="center"/>
          </w:tcPr>
          <w:p w14:paraId="2039662F" w14:textId="3191BB6E" w:rsidR="00886D92" w:rsidRDefault="00886D92" w:rsidP="00190FD0">
            <w:pPr>
              <w:spacing w:after="150" w:line="240" w:lineRule="auto"/>
              <w:jc w:val="center"/>
              <w:rPr>
                <w:rFonts w:ascii="Poppins" w:eastAsia="Times New Roman" w:hAnsi="Poppins" w:cs="Poppins"/>
                <w:color w:val="002060"/>
                <w:lang w:val="es-PE" w:eastAsia="es-MX"/>
              </w:rPr>
            </w:pPr>
            <w:r>
              <w:rPr>
                <w:rFonts w:ascii="Poppins" w:eastAsia="Times New Roman" w:hAnsi="Poppins" w:cs="Poppins"/>
                <w:color w:val="002060"/>
                <w:lang w:val="es-PE" w:eastAsia="es-MX"/>
              </w:rPr>
              <w:t>43</w:t>
            </w:r>
          </w:p>
        </w:tc>
      </w:tr>
    </w:tbl>
    <w:p w14:paraId="62D42B6F" w14:textId="77777777" w:rsidR="00886D92" w:rsidRDefault="00886D92"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04D341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38FF65AE" w:rsidR="00B21575" w:rsidRDefault="00D74163"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163">
        <w:rPr>
          <w:rFonts w:ascii="Poppins" w:hAnsi="Poppins" w:cs="Poppins"/>
          <w:color w:val="1F3864" w:themeColor="accent5" w:themeShade="80"/>
          <w:sz w:val="20"/>
          <w:szCs w:val="20"/>
        </w:rPr>
        <w:t>El menú podrá ser modificado sin previo aviso</w:t>
      </w:r>
    </w:p>
    <w:p w14:paraId="3D44068C" w14:textId="67F07BF7" w:rsidR="00B74A20" w:rsidRPr="00B74A20" w:rsidRDefault="00B74A20" w:rsidP="00B74A20">
      <w:pPr>
        <w:pStyle w:val="Prrafodelista"/>
        <w:numPr>
          <w:ilvl w:val="0"/>
          <w:numId w:val="20"/>
        </w:numPr>
        <w:rPr>
          <w:rFonts w:ascii="Poppins" w:hAnsi="Poppins" w:cs="Poppins"/>
          <w:color w:val="1F3864" w:themeColor="accent5" w:themeShade="80"/>
          <w:sz w:val="20"/>
          <w:szCs w:val="20"/>
        </w:rPr>
      </w:pPr>
      <w:r w:rsidRPr="00B74A20">
        <w:rPr>
          <w:rFonts w:ascii="Poppins" w:hAnsi="Poppins" w:cs="Poppins"/>
          <w:color w:val="1F3864" w:themeColor="accent5" w:themeShade="80"/>
          <w:sz w:val="20"/>
          <w:szCs w:val="20"/>
        </w:rPr>
        <w:t xml:space="preserve">Las habitaciones triples son normalmente dobles con cama extra </w:t>
      </w:r>
      <w:r>
        <w:rPr>
          <w:rFonts w:ascii="Poppins" w:hAnsi="Poppins" w:cs="Poppins"/>
          <w:color w:val="1F3864" w:themeColor="accent5" w:themeShade="80"/>
          <w:sz w:val="20"/>
          <w:szCs w:val="20"/>
        </w:rPr>
        <w:t>–</w:t>
      </w:r>
      <w:r w:rsidRPr="00B74A20">
        <w:rPr>
          <w:rFonts w:ascii="Poppins" w:hAnsi="Poppins" w:cs="Poppins"/>
          <w:color w:val="1F3864" w:themeColor="accent5" w:themeShade="80"/>
          <w:sz w:val="20"/>
          <w:szCs w:val="20"/>
        </w:rPr>
        <w:t xml:space="preserve"> consulta</w:t>
      </w:r>
      <w:r>
        <w:rPr>
          <w:rFonts w:ascii="Poppins" w:hAnsi="Poppins" w:cs="Poppins"/>
          <w:color w:val="1F3864" w:themeColor="accent5" w:themeShade="80"/>
          <w:sz w:val="20"/>
          <w:szCs w:val="20"/>
        </w:rPr>
        <w:t>r disponibilidad</w:t>
      </w:r>
    </w:p>
    <w:p w14:paraId="38EC9F79" w14:textId="1EEA99F9" w:rsidR="00D74163" w:rsidRDefault="00B74A20" w:rsidP="00B74A2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74A20">
        <w:rPr>
          <w:rFonts w:ascii="Poppins" w:hAnsi="Poppins" w:cs="Poppins"/>
          <w:color w:val="1F3864" w:themeColor="accent5" w:themeShade="80"/>
          <w:sz w:val="20"/>
          <w:szCs w:val="20"/>
        </w:rPr>
        <w:t>La empresa no reconocerá derecho de devolución alguno, por el uso de servicios ajenos al servicio contratado, que no hayan sido autorizados previamente por escrito por la empresa</w:t>
      </w:r>
    </w:p>
    <w:p w14:paraId="0134C7BC" w14:textId="77777777" w:rsidR="00B74A20" w:rsidRPr="00B74A20" w:rsidRDefault="00B74A20" w:rsidP="00B74A20">
      <w:pPr>
        <w:pStyle w:val="Prrafodelista"/>
        <w:numPr>
          <w:ilvl w:val="0"/>
          <w:numId w:val="20"/>
        </w:numPr>
        <w:rPr>
          <w:rFonts w:ascii="Poppins" w:hAnsi="Poppins" w:cs="Poppins"/>
          <w:color w:val="1F3864" w:themeColor="accent5" w:themeShade="80"/>
          <w:sz w:val="20"/>
          <w:szCs w:val="20"/>
        </w:rPr>
      </w:pPr>
      <w:r w:rsidRPr="00B74A20">
        <w:rPr>
          <w:rFonts w:ascii="Poppins" w:hAnsi="Poppins" w:cs="Poppins"/>
          <w:color w:val="1F3864" w:themeColor="accent5" w:themeShade="80"/>
          <w:sz w:val="20"/>
          <w:szCs w:val="20"/>
        </w:rPr>
        <w:lastRenderedPageBreak/>
        <w:t>Los desfiles de grupos especiales el domingo o lunes o martes;</w:t>
      </w:r>
    </w:p>
    <w:p w14:paraId="7481AE0F" w14:textId="77777777" w:rsidR="0000143C" w:rsidRPr="0000143C" w:rsidRDefault="0000143C" w:rsidP="0000143C">
      <w:pPr>
        <w:pStyle w:val="Prrafodelista"/>
        <w:numPr>
          <w:ilvl w:val="0"/>
          <w:numId w:val="20"/>
        </w:numPr>
        <w:rPr>
          <w:rFonts w:ascii="Poppins" w:hAnsi="Poppins" w:cs="Poppins"/>
          <w:color w:val="1F3864" w:themeColor="accent5" w:themeShade="80"/>
          <w:sz w:val="20"/>
          <w:szCs w:val="20"/>
        </w:rPr>
      </w:pPr>
      <w:r w:rsidRPr="0000143C">
        <w:rPr>
          <w:rFonts w:ascii="Poppins" w:hAnsi="Poppins" w:cs="Poppins"/>
          <w:color w:val="1F3864" w:themeColor="accent5" w:themeShade="80"/>
          <w:sz w:val="20"/>
          <w:szCs w:val="20"/>
        </w:rPr>
        <w:t>RECOMENDACIONES</w:t>
      </w:r>
    </w:p>
    <w:p w14:paraId="2DFF659E" w14:textId="77777777" w:rsidR="0000143C" w:rsidRPr="0000143C" w:rsidRDefault="0000143C" w:rsidP="0000143C">
      <w:pPr>
        <w:pStyle w:val="Prrafodelista"/>
        <w:numPr>
          <w:ilvl w:val="1"/>
          <w:numId w:val="20"/>
        </w:numPr>
        <w:rPr>
          <w:rFonts w:ascii="Poppins" w:hAnsi="Poppins" w:cs="Poppins"/>
          <w:color w:val="1F3864" w:themeColor="accent5" w:themeShade="80"/>
          <w:sz w:val="20"/>
          <w:szCs w:val="20"/>
        </w:rPr>
      </w:pPr>
      <w:r w:rsidRPr="0000143C">
        <w:rPr>
          <w:rFonts w:ascii="Poppins" w:hAnsi="Poppins" w:cs="Poppins"/>
          <w:color w:val="1F3864" w:themeColor="accent5" w:themeShade="80"/>
          <w:sz w:val="20"/>
          <w:szCs w:val="20"/>
        </w:rPr>
        <w:t>Llevar ropa leve y cómoda.</w:t>
      </w:r>
    </w:p>
    <w:p w14:paraId="39EA3517" w14:textId="77777777" w:rsidR="0000143C" w:rsidRPr="0000143C" w:rsidRDefault="0000143C" w:rsidP="0000143C">
      <w:pPr>
        <w:pStyle w:val="Prrafodelista"/>
        <w:numPr>
          <w:ilvl w:val="1"/>
          <w:numId w:val="20"/>
        </w:numPr>
        <w:rPr>
          <w:rFonts w:ascii="Poppins" w:hAnsi="Poppins" w:cs="Poppins"/>
          <w:color w:val="1F3864" w:themeColor="accent5" w:themeShade="80"/>
          <w:sz w:val="20"/>
          <w:szCs w:val="20"/>
        </w:rPr>
      </w:pPr>
      <w:r w:rsidRPr="0000143C">
        <w:rPr>
          <w:rFonts w:ascii="Poppins" w:hAnsi="Poppins" w:cs="Poppins"/>
          <w:color w:val="1F3864" w:themeColor="accent5" w:themeShade="80"/>
          <w:sz w:val="20"/>
          <w:szCs w:val="20"/>
        </w:rPr>
        <w:t>Traer protector solar.</w:t>
      </w:r>
    </w:p>
    <w:p w14:paraId="69039343" w14:textId="77777777" w:rsidR="0000143C" w:rsidRPr="0000143C" w:rsidRDefault="0000143C" w:rsidP="0000143C">
      <w:pPr>
        <w:pStyle w:val="Prrafodelista"/>
        <w:numPr>
          <w:ilvl w:val="1"/>
          <w:numId w:val="20"/>
        </w:numPr>
        <w:rPr>
          <w:rFonts w:ascii="Poppins" w:hAnsi="Poppins" w:cs="Poppins"/>
          <w:color w:val="1F3864" w:themeColor="accent5" w:themeShade="80"/>
          <w:sz w:val="20"/>
          <w:szCs w:val="20"/>
        </w:rPr>
      </w:pPr>
      <w:r w:rsidRPr="0000143C">
        <w:rPr>
          <w:rFonts w:ascii="Poppins" w:hAnsi="Poppins" w:cs="Poppins"/>
          <w:color w:val="1F3864" w:themeColor="accent5" w:themeShade="80"/>
          <w:sz w:val="20"/>
          <w:szCs w:val="20"/>
        </w:rPr>
        <w:t>Utilizar gorros y anteojos de sol.</w:t>
      </w:r>
    </w:p>
    <w:p w14:paraId="49355E5C" w14:textId="77777777" w:rsidR="0000143C" w:rsidRPr="0000143C" w:rsidRDefault="0000143C" w:rsidP="0000143C">
      <w:pPr>
        <w:pStyle w:val="Prrafodelista"/>
        <w:numPr>
          <w:ilvl w:val="1"/>
          <w:numId w:val="20"/>
        </w:numPr>
        <w:rPr>
          <w:rFonts w:ascii="Poppins" w:hAnsi="Poppins" w:cs="Poppins"/>
          <w:color w:val="1F3864" w:themeColor="accent5" w:themeShade="80"/>
          <w:sz w:val="20"/>
          <w:szCs w:val="20"/>
        </w:rPr>
      </w:pPr>
      <w:r w:rsidRPr="0000143C">
        <w:rPr>
          <w:rFonts w:ascii="Poppins" w:hAnsi="Poppins" w:cs="Poppins"/>
          <w:color w:val="1F3864" w:themeColor="accent5" w:themeShade="80"/>
          <w:sz w:val="20"/>
          <w:szCs w:val="20"/>
        </w:rPr>
        <w:t>Traer repelente.</w:t>
      </w:r>
    </w:p>
    <w:p w14:paraId="1F71D447" w14:textId="77777777" w:rsidR="0000143C" w:rsidRPr="0000143C" w:rsidRDefault="0000143C" w:rsidP="0000143C">
      <w:pPr>
        <w:pStyle w:val="Prrafodelista"/>
        <w:numPr>
          <w:ilvl w:val="1"/>
          <w:numId w:val="20"/>
        </w:numPr>
        <w:rPr>
          <w:rFonts w:ascii="Poppins" w:hAnsi="Poppins" w:cs="Poppins"/>
          <w:color w:val="1F3864" w:themeColor="accent5" w:themeShade="80"/>
          <w:sz w:val="20"/>
          <w:szCs w:val="20"/>
        </w:rPr>
      </w:pPr>
      <w:r w:rsidRPr="0000143C">
        <w:rPr>
          <w:rFonts w:ascii="Poppins" w:hAnsi="Poppins" w:cs="Poppins"/>
          <w:color w:val="1F3864" w:themeColor="accent5" w:themeShade="80"/>
          <w:sz w:val="20"/>
          <w:szCs w:val="20"/>
        </w:rPr>
        <w:t>Consultar la previsión del tiempo.</w:t>
      </w:r>
    </w:p>
    <w:p w14:paraId="72EA9F86" w14:textId="0BB92B08" w:rsidR="009936B8" w:rsidRPr="009936B8" w:rsidRDefault="009936B8" w:rsidP="009936B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936B8">
        <w:rPr>
          <w:rFonts w:ascii="Poppins" w:hAnsi="Poppins" w:cs="Poppins"/>
          <w:color w:val="1F3864" w:themeColor="accent5" w:themeShade="80"/>
          <w:sz w:val="20"/>
          <w:szCs w:val="20"/>
        </w:rPr>
        <w:t xml:space="preserve">POLÍTICA CHD: </w:t>
      </w:r>
    </w:p>
    <w:p w14:paraId="2DF6C4C7" w14:textId="77777777" w:rsidR="009936B8" w:rsidRPr="009936B8" w:rsidRDefault="009936B8" w:rsidP="009936B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936B8">
        <w:rPr>
          <w:rFonts w:ascii="Poppins" w:hAnsi="Poppins" w:cs="Poppins"/>
          <w:color w:val="1F3864" w:themeColor="accent5" w:themeShade="80"/>
          <w:sz w:val="20"/>
          <w:szCs w:val="20"/>
        </w:rPr>
        <w:t>Windsor Plaza, Copacabana, Excelsior, Leme y California: 1 CHD de hasta 10 años free compartiendo el mismo cuarto y cama de los padres.</w:t>
      </w:r>
    </w:p>
    <w:p w14:paraId="6EE7CBC0" w14:textId="77777777" w:rsidR="009936B8" w:rsidRPr="009936B8" w:rsidRDefault="009936B8" w:rsidP="009936B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936B8">
        <w:rPr>
          <w:rFonts w:ascii="Poppins" w:hAnsi="Poppins" w:cs="Poppins"/>
          <w:color w:val="1F3864" w:themeColor="accent5" w:themeShade="80"/>
          <w:sz w:val="20"/>
          <w:szCs w:val="20"/>
        </w:rPr>
        <w:t>Windsor Leme: 1 CHD de hasta 8 años free compartiendo el mismo cuarto y cama de los padres.</w:t>
      </w:r>
    </w:p>
    <w:sectPr w:rsidR="009936B8" w:rsidRPr="009936B8"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28D262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6F59">
      <w:rPr>
        <w:rFonts w:ascii="Poppins" w:hAnsi="Poppins" w:cs="Poppins"/>
        <w:b/>
        <w:bCs/>
        <w:noProof/>
      </w:rPr>
      <w:t>BRASIL</w:t>
    </w:r>
    <w:r w:rsidR="00C910AA" w:rsidRPr="00730A79">
      <w:rPr>
        <w:rFonts w:ascii="Poppins" w:hAnsi="Poppins" w:cs="Poppins"/>
        <w:b/>
        <w:bCs/>
      </w:rPr>
      <w:t xml:space="preserve"> – </w:t>
    </w:r>
    <w:r w:rsidR="00F86F59">
      <w:rPr>
        <w:rFonts w:ascii="Poppins" w:hAnsi="Poppins" w:cs="Poppins"/>
        <w:b/>
        <w:bCs/>
      </w:rPr>
      <w:t>E</w:t>
    </w:r>
    <w:r w:rsidR="00C910AA" w:rsidRPr="00730A79">
      <w:rPr>
        <w:rFonts w:ascii="Poppins" w:hAnsi="Poppins" w:cs="Poppins"/>
        <w:b/>
        <w:bCs/>
      </w:rPr>
      <w:t>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36.5pt;height:136.5pt;visibility:visible;mso-wrap-style:square" o:bullet="t">
        <v:imagedata r:id="rId1" o:title=""/>
      </v:shape>
    </w:pict>
  </w:numPicBullet>
  <w:abstractNum w:abstractNumId="0" w15:restartNumberingAfterBreak="0">
    <w:nsid w:val="03603BE0"/>
    <w:multiLevelType w:val="multilevel"/>
    <w:tmpl w:val="5D7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D0C26"/>
    <w:multiLevelType w:val="multilevel"/>
    <w:tmpl w:val="9A2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D6343B3"/>
    <w:multiLevelType w:val="multilevel"/>
    <w:tmpl w:val="C59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0"/>
  </w:num>
  <w:num w:numId="4">
    <w:abstractNumId w:val="1"/>
  </w:num>
  <w:num w:numId="5">
    <w:abstractNumId w:val="5"/>
  </w:num>
  <w:num w:numId="6">
    <w:abstractNumId w:val="20"/>
  </w:num>
  <w:num w:numId="7">
    <w:abstractNumId w:val="14"/>
  </w:num>
  <w:num w:numId="8">
    <w:abstractNumId w:val="3"/>
  </w:num>
  <w:num w:numId="9">
    <w:abstractNumId w:val="6"/>
  </w:num>
  <w:num w:numId="10">
    <w:abstractNumId w:val="9"/>
  </w:num>
  <w:num w:numId="11">
    <w:abstractNumId w:val="16"/>
  </w:num>
  <w:num w:numId="12">
    <w:abstractNumId w:val="8"/>
  </w:num>
  <w:num w:numId="13">
    <w:abstractNumId w:val="10"/>
  </w:num>
  <w:num w:numId="14">
    <w:abstractNumId w:val="14"/>
  </w:num>
  <w:num w:numId="15">
    <w:abstractNumId w:val="13"/>
  </w:num>
  <w:num w:numId="16">
    <w:abstractNumId w:val="2"/>
  </w:num>
  <w:num w:numId="17">
    <w:abstractNumId w:val="11"/>
  </w:num>
  <w:num w:numId="18">
    <w:abstractNumId w:val="7"/>
  </w:num>
  <w:num w:numId="19">
    <w:abstractNumId w:val="17"/>
  </w:num>
  <w:num w:numId="20">
    <w:abstractNumId w:val="18"/>
  </w:num>
  <w:num w:numId="21">
    <w:abstractNumId w:val="15"/>
  </w:num>
  <w:num w:numId="22">
    <w:abstractNumId w:val="12"/>
  </w:num>
  <w:num w:numId="23">
    <w:abstractNumId w:val="0"/>
  </w:num>
  <w:num w:numId="24">
    <w:abstractNumId w:val="4"/>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43C"/>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D64"/>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40AF"/>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6D92"/>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6B8"/>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4A20"/>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2B8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4163"/>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6F59"/>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707">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274298">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4778475">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38212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1710152">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807778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87262271">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2278851">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8873573">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9567340">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7066078">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2562524">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8648914">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4446453">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1474</Words>
  <Characters>8112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2025-12-03T03:50:00Z</dcterms:modified>
</cp:coreProperties>
</file>