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5EE6" w14:textId="602CDD1C" w:rsidR="00C910AA" w:rsidRDefault="00C53DF4" w:rsidP="00C910AA">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C53DF4">
        <w:rPr>
          <w:rFonts w:ascii="Poppins" w:hAnsi="Poppins" w:cs="Poppins"/>
          <w:b/>
          <w:bCs/>
          <w:color w:val="1F3864" w:themeColor="accent5" w:themeShade="80"/>
          <w:sz w:val="56"/>
          <w:szCs w:val="72"/>
          <w:lang w:val="es-ES"/>
        </w:rPr>
        <w:t>FÓRMULA 1 E</w:t>
      </w:r>
      <w:r w:rsidR="00C910AA">
        <w:rPr>
          <w:noProof/>
        </w:rPr>
        <mc:AlternateContent>
          <mc:Choice Requires="wps">
            <w:drawing>
              <wp:anchor distT="0" distB="0" distL="114300" distR="114300" simplePos="0" relativeHeight="251658240" behindDoc="0" locked="0" layoutInCell="1" allowOverlap="1" wp14:anchorId="4F561F1C" wp14:editId="3534EE4B">
                <wp:simplePos x="0" y="0"/>
                <wp:positionH relativeFrom="margin">
                  <wp:align>center</wp:align>
                </wp:positionH>
                <wp:positionV relativeFrom="paragraph">
                  <wp:posOffset>889000</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A17D4" id="Conector recto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" strokecolor="#080d40" strokeweight=".5pt">
                <v:stroke joinstyle="miter"/>
                <o:lock v:ext="edit" shapetype="f"/>
                <w10:wrap anchorx="margin"/>
              </v:line>
            </w:pict>
          </mc:Fallback>
        </mc:AlternateContent>
      </w:r>
      <w:r w:rsidR="00401A93">
        <w:rPr>
          <w:rFonts w:ascii="Poppins" w:hAnsi="Poppins" w:cs="Poppins"/>
          <w:b/>
          <w:bCs/>
          <w:color w:val="1F3864" w:themeColor="accent5" w:themeShade="80"/>
          <w:sz w:val="56"/>
          <w:szCs w:val="72"/>
          <w:lang w:val="es-ES"/>
        </w:rPr>
        <w:t>N M</w:t>
      </w:r>
      <w:r w:rsidR="00D23F06">
        <w:rPr>
          <w:rFonts w:ascii="Poppins" w:hAnsi="Poppins" w:cs="Poppins"/>
          <w:b/>
          <w:bCs/>
          <w:color w:val="1F3864" w:themeColor="accent5" w:themeShade="80"/>
          <w:sz w:val="56"/>
          <w:szCs w:val="72"/>
          <w:lang w:val="es-ES"/>
        </w:rPr>
        <w:t xml:space="preserve">ÉXICO </w:t>
      </w:r>
      <w:r w:rsidR="00401A93">
        <w:rPr>
          <w:rFonts w:ascii="Poppins" w:hAnsi="Poppins" w:cs="Poppins"/>
          <w:b/>
          <w:bCs/>
          <w:color w:val="1F3864" w:themeColor="accent5" w:themeShade="80"/>
          <w:sz w:val="56"/>
          <w:szCs w:val="72"/>
          <w:lang w:val="es-ES"/>
        </w:rPr>
        <w:t>2026</w:t>
      </w:r>
      <w:r w:rsidR="00BB6EE9">
        <w:rPr>
          <w:rFonts w:ascii="Poppins" w:hAnsi="Poppins" w:cs="Poppins"/>
          <w:b/>
          <w:bCs/>
          <w:color w:val="1F3864" w:themeColor="accent5" w:themeShade="80"/>
          <w:sz w:val="56"/>
          <w:szCs w:val="72"/>
          <w:lang w:val="es-ES"/>
        </w:rPr>
        <w:t xml:space="preserve"> </w:t>
      </w:r>
    </w:p>
    <w:p w14:paraId="37D8D7D8" w14:textId="3ABC0961" w:rsidR="009408CE" w:rsidRPr="009408CE" w:rsidRDefault="00101BEF"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w:t>
      </w:r>
      <w:r w:rsidR="00C454AF">
        <w:rPr>
          <w:rFonts w:ascii="Poppins" w:hAnsi="Poppins" w:cs="Poppins"/>
          <w:b/>
          <w:bCs/>
          <w:color w:val="1F3864" w:themeColor="accent5" w:themeShade="80"/>
          <w:sz w:val="36"/>
          <w:szCs w:val="21"/>
          <w:lang w:val="es-ES"/>
        </w:rPr>
        <w:t>5</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0</w:t>
      </w:r>
      <w:r w:rsidR="00C454AF">
        <w:rPr>
          <w:rFonts w:ascii="Poppins" w:hAnsi="Poppins" w:cs="Poppins"/>
          <w:b/>
          <w:bCs/>
          <w:color w:val="1F3864" w:themeColor="accent5" w:themeShade="80"/>
          <w:sz w:val="36"/>
          <w:szCs w:val="21"/>
          <w:lang w:val="es-ES"/>
        </w:rPr>
        <w:t>4</w:t>
      </w:r>
      <w:r w:rsidR="009408CE" w:rsidRPr="00E20BAF">
        <w:rPr>
          <w:rFonts w:ascii="Poppins" w:hAnsi="Poppins" w:cs="Poppins"/>
          <w:b/>
          <w:bCs/>
          <w:color w:val="1F3864" w:themeColor="accent5" w:themeShade="80"/>
          <w:sz w:val="36"/>
          <w:szCs w:val="21"/>
          <w:lang w:val="es-ES"/>
        </w:rPr>
        <w:t xml:space="preserve"> NOCHES </w:t>
      </w:r>
    </w:p>
    <w:p w14:paraId="73007443" w14:textId="6191F45B" w:rsidR="00C80FFF" w:rsidRPr="00305649" w:rsidRDefault="00825B25" w:rsidP="00305649">
      <w:pPr>
        <w:pStyle w:val="Sinespaciado"/>
        <w:tabs>
          <w:tab w:val="center" w:pos="4819"/>
        </w:tabs>
        <w:spacing w:line="276" w:lineRule="auto"/>
        <w:jc w:val="center"/>
        <w:rPr>
          <w:rFonts w:ascii="Poppins" w:hAnsi="Poppins" w:cs="Poppins"/>
          <w:color w:val="ED7D31" w:themeColor="accent2"/>
          <w:sz w:val="24"/>
          <w:szCs w:val="24"/>
          <w:lang w:val="es-EC"/>
        </w:rPr>
      </w:pPr>
      <w:r w:rsidRPr="00305649">
        <w:rPr>
          <w:rFonts w:ascii="Poppins" w:hAnsi="Poppins" w:cs="Poppins"/>
          <w:b/>
          <w:bCs/>
          <w:color w:val="1F3864" w:themeColor="accent5" w:themeShade="80"/>
          <w:sz w:val="24"/>
          <w:szCs w:val="24"/>
          <w:lang w:val="es-EC"/>
        </w:rPr>
        <w:t>VIGENCIA</w:t>
      </w:r>
      <w:r w:rsidR="00305649" w:rsidRPr="00305649">
        <w:rPr>
          <w:rFonts w:ascii="Poppins" w:hAnsi="Poppins" w:cs="Poppins"/>
          <w:b/>
          <w:bCs/>
          <w:color w:val="1F3864" w:themeColor="accent5" w:themeShade="80"/>
          <w:sz w:val="24"/>
          <w:szCs w:val="24"/>
          <w:lang w:val="es-EC"/>
        </w:rPr>
        <w:t xml:space="preserve"> DE VIAJE</w:t>
      </w:r>
      <w:r w:rsidRPr="00305649">
        <w:rPr>
          <w:rFonts w:ascii="Poppins" w:hAnsi="Poppins" w:cs="Poppins"/>
          <w:b/>
          <w:bCs/>
          <w:color w:val="1F3864" w:themeColor="accent5" w:themeShade="80"/>
          <w:sz w:val="24"/>
          <w:szCs w:val="24"/>
          <w:lang w:val="es-EC"/>
        </w:rPr>
        <w:t>:</w:t>
      </w:r>
      <w:r w:rsidR="00C80FFF" w:rsidRPr="00305649">
        <w:rPr>
          <w:rFonts w:ascii="Poppins" w:hAnsi="Poppins" w:cs="Poppins"/>
          <w:b/>
          <w:bCs/>
          <w:color w:val="1F3864" w:themeColor="accent5" w:themeShade="80"/>
          <w:sz w:val="24"/>
          <w:szCs w:val="24"/>
          <w:lang w:val="es-EC"/>
        </w:rPr>
        <w:t xml:space="preserve"> </w:t>
      </w:r>
      <w:r w:rsidR="00305649" w:rsidRPr="00305649">
        <w:rPr>
          <w:rFonts w:ascii="Poppins" w:hAnsi="Poppins" w:cs="Poppins"/>
          <w:color w:val="1F3864" w:themeColor="accent5" w:themeShade="80"/>
          <w:sz w:val="24"/>
          <w:szCs w:val="24"/>
          <w:lang w:val="es-EC"/>
        </w:rPr>
        <w:t xml:space="preserve">SALIDA </w:t>
      </w:r>
      <w:r w:rsidR="00C454AF" w:rsidRPr="00305649">
        <w:rPr>
          <w:rFonts w:ascii="Poppins" w:hAnsi="Poppins" w:cs="Poppins"/>
          <w:color w:val="1F3864" w:themeColor="accent5" w:themeShade="80"/>
          <w:sz w:val="24"/>
          <w:szCs w:val="24"/>
          <w:lang w:val="es-EC"/>
        </w:rPr>
        <w:t>D</w:t>
      </w:r>
      <w:r w:rsidRPr="00305649">
        <w:rPr>
          <w:rFonts w:ascii="Poppins" w:hAnsi="Poppins" w:cs="Poppins"/>
          <w:color w:val="1F3864" w:themeColor="accent5" w:themeShade="80"/>
          <w:sz w:val="24"/>
          <w:szCs w:val="24"/>
          <w:lang w:val="es-EC"/>
        </w:rPr>
        <w:t xml:space="preserve">EL </w:t>
      </w:r>
      <w:r w:rsidR="00305649" w:rsidRPr="00305649">
        <w:rPr>
          <w:rFonts w:ascii="Poppins" w:hAnsi="Poppins" w:cs="Poppins"/>
          <w:color w:val="1F3864" w:themeColor="accent5" w:themeShade="80"/>
          <w:sz w:val="24"/>
          <w:szCs w:val="24"/>
          <w:lang w:val="es-EC"/>
        </w:rPr>
        <w:t>29</w:t>
      </w:r>
      <w:r w:rsidR="00C454AF" w:rsidRPr="00305649">
        <w:rPr>
          <w:rFonts w:ascii="Poppins" w:hAnsi="Poppins" w:cs="Poppins"/>
          <w:color w:val="1F3864" w:themeColor="accent5" w:themeShade="80"/>
          <w:sz w:val="24"/>
          <w:szCs w:val="24"/>
          <w:lang w:val="es-EC"/>
        </w:rPr>
        <w:t xml:space="preserve"> DE OCTUBRE AL 0</w:t>
      </w:r>
      <w:r w:rsidR="00F42581">
        <w:rPr>
          <w:rFonts w:ascii="Poppins" w:hAnsi="Poppins" w:cs="Poppins"/>
          <w:color w:val="1F3864" w:themeColor="accent5" w:themeShade="80"/>
          <w:sz w:val="24"/>
          <w:szCs w:val="24"/>
          <w:lang w:val="es-EC"/>
        </w:rPr>
        <w:t>2</w:t>
      </w:r>
      <w:r w:rsidR="00C454AF" w:rsidRPr="00305649">
        <w:rPr>
          <w:rFonts w:ascii="Poppins" w:hAnsi="Poppins" w:cs="Poppins"/>
          <w:color w:val="1F3864" w:themeColor="accent5" w:themeShade="80"/>
          <w:sz w:val="24"/>
          <w:szCs w:val="24"/>
          <w:lang w:val="es-EC"/>
        </w:rPr>
        <w:t xml:space="preserve"> DE NOVIEMBRE  2026</w:t>
      </w:r>
    </w:p>
    <w:p w14:paraId="42D50000" w14:textId="40FE2ABE" w:rsidR="00367F81" w:rsidRDefault="00305649" w:rsidP="00305649">
      <w:pPr>
        <w:spacing w:after="0" w:line="276" w:lineRule="auto"/>
        <w:jc w:val="center"/>
        <w:rPr>
          <w:rFonts w:ascii="Poppins" w:hAnsi="Poppins" w:cs="Poppins"/>
          <w:color w:val="1F3864" w:themeColor="accent5" w:themeShade="80"/>
          <w:sz w:val="24"/>
          <w:szCs w:val="24"/>
        </w:rPr>
      </w:pPr>
      <w:r w:rsidRPr="00305649">
        <w:rPr>
          <w:rFonts w:ascii="Poppins" w:hAnsi="Poppins" w:cs="Poppins"/>
          <w:b/>
          <w:bCs/>
          <w:color w:val="1F3864" w:themeColor="accent5" w:themeShade="80"/>
          <w:sz w:val="24"/>
          <w:szCs w:val="24"/>
        </w:rPr>
        <w:t xml:space="preserve">VIGENCIA DE RESERVA: </w:t>
      </w:r>
      <w:r w:rsidRPr="00305649">
        <w:rPr>
          <w:rFonts w:ascii="Poppins" w:hAnsi="Poppins" w:cs="Poppins"/>
          <w:color w:val="1F3864" w:themeColor="accent5" w:themeShade="80"/>
          <w:sz w:val="24"/>
          <w:szCs w:val="24"/>
        </w:rPr>
        <w:t>HASTA EL 20 DE ENERO 2026</w:t>
      </w:r>
    </w:p>
    <w:p w14:paraId="71BA8221" w14:textId="208C7B37" w:rsidR="00F42581" w:rsidRPr="00305649" w:rsidRDefault="00F42581" w:rsidP="00305649">
      <w:pPr>
        <w:spacing w:after="0" w:line="276" w:lineRule="auto"/>
        <w:jc w:val="center"/>
        <w:rPr>
          <w:rFonts w:ascii="Poppins" w:eastAsia="Calibri" w:hAnsi="Poppins" w:cs="Poppins"/>
          <w:b/>
          <w:bCs/>
          <w:color w:val="1F3864" w:themeColor="accent5" w:themeShade="80"/>
          <w:sz w:val="24"/>
          <w:lang w:val="es-MX" w:eastAsia="en-US"/>
        </w:rPr>
      </w:pPr>
      <w:r>
        <w:rPr>
          <w:rFonts w:ascii="Calibri" w:eastAsia="Calibri" w:hAnsi="Calibri" w:cs="Times New Roman"/>
          <w:b/>
          <w:bCs/>
          <w:color w:val="002060"/>
          <w:sz w:val="24"/>
          <w:szCs w:val="24"/>
          <w:lang w:val="es-AR"/>
        </w:rPr>
        <w:t>Autódromo Hermanos Rodríguez, Ciudad de México</w:t>
      </w:r>
    </w:p>
    <w:p w14:paraId="73595A78" w14:textId="1864FE68"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729140C2" w14:textId="03766E30" w:rsidR="009A117F" w:rsidRDefault="009A117F"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9A117F">
        <w:rPr>
          <w:rFonts w:ascii="Poppins" w:hAnsi="Poppins" w:cs="Poppins"/>
          <w:bCs/>
          <w:color w:val="1F3864" w:themeColor="accent5" w:themeShade="80"/>
          <w:sz w:val="20"/>
          <w:szCs w:val="20"/>
        </w:rPr>
        <w:t xml:space="preserve">Traslados </w:t>
      </w:r>
      <w:r w:rsidR="00B30DF7">
        <w:rPr>
          <w:rFonts w:ascii="Poppins" w:hAnsi="Poppins" w:cs="Poppins"/>
          <w:bCs/>
          <w:color w:val="1F3864" w:themeColor="accent5" w:themeShade="80"/>
          <w:sz w:val="20"/>
          <w:szCs w:val="20"/>
        </w:rPr>
        <w:t>Aeropuerto / Hotel / Aeropuerto</w:t>
      </w:r>
      <w:r w:rsidR="00B21575">
        <w:rPr>
          <w:rFonts w:ascii="Poppins" w:hAnsi="Poppins" w:cs="Poppins"/>
          <w:bCs/>
          <w:color w:val="1F3864" w:themeColor="accent5" w:themeShade="80"/>
          <w:sz w:val="20"/>
          <w:szCs w:val="20"/>
        </w:rPr>
        <w:t xml:space="preserve"> </w:t>
      </w:r>
      <w:r w:rsidR="00305649">
        <w:rPr>
          <w:rFonts w:ascii="Poppins" w:hAnsi="Poppins" w:cs="Poppins"/>
          <w:bCs/>
          <w:color w:val="1F3864" w:themeColor="accent5" w:themeShade="80"/>
          <w:sz w:val="20"/>
          <w:szCs w:val="20"/>
        </w:rPr>
        <w:t xml:space="preserve">en servicio regular </w:t>
      </w:r>
    </w:p>
    <w:p w14:paraId="716DCFD2" w14:textId="44B72473" w:rsidR="00F42581" w:rsidRPr="009A117F" w:rsidRDefault="00F42581"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F42581">
        <w:rPr>
          <w:rFonts w:ascii="Poppins" w:hAnsi="Poppins" w:cs="Poppins"/>
          <w:bCs/>
          <w:color w:val="1F3864" w:themeColor="accent5" w:themeShade="80"/>
          <w:sz w:val="20"/>
          <w:szCs w:val="20"/>
        </w:rPr>
        <w:t>Traslado Hotel / Autódromo / Hotel en regular con asistencia, para los tres días de evento, con horarios preestablecidos</w:t>
      </w:r>
    </w:p>
    <w:p w14:paraId="355BC68F" w14:textId="77777777" w:rsidR="00F42581" w:rsidRDefault="00101BEF" w:rsidP="00675FE0">
      <w:pPr>
        <w:pStyle w:val="Prrafodelista"/>
        <w:numPr>
          <w:ilvl w:val="0"/>
          <w:numId w:val="1"/>
        </w:numPr>
        <w:spacing w:after="0" w:line="276" w:lineRule="auto"/>
        <w:rPr>
          <w:rFonts w:ascii="Poppins" w:hAnsi="Poppins" w:cs="Poppins"/>
          <w:bCs/>
          <w:color w:val="1F3864" w:themeColor="accent5" w:themeShade="80"/>
          <w:sz w:val="20"/>
          <w:szCs w:val="20"/>
        </w:rPr>
      </w:pPr>
      <w:r w:rsidRPr="00F42581">
        <w:rPr>
          <w:rFonts w:ascii="Poppins" w:hAnsi="Poppins" w:cs="Poppins"/>
          <w:bCs/>
          <w:color w:val="1F3864" w:themeColor="accent5" w:themeShade="80"/>
          <w:sz w:val="20"/>
          <w:szCs w:val="20"/>
        </w:rPr>
        <w:t>0</w:t>
      </w:r>
      <w:r w:rsidR="00F42581" w:rsidRPr="00F42581">
        <w:rPr>
          <w:rFonts w:ascii="Poppins" w:hAnsi="Poppins" w:cs="Poppins"/>
          <w:bCs/>
          <w:color w:val="1F3864" w:themeColor="accent5" w:themeShade="80"/>
          <w:sz w:val="20"/>
          <w:szCs w:val="20"/>
        </w:rPr>
        <w:t>4</w:t>
      </w:r>
      <w:r w:rsidR="009A117F" w:rsidRPr="00F42581">
        <w:rPr>
          <w:rFonts w:ascii="Poppins" w:hAnsi="Poppins" w:cs="Poppins"/>
          <w:bCs/>
          <w:color w:val="1F3864" w:themeColor="accent5" w:themeShade="80"/>
          <w:sz w:val="20"/>
          <w:szCs w:val="20"/>
        </w:rPr>
        <w:t xml:space="preserve"> noches en alojamiento </w:t>
      </w:r>
      <w:r w:rsidR="00F42581" w:rsidRPr="00F42581">
        <w:rPr>
          <w:rFonts w:ascii="Poppins" w:hAnsi="Poppins" w:cs="Poppins"/>
          <w:bCs/>
          <w:color w:val="1F3864" w:themeColor="accent5" w:themeShade="80"/>
          <w:sz w:val="20"/>
          <w:szCs w:val="20"/>
        </w:rPr>
        <w:t xml:space="preserve">en </w:t>
      </w:r>
      <w:r w:rsidR="00F42581">
        <w:rPr>
          <w:rFonts w:ascii="Poppins" w:hAnsi="Poppins" w:cs="Poppins"/>
          <w:bCs/>
          <w:color w:val="1F3864" w:themeColor="accent5" w:themeShade="80"/>
          <w:sz w:val="20"/>
          <w:szCs w:val="20"/>
        </w:rPr>
        <w:t xml:space="preserve">el </w:t>
      </w:r>
      <w:r w:rsidR="00F42581" w:rsidRPr="00F42581">
        <w:rPr>
          <w:rFonts w:ascii="Poppins" w:hAnsi="Poppins" w:cs="Poppins"/>
          <w:bCs/>
          <w:color w:val="1F3864" w:themeColor="accent5" w:themeShade="80"/>
          <w:sz w:val="20"/>
          <w:szCs w:val="20"/>
        </w:rPr>
        <w:t xml:space="preserve">hotel Casa Blanca 4* O SIMILAR </w:t>
      </w:r>
    </w:p>
    <w:p w14:paraId="496E4F28" w14:textId="42F73092" w:rsidR="009A117F" w:rsidRDefault="00071DB7" w:rsidP="00675FE0">
      <w:pPr>
        <w:pStyle w:val="Prrafodelista"/>
        <w:numPr>
          <w:ilvl w:val="0"/>
          <w:numId w:val="1"/>
        </w:numPr>
        <w:spacing w:after="0" w:line="276" w:lineRule="auto"/>
        <w:rPr>
          <w:rFonts w:ascii="Poppins" w:hAnsi="Poppins" w:cs="Poppins"/>
          <w:bCs/>
          <w:color w:val="1F3864" w:themeColor="accent5" w:themeShade="80"/>
          <w:sz w:val="20"/>
          <w:szCs w:val="20"/>
        </w:rPr>
      </w:pPr>
      <w:r w:rsidRPr="00F42581">
        <w:rPr>
          <w:rFonts w:ascii="Poppins" w:hAnsi="Poppins" w:cs="Poppins"/>
          <w:bCs/>
          <w:color w:val="1F3864" w:themeColor="accent5" w:themeShade="80"/>
          <w:sz w:val="20"/>
          <w:szCs w:val="20"/>
        </w:rPr>
        <w:t>Desayuno</w:t>
      </w:r>
      <w:r w:rsidR="00F42581">
        <w:rPr>
          <w:rFonts w:ascii="Poppins" w:hAnsi="Poppins" w:cs="Poppins"/>
          <w:bCs/>
          <w:color w:val="1F3864" w:themeColor="accent5" w:themeShade="80"/>
          <w:sz w:val="20"/>
          <w:szCs w:val="20"/>
        </w:rPr>
        <w:t xml:space="preserve">s diarios </w:t>
      </w:r>
      <w:r w:rsidR="00F42581" w:rsidRPr="00F42581">
        <w:rPr>
          <w:rFonts w:ascii="Poppins" w:hAnsi="Poppins" w:cs="Poppins"/>
          <w:bCs/>
          <w:color w:val="1F3864" w:themeColor="accent5" w:themeShade="80"/>
          <w:sz w:val="20"/>
          <w:szCs w:val="20"/>
        </w:rPr>
        <w:t>tipo</w:t>
      </w:r>
      <w:r w:rsidRPr="00F42581">
        <w:rPr>
          <w:rFonts w:ascii="Poppins" w:hAnsi="Poppins" w:cs="Poppins"/>
          <w:bCs/>
          <w:color w:val="1F3864" w:themeColor="accent5" w:themeShade="80"/>
          <w:sz w:val="20"/>
          <w:szCs w:val="20"/>
        </w:rPr>
        <w:t xml:space="preserve"> buffet</w:t>
      </w:r>
    </w:p>
    <w:p w14:paraId="6B7F5FF0" w14:textId="77777777" w:rsidR="00F42581" w:rsidRDefault="00F42581" w:rsidP="00F42581">
      <w:pPr>
        <w:pStyle w:val="Prrafodelista"/>
        <w:numPr>
          <w:ilvl w:val="0"/>
          <w:numId w:val="1"/>
        </w:numPr>
        <w:spacing w:after="0" w:line="276" w:lineRule="auto"/>
        <w:rPr>
          <w:rFonts w:ascii="Poppins" w:hAnsi="Poppins" w:cs="Poppins"/>
          <w:bCs/>
          <w:color w:val="1F3864" w:themeColor="accent5" w:themeShade="80"/>
          <w:sz w:val="20"/>
          <w:szCs w:val="20"/>
        </w:rPr>
      </w:pPr>
      <w:r w:rsidRPr="00F42581">
        <w:rPr>
          <w:rFonts w:ascii="Poppins" w:hAnsi="Poppins" w:cs="Poppins"/>
          <w:bCs/>
          <w:color w:val="1F3864" w:themeColor="accent5" w:themeShade="80"/>
          <w:sz w:val="20"/>
          <w:szCs w:val="20"/>
        </w:rPr>
        <w:t>Entrada en Grada 14 ó Grada 15 para los 3 días del evento</w:t>
      </w:r>
    </w:p>
    <w:p w14:paraId="6A4E1070" w14:textId="30F47B6C" w:rsidR="006D531F" w:rsidRPr="00F42581" w:rsidRDefault="00F42581" w:rsidP="00F42581">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Asistencia al viajero</w:t>
      </w:r>
      <w:r w:rsidR="00E31116" w:rsidRPr="00F42581">
        <w:rPr>
          <w:rFonts w:ascii="Poppins" w:eastAsia="Times New Roman" w:hAnsi="Poppins" w:cs="Poppins"/>
        </w:rPr>
        <w:tab/>
      </w:r>
    </w:p>
    <w:p w14:paraId="1A1A1149" w14:textId="77777777" w:rsidR="005357EB" w:rsidRDefault="005357EB" w:rsidP="001E03C0">
      <w:pPr>
        <w:pStyle w:val="Sinespaciado"/>
        <w:spacing w:line="276" w:lineRule="auto"/>
        <w:rPr>
          <w:rFonts w:ascii="Poppins" w:hAnsi="Poppins" w:cs="Poppins"/>
          <w:b/>
          <w:bCs/>
          <w:color w:val="1F3864" w:themeColor="accent5" w:themeShade="80"/>
          <w:sz w:val="28"/>
          <w:szCs w:val="24"/>
        </w:rPr>
      </w:pPr>
    </w:p>
    <w:p w14:paraId="35407A3E" w14:textId="2B05D71C"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1514197F"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557B0384"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4AC9574A" w14:textId="155EC2E0" w:rsidR="00C80FFF"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Items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08A2EBFA" w14:textId="77777777" w:rsidR="009408CE" w:rsidRDefault="009408CE">
      <w:pPr>
        <w:rPr>
          <w:rFonts w:ascii="Poppins" w:hAnsi="Poppins" w:cs="Poppins"/>
          <w:b/>
          <w:color w:val="002060"/>
          <w:sz w:val="28"/>
          <w:szCs w:val="24"/>
          <w:u w:val="single"/>
        </w:rPr>
      </w:pPr>
    </w:p>
    <w:p w14:paraId="32A5CFAB" w14:textId="77777777" w:rsidR="003156C9" w:rsidRPr="00BF76FB" w:rsidRDefault="003156C9" w:rsidP="003156C9">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1E1C9237" w14:textId="77777777" w:rsidR="003156C9" w:rsidRPr="004F7AC8" w:rsidRDefault="003156C9" w:rsidP="003156C9">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3392" w:type="dxa"/>
        <w:jc w:val="center"/>
        <w:tblLook w:val="04A0" w:firstRow="1" w:lastRow="0" w:firstColumn="1" w:lastColumn="0" w:noHBand="0" w:noVBand="1"/>
      </w:tblPr>
      <w:tblGrid>
        <w:gridCol w:w="2124"/>
        <w:gridCol w:w="1268"/>
      </w:tblGrid>
      <w:tr w:rsidR="004A4EC8" w:rsidRPr="00E20BAF" w14:paraId="2AC826CE" w14:textId="67C6030D" w:rsidTr="004A4EC8">
        <w:trPr>
          <w:jc w:val="center"/>
        </w:trPr>
        <w:tc>
          <w:tcPr>
            <w:tcW w:w="2124" w:type="dxa"/>
            <w:tcBorders>
              <w:top w:val="single" w:sz="4" w:space="0" w:color="auto"/>
              <w:left w:val="single" w:sz="4" w:space="0" w:color="auto"/>
              <w:bottom w:val="single" w:sz="4" w:space="0" w:color="auto"/>
              <w:right w:val="single" w:sz="4" w:space="0" w:color="auto"/>
            </w:tcBorders>
            <w:hideMark/>
          </w:tcPr>
          <w:p w14:paraId="5132F404" w14:textId="4DAB48A6" w:rsidR="004A4EC8" w:rsidRPr="003D2947" w:rsidRDefault="004A4EC8" w:rsidP="004A4EC8">
            <w:pPr>
              <w:spacing w:line="276" w:lineRule="auto"/>
              <w:jc w:val="center"/>
              <w:rPr>
                <w:rFonts w:ascii="Poppins" w:eastAsia="Times New Roman" w:hAnsi="Poppins" w:cs="Poppins"/>
                <w:color w:val="002060"/>
                <w:lang w:val="en-US" w:eastAsia="es-MX"/>
              </w:rPr>
            </w:pPr>
            <w:r w:rsidRPr="003D2947">
              <w:rPr>
                <w:rFonts w:ascii="Poppins" w:eastAsia="Calibri" w:hAnsi="Poppins" w:cs="Poppins"/>
                <w:b/>
                <w:color w:val="1F3864" w:themeColor="accent5" w:themeShade="80"/>
                <w:szCs w:val="21"/>
                <w:lang w:eastAsia="en-US"/>
              </w:rPr>
              <w:t>HOTEL</w:t>
            </w:r>
          </w:p>
        </w:tc>
        <w:tc>
          <w:tcPr>
            <w:tcW w:w="1268" w:type="dxa"/>
            <w:tcBorders>
              <w:top w:val="single" w:sz="4" w:space="0" w:color="auto"/>
              <w:left w:val="single" w:sz="4" w:space="0" w:color="auto"/>
              <w:bottom w:val="single" w:sz="4" w:space="0" w:color="auto"/>
              <w:right w:val="single" w:sz="4" w:space="0" w:color="auto"/>
            </w:tcBorders>
            <w:vAlign w:val="center"/>
          </w:tcPr>
          <w:p w14:paraId="57CA72DF" w14:textId="64FFDD34" w:rsidR="004A4EC8" w:rsidRDefault="004A4EC8" w:rsidP="004A4EC8">
            <w:pPr>
              <w:spacing w:line="276" w:lineRule="auto"/>
              <w:jc w:val="center"/>
              <w:rPr>
                <w:rFonts w:ascii="Poppins" w:eastAsia="Calibri" w:hAnsi="Poppins" w:cs="Poppins"/>
                <w:b/>
                <w:color w:val="1F3864" w:themeColor="accent5" w:themeShade="80"/>
                <w:szCs w:val="21"/>
                <w:lang w:eastAsia="en-US"/>
              </w:rPr>
            </w:pPr>
            <w:r>
              <w:rPr>
                <w:rFonts w:ascii="Poppins" w:eastAsia="Times New Roman" w:hAnsi="Poppins" w:cs="Poppins"/>
                <w:b/>
                <w:bCs/>
                <w:color w:val="1F3864"/>
                <w:lang w:val="es-MX" w:eastAsia="es-MX"/>
              </w:rPr>
              <w:t>DBL</w:t>
            </w:r>
          </w:p>
        </w:tc>
      </w:tr>
      <w:tr w:rsidR="004A4EC8" w:rsidRPr="00E20BAF" w14:paraId="75B725A4" w14:textId="0C1A7EBA" w:rsidTr="004A4EC8">
        <w:trPr>
          <w:trHeight w:val="643"/>
          <w:jc w:val="center"/>
        </w:trPr>
        <w:tc>
          <w:tcPr>
            <w:tcW w:w="2124" w:type="dxa"/>
            <w:tcBorders>
              <w:top w:val="single" w:sz="4" w:space="0" w:color="auto"/>
              <w:left w:val="single" w:sz="4" w:space="0" w:color="auto"/>
              <w:right w:val="single" w:sz="4" w:space="0" w:color="auto"/>
            </w:tcBorders>
            <w:shd w:val="clear" w:color="auto" w:fill="D9E2F3" w:themeFill="accent5" w:themeFillTint="33"/>
            <w:vAlign w:val="center"/>
            <w:hideMark/>
          </w:tcPr>
          <w:p w14:paraId="545EB312" w14:textId="40CD3EB9" w:rsidR="004A4EC8" w:rsidRPr="003D2947" w:rsidRDefault="004A4EC8" w:rsidP="004A4EC8">
            <w:pPr>
              <w:spacing w:line="276" w:lineRule="auto"/>
              <w:jc w:val="center"/>
              <w:rPr>
                <w:rFonts w:ascii="Poppins" w:eastAsia="Times New Roman" w:hAnsi="Poppins" w:cs="Poppins"/>
                <w:color w:val="002060"/>
                <w:lang w:val="en-US" w:eastAsia="es-MX"/>
              </w:rPr>
            </w:pPr>
            <w:r w:rsidRPr="003D2947">
              <w:rPr>
                <w:rFonts w:ascii="Poppins" w:eastAsia="Times New Roman" w:hAnsi="Poppins" w:cs="Poppins"/>
                <w:color w:val="002060"/>
                <w:lang w:val="en-US" w:eastAsia="es-MX"/>
              </w:rPr>
              <w:t xml:space="preserve">CASA BLANCA 4* O SIMILAR         </w:t>
            </w:r>
          </w:p>
          <w:p w14:paraId="50089E8B" w14:textId="77777777" w:rsidR="004A4EC8" w:rsidRPr="003D2947" w:rsidRDefault="004A4EC8" w:rsidP="004A4EC8">
            <w:pPr>
              <w:spacing w:line="276" w:lineRule="auto"/>
              <w:jc w:val="center"/>
              <w:rPr>
                <w:rFonts w:ascii="Poppins" w:eastAsia="Times New Roman" w:hAnsi="Poppins" w:cs="Poppins"/>
                <w:color w:val="002060"/>
                <w:lang w:val="en-US" w:eastAsia="es-MX"/>
              </w:rPr>
            </w:pPr>
          </w:p>
        </w:tc>
        <w:tc>
          <w:tcPr>
            <w:tcW w:w="1268" w:type="dxa"/>
            <w:tcBorders>
              <w:top w:val="single" w:sz="4" w:space="0" w:color="auto"/>
              <w:left w:val="single" w:sz="4" w:space="0" w:color="auto"/>
              <w:right w:val="single" w:sz="4" w:space="0" w:color="auto"/>
            </w:tcBorders>
            <w:shd w:val="clear" w:color="auto" w:fill="D9E2F3" w:themeFill="accent5" w:themeFillTint="33"/>
            <w:vAlign w:val="center"/>
          </w:tcPr>
          <w:p w14:paraId="4DA456AC" w14:textId="46D60C86" w:rsidR="004A4EC8" w:rsidRPr="004A4EC8" w:rsidRDefault="004A4EC8" w:rsidP="004A4EC8">
            <w:pPr>
              <w:spacing w:line="276" w:lineRule="auto"/>
              <w:jc w:val="center"/>
              <w:rPr>
                <w:rFonts w:ascii="Poppins" w:hAnsi="Poppins" w:cs="Poppins"/>
                <w:b/>
                <w:bCs/>
                <w:color w:val="002060"/>
                <w:sz w:val="32"/>
                <w:szCs w:val="32"/>
              </w:rPr>
            </w:pPr>
            <w:r w:rsidRPr="004A4EC8">
              <w:rPr>
                <w:rFonts w:ascii="Poppins" w:eastAsia="Times New Roman" w:hAnsi="Poppins" w:cs="Poppins"/>
                <w:b/>
                <w:bCs/>
                <w:color w:val="002060"/>
                <w:sz w:val="32"/>
                <w:szCs w:val="32"/>
                <w:lang w:val="en-US" w:eastAsia="es-MX"/>
              </w:rPr>
              <w:t>3853</w:t>
            </w:r>
          </w:p>
        </w:tc>
      </w:tr>
    </w:tbl>
    <w:p w14:paraId="55443FC5" w14:textId="65F79FCA" w:rsidR="009408CE" w:rsidRDefault="009408CE">
      <w:pPr>
        <w:rPr>
          <w:rFonts w:ascii="Poppins" w:hAnsi="Poppins" w:cs="Poppins"/>
          <w:b/>
          <w:color w:val="002060"/>
          <w:sz w:val="28"/>
          <w:szCs w:val="24"/>
          <w:u w:val="single"/>
        </w:rPr>
      </w:pPr>
    </w:p>
    <w:p w14:paraId="7C26CFB5" w14:textId="6FEDA2ED" w:rsidR="004A0041" w:rsidRDefault="009408CE" w:rsidP="0069474E">
      <w:pPr>
        <w:tabs>
          <w:tab w:val="left" w:pos="1741"/>
        </w:tabs>
        <w:spacing w:line="276" w:lineRule="auto"/>
        <w:rPr>
          <w:rFonts w:ascii="Poppins" w:hAnsi="Poppins" w:cs="Poppins"/>
          <w:b/>
          <w:bCs/>
          <w:color w:val="1F3864" w:themeColor="accent5" w:themeShade="80"/>
          <w:sz w:val="28"/>
          <w:szCs w:val="28"/>
        </w:rPr>
      </w:pPr>
      <w:r w:rsidRPr="00825B25">
        <w:rPr>
          <w:rFonts w:ascii="Poppins" w:hAnsi="Poppins" w:cs="Poppins"/>
          <w:b/>
          <w:bCs/>
          <w:color w:val="1F3864" w:themeColor="accent5" w:themeShade="80"/>
          <w:sz w:val="28"/>
          <w:szCs w:val="28"/>
        </w:rPr>
        <w:t xml:space="preserve">LAND TOUR </w:t>
      </w:r>
    </w:p>
    <w:p w14:paraId="0A9043E4" w14:textId="77777777" w:rsidR="00DB2426" w:rsidRPr="00DB2426" w:rsidRDefault="00DB2426" w:rsidP="00DB2426">
      <w:pPr>
        <w:rPr>
          <w:rFonts w:ascii="Poppins" w:hAnsi="Poppins" w:cs="Poppins"/>
          <w:sz w:val="28"/>
          <w:szCs w:val="28"/>
        </w:rPr>
      </w:pPr>
    </w:p>
    <w:p w14:paraId="1D80AA9C" w14:textId="76046C89" w:rsidR="00604AB9" w:rsidRPr="00F9277B" w:rsidRDefault="00F9277B" w:rsidP="00F9277B">
      <w:pPr>
        <w:tabs>
          <w:tab w:val="left" w:pos="1741"/>
        </w:tabs>
        <w:spacing w:line="276" w:lineRule="auto"/>
        <w:jc w:val="center"/>
        <w:rPr>
          <w:rFonts w:ascii="Poppins" w:hAnsi="Poppins" w:cs="Poppins"/>
          <w:b/>
          <w:bCs/>
          <w:color w:val="1F3864" w:themeColor="accent5" w:themeShade="80"/>
          <w:sz w:val="28"/>
          <w:szCs w:val="28"/>
        </w:rPr>
      </w:pPr>
      <w:r w:rsidRPr="00F9277B">
        <w:rPr>
          <w:rFonts w:ascii="Poppins" w:hAnsi="Poppins" w:cs="Poppins"/>
          <w:b/>
          <w:bCs/>
          <w:noProof/>
          <w:color w:val="1F3864" w:themeColor="accent5" w:themeShade="80"/>
          <w:sz w:val="28"/>
          <w:szCs w:val="28"/>
        </w:rPr>
        <w:lastRenderedPageBreak/>
        <w:drawing>
          <wp:inline distT="0" distB="0" distL="0" distR="0" wp14:anchorId="6229236F" wp14:editId="5F414751">
            <wp:extent cx="5989839" cy="3254022"/>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89839" cy="3254022"/>
                    </a:xfrm>
                    <a:prstGeom prst="rect">
                      <a:avLst/>
                    </a:prstGeom>
                  </pic:spPr>
                </pic:pic>
              </a:graphicData>
            </a:graphic>
          </wp:inline>
        </w:drawing>
      </w:r>
    </w:p>
    <w:p w14:paraId="7EEDE3A5" w14:textId="77777777" w:rsidR="00F9277B" w:rsidRDefault="00F9277B" w:rsidP="00F9277B">
      <w:pPr>
        <w:spacing w:after="150" w:line="240" w:lineRule="auto"/>
        <w:rPr>
          <w:rFonts w:ascii="Poppins" w:hAnsi="Poppins" w:cs="Poppins"/>
          <w:b/>
          <w:bCs/>
          <w:color w:val="002060"/>
          <w:sz w:val="24"/>
          <w:szCs w:val="24"/>
        </w:rPr>
      </w:pPr>
      <w:r w:rsidRPr="00F9277B">
        <w:rPr>
          <w:rFonts w:ascii="Poppins" w:hAnsi="Poppins" w:cs="Poppins"/>
          <w:b/>
          <w:bCs/>
          <w:color w:val="002060"/>
          <w:sz w:val="24"/>
          <w:szCs w:val="24"/>
        </w:rPr>
        <w:t>DESCRIPCIÓN DE ENTRADAS</w:t>
      </w:r>
    </w:p>
    <w:p w14:paraId="2FFB0EF6" w14:textId="7F96C564" w:rsidR="00F9277B" w:rsidRPr="00F9277B" w:rsidRDefault="00F9277B" w:rsidP="00F9277B">
      <w:pPr>
        <w:spacing w:after="150" w:line="240" w:lineRule="auto"/>
        <w:rPr>
          <w:rFonts w:ascii="Poppins" w:hAnsi="Poppins" w:cs="Poppins"/>
          <w:b/>
          <w:bCs/>
          <w:color w:val="002060"/>
          <w:sz w:val="24"/>
          <w:szCs w:val="24"/>
        </w:rPr>
      </w:pPr>
      <w:r w:rsidRPr="00F9277B">
        <w:rPr>
          <w:rFonts w:ascii="Poppins" w:hAnsi="Poppins" w:cs="Poppins"/>
          <w:b/>
          <w:bCs/>
          <w:color w:val="002060"/>
          <w:sz w:val="24"/>
          <w:szCs w:val="24"/>
        </w:rPr>
        <w:t>GRADA 15</w:t>
      </w:r>
    </w:p>
    <w:p w14:paraId="4FFF72C2" w14:textId="17CB00C0" w:rsidR="00F9277B" w:rsidRPr="00902751" w:rsidRDefault="00F9277B" w:rsidP="00902751">
      <w:pPr>
        <w:spacing w:after="150" w:line="240" w:lineRule="auto"/>
        <w:jc w:val="both"/>
        <w:rPr>
          <w:rFonts w:ascii="Poppins" w:hAnsi="Poppins" w:cs="Poppins"/>
          <w:bCs/>
          <w:color w:val="1F3864" w:themeColor="accent5" w:themeShade="80"/>
          <w:sz w:val="20"/>
          <w:szCs w:val="20"/>
        </w:rPr>
      </w:pPr>
      <w:r w:rsidRPr="00DB2426">
        <w:rPr>
          <w:rFonts w:ascii="Poppins" w:hAnsi="Poppins" w:cs="Poppins"/>
          <w:bCs/>
          <w:color w:val="1F3864" w:themeColor="accent5" w:themeShade="80"/>
          <w:sz w:val="20"/>
          <w:szCs w:val="20"/>
        </w:rPr>
        <w:t>Situada en la Zona Café, cerca del Forum. Desde este punto, disfrutarás de las zonas de aceleración, tanto en las distantes curvas ‘S’ como en las curvas más cercanas, de mayor dificultad. La tribuna está elevada, lo cual ayuda a conseguir una mejor visión del circuito y, así, poder disfrutar de la acción de la F1 al máximo. La aceleración final hacia la curva rápida Peraltada también se puede ver desde esta tribuna. En la tribuna 15, los asientos están numerados y hay una pantalla gigante cerca de la tribuna, para que no se pierda ni un minuto de las sesiones de la carrera.</w:t>
      </w:r>
    </w:p>
    <w:p w14:paraId="15E26AD9" w14:textId="77777777" w:rsidR="00F9277B" w:rsidRPr="00F9277B" w:rsidRDefault="00F9277B" w:rsidP="00F9277B">
      <w:pPr>
        <w:spacing w:after="150" w:line="240" w:lineRule="auto"/>
        <w:rPr>
          <w:rFonts w:ascii="Poppins" w:hAnsi="Poppins" w:cs="Poppins"/>
          <w:b/>
          <w:bCs/>
          <w:color w:val="002060"/>
          <w:sz w:val="24"/>
          <w:szCs w:val="24"/>
        </w:rPr>
      </w:pPr>
      <w:r w:rsidRPr="00F9277B">
        <w:rPr>
          <w:rFonts w:ascii="Poppins" w:hAnsi="Poppins" w:cs="Poppins"/>
          <w:b/>
          <w:bCs/>
          <w:color w:val="002060"/>
          <w:sz w:val="24"/>
          <w:szCs w:val="24"/>
        </w:rPr>
        <w:t>GRADA 14</w:t>
      </w:r>
    </w:p>
    <w:p w14:paraId="34D655DC" w14:textId="4CD37BEE" w:rsidR="008B7A12" w:rsidRDefault="00F9277B" w:rsidP="00DB2426">
      <w:pPr>
        <w:spacing w:after="150" w:line="240" w:lineRule="auto"/>
        <w:jc w:val="both"/>
        <w:rPr>
          <w:rFonts w:ascii="Poppins" w:hAnsi="Poppins" w:cs="Poppins"/>
          <w:bCs/>
          <w:color w:val="1F3864" w:themeColor="accent5" w:themeShade="80"/>
          <w:sz w:val="20"/>
          <w:szCs w:val="20"/>
        </w:rPr>
      </w:pPr>
      <w:r w:rsidRPr="00DB2426">
        <w:rPr>
          <w:rFonts w:ascii="Poppins" w:hAnsi="Poppins" w:cs="Poppins"/>
          <w:bCs/>
          <w:color w:val="1F3864" w:themeColor="accent5" w:themeShade="80"/>
          <w:sz w:val="20"/>
          <w:szCs w:val="20"/>
        </w:rPr>
        <w:t>La Tribuna 14 (Foro Sol Sur) en la zona gris es una grada elevada, ofreciéndote una fantástica vista del circuito del Gran Premio. Mira de cerca como los coches se adentran en las más complejas curvas justo por debajo de ti. La aceleración final hacia la curva rápida Peraltada se puede ver desde esta Tribuna también. En la tribuna 14, los asientos están numerados y hay una pantalla gigante cerca de la tribuna, para que no se pierda ni un minuto de las sesiones de la carrera. Esta tribuna es semicubierta.</w:t>
      </w:r>
    </w:p>
    <w:p w14:paraId="10C343D3" w14:textId="77777777" w:rsidR="00DB2426" w:rsidRPr="00E20BAF" w:rsidRDefault="00DB2426" w:rsidP="00DB2426">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2E0DA42F" w14:textId="77777777" w:rsidR="00DB2426" w:rsidRPr="00E20BAF" w:rsidRDefault="00DB2426" w:rsidP="00DB2426">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p w14:paraId="68463F10" w14:textId="69EE2E57" w:rsidR="00DB2426" w:rsidRDefault="00DB2426" w:rsidP="00DB2426">
      <w:pPr>
        <w:spacing w:after="150" w:line="240" w:lineRule="auto"/>
        <w:jc w:val="both"/>
        <w:rPr>
          <w:rFonts w:ascii="Poppins" w:hAnsi="Poppins" w:cs="Poppins"/>
          <w:bCs/>
          <w:color w:val="1F3864" w:themeColor="accent5" w:themeShade="80"/>
          <w:sz w:val="20"/>
          <w:szCs w:val="20"/>
        </w:rPr>
      </w:pPr>
    </w:p>
    <w:tbl>
      <w:tblPr>
        <w:tblW w:w="9338" w:type="dxa"/>
        <w:jc w:val="center"/>
        <w:tblCellMar>
          <w:top w:w="15" w:type="dxa"/>
          <w:left w:w="15" w:type="dxa"/>
          <w:bottom w:w="15" w:type="dxa"/>
          <w:right w:w="15" w:type="dxa"/>
        </w:tblCellMar>
        <w:tblLook w:val="04A0" w:firstRow="1" w:lastRow="0" w:firstColumn="1" w:lastColumn="0" w:noHBand="0" w:noVBand="1"/>
      </w:tblPr>
      <w:tblGrid>
        <w:gridCol w:w="2022"/>
        <w:gridCol w:w="1531"/>
        <w:gridCol w:w="1117"/>
        <w:gridCol w:w="1134"/>
        <w:gridCol w:w="804"/>
        <w:gridCol w:w="1039"/>
        <w:gridCol w:w="781"/>
        <w:gridCol w:w="910"/>
      </w:tblGrid>
      <w:tr w:rsidR="00E96B59" w:rsidRPr="00DB2426" w14:paraId="601D4CCB" w14:textId="2D13721D" w:rsidTr="00E96B59">
        <w:trPr>
          <w:jc w:val="center"/>
        </w:trPr>
        <w:tc>
          <w:tcPr>
            <w:tcW w:w="2022"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233BC77F" w14:textId="77777777" w:rsidR="00E96B59" w:rsidRPr="00DB2426" w:rsidRDefault="00E96B59" w:rsidP="00E96B59">
            <w:pPr>
              <w:spacing w:after="150" w:line="240" w:lineRule="auto"/>
              <w:jc w:val="center"/>
              <w:rPr>
                <w:rFonts w:ascii="Arial" w:eastAsia="Times New Roman" w:hAnsi="Arial" w:cs="Arial"/>
                <w:color w:val="555555"/>
                <w:sz w:val="21"/>
                <w:szCs w:val="21"/>
                <w:lang w:val="es-MX" w:eastAsia="es-MX"/>
              </w:rPr>
            </w:pPr>
            <w:r w:rsidRPr="00DB2426">
              <w:rPr>
                <w:rFonts w:ascii="Poppins" w:eastAsia="Times New Roman" w:hAnsi="Poppins" w:cs="Poppins"/>
                <w:b/>
                <w:bCs/>
                <w:color w:val="1F3864"/>
                <w:lang w:val="es-MX" w:eastAsia="es-MX"/>
              </w:rPr>
              <w:t>HOTEL</w:t>
            </w:r>
          </w:p>
        </w:tc>
        <w:tc>
          <w:tcPr>
            <w:tcW w:w="1531"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47610F87" w14:textId="77777777" w:rsidR="00E96B59" w:rsidRPr="00DB2426" w:rsidRDefault="00E96B59" w:rsidP="00E96B59">
            <w:pPr>
              <w:spacing w:after="150" w:line="240" w:lineRule="auto"/>
              <w:jc w:val="center"/>
              <w:rPr>
                <w:rFonts w:ascii="Arial" w:eastAsia="Times New Roman" w:hAnsi="Arial" w:cs="Arial"/>
                <w:color w:val="555555"/>
                <w:sz w:val="21"/>
                <w:szCs w:val="21"/>
                <w:lang w:val="es-MX" w:eastAsia="es-MX"/>
              </w:rPr>
            </w:pPr>
            <w:r w:rsidRPr="00DB2426">
              <w:rPr>
                <w:rFonts w:ascii="Poppins" w:eastAsia="Times New Roman" w:hAnsi="Poppins" w:cs="Poppins"/>
                <w:b/>
                <w:bCs/>
                <w:color w:val="1F3864"/>
                <w:lang w:val="es-MX" w:eastAsia="es-MX"/>
              </w:rPr>
              <w:t>ENTRADA</w:t>
            </w:r>
          </w:p>
        </w:tc>
        <w:tc>
          <w:tcPr>
            <w:tcW w:w="1117"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719D9751" w14:textId="141C964B" w:rsidR="00E96B59" w:rsidRPr="00DB2426" w:rsidRDefault="00E96B59" w:rsidP="00E96B59">
            <w:pPr>
              <w:spacing w:after="150" w:line="240" w:lineRule="auto"/>
              <w:jc w:val="center"/>
              <w:rPr>
                <w:rFonts w:ascii="Arial" w:eastAsia="Times New Roman" w:hAnsi="Arial" w:cs="Arial"/>
                <w:color w:val="555555"/>
                <w:sz w:val="21"/>
                <w:szCs w:val="21"/>
                <w:lang w:val="es-MX" w:eastAsia="es-MX"/>
              </w:rPr>
            </w:pPr>
            <w:r w:rsidRPr="00DB2426">
              <w:rPr>
                <w:rFonts w:ascii="Poppins" w:eastAsia="Times New Roman" w:hAnsi="Poppins" w:cs="Poppins"/>
                <w:b/>
                <w:bCs/>
                <w:color w:val="1F3864"/>
                <w:lang w:val="es-MX" w:eastAsia="es-MX"/>
              </w:rPr>
              <w:t>S</w:t>
            </w:r>
            <w:r>
              <w:rPr>
                <w:rFonts w:ascii="Poppins" w:eastAsia="Times New Roman" w:hAnsi="Poppins" w:cs="Poppins"/>
                <w:b/>
                <w:bCs/>
                <w:color w:val="1F3864"/>
                <w:lang w:val="es-MX" w:eastAsia="es-MX"/>
              </w:rPr>
              <w:t>GL</w:t>
            </w:r>
          </w:p>
        </w:tc>
        <w:tc>
          <w:tcPr>
            <w:tcW w:w="1134"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45C2E022" w14:textId="48A9E20E" w:rsidR="00E96B59" w:rsidRPr="00DB2426" w:rsidRDefault="00E96B59" w:rsidP="00E96B59">
            <w:pPr>
              <w:spacing w:after="150" w:line="240" w:lineRule="auto"/>
              <w:jc w:val="center"/>
              <w:rPr>
                <w:rFonts w:ascii="Arial" w:eastAsia="Times New Roman" w:hAnsi="Arial" w:cs="Arial"/>
                <w:color w:val="555555"/>
                <w:sz w:val="21"/>
                <w:szCs w:val="21"/>
                <w:lang w:val="es-MX" w:eastAsia="es-MX"/>
              </w:rPr>
            </w:pPr>
            <w:r w:rsidRPr="00E96B59">
              <w:rPr>
                <w:rFonts w:ascii="Poppins" w:eastAsia="Times New Roman" w:hAnsi="Poppins" w:cs="Poppins"/>
                <w:b/>
                <w:bCs/>
                <w:color w:val="1F3864"/>
                <w:lang w:val="es-MX" w:eastAsia="es-MX"/>
              </w:rPr>
              <w:t>NA/ SGL</w:t>
            </w:r>
          </w:p>
        </w:tc>
        <w:tc>
          <w:tcPr>
            <w:tcW w:w="804" w:type="dxa"/>
            <w:tcBorders>
              <w:top w:val="single" w:sz="6" w:space="0" w:color="000000"/>
              <w:left w:val="nil"/>
              <w:bottom w:val="single" w:sz="6" w:space="0" w:color="000000"/>
              <w:right w:val="single" w:sz="6" w:space="0" w:color="000000"/>
            </w:tcBorders>
            <w:vAlign w:val="center"/>
          </w:tcPr>
          <w:p w14:paraId="62A5E722" w14:textId="7CFA77B9" w:rsidR="00E96B59" w:rsidRPr="00E96B59" w:rsidRDefault="00E96B59" w:rsidP="00E96B59">
            <w:pPr>
              <w:spacing w:after="150" w:line="240" w:lineRule="auto"/>
              <w:jc w:val="center"/>
              <w:rPr>
                <w:rFonts w:ascii="Poppins" w:eastAsia="Times New Roman" w:hAnsi="Poppins" w:cs="Poppins"/>
                <w:b/>
                <w:bCs/>
                <w:color w:val="1F3864"/>
                <w:lang w:val="es-MX" w:eastAsia="es-MX"/>
              </w:rPr>
            </w:pPr>
            <w:r>
              <w:rPr>
                <w:rFonts w:ascii="Poppins" w:eastAsia="Times New Roman" w:hAnsi="Poppins" w:cs="Poppins"/>
                <w:b/>
                <w:bCs/>
                <w:color w:val="1F3864"/>
                <w:lang w:val="es-MX" w:eastAsia="es-MX"/>
              </w:rPr>
              <w:t>DBL</w:t>
            </w:r>
          </w:p>
        </w:tc>
        <w:tc>
          <w:tcPr>
            <w:tcW w:w="1039" w:type="dxa"/>
            <w:tcBorders>
              <w:top w:val="single" w:sz="6" w:space="0" w:color="000000"/>
              <w:left w:val="nil"/>
              <w:bottom w:val="single" w:sz="6" w:space="0" w:color="000000"/>
              <w:right w:val="single" w:sz="6" w:space="0" w:color="000000"/>
            </w:tcBorders>
            <w:vAlign w:val="center"/>
          </w:tcPr>
          <w:p w14:paraId="2A686269" w14:textId="6D91286C" w:rsidR="00E96B59" w:rsidRPr="00E96B59" w:rsidRDefault="00E96B59" w:rsidP="00E96B59">
            <w:pPr>
              <w:spacing w:after="150" w:line="240" w:lineRule="auto"/>
              <w:jc w:val="center"/>
              <w:rPr>
                <w:rFonts w:ascii="Poppins" w:eastAsia="Times New Roman" w:hAnsi="Poppins" w:cs="Poppins"/>
                <w:b/>
                <w:bCs/>
                <w:color w:val="1F3864"/>
                <w:lang w:val="es-MX" w:eastAsia="es-MX"/>
              </w:rPr>
            </w:pPr>
            <w:r>
              <w:rPr>
                <w:rFonts w:ascii="Poppins" w:eastAsia="Times New Roman" w:hAnsi="Poppins" w:cs="Poppins"/>
                <w:b/>
                <w:bCs/>
                <w:color w:val="1F3864"/>
                <w:lang w:val="es-MX" w:eastAsia="es-MX"/>
              </w:rPr>
              <w:t>NA/ DBL</w:t>
            </w:r>
          </w:p>
        </w:tc>
        <w:tc>
          <w:tcPr>
            <w:tcW w:w="781" w:type="dxa"/>
            <w:tcBorders>
              <w:top w:val="single" w:sz="6" w:space="0" w:color="000000"/>
              <w:left w:val="nil"/>
              <w:bottom w:val="single" w:sz="6" w:space="0" w:color="000000"/>
              <w:right w:val="single" w:sz="6" w:space="0" w:color="000000"/>
            </w:tcBorders>
            <w:vAlign w:val="center"/>
          </w:tcPr>
          <w:p w14:paraId="3641AD76" w14:textId="3CED69BA" w:rsidR="00E96B59" w:rsidRPr="00E96B59" w:rsidRDefault="00E96B59" w:rsidP="00E96B59">
            <w:pPr>
              <w:spacing w:after="150" w:line="240" w:lineRule="auto"/>
              <w:jc w:val="center"/>
              <w:rPr>
                <w:rFonts w:ascii="Poppins" w:eastAsia="Times New Roman" w:hAnsi="Poppins" w:cs="Poppins"/>
                <w:b/>
                <w:bCs/>
                <w:color w:val="1F3864"/>
                <w:lang w:val="es-MX" w:eastAsia="es-MX"/>
              </w:rPr>
            </w:pPr>
            <w:r>
              <w:rPr>
                <w:rFonts w:ascii="Poppins" w:eastAsia="Times New Roman" w:hAnsi="Poppins" w:cs="Poppins"/>
                <w:b/>
                <w:bCs/>
                <w:color w:val="1F3864"/>
                <w:lang w:val="es-MX" w:eastAsia="es-MX"/>
              </w:rPr>
              <w:t>TPL</w:t>
            </w:r>
          </w:p>
        </w:tc>
        <w:tc>
          <w:tcPr>
            <w:tcW w:w="910" w:type="dxa"/>
            <w:tcBorders>
              <w:top w:val="single" w:sz="6" w:space="0" w:color="000000"/>
              <w:left w:val="nil"/>
              <w:bottom w:val="single" w:sz="6" w:space="0" w:color="000000"/>
              <w:right w:val="single" w:sz="6" w:space="0" w:color="000000"/>
            </w:tcBorders>
            <w:vAlign w:val="center"/>
          </w:tcPr>
          <w:p w14:paraId="5E0D98A0" w14:textId="50B4A2B9" w:rsidR="00E96B59" w:rsidRPr="00E96B59" w:rsidRDefault="00E96B59" w:rsidP="00E96B59">
            <w:pPr>
              <w:spacing w:after="150" w:line="240" w:lineRule="auto"/>
              <w:jc w:val="center"/>
              <w:rPr>
                <w:rFonts w:ascii="Poppins" w:eastAsia="Times New Roman" w:hAnsi="Poppins" w:cs="Poppins"/>
                <w:b/>
                <w:bCs/>
                <w:color w:val="1F3864"/>
                <w:lang w:val="es-MX" w:eastAsia="es-MX"/>
              </w:rPr>
            </w:pPr>
            <w:r>
              <w:rPr>
                <w:rFonts w:ascii="Poppins" w:eastAsia="Times New Roman" w:hAnsi="Poppins" w:cs="Poppins"/>
                <w:b/>
                <w:bCs/>
                <w:color w:val="1F3864"/>
                <w:lang w:val="es-MX" w:eastAsia="es-MX"/>
              </w:rPr>
              <w:t>NA/ TPL</w:t>
            </w:r>
          </w:p>
        </w:tc>
      </w:tr>
      <w:tr w:rsidR="00E96B59" w:rsidRPr="00DB2426" w14:paraId="5268371A" w14:textId="4AA52703" w:rsidTr="00E96B59">
        <w:trPr>
          <w:trHeight w:val="90"/>
          <w:jc w:val="center"/>
        </w:trPr>
        <w:tc>
          <w:tcPr>
            <w:tcW w:w="2022"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5F17FCC8" w14:textId="35AEB489" w:rsidR="00E96B59" w:rsidRPr="00DB2426" w:rsidRDefault="00E96B59" w:rsidP="00E96B59">
            <w:pPr>
              <w:spacing w:after="150" w:line="240" w:lineRule="auto"/>
              <w:jc w:val="center"/>
              <w:rPr>
                <w:rFonts w:ascii="Arial" w:eastAsia="Times New Roman" w:hAnsi="Arial" w:cs="Arial"/>
                <w:color w:val="555555"/>
                <w:sz w:val="21"/>
                <w:szCs w:val="21"/>
                <w:lang w:val="es-MX" w:eastAsia="es-MX"/>
              </w:rPr>
            </w:pPr>
            <w:r w:rsidRPr="00E96B59">
              <w:rPr>
                <w:rFonts w:ascii="Poppins" w:eastAsia="Times New Roman" w:hAnsi="Poppins" w:cs="Poppins"/>
                <w:color w:val="002060"/>
                <w:lang w:val="en-US" w:eastAsia="es-MX"/>
              </w:rPr>
              <w:t>CASA BLANCA 4* O SIMILAR</w:t>
            </w:r>
          </w:p>
        </w:tc>
        <w:tc>
          <w:tcPr>
            <w:tcW w:w="1531"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36497A38" w14:textId="069B0BFE" w:rsidR="00E96B59" w:rsidRPr="00DB2426" w:rsidRDefault="00E96B59" w:rsidP="00E96B59">
            <w:pPr>
              <w:spacing w:after="150" w:line="240" w:lineRule="auto"/>
              <w:jc w:val="center"/>
              <w:rPr>
                <w:rFonts w:ascii="Arial" w:eastAsia="Times New Roman" w:hAnsi="Arial" w:cs="Arial"/>
                <w:color w:val="555555"/>
                <w:sz w:val="21"/>
                <w:szCs w:val="21"/>
                <w:lang w:val="es-MX" w:eastAsia="es-MX"/>
              </w:rPr>
            </w:pPr>
            <w:r w:rsidRPr="00E96B59">
              <w:rPr>
                <w:rFonts w:ascii="Poppins" w:eastAsia="Times New Roman" w:hAnsi="Poppins" w:cs="Poppins"/>
                <w:color w:val="002060"/>
                <w:lang w:val="en-US" w:eastAsia="es-MX"/>
              </w:rPr>
              <w:t>GRADA 14 Ò GRADA 15</w:t>
            </w:r>
          </w:p>
        </w:tc>
        <w:tc>
          <w:tcPr>
            <w:tcW w:w="1117"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3BE28FF5" w14:textId="6BBE3F42" w:rsidR="00E96B59" w:rsidRPr="00DB2426" w:rsidRDefault="00E96B59" w:rsidP="00E96B59">
            <w:pPr>
              <w:spacing w:after="150" w:line="240" w:lineRule="auto"/>
              <w:jc w:val="center"/>
              <w:rPr>
                <w:rFonts w:ascii="Poppins" w:eastAsia="Times New Roman" w:hAnsi="Poppins" w:cs="Poppins"/>
                <w:color w:val="002060"/>
                <w:lang w:val="en-US" w:eastAsia="es-MX"/>
              </w:rPr>
            </w:pPr>
            <w:r w:rsidRPr="00E96B59">
              <w:rPr>
                <w:rFonts w:ascii="Poppins" w:eastAsia="Times New Roman" w:hAnsi="Poppins" w:cs="Poppins"/>
                <w:color w:val="002060"/>
                <w:lang w:val="en-US" w:eastAsia="es-MX"/>
              </w:rPr>
              <w:t>445</w:t>
            </w:r>
            <w:r>
              <w:rPr>
                <w:rFonts w:ascii="Poppins" w:eastAsia="Times New Roman" w:hAnsi="Poppins" w:cs="Poppins"/>
                <w:color w:val="002060"/>
                <w:lang w:val="en-US" w:eastAsia="es-MX"/>
              </w:rPr>
              <w:t>6</w:t>
            </w:r>
          </w:p>
        </w:tc>
        <w:tc>
          <w:tcPr>
            <w:tcW w:w="1134"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7DB98D21" w14:textId="6832A8F8" w:rsidR="00E96B59" w:rsidRPr="00DB2426" w:rsidRDefault="00E96B59" w:rsidP="00E96B59">
            <w:pPr>
              <w:spacing w:after="150" w:line="240" w:lineRule="auto"/>
              <w:jc w:val="center"/>
              <w:rPr>
                <w:rFonts w:ascii="Poppins" w:eastAsia="Times New Roman" w:hAnsi="Poppins" w:cs="Poppins"/>
                <w:color w:val="002060"/>
                <w:lang w:val="en-US" w:eastAsia="es-MX"/>
              </w:rPr>
            </w:pPr>
            <w:r w:rsidRPr="00E96B59">
              <w:rPr>
                <w:rFonts w:ascii="Poppins" w:eastAsia="Times New Roman" w:hAnsi="Poppins" w:cs="Poppins"/>
                <w:color w:val="002060"/>
                <w:lang w:val="en-US" w:eastAsia="es-MX"/>
              </w:rPr>
              <w:t>23</w:t>
            </w:r>
            <w:r>
              <w:rPr>
                <w:rFonts w:ascii="Poppins" w:eastAsia="Times New Roman" w:hAnsi="Poppins" w:cs="Poppins"/>
                <w:color w:val="002060"/>
                <w:lang w:val="en-US" w:eastAsia="es-MX"/>
              </w:rPr>
              <w:t>1</w:t>
            </w:r>
          </w:p>
        </w:tc>
        <w:tc>
          <w:tcPr>
            <w:tcW w:w="804" w:type="dxa"/>
            <w:tcBorders>
              <w:top w:val="nil"/>
              <w:left w:val="nil"/>
              <w:bottom w:val="single" w:sz="6" w:space="0" w:color="000000"/>
              <w:right w:val="single" w:sz="6" w:space="0" w:color="000000"/>
            </w:tcBorders>
            <w:shd w:val="clear" w:color="auto" w:fill="D9E2F3"/>
            <w:vAlign w:val="center"/>
          </w:tcPr>
          <w:p w14:paraId="67D03EBD" w14:textId="7EA96158" w:rsidR="00E96B59" w:rsidRPr="00EE0824" w:rsidRDefault="00E96B59" w:rsidP="00E96B59">
            <w:pPr>
              <w:spacing w:after="150" w:line="240" w:lineRule="auto"/>
              <w:jc w:val="center"/>
              <w:rPr>
                <w:rFonts w:ascii="Poppins" w:eastAsia="Times New Roman" w:hAnsi="Poppins" w:cs="Poppins"/>
                <w:b/>
                <w:bCs/>
                <w:color w:val="002060"/>
                <w:lang w:val="en-US" w:eastAsia="es-MX"/>
              </w:rPr>
            </w:pPr>
            <w:r w:rsidRPr="00EE0824">
              <w:rPr>
                <w:rFonts w:ascii="Poppins" w:eastAsia="Times New Roman" w:hAnsi="Poppins" w:cs="Poppins"/>
                <w:b/>
                <w:bCs/>
                <w:color w:val="002060"/>
                <w:lang w:val="en-US" w:eastAsia="es-MX"/>
              </w:rPr>
              <w:t>3853</w:t>
            </w:r>
          </w:p>
        </w:tc>
        <w:tc>
          <w:tcPr>
            <w:tcW w:w="1039" w:type="dxa"/>
            <w:tcBorders>
              <w:top w:val="nil"/>
              <w:left w:val="nil"/>
              <w:bottom w:val="single" w:sz="6" w:space="0" w:color="000000"/>
              <w:right w:val="single" w:sz="6" w:space="0" w:color="000000"/>
            </w:tcBorders>
            <w:shd w:val="clear" w:color="auto" w:fill="D9E2F3"/>
            <w:vAlign w:val="center"/>
          </w:tcPr>
          <w:p w14:paraId="29E28C2C" w14:textId="0F6BB292" w:rsidR="00E96B59" w:rsidRPr="00E96B59" w:rsidRDefault="00E96B59" w:rsidP="00E96B59">
            <w:pPr>
              <w:spacing w:after="150" w:line="240" w:lineRule="auto"/>
              <w:jc w:val="center"/>
              <w:rPr>
                <w:rFonts w:ascii="Poppins" w:eastAsia="Times New Roman" w:hAnsi="Poppins" w:cs="Poppins"/>
                <w:color w:val="002060"/>
                <w:lang w:val="en-US" w:eastAsia="es-MX"/>
              </w:rPr>
            </w:pPr>
            <w:r w:rsidRPr="00E96B59">
              <w:rPr>
                <w:rFonts w:ascii="Poppins" w:eastAsia="Times New Roman" w:hAnsi="Poppins" w:cs="Poppins"/>
                <w:color w:val="002060"/>
                <w:lang w:val="en-US" w:eastAsia="es-MX"/>
              </w:rPr>
              <w:t>1</w:t>
            </w:r>
            <w:r>
              <w:rPr>
                <w:rFonts w:ascii="Poppins" w:eastAsia="Times New Roman" w:hAnsi="Poppins" w:cs="Poppins"/>
                <w:color w:val="002060"/>
                <w:lang w:val="en-US" w:eastAsia="es-MX"/>
              </w:rPr>
              <w:t>60</w:t>
            </w:r>
          </w:p>
        </w:tc>
        <w:tc>
          <w:tcPr>
            <w:tcW w:w="781" w:type="dxa"/>
            <w:tcBorders>
              <w:top w:val="nil"/>
              <w:left w:val="nil"/>
              <w:bottom w:val="single" w:sz="6" w:space="0" w:color="000000"/>
              <w:right w:val="single" w:sz="6" w:space="0" w:color="000000"/>
            </w:tcBorders>
            <w:shd w:val="clear" w:color="auto" w:fill="D9E2F3"/>
            <w:vAlign w:val="center"/>
          </w:tcPr>
          <w:p w14:paraId="232CD74B" w14:textId="652575B2" w:rsidR="00E96B59" w:rsidRPr="00E96B59" w:rsidRDefault="00E96B59" w:rsidP="00E96B59">
            <w:pPr>
              <w:spacing w:after="150" w:line="240" w:lineRule="auto"/>
              <w:jc w:val="center"/>
              <w:rPr>
                <w:rFonts w:ascii="Poppins" w:eastAsia="Times New Roman" w:hAnsi="Poppins" w:cs="Poppins"/>
                <w:color w:val="002060"/>
                <w:lang w:val="en-US" w:eastAsia="es-MX"/>
              </w:rPr>
            </w:pPr>
            <w:r w:rsidRPr="00E96B59">
              <w:rPr>
                <w:rFonts w:ascii="Poppins" w:eastAsia="Times New Roman" w:hAnsi="Poppins" w:cs="Poppins"/>
                <w:color w:val="002060"/>
                <w:lang w:val="en-US" w:eastAsia="es-MX"/>
              </w:rPr>
              <w:t>384</w:t>
            </w:r>
            <w:r>
              <w:rPr>
                <w:rFonts w:ascii="Poppins" w:eastAsia="Times New Roman" w:hAnsi="Poppins" w:cs="Poppins"/>
                <w:color w:val="002060"/>
                <w:lang w:val="en-US" w:eastAsia="es-MX"/>
              </w:rPr>
              <w:t>8</w:t>
            </w:r>
          </w:p>
        </w:tc>
        <w:tc>
          <w:tcPr>
            <w:tcW w:w="910" w:type="dxa"/>
            <w:tcBorders>
              <w:top w:val="nil"/>
              <w:left w:val="nil"/>
              <w:bottom w:val="single" w:sz="6" w:space="0" w:color="000000"/>
              <w:right w:val="single" w:sz="6" w:space="0" w:color="000000"/>
            </w:tcBorders>
            <w:shd w:val="clear" w:color="auto" w:fill="D9E2F3"/>
            <w:vAlign w:val="center"/>
          </w:tcPr>
          <w:p w14:paraId="3CD685B7" w14:textId="7B71D508" w:rsidR="00E96B59" w:rsidRPr="00E96B59" w:rsidRDefault="00E96B59" w:rsidP="00E96B59">
            <w:pPr>
              <w:spacing w:after="150" w:line="240" w:lineRule="auto"/>
              <w:jc w:val="center"/>
              <w:rPr>
                <w:rFonts w:ascii="Poppins" w:eastAsia="Times New Roman" w:hAnsi="Poppins" w:cs="Poppins"/>
                <w:color w:val="002060"/>
                <w:lang w:val="en-US" w:eastAsia="es-MX"/>
              </w:rPr>
            </w:pPr>
            <w:r w:rsidRPr="00E96B59">
              <w:rPr>
                <w:rFonts w:ascii="Poppins" w:eastAsia="Times New Roman" w:hAnsi="Poppins" w:cs="Poppins"/>
                <w:color w:val="002060"/>
                <w:lang w:val="en-US" w:eastAsia="es-MX"/>
              </w:rPr>
              <w:t>13</w:t>
            </w:r>
            <w:r>
              <w:rPr>
                <w:rFonts w:ascii="Poppins" w:eastAsia="Times New Roman" w:hAnsi="Poppins" w:cs="Poppins"/>
                <w:color w:val="002060"/>
                <w:lang w:val="en-US" w:eastAsia="es-MX"/>
              </w:rPr>
              <w:t>1</w:t>
            </w:r>
          </w:p>
        </w:tc>
      </w:tr>
    </w:tbl>
    <w:p w14:paraId="71749E2A" w14:textId="77777777" w:rsidR="00DB2426" w:rsidRPr="00DB2426" w:rsidRDefault="00DB2426" w:rsidP="00DB2426">
      <w:pPr>
        <w:spacing w:after="150" w:line="240" w:lineRule="auto"/>
        <w:jc w:val="both"/>
        <w:rPr>
          <w:rFonts w:ascii="Poppins" w:hAnsi="Poppins" w:cs="Poppins"/>
          <w:bCs/>
          <w:color w:val="1F3864" w:themeColor="accent5" w:themeShade="80"/>
          <w:sz w:val="20"/>
          <w:szCs w:val="20"/>
        </w:rPr>
      </w:pPr>
    </w:p>
    <w:p w14:paraId="1927457C" w14:textId="65D8403D"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lastRenderedPageBreak/>
        <w:t>NOTAS IMPORTANTES:</w:t>
      </w:r>
      <w:r w:rsidR="00BF76FB" w:rsidRPr="00BF76FB">
        <w:t xml:space="preserve"> </w:t>
      </w:r>
    </w:p>
    <w:p w14:paraId="7428AABB" w14:textId="77777777" w:rsidR="009408CE" w:rsidRPr="005F6598"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572AB973" w14:textId="6EFFAE02" w:rsidR="009408CE"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r w:rsidR="009735EE">
        <w:rPr>
          <w:rFonts w:ascii="Poppins" w:hAnsi="Poppins" w:cs="Poppins"/>
          <w:color w:val="1F3864" w:themeColor="accent5" w:themeShade="80"/>
          <w:sz w:val="20"/>
          <w:szCs w:val="20"/>
        </w:rPr>
        <w:t xml:space="preserve"> </w:t>
      </w:r>
    </w:p>
    <w:p w14:paraId="61C36302" w14:textId="4B80DA32" w:rsidR="00C454AF" w:rsidRDefault="00C454AF"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C454AF">
        <w:rPr>
          <w:rFonts w:ascii="Poppins" w:hAnsi="Poppins" w:cs="Poppins"/>
          <w:color w:val="1F3864" w:themeColor="accent5" w:themeShade="80"/>
          <w:sz w:val="20"/>
          <w:szCs w:val="20"/>
        </w:rPr>
        <w:t xml:space="preserve">La fecha de los eventos puede variar, un día antes, un día después o hasta postergarse. </w:t>
      </w:r>
      <w:r w:rsidR="00305649">
        <w:rPr>
          <w:rFonts w:ascii="Poppins" w:hAnsi="Poppins" w:cs="Poppins"/>
          <w:color w:val="1F3864" w:themeColor="accent5" w:themeShade="80"/>
          <w:sz w:val="20"/>
          <w:szCs w:val="20"/>
        </w:rPr>
        <w:t xml:space="preserve">Salmor </w:t>
      </w:r>
      <w:r w:rsidR="00305649" w:rsidRPr="00C454AF">
        <w:rPr>
          <w:rFonts w:ascii="Poppins" w:hAnsi="Poppins" w:cs="Poppins"/>
          <w:color w:val="1F3864" w:themeColor="accent5" w:themeShade="80"/>
          <w:sz w:val="20"/>
          <w:szCs w:val="20"/>
        </w:rPr>
        <w:t>no</w:t>
      </w:r>
      <w:r w:rsidRPr="00C454AF">
        <w:rPr>
          <w:rFonts w:ascii="Poppins" w:hAnsi="Poppins" w:cs="Poppins"/>
          <w:color w:val="1F3864" w:themeColor="accent5" w:themeShade="80"/>
          <w:sz w:val="20"/>
          <w:szCs w:val="20"/>
        </w:rPr>
        <w:t xml:space="preserve"> es responsable por los cambios que pueda realizar la organización</w:t>
      </w:r>
      <w:r w:rsidR="00F9277B">
        <w:rPr>
          <w:rFonts w:ascii="Poppins" w:hAnsi="Poppins" w:cs="Poppins"/>
          <w:color w:val="1F3864" w:themeColor="accent5" w:themeShade="80"/>
          <w:sz w:val="20"/>
          <w:szCs w:val="20"/>
        </w:rPr>
        <w:t>.</w:t>
      </w:r>
    </w:p>
    <w:p w14:paraId="6D40015A" w14:textId="09BD5B85" w:rsidR="00F9277B" w:rsidRDefault="00F9277B"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9277B">
        <w:rPr>
          <w:rFonts w:ascii="Poppins" w:hAnsi="Poppins" w:cs="Poppins"/>
          <w:color w:val="1F3864" w:themeColor="accent5" w:themeShade="80"/>
          <w:sz w:val="20"/>
          <w:szCs w:val="20"/>
        </w:rPr>
        <w:t>Los Traslados IN-OUT Aeropuerto, cuando estén incluidos en el programa, contemplan 1 equipaje y 1 articulo personal por persona.</w:t>
      </w:r>
    </w:p>
    <w:p w14:paraId="2C53D623" w14:textId="77777777" w:rsidR="00E96B59" w:rsidRDefault="00E96B59"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SGL: Acomodación sencilla/ NA SGL: noche extra en sencilla</w:t>
      </w:r>
    </w:p>
    <w:p w14:paraId="406CB2F7" w14:textId="6F86D2A3" w:rsidR="00E96B59" w:rsidRDefault="00E96B59"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DBL: Acomodación doble / NA DBL: noche extra en doble</w:t>
      </w:r>
    </w:p>
    <w:p w14:paraId="224BA044" w14:textId="6756D54A" w:rsidR="00E96B59" w:rsidRDefault="00E96B59"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TPL: Acomodación triple/ NA TPL: noche extra en triple</w:t>
      </w:r>
    </w:p>
    <w:sectPr w:rsidR="00E96B59" w:rsidSect="009F630E">
      <w:headerReference w:type="default" r:id="rId9"/>
      <w:footerReference w:type="default" r:id="rId10"/>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65EBB" w14:textId="77777777" w:rsidR="006A38C9" w:rsidRDefault="006A38C9" w:rsidP="00A77140">
      <w:pPr>
        <w:spacing w:after="0" w:line="240" w:lineRule="auto"/>
      </w:pPr>
      <w:r>
        <w:separator/>
      </w:r>
    </w:p>
  </w:endnote>
  <w:endnote w:type="continuationSeparator" w:id="0">
    <w:p w14:paraId="77ADBA5E" w14:textId="77777777" w:rsidR="006A38C9" w:rsidRDefault="006A38C9"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F3570" w14:textId="77777777" w:rsidR="006A38C9" w:rsidRDefault="006A38C9" w:rsidP="00A77140">
      <w:pPr>
        <w:spacing w:after="0" w:line="240" w:lineRule="auto"/>
      </w:pPr>
      <w:r>
        <w:separator/>
      </w:r>
    </w:p>
  </w:footnote>
  <w:footnote w:type="continuationSeparator" w:id="0">
    <w:p w14:paraId="12537213" w14:textId="77777777" w:rsidR="006A38C9" w:rsidRDefault="006A38C9"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E155" w14:textId="70BD9C15"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23F06">
      <w:rPr>
        <w:rFonts w:ascii="Poppins" w:hAnsi="Poppins" w:cs="Poppins"/>
        <w:b/>
        <w:bCs/>
        <w:noProof/>
      </w:rPr>
      <w:t>MEXICO</w:t>
    </w:r>
    <w:r w:rsidR="00C910AA" w:rsidRPr="00730A79">
      <w:rPr>
        <w:rFonts w:ascii="Poppins" w:hAnsi="Poppins" w:cs="Poppins"/>
        <w:b/>
        <w:bCs/>
      </w:rPr>
      <w:t xml:space="preserve"> – </w:t>
    </w:r>
    <w:r w:rsidR="00071DB7">
      <w:rPr>
        <w:rFonts w:ascii="Poppins" w:hAnsi="Poppins" w:cs="Poppins"/>
        <w:b/>
        <w:bCs/>
      </w:rPr>
      <w:t>V</w:t>
    </w:r>
    <w:r w:rsidR="00C53DF4">
      <w:rPr>
        <w:rFonts w:ascii="Poppins" w:hAnsi="Poppins" w:cs="Poppins"/>
        <w:b/>
        <w:bCs/>
      </w:rPr>
      <w:t>B</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36.8pt;height:136.8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7"/>
  </w:num>
  <w:num w:numId="7">
    <w:abstractNumId w:val="12"/>
  </w:num>
  <w:num w:numId="8">
    <w:abstractNumId w:val="2"/>
  </w:num>
  <w:num w:numId="9">
    <w:abstractNumId w:val="4"/>
  </w:num>
  <w:num w:numId="10">
    <w:abstractNumId w:val="7"/>
  </w:num>
  <w:num w:numId="11">
    <w:abstractNumId w:val="14"/>
  </w:num>
  <w:num w:numId="12">
    <w:abstractNumId w:val="6"/>
  </w:num>
  <w:num w:numId="13">
    <w:abstractNumId w:val="8"/>
  </w:num>
  <w:num w:numId="14">
    <w:abstractNumId w:val="12"/>
  </w:num>
  <w:num w:numId="15">
    <w:abstractNumId w:val="11"/>
  </w:num>
  <w:num w:numId="16">
    <w:abstractNumId w:val="1"/>
  </w:num>
  <w:num w:numId="17">
    <w:abstractNumId w:val="9"/>
  </w:num>
  <w:num w:numId="18">
    <w:abstractNumId w:val="5"/>
  </w:num>
  <w:num w:numId="19">
    <w:abstractNumId w:val="15"/>
  </w:num>
  <w:num w:numId="20">
    <w:abstractNumId w:val="16"/>
  </w:num>
  <w:num w:numId="21">
    <w:abstractNumId w:val="13"/>
  </w:num>
  <w:num w:numId="2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activeWritingStyle w:appName="MSWord" w:lang="es-AR" w:vendorID="64" w:dllVersion="4096"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3F2"/>
    <w:rsid w:val="0001758D"/>
    <w:rsid w:val="00017820"/>
    <w:rsid w:val="00020567"/>
    <w:rsid w:val="00021803"/>
    <w:rsid w:val="00022EA4"/>
    <w:rsid w:val="0002309E"/>
    <w:rsid w:val="00023674"/>
    <w:rsid w:val="00025965"/>
    <w:rsid w:val="000311BB"/>
    <w:rsid w:val="00032940"/>
    <w:rsid w:val="0003355B"/>
    <w:rsid w:val="000349D9"/>
    <w:rsid w:val="00037C01"/>
    <w:rsid w:val="000453BF"/>
    <w:rsid w:val="000477E1"/>
    <w:rsid w:val="00055823"/>
    <w:rsid w:val="0005730B"/>
    <w:rsid w:val="00060250"/>
    <w:rsid w:val="00061679"/>
    <w:rsid w:val="000618C0"/>
    <w:rsid w:val="00062B14"/>
    <w:rsid w:val="0007133C"/>
    <w:rsid w:val="00071DB7"/>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1BEF"/>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05649"/>
    <w:rsid w:val="00311A47"/>
    <w:rsid w:val="003139EA"/>
    <w:rsid w:val="003149EA"/>
    <w:rsid w:val="003156C9"/>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198"/>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947"/>
    <w:rsid w:val="003D2B46"/>
    <w:rsid w:val="003D5F96"/>
    <w:rsid w:val="003E344A"/>
    <w:rsid w:val="003E58D6"/>
    <w:rsid w:val="003E68F9"/>
    <w:rsid w:val="003E783C"/>
    <w:rsid w:val="003F1363"/>
    <w:rsid w:val="003F3ADF"/>
    <w:rsid w:val="003F4F89"/>
    <w:rsid w:val="003F7490"/>
    <w:rsid w:val="00401A93"/>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4EC8"/>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1BEC"/>
    <w:rsid w:val="005127E6"/>
    <w:rsid w:val="00514886"/>
    <w:rsid w:val="00515DD7"/>
    <w:rsid w:val="00520EBF"/>
    <w:rsid w:val="005232B8"/>
    <w:rsid w:val="0053146F"/>
    <w:rsid w:val="005335E1"/>
    <w:rsid w:val="00533AB7"/>
    <w:rsid w:val="005357EB"/>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3CE8"/>
    <w:rsid w:val="005E4D1B"/>
    <w:rsid w:val="005F2019"/>
    <w:rsid w:val="005F207D"/>
    <w:rsid w:val="005F6598"/>
    <w:rsid w:val="005F6A85"/>
    <w:rsid w:val="005F7838"/>
    <w:rsid w:val="005F7C1A"/>
    <w:rsid w:val="0060003B"/>
    <w:rsid w:val="00604AB9"/>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74E"/>
    <w:rsid w:val="0069482E"/>
    <w:rsid w:val="00697486"/>
    <w:rsid w:val="006A34A6"/>
    <w:rsid w:val="006A38C9"/>
    <w:rsid w:val="006A4BEE"/>
    <w:rsid w:val="006A5414"/>
    <w:rsid w:val="006A7099"/>
    <w:rsid w:val="006B23D1"/>
    <w:rsid w:val="006B301D"/>
    <w:rsid w:val="006B3937"/>
    <w:rsid w:val="006B3BBA"/>
    <w:rsid w:val="006B7C97"/>
    <w:rsid w:val="006C1781"/>
    <w:rsid w:val="006C1D5B"/>
    <w:rsid w:val="006C4FC1"/>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1877"/>
    <w:rsid w:val="007D3829"/>
    <w:rsid w:val="007D5208"/>
    <w:rsid w:val="007D54C1"/>
    <w:rsid w:val="007E1269"/>
    <w:rsid w:val="007E35AB"/>
    <w:rsid w:val="007E42CB"/>
    <w:rsid w:val="007E6EF4"/>
    <w:rsid w:val="007E77AA"/>
    <w:rsid w:val="007F2952"/>
    <w:rsid w:val="007F3DA1"/>
    <w:rsid w:val="007F740F"/>
    <w:rsid w:val="00800157"/>
    <w:rsid w:val="008165AF"/>
    <w:rsid w:val="008206BE"/>
    <w:rsid w:val="008236C2"/>
    <w:rsid w:val="00824819"/>
    <w:rsid w:val="00825B25"/>
    <w:rsid w:val="00826041"/>
    <w:rsid w:val="0082752F"/>
    <w:rsid w:val="008330CA"/>
    <w:rsid w:val="008352DC"/>
    <w:rsid w:val="0083723A"/>
    <w:rsid w:val="00837576"/>
    <w:rsid w:val="008378AD"/>
    <w:rsid w:val="008468B2"/>
    <w:rsid w:val="00846A15"/>
    <w:rsid w:val="0084725F"/>
    <w:rsid w:val="00855329"/>
    <w:rsid w:val="00866A0C"/>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2751"/>
    <w:rsid w:val="00903649"/>
    <w:rsid w:val="009061B1"/>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70EB8"/>
    <w:rsid w:val="009715A3"/>
    <w:rsid w:val="00971683"/>
    <w:rsid w:val="00971D0C"/>
    <w:rsid w:val="00972991"/>
    <w:rsid w:val="009735EE"/>
    <w:rsid w:val="0097448F"/>
    <w:rsid w:val="00984F36"/>
    <w:rsid w:val="00986DF0"/>
    <w:rsid w:val="009937CF"/>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974F6"/>
    <w:rsid w:val="00AA15CA"/>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1575"/>
    <w:rsid w:val="00B26645"/>
    <w:rsid w:val="00B3066B"/>
    <w:rsid w:val="00B30DF7"/>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EE9"/>
    <w:rsid w:val="00BB6F1E"/>
    <w:rsid w:val="00BB7A5F"/>
    <w:rsid w:val="00BC1F70"/>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454AF"/>
    <w:rsid w:val="00C524BE"/>
    <w:rsid w:val="00C52B5E"/>
    <w:rsid w:val="00C53DF4"/>
    <w:rsid w:val="00C54F96"/>
    <w:rsid w:val="00C56649"/>
    <w:rsid w:val="00C66057"/>
    <w:rsid w:val="00C66423"/>
    <w:rsid w:val="00C707B5"/>
    <w:rsid w:val="00C75B8D"/>
    <w:rsid w:val="00C766C5"/>
    <w:rsid w:val="00C7701A"/>
    <w:rsid w:val="00C80FFF"/>
    <w:rsid w:val="00C82C6C"/>
    <w:rsid w:val="00C83B61"/>
    <w:rsid w:val="00C866A3"/>
    <w:rsid w:val="00C879C5"/>
    <w:rsid w:val="00C910AA"/>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3F06"/>
    <w:rsid w:val="00D26736"/>
    <w:rsid w:val="00D26A77"/>
    <w:rsid w:val="00D34341"/>
    <w:rsid w:val="00D40062"/>
    <w:rsid w:val="00D43DFE"/>
    <w:rsid w:val="00D45800"/>
    <w:rsid w:val="00D474C0"/>
    <w:rsid w:val="00D54A93"/>
    <w:rsid w:val="00D57971"/>
    <w:rsid w:val="00D65588"/>
    <w:rsid w:val="00D80867"/>
    <w:rsid w:val="00D836A5"/>
    <w:rsid w:val="00D87357"/>
    <w:rsid w:val="00D87951"/>
    <w:rsid w:val="00D90118"/>
    <w:rsid w:val="00D91297"/>
    <w:rsid w:val="00D9386A"/>
    <w:rsid w:val="00D943FB"/>
    <w:rsid w:val="00D97DED"/>
    <w:rsid w:val="00DA0309"/>
    <w:rsid w:val="00DB2426"/>
    <w:rsid w:val="00DB6D1E"/>
    <w:rsid w:val="00DC1263"/>
    <w:rsid w:val="00DC1FDF"/>
    <w:rsid w:val="00DC39C0"/>
    <w:rsid w:val="00DC4333"/>
    <w:rsid w:val="00DC50C5"/>
    <w:rsid w:val="00DC72E3"/>
    <w:rsid w:val="00DC7EAE"/>
    <w:rsid w:val="00DD15E4"/>
    <w:rsid w:val="00DD195F"/>
    <w:rsid w:val="00DD647C"/>
    <w:rsid w:val="00DD789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96B59"/>
    <w:rsid w:val="00EA03EC"/>
    <w:rsid w:val="00EA1411"/>
    <w:rsid w:val="00EA312C"/>
    <w:rsid w:val="00EA441C"/>
    <w:rsid w:val="00EA6B0D"/>
    <w:rsid w:val="00EB4FAD"/>
    <w:rsid w:val="00EC4D9D"/>
    <w:rsid w:val="00ED0E1C"/>
    <w:rsid w:val="00ED1567"/>
    <w:rsid w:val="00ED74F7"/>
    <w:rsid w:val="00ED7EE6"/>
    <w:rsid w:val="00EE0824"/>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2581"/>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277B"/>
    <w:rsid w:val="00F94E9E"/>
    <w:rsid w:val="00F96646"/>
    <w:rsid w:val="00FA0466"/>
    <w:rsid w:val="00FA0FF5"/>
    <w:rsid w:val="00FA5B93"/>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791778504">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1996951466">
      <w:bodyDiv w:val="1"/>
      <w:marLeft w:val="0"/>
      <w:marRight w:val="0"/>
      <w:marTop w:val="0"/>
      <w:marBottom w:val="0"/>
      <w:divBdr>
        <w:top w:val="none" w:sz="0" w:space="0" w:color="auto"/>
        <w:left w:val="none" w:sz="0" w:space="0" w:color="auto"/>
        <w:bottom w:val="none" w:sz="0" w:space="0" w:color="auto"/>
        <w:right w:val="none" w:sz="0" w:space="0" w:color="auto"/>
      </w:divBdr>
      <w:divsChild>
        <w:div w:id="608389917">
          <w:marLeft w:val="0"/>
          <w:marRight w:val="0"/>
          <w:marTop w:val="15"/>
          <w:marBottom w:val="0"/>
          <w:divBdr>
            <w:top w:val="single" w:sz="48" w:space="0" w:color="auto"/>
            <w:left w:val="single" w:sz="48" w:space="0" w:color="auto"/>
            <w:bottom w:val="single" w:sz="48" w:space="0" w:color="auto"/>
            <w:right w:val="single" w:sz="48" w:space="0" w:color="auto"/>
          </w:divBdr>
          <w:divsChild>
            <w:div w:id="151927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422</Words>
  <Characters>2326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User</cp:lastModifiedBy>
  <cp:revision>9</cp:revision>
  <cp:lastPrinted>2015-08-28T20:23:00Z</cp:lastPrinted>
  <dcterms:created xsi:type="dcterms:W3CDTF">2025-12-15T03:44:00Z</dcterms:created>
  <dcterms:modified xsi:type="dcterms:W3CDTF">2025-12-15T03:54:00Z</dcterms:modified>
</cp:coreProperties>
</file>