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45EE6" w14:textId="7EFE8910" w:rsidR="00C910AA" w:rsidRDefault="00C910AA" w:rsidP="00C910AA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561F1C" wp14:editId="3534EE4B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6A17D4"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2A6FD0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FORMULA</w:t>
      </w:r>
      <w:r w:rsidR="00D23F39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1 MÓNACO </w:t>
      </w:r>
      <w:r w:rsidR="002A6FD0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D23F39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2026</w:t>
      </w:r>
    </w:p>
    <w:p w14:paraId="37D8D7D8" w14:textId="741BF75A" w:rsidR="009408CE" w:rsidRPr="009408CE" w:rsidRDefault="002A6FD0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05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04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34D5011F" w:rsidR="00C80FFF" w:rsidRDefault="009408CE" w:rsidP="009408CE">
      <w:pPr>
        <w:pStyle w:val="Sinespaciado"/>
        <w:tabs>
          <w:tab w:val="center" w:pos="4819"/>
        </w:tabs>
        <w:spacing w:line="276" w:lineRule="auto"/>
        <w:rPr>
          <w:rFonts w:ascii="Poppins" w:hAnsi="Poppins" w:cs="Poppins"/>
          <w:color w:val="ED7D31" w:themeColor="accent2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ab/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2A6FD0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DEL 0</w:t>
      </w:r>
      <w:r w:rsidR="004C0FC2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4</w:t>
      </w:r>
      <w:r w:rsidR="002A6FD0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AL 0</w:t>
      </w:r>
      <w:r w:rsidR="004C0FC2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8</w:t>
      </w:r>
      <w:r w:rsidR="002A6FD0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</w:t>
      </w:r>
      <w:r w:rsidR="005458F0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JUNIO </w:t>
      </w:r>
      <w:r w:rsidR="002A6FD0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2026</w:t>
      </w:r>
    </w:p>
    <w:p w14:paraId="42D50000" w14:textId="53A63ED4" w:rsidR="00367F81" w:rsidRPr="002A6FD0" w:rsidRDefault="00C55906" w:rsidP="002A6FD0">
      <w:pPr>
        <w:spacing w:after="0" w:line="276" w:lineRule="auto"/>
        <w:jc w:val="center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  <w:r w:rsidRPr="00C55906">
        <w:rPr>
          <w:rFonts w:ascii="Poppins" w:eastAsia="Calibri" w:hAnsi="Poppins" w:cs="Poppins"/>
          <w:b/>
          <w:bCs/>
          <w:color w:val="1F3864" w:themeColor="accent5" w:themeShade="80"/>
          <w:sz w:val="24"/>
          <w:szCs w:val="24"/>
          <w:lang w:val="es-AR" w:eastAsia="en-US"/>
        </w:rPr>
        <w:t>Circuito de Montecarlo-Mónaco</w:t>
      </w:r>
    </w:p>
    <w:p w14:paraId="253FEBEE" w14:textId="77777777" w:rsidR="002A6FD0" w:rsidRDefault="002A6FD0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</w:p>
    <w:p w14:paraId="73595A78" w14:textId="349DCFF6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729140C2" w14:textId="348D54A7" w:rsidR="009A117F" w:rsidRPr="009A117F" w:rsidRDefault="009A117F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Traslados </w:t>
      </w:r>
      <w:r w:rsidR="00B30DF7">
        <w:rPr>
          <w:rFonts w:ascii="Poppins" w:hAnsi="Poppins" w:cs="Poppins"/>
          <w:bCs/>
          <w:color w:val="1F3864" w:themeColor="accent5" w:themeShade="80"/>
          <w:sz w:val="20"/>
          <w:szCs w:val="20"/>
        </w:rPr>
        <w:t>Aeropuerto / Hotel / Aeropuerto</w:t>
      </w:r>
      <w:r w:rsidR="00B2157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3AEA6BA5" w14:textId="1522C368" w:rsidR="009A117F" w:rsidRDefault="00311BA1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04</w:t>
      </w:r>
      <w:r w:rsidR="009A117F"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en alojamiento </w:t>
      </w:r>
      <w:r w:rsidR="002449B2" w:rsidRPr="002449B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</w:t>
      </w:r>
      <w:r w:rsidR="00B465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el </w:t>
      </w:r>
      <w:r w:rsidR="00B465FB" w:rsidRPr="002449B2">
        <w:rPr>
          <w:rFonts w:ascii="Poppins" w:hAnsi="Poppins" w:cs="Poppins"/>
          <w:bCs/>
          <w:color w:val="1F3864" w:themeColor="accent5" w:themeShade="80"/>
          <w:sz w:val="20"/>
          <w:szCs w:val="20"/>
        </w:rPr>
        <w:t>hotel</w:t>
      </w:r>
      <w:r w:rsidR="002449B2" w:rsidRPr="002449B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seleccionad</w:t>
      </w:r>
      <w:r w:rsidR="005F64E8">
        <w:rPr>
          <w:rFonts w:ascii="Poppins" w:hAnsi="Poppins" w:cs="Poppins"/>
          <w:bCs/>
          <w:color w:val="1F3864" w:themeColor="accent5" w:themeShade="80"/>
          <w:sz w:val="20"/>
          <w:szCs w:val="20"/>
        </w:rPr>
        <w:t>o</w:t>
      </w:r>
    </w:p>
    <w:p w14:paraId="103111E7" w14:textId="77777777" w:rsidR="002449B2" w:rsidRDefault="00311BA1" w:rsidP="002449B2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Desayuno diario </w:t>
      </w:r>
    </w:p>
    <w:p w14:paraId="7D943C61" w14:textId="7A6DEA84" w:rsidR="002449B2" w:rsidRDefault="002449B2" w:rsidP="002449B2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449B2">
        <w:rPr>
          <w:rFonts w:ascii="Poppins" w:hAnsi="Poppins" w:cs="Poppins"/>
          <w:bCs/>
          <w:color w:val="1F3864" w:themeColor="accent5" w:themeShade="80"/>
          <w:sz w:val="20"/>
          <w:szCs w:val="20"/>
        </w:rPr>
        <w:t>Ticket de tren Niza / Mónaco para los 03 días de actividades en el circuito</w:t>
      </w:r>
      <w:r w:rsidR="004C0FC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(05 al 07 de junio)</w:t>
      </w:r>
    </w:p>
    <w:p w14:paraId="37435161" w14:textId="262F3F18" w:rsidR="002449B2" w:rsidRPr="002449B2" w:rsidRDefault="002449B2" w:rsidP="002449B2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449B2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Entrada al circuito por 03 días según categoría seleccionada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2CF55659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5AFE5957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67D8CFEC" w14:textId="301DB31D" w:rsidR="00311BA1" w:rsidRPr="00311BA1" w:rsidRDefault="00311BA1" w:rsidP="00311BA1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11B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No incluye traslados al circuito, van por cuenta de los pasajeros</w:t>
      </w:r>
    </w:p>
    <w:p w14:paraId="4AC9574A" w14:textId="155EC2E0" w:rsidR="00C80FFF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08A2EBFA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32A5CFAB" w14:textId="77777777" w:rsidR="003156C9" w:rsidRPr="00BF76FB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1E1C9237" w14:textId="77777777" w:rsidR="003156C9" w:rsidRPr="004F7AC8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867"/>
        <w:gridCol w:w="1988"/>
        <w:gridCol w:w="1041"/>
      </w:tblGrid>
      <w:tr w:rsidR="003863A2" w:rsidRPr="00E20BAF" w14:paraId="2AC826CE" w14:textId="77777777" w:rsidTr="003863A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F935" w14:textId="1AF9DD99" w:rsidR="003863A2" w:rsidRPr="00E20BAF" w:rsidRDefault="003863A2" w:rsidP="003863A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5E9D" w14:textId="11ADA5AC" w:rsidR="003863A2" w:rsidRDefault="003863A2" w:rsidP="003863A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ADMINISIÓN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F404" w14:textId="24E31C53" w:rsidR="003863A2" w:rsidRPr="00E20BAF" w:rsidRDefault="003863A2" w:rsidP="003863A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3863A2" w:rsidRPr="00E20BAF" w14:paraId="75B725A4" w14:textId="77777777" w:rsidTr="003863A2">
        <w:trPr>
          <w:trHeight w:val="6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856F25" w14:textId="4A101531" w:rsidR="003863A2" w:rsidRPr="004C0FC2" w:rsidRDefault="003863A2" w:rsidP="003863A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pt-PT" w:eastAsia="en-US"/>
              </w:rPr>
            </w:pPr>
            <w:r w:rsidRPr="004C0FC2">
              <w:rPr>
                <w:rFonts w:ascii="Poppins" w:eastAsia="Calibri" w:hAnsi="Poppins" w:cs="Poppins"/>
                <w:bCs/>
                <w:color w:val="002060"/>
                <w:szCs w:val="21"/>
                <w:lang w:val="pt-PT" w:eastAsia="en-US"/>
              </w:rPr>
              <w:t>B&amp;B HOTEL NICE STADE RIVIERA 3* O SIMILAR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50A96B" w14:textId="61318408" w:rsidR="003863A2" w:rsidRPr="00311BA1" w:rsidRDefault="003863A2" w:rsidP="003863A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  <w:lang w:val="en-US"/>
              </w:rPr>
            </w:pPr>
            <w:r w:rsidRPr="002449B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SECTOR ROCHER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FCE2209" w14:textId="36B48B4C" w:rsidR="003863A2" w:rsidRPr="00311BA1" w:rsidRDefault="003863A2" w:rsidP="003863A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  <w:lang w:val="en-US"/>
              </w:rPr>
            </w:pPr>
          </w:p>
          <w:p w14:paraId="01FCA551" w14:textId="6FFAEB3F" w:rsidR="003863A2" w:rsidRPr="00D45800" w:rsidRDefault="003863A2" w:rsidP="003863A2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 w:rsidRPr="003863A2"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3488</w:t>
            </w:r>
          </w:p>
          <w:p w14:paraId="545EB312" w14:textId="77777777" w:rsidR="003863A2" w:rsidRPr="00742681" w:rsidRDefault="003863A2" w:rsidP="003863A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50089E8B" w14:textId="77777777" w:rsidR="003863A2" w:rsidRPr="00742681" w:rsidRDefault="003863A2" w:rsidP="003863A2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</w:tbl>
    <w:p w14:paraId="55443FC5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4EA8113A" w14:textId="3635FEA9" w:rsidR="00C55906" w:rsidRDefault="00311BA1" w:rsidP="00C55906">
      <w:pPr>
        <w:pStyle w:val="Sinespaciado"/>
        <w:jc w:val="both"/>
        <w:rPr>
          <w:rFonts w:ascii="Poppins" w:hAnsi="Poppins" w:cs="Poppins"/>
          <w:b/>
          <w:bCs/>
          <w:color w:val="ED7D31" w:themeColor="accent2"/>
          <w:sz w:val="28"/>
          <w:szCs w:val="24"/>
        </w:rPr>
      </w:pP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DESCRIPCIÓN ENTRADAS</w:t>
      </w:r>
      <w:r w:rsidR="00C524BE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  <w:r w:rsidR="00C910AA" w:rsidRPr="00C910AA">
        <w:rPr>
          <w:rFonts w:ascii="Poppins" w:hAnsi="Poppins" w:cs="Poppins"/>
          <w:b/>
          <w:bCs/>
          <w:color w:val="ED7D31" w:themeColor="accent2"/>
          <w:sz w:val="28"/>
          <w:szCs w:val="24"/>
        </w:rPr>
        <w:t xml:space="preserve"> </w:t>
      </w:r>
    </w:p>
    <w:p w14:paraId="50777568" w14:textId="77777777" w:rsidR="00C55906" w:rsidRPr="00C55906" w:rsidRDefault="00C55906" w:rsidP="00C55906">
      <w:pPr>
        <w:pStyle w:val="Sinespaciado"/>
        <w:jc w:val="both"/>
        <w:rPr>
          <w:rFonts w:ascii="Poppins" w:hAnsi="Poppins" w:cs="Poppins"/>
          <w:b/>
          <w:bCs/>
          <w:color w:val="ED7D31" w:themeColor="accent2"/>
          <w:sz w:val="28"/>
          <w:szCs w:val="24"/>
        </w:rPr>
      </w:pPr>
    </w:p>
    <w:p w14:paraId="2B3A3ECD" w14:textId="77777777" w:rsidR="00C55906" w:rsidRPr="00C55906" w:rsidRDefault="00C55906" w:rsidP="00C55906">
      <w:pPr>
        <w:tabs>
          <w:tab w:val="left" w:pos="1741"/>
        </w:tabs>
        <w:spacing w:after="0"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C55906">
        <w:rPr>
          <w:rFonts w:ascii="Poppins" w:hAnsi="Poppins" w:cs="Poppins"/>
          <w:b/>
          <w:bCs/>
          <w:color w:val="002060"/>
          <w:sz w:val="24"/>
          <w:szCs w:val="24"/>
        </w:rPr>
        <w:t xml:space="preserve">ROCHER (ZONA POPULAR) </w:t>
      </w:r>
    </w:p>
    <w:p w14:paraId="10034DD9" w14:textId="29E7587B" w:rsidR="00C55906" w:rsidRPr="004C0FC2" w:rsidRDefault="00C55906" w:rsidP="00C55906">
      <w:pPr>
        <w:tabs>
          <w:tab w:val="left" w:pos="1741"/>
        </w:tabs>
        <w:spacing w:after="0"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C55906">
        <w:rPr>
          <w:rFonts w:ascii="Poppins" w:hAnsi="Poppins" w:cs="Poppins"/>
          <w:color w:val="002060"/>
          <w:sz w:val="20"/>
          <w:szCs w:val="20"/>
          <w:lang w:val="es-ES"/>
        </w:rPr>
        <w:t>Descubierta y sin asientos. Para los verdaderos fanáticos. En lo alto de la colina, ofrece vistas panorámicas del circuito y del puerto.</w:t>
      </w:r>
    </w:p>
    <w:p w14:paraId="69CE2B50" w14:textId="77777777" w:rsidR="00C55906" w:rsidRPr="00C55906" w:rsidRDefault="00C55906" w:rsidP="00C55906">
      <w:pPr>
        <w:tabs>
          <w:tab w:val="left" w:pos="1741"/>
        </w:tabs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  <w:lang w:val="es-ES"/>
        </w:rPr>
      </w:pPr>
    </w:p>
    <w:p w14:paraId="4D28493C" w14:textId="7B1FB864" w:rsidR="00C55906" w:rsidRDefault="00C55906" w:rsidP="00C55906">
      <w:pPr>
        <w:tabs>
          <w:tab w:val="left" w:pos="1741"/>
        </w:tabs>
        <w:spacing w:after="0"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C55906">
        <w:rPr>
          <w:rFonts w:ascii="Poppins" w:hAnsi="Poppins" w:cs="Poppins"/>
          <w:b/>
          <w:bCs/>
          <w:color w:val="002060"/>
          <w:sz w:val="24"/>
          <w:szCs w:val="24"/>
        </w:rPr>
        <w:t>Tribuna N</w:t>
      </w:r>
    </w:p>
    <w:p w14:paraId="25607FB8" w14:textId="6779F7E7" w:rsidR="00C55906" w:rsidRPr="00C55906" w:rsidRDefault="00C55906" w:rsidP="00C55906">
      <w:pPr>
        <w:tabs>
          <w:tab w:val="left" w:pos="1741"/>
        </w:tabs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  <w:lang w:val="es-ES"/>
        </w:rPr>
      </w:pPr>
      <w:r w:rsidRPr="00C55906">
        <w:rPr>
          <w:rFonts w:ascii="Poppins" w:hAnsi="Poppins" w:cs="Poppins"/>
          <w:color w:val="002060"/>
          <w:sz w:val="20"/>
          <w:szCs w:val="20"/>
          <w:lang w:val="es-ES"/>
        </w:rPr>
        <w:t xml:space="preserve"> Descubierta y con asientos numerados. Ubicada frente a la piscina, ofrece una vista privilegiada de las maniobras más técnicas y del glamour del puerto.</w:t>
      </w:r>
    </w:p>
    <w:p w14:paraId="02107FA7" w14:textId="77777777" w:rsidR="00C55906" w:rsidRPr="00C55906" w:rsidRDefault="00C55906" w:rsidP="00C55906">
      <w:pPr>
        <w:tabs>
          <w:tab w:val="left" w:pos="1741"/>
        </w:tabs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  <w:lang w:val="es-ES"/>
        </w:rPr>
      </w:pPr>
    </w:p>
    <w:p w14:paraId="12FA86AF" w14:textId="15A6E35D" w:rsidR="00C55906" w:rsidRDefault="00C55906" w:rsidP="00C55906">
      <w:pPr>
        <w:tabs>
          <w:tab w:val="left" w:pos="1741"/>
        </w:tabs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  <w:lang w:val="es-ES"/>
        </w:rPr>
      </w:pPr>
      <w:r w:rsidRPr="00C55906">
        <w:rPr>
          <w:rFonts w:ascii="Poppins" w:hAnsi="Poppins" w:cs="Poppins"/>
          <w:b/>
          <w:bCs/>
          <w:color w:val="002060"/>
          <w:sz w:val="24"/>
          <w:szCs w:val="24"/>
        </w:rPr>
        <w:t>Tribuna P</w:t>
      </w:r>
      <w:r w:rsidRPr="00C55906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</w:p>
    <w:p w14:paraId="4DFDD9EC" w14:textId="08828A26" w:rsidR="00C55906" w:rsidRPr="00C55906" w:rsidRDefault="00C55906" w:rsidP="00C55906">
      <w:pPr>
        <w:tabs>
          <w:tab w:val="left" w:pos="1741"/>
        </w:tabs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  <w:lang w:val="es-ES"/>
        </w:rPr>
      </w:pPr>
      <w:r w:rsidRPr="00C55906">
        <w:rPr>
          <w:rFonts w:ascii="Poppins" w:hAnsi="Poppins" w:cs="Poppins"/>
          <w:color w:val="002060"/>
          <w:sz w:val="20"/>
          <w:szCs w:val="20"/>
          <w:lang w:val="es-ES"/>
        </w:rPr>
        <w:t>Descubierta y con asientos numerados. Situada en la recta del puerto, ideal para ver a los monoplazas acelerar al máximo. Ambiente vibrante y excelente relación vista/precio.</w:t>
      </w:r>
    </w:p>
    <w:p w14:paraId="1E9E0BAE" w14:textId="77777777" w:rsidR="00C55906" w:rsidRPr="00C55906" w:rsidRDefault="00C55906" w:rsidP="00C55906">
      <w:pPr>
        <w:tabs>
          <w:tab w:val="left" w:pos="1741"/>
        </w:tabs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  <w:lang w:val="es-ES"/>
        </w:rPr>
      </w:pPr>
    </w:p>
    <w:p w14:paraId="3032CDA1" w14:textId="4F87BE39" w:rsidR="00C55906" w:rsidRPr="00C55906" w:rsidRDefault="00C55906" w:rsidP="00C55906">
      <w:pPr>
        <w:tabs>
          <w:tab w:val="left" w:pos="1741"/>
        </w:tabs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  <w:lang w:val="es-ES"/>
        </w:rPr>
      </w:pPr>
      <w:r w:rsidRPr="00C55906">
        <w:rPr>
          <w:rFonts w:ascii="Poppins" w:hAnsi="Poppins" w:cs="Poppins"/>
          <w:b/>
          <w:bCs/>
          <w:color w:val="002060"/>
          <w:sz w:val="24"/>
          <w:szCs w:val="24"/>
        </w:rPr>
        <w:t xml:space="preserve">Tribuna O </w:t>
      </w:r>
      <w:r w:rsidRPr="00C55906">
        <w:rPr>
          <w:rFonts w:ascii="Poppins" w:hAnsi="Poppins" w:cs="Poppins"/>
          <w:color w:val="002060"/>
          <w:sz w:val="20"/>
          <w:szCs w:val="20"/>
          <w:lang w:val="es-ES"/>
        </w:rPr>
        <w:t>Descubierta y con asientos numerados. Justo al borde del agua, con vistas directas a la chicane del puerto. Cercanía impresionante a la acción en una de las zonas más icónicas del trazado.</w:t>
      </w:r>
    </w:p>
    <w:p w14:paraId="280774E7" w14:textId="77777777" w:rsidR="00C55906" w:rsidRPr="00C55906" w:rsidRDefault="00C55906" w:rsidP="00C55906">
      <w:pPr>
        <w:tabs>
          <w:tab w:val="left" w:pos="1741"/>
        </w:tabs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  <w:lang w:val="es-ES"/>
        </w:rPr>
      </w:pPr>
    </w:p>
    <w:p w14:paraId="48044134" w14:textId="1C94DA07" w:rsidR="00C55906" w:rsidRDefault="00C55906" w:rsidP="00C55906">
      <w:pPr>
        <w:tabs>
          <w:tab w:val="left" w:pos="1741"/>
        </w:tabs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  <w:lang w:val="es-ES"/>
        </w:rPr>
      </w:pPr>
      <w:r w:rsidRPr="00C55906">
        <w:rPr>
          <w:rFonts w:ascii="Poppins" w:hAnsi="Poppins" w:cs="Poppins"/>
          <w:b/>
          <w:bCs/>
          <w:color w:val="002060"/>
          <w:sz w:val="24"/>
          <w:szCs w:val="24"/>
        </w:rPr>
        <w:t>Tribuna L</w:t>
      </w:r>
      <w:r w:rsidRPr="00C55906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</w:p>
    <w:p w14:paraId="411C8C79" w14:textId="60E8D64B" w:rsidR="00C55906" w:rsidRPr="00C55906" w:rsidRDefault="00C55906" w:rsidP="00C55906">
      <w:pPr>
        <w:tabs>
          <w:tab w:val="left" w:pos="1741"/>
        </w:tabs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  <w:lang w:val="es-ES"/>
        </w:rPr>
      </w:pPr>
      <w:r w:rsidRPr="00C55906">
        <w:rPr>
          <w:rFonts w:ascii="Poppins" w:hAnsi="Poppins" w:cs="Poppins"/>
          <w:color w:val="002060"/>
          <w:sz w:val="20"/>
          <w:szCs w:val="20"/>
          <w:lang w:val="es-ES"/>
        </w:rPr>
        <w:t xml:space="preserve"> Descubierta y con asientos numerados. Ubicada frente a los boxes: ideal para ver paradas en </w:t>
      </w:r>
      <w:proofErr w:type="spellStart"/>
      <w:r w:rsidRPr="00C55906">
        <w:rPr>
          <w:rFonts w:ascii="Poppins" w:hAnsi="Poppins" w:cs="Poppins"/>
          <w:color w:val="002060"/>
          <w:sz w:val="20"/>
          <w:szCs w:val="20"/>
          <w:lang w:val="es-ES"/>
        </w:rPr>
        <w:t>pits</w:t>
      </w:r>
      <w:proofErr w:type="spellEnd"/>
      <w:r w:rsidRPr="00C55906">
        <w:rPr>
          <w:rFonts w:ascii="Poppins" w:hAnsi="Poppins" w:cs="Poppins"/>
          <w:color w:val="002060"/>
          <w:sz w:val="20"/>
          <w:szCs w:val="20"/>
          <w:lang w:val="es-ES"/>
        </w:rPr>
        <w:t>, estrategias en vivo y el trabajo en equipo al milímetro. ¡Donde se define la carrera!</w:t>
      </w:r>
    </w:p>
    <w:p w14:paraId="7F45CD87" w14:textId="7793A681" w:rsidR="00C55906" w:rsidRPr="00C55906" w:rsidRDefault="00C55906" w:rsidP="00C55906">
      <w:pPr>
        <w:tabs>
          <w:tab w:val="left" w:pos="1741"/>
        </w:tabs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  <w:lang w:val="es-ES"/>
        </w:rPr>
      </w:pPr>
    </w:p>
    <w:p w14:paraId="673A8725" w14:textId="422C9DD4" w:rsidR="00C55906" w:rsidRDefault="00C55906" w:rsidP="00C55906">
      <w:pPr>
        <w:tabs>
          <w:tab w:val="left" w:pos="1741"/>
        </w:tabs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  <w:lang w:val="es-ES"/>
        </w:rPr>
      </w:pPr>
      <w:r w:rsidRPr="00C55906">
        <w:rPr>
          <w:rFonts w:ascii="Poppins" w:hAnsi="Poppins" w:cs="Poppins"/>
          <w:b/>
          <w:bCs/>
          <w:color w:val="002060"/>
          <w:sz w:val="24"/>
          <w:szCs w:val="24"/>
        </w:rPr>
        <w:t>Tribuna K</w:t>
      </w:r>
      <w:r w:rsidRPr="00C55906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</w:p>
    <w:p w14:paraId="33EAB080" w14:textId="71B27B8B" w:rsidR="00C55906" w:rsidRPr="00C55906" w:rsidRDefault="00C55906" w:rsidP="00C55906">
      <w:pPr>
        <w:tabs>
          <w:tab w:val="left" w:pos="1741"/>
        </w:tabs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  <w:lang w:val="es-ES"/>
        </w:rPr>
      </w:pPr>
      <w:r w:rsidRPr="00C55906">
        <w:rPr>
          <w:rFonts w:ascii="Poppins" w:hAnsi="Poppins" w:cs="Poppins"/>
          <w:color w:val="002060"/>
          <w:sz w:val="20"/>
          <w:szCs w:val="20"/>
          <w:lang w:val="es-ES"/>
        </w:rPr>
        <w:t>Descubierta y con asientos numerados. Una de las más codiciadas. Vista directa a la curva del puerto, la recta y la salida de la piscina. Acción, glamour y fotografía perfecta, todo en uno.</w:t>
      </w:r>
    </w:p>
    <w:p w14:paraId="4D81ED19" w14:textId="77777777" w:rsidR="00C55906" w:rsidRPr="00C55906" w:rsidRDefault="00C55906" w:rsidP="00C55906">
      <w:pPr>
        <w:tabs>
          <w:tab w:val="left" w:pos="1741"/>
        </w:tabs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  <w:lang w:val="es-ES"/>
        </w:rPr>
      </w:pPr>
    </w:p>
    <w:p w14:paraId="3154CEB4" w14:textId="77777777" w:rsidR="00C55906" w:rsidRDefault="00C55906" w:rsidP="00C55906">
      <w:pPr>
        <w:tabs>
          <w:tab w:val="left" w:pos="1741"/>
        </w:tabs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  <w:lang w:val="es-ES"/>
        </w:rPr>
      </w:pPr>
      <w:r w:rsidRPr="00C55906">
        <w:rPr>
          <w:rFonts w:ascii="Poppins" w:hAnsi="Poppins" w:cs="Poppins"/>
          <w:b/>
          <w:bCs/>
          <w:color w:val="002060"/>
          <w:sz w:val="24"/>
          <w:szCs w:val="24"/>
        </w:rPr>
        <w:t>Tribuna A</w:t>
      </w:r>
    </w:p>
    <w:p w14:paraId="6CC0050D" w14:textId="1848FA4E" w:rsidR="0069474E" w:rsidRDefault="00C55906" w:rsidP="00C55906">
      <w:pPr>
        <w:tabs>
          <w:tab w:val="left" w:pos="1741"/>
        </w:tabs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  <w:lang w:val="es-ES"/>
        </w:rPr>
      </w:pPr>
      <w:r w:rsidRPr="00C55906">
        <w:rPr>
          <w:rFonts w:ascii="Poppins" w:hAnsi="Poppins" w:cs="Poppins"/>
          <w:color w:val="002060"/>
          <w:sz w:val="20"/>
          <w:szCs w:val="20"/>
          <w:lang w:val="es-ES"/>
        </w:rPr>
        <w:t>Descubierta y con asientos numerados. Colocada en la primera curva (Sainte Dévote), perfecta para sentir la adrenalina de la salida y ver adelantamientos espectaculares.</w:t>
      </w:r>
    </w:p>
    <w:p w14:paraId="46F3B363" w14:textId="7667AD1A" w:rsidR="003C6D97" w:rsidRDefault="00C55906" w:rsidP="003C6D97">
      <w:pPr>
        <w:tabs>
          <w:tab w:val="left" w:pos="1741"/>
        </w:tabs>
        <w:spacing w:line="276" w:lineRule="auto"/>
        <w:jc w:val="center"/>
        <w:rPr>
          <w:rFonts w:ascii="Calibri" w:eastAsia="Calibri" w:hAnsi="Calibri" w:cs="Times New Roman"/>
          <w:b/>
          <w:noProof/>
          <w:color w:val="002060"/>
          <w:sz w:val="20"/>
          <w:lang w:val="es-AR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5762C3" wp14:editId="219A45C2">
            <wp:simplePos x="0" y="0"/>
            <wp:positionH relativeFrom="column">
              <wp:posOffset>194310</wp:posOffset>
            </wp:positionH>
            <wp:positionV relativeFrom="paragraph">
              <wp:posOffset>131445</wp:posOffset>
            </wp:positionV>
            <wp:extent cx="6000750" cy="34671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355"/>
                    <a:stretch/>
                  </pic:blipFill>
                  <pic:spPr bwMode="auto">
                    <a:xfrm>
                      <a:off x="0" y="0"/>
                      <a:ext cx="6000750" cy="3467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1D4C5B7" w14:textId="48DC35B5" w:rsidR="00311BA1" w:rsidRPr="00311BA1" w:rsidRDefault="00311BA1" w:rsidP="003C6D97">
      <w:pPr>
        <w:tabs>
          <w:tab w:val="left" w:pos="1741"/>
        </w:tabs>
        <w:spacing w:line="276" w:lineRule="auto"/>
        <w:jc w:val="center"/>
        <w:rPr>
          <w:rFonts w:ascii="Poppins" w:hAnsi="Poppins" w:cs="Poppins"/>
          <w:color w:val="002060"/>
          <w:sz w:val="20"/>
          <w:szCs w:val="20"/>
          <w:lang w:val="es-ES"/>
        </w:rPr>
      </w:pPr>
    </w:p>
    <w:p w14:paraId="3E82763C" w14:textId="67871951" w:rsidR="003C6D97" w:rsidRDefault="003C6D97" w:rsidP="0069474E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3C6E5585" w14:textId="61F9047A" w:rsidR="00C55906" w:rsidRDefault="00C55906" w:rsidP="0069474E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5775ACB0" w14:textId="586ED2FF" w:rsidR="00C55906" w:rsidRDefault="00C55906" w:rsidP="0069474E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2EA17287" w14:textId="02B3827C" w:rsidR="00C55906" w:rsidRDefault="00C55906" w:rsidP="0069474E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3BA16F91" w14:textId="3B41E113" w:rsidR="00C55906" w:rsidRDefault="00C55906" w:rsidP="0069474E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696466BF" w14:textId="4BC6AD37" w:rsidR="00C55906" w:rsidRDefault="00C55906" w:rsidP="0069474E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1FEFEC2D" w14:textId="524441FA" w:rsidR="00C55906" w:rsidRDefault="00C55906" w:rsidP="0069474E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701D0FC2" w14:textId="77777777" w:rsidR="00C55906" w:rsidRDefault="00C55906" w:rsidP="0069474E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7C26CFB5" w14:textId="3672E08B" w:rsidR="004A0041" w:rsidRPr="009408CE" w:rsidRDefault="009408CE" w:rsidP="0069474E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lastRenderedPageBreak/>
        <w:t xml:space="preserve">LAND TOUR </w:t>
      </w:r>
    </w:p>
    <w:p w14:paraId="34355915" w14:textId="77777777" w:rsidR="009408CE" w:rsidRPr="003156C9" w:rsidRDefault="009408CE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eastAsia="en-US"/>
        </w:rPr>
      </w:pPr>
    </w:p>
    <w:p w14:paraId="6C6D7ACF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3F0D590D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9616" w:type="dxa"/>
        <w:jc w:val="center"/>
        <w:tblLook w:val="04A0" w:firstRow="1" w:lastRow="0" w:firstColumn="1" w:lastColumn="0" w:noHBand="0" w:noVBand="1"/>
      </w:tblPr>
      <w:tblGrid>
        <w:gridCol w:w="3044"/>
        <w:gridCol w:w="4159"/>
        <w:gridCol w:w="1368"/>
        <w:gridCol w:w="1045"/>
      </w:tblGrid>
      <w:tr w:rsidR="006E3152" w:rsidRPr="00E20BAF" w14:paraId="51CFEC13" w14:textId="560275B9" w:rsidTr="003863A2">
        <w:trPr>
          <w:trHeight w:val="526"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3073" w14:textId="4EA69A3A" w:rsidR="006E3152" w:rsidRPr="00E20BAF" w:rsidRDefault="006E3152" w:rsidP="003863A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24DB" w14:textId="6A1679F1" w:rsidR="006E3152" w:rsidRPr="00E20BAF" w:rsidRDefault="006E3152" w:rsidP="003863A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ADMINISIÓN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9465" w14:textId="43929978" w:rsidR="006E3152" w:rsidRPr="00E20BAF" w:rsidRDefault="006E3152" w:rsidP="003863A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6A46" w14:textId="7B50FB39" w:rsidR="006E3152" w:rsidRPr="00E20BAF" w:rsidRDefault="006E3152" w:rsidP="003863A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4C3965" w:rsidRPr="00E20BAF" w14:paraId="4E429CA6" w14:textId="25D54C08" w:rsidTr="003863A2">
        <w:trPr>
          <w:trHeight w:val="126"/>
          <w:jc w:val="center"/>
        </w:trPr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59E6F2" w14:textId="0E3AEFC8" w:rsidR="004C3965" w:rsidRPr="004C0FC2" w:rsidRDefault="004C3965" w:rsidP="003863A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pt-PT" w:eastAsia="en-US"/>
              </w:rPr>
            </w:pPr>
            <w:r w:rsidRPr="004C0FC2">
              <w:rPr>
                <w:rFonts w:ascii="Poppins" w:eastAsia="Calibri" w:hAnsi="Poppins" w:cs="Poppins"/>
                <w:bCs/>
                <w:color w:val="002060"/>
                <w:szCs w:val="21"/>
                <w:lang w:val="pt-PT" w:eastAsia="en-US"/>
              </w:rPr>
              <w:t>B&amp;B HOTEL NICE STADE RIVIERA 3* O SIMILAR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A07D47" w14:textId="2B5CEC9F" w:rsidR="004C3965" w:rsidRPr="00B21575" w:rsidRDefault="004C3965" w:rsidP="003863A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449B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SECTOR ROCHER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8AB725" w14:textId="5637C5AD" w:rsidR="004C3965" w:rsidRPr="004C3965" w:rsidRDefault="004C3965" w:rsidP="003863A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C396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4527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AC04D7" w14:textId="2F076BEE" w:rsidR="004C3965" w:rsidRPr="003863A2" w:rsidRDefault="004C3965" w:rsidP="003863A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3863A2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3488</w:t>
            </w:r>
          </w:p>
        </w:tc>
      </w:tr>
      <w:tr w:rsidR="004C3965" w:rsidRPr="00E20BAF" w14:paraId="69618318" w14:textId="77777777" w:rsidTr="003863A2">
        <w:trPr>
          <w:trHeight w:val="126"/>
          <w:jc w:val="center"/>
        </w:trPr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F0BCA3" w14:textId="77777777" w:rsidR="004C3965" w:rsidRPr="006E3152" w:rsidRDefault="004C3965" w:rsidP="003863A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BE1CC5" w14:textId="16F5CA47" w:rsidR="004C3965" w:rsidRPr="002449B2" w:rsidRDefault="004C3965" w:rsidP="003863A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449B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GRANDSTAND</w:t>
            </w:r>
          </w:p>
          <w:p w14:paraId="68817B60" w14:textId="1A228412" w:rsidR="004C3965" w:rsidRPr="006E3152" w:rsidRDefault="004C3965" w:rsidP="003863A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449B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 / P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66FAA0" w14:textId="62E09532" w:rsidR="004C3965" w:rsidRPr="004C3965" w:rsidRDefault="004C3965" w:rsidP="003863A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C396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6953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A9BA6B" w14:textId="389DA428" w:rsidR="004C3965" w:rsidRPr="004C3965" w:rsidRDefault="004C3965" w:rsidP="003863A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C396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5914</w:t>
            </w:r>
          </w:p>
        </w:tc>
      </w:tr>
      <w:tr w:rsidR="004C3965" w:rsidRPr="002449B2" w14:paraId="0235DD69" w14:textId="77777777" w:rsidTr="003863A2">
        <w:trPr>
          <w:trHeight w:val="126"/>
          <w:jc w:val="center"/>
        </w:trPr>
        <w:tc>
          <w:tcPr>
            <w:tcW w:w="3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805B27" w14:textId="77777777" w:rsidR="004C3965" w:rsidRPr="006E3152" w:rsidRDefault="004C3965" w:rsidP="003863A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DA968D" w14:textId="6E5DD66A" w:rsidR="004C3965" w:rsidRPr="002449B2" w:rsidRDefault="004C3965" w:rsidP="003863A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449B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GRANDSTAND</w:t>
            </w:r>
          </w:p>
          <w:p w14:paraId="1235CDE6" w14:textId="6824A508" w:rsidR="004C3965" w:rsidRPr="006E3152" w:rsidRDefault="004C3965" w:rsidP="003863A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449B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 / L / K / 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28A53B" w14:textId="58BE2B9C" w:rsidR="004C3965" w:rsidRPr="004C3965" w:rsidRDefault="004C3965" w:rsidP="003863A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C396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8570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579682" w14:textId="34E6F8EC" w:rsidR="004C3965" w:rsidRPr="004C3965" w:rsidRDefault="004C3965" w:rsidP="003863A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C396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7531</w:t>
            </w:r>
          </w:p>
        </w:tc>
      </w:tr>
      <w:tr w:rsidR="004C3965" w:rsidRPr="006E3152" w14:paraId="4777BE0C" w14:textId="77777777" w:rsidTr="003863A2">
        <w:trPr>
          <w:trHeight w:val="126"/>
          <w:jc w:val="center"/>
        </w:trPr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2F06CE" w14:textId="4E8EE842" w:rsidR="004C3965" w:rsidRPr="006E3152" w:rsidRDefault="004C3965" w:rsidP="003863A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F64E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OKKO HOTELS NICE AEROPORT  4*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 w:rsidRPr="005F64E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O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SIMILAR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524D84A" w14:textId="193C7E75" w:rsidR="004C3965" w:rsidRPr="00B21575" w:rsidRDefault="004C3965" w:rsidP="003863A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449B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SECTOR ROCHER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8A655A" w14:textId="1D2696D7" w:rsidR="004C3965" w:rsidRPr="004C3965" w:rsidRDefault="004C3965" w:rsidP="003863A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C396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5794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5EF8B3" w14:textId="25A69149" w:rsidR="004C3965" w:rsidRPr="004C3965" w:rsidRDefault="004C3965" w:rsidP="003863A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C396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4261</w:t>
            </w:r>
          </w:p>
        </w:tc>
      </w:tr>
      <w:tr w:rsidR="004C3965" w:rsidRPr="006E3152" w14:paraId="0F88A29F" w14:textId="77777777" w:rsidTr="003863A2">
        <w:trPr>
          <w:trHeight w:val="126"/>
          <w:jc w:val="center"/>
        </w:trPr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51AEE7" w14:textId="77777777" w:rsidR="004C3965" w:rsidRPr="006E3152" w:rsidRDefault="004C3965" w:rsidP="003863A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DEA48A" w14:textId="20F78B6F" w:rsidR="004C3965" w:rsidRPr="002449B2" w:rsidRDefault="004C3965" w:rsidP="003863A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449B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GRANDSTAND</w:t>
            </w:r>
          </w:p>
          <w:p w14:paraId="67AFAE94" w14:textId="285B28B6" w:rsidR="004C3965" w:rsidRPr="006E3152" w:rsidRDefault="004C3965" w:rsidP="003863A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449B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 / P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C95BB9" w14:textId="20E9E510" w:rsidR="004C3965" w:rsidRPr="004C3965" w:rsidRDefault="004C3965" w:rsidP="003863A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C396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8219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D0C0FE" w14:textId="2456D148" w:rsidR="004C3965" w:rsidRPr="004C3965" w:rsidRDefault="004C3965" w:rsidP="003863A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C396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6686</w:t>
            </w:r>
          </w:p>
        </w:tc>
      </w:tr>
      <w:tr w:rsidR="004C3965" w:rsidRPr="002449B2" w14:paraId="3F465321" w14:textId="77777777" w:rsidTr="003863A2">
        <w:trPr>
          <w:trHeight w:val="126"/>
          <w:jc w:val="center"/>
        </w:trPr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0CC4E9" w14:textId="77777777" w:rsidR="004C3965" w:rsidRPr="006E3152" w:rsidRDefault="004C3965" w:rsidP="003863A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9089A9" w14:textId="53ACDC97" w:rsidR="004C3965" w:rsidRPr="002449B2" w:rsidRDefault="004C3965" w:rsidP="003863A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449B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GRANDSTAND</w:t>
            </w:r>
          </w:p>
          <w:p w14:paraId="30EAE5AE" w14:textId="26FDFBD4" w:rsidR="004C3965" w:rsidRPr="006E3152" w:rsidRDefault="004C3965" w:rsidP="003863A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449B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 / L / K / 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79FF2E" w14:textId="7CBE8B33" w:rsidR="004C3965" w:rsidRPr="004C3965" w:rsidRDefault="004C3965" w:rsidP="003863A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C396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9836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3F5FAD" w14:textId="4B0737EE" w:rsidR="004C3965" w:rsidRPr="004C3965" w:rsidRDefault="004C3965" w:rsidP="003863A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C396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8303</w:t>
            </w:r>
          </w:p>
        </w:tc>
      </w:tr>
    </w:tbl>
    <w:p w14:paraId="774102DF" w14:textId="77777777" w:rsidR="00D57971" w:rsidRPr="006E3152" w:rsidRDefault="00D57971" w:rsidP="005F7838">
      <w:p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4"/>
          <w:szCs w:val="24"/>
          <w:lang w:val="en-US"/>
        </w:rPr>
      </w:pPr>
    </w:p>
    <w:p w14:paraId="1927457C" w14:textId="7D0B97D7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7428AABB" w14:textId="77777777" w:rsidR="009408CE" w:rsidRPr="005F6598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572AB973" w14:textId="27BAFC58" w:rsidR="009408CE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0D017B81" w14:textId="60C8F0C1" w:rsidR="00311BA1" w:rsidRPr="00311BA1" w:rsidRDefault="00311BA1" w:rsidP="00311BA1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311BA1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modificación y cambio sin previo aviso.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No nos</w:t>
      </w:r>
      <w:r w:rsidRPr="00311BA1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hace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mos</w:t>
      </w:r>
      <w:r w:rsidRPr="00311BA1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responsable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s</w:t>
      </w:r>
      <w:r w:rsidRPr="00311BA1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por la suspensión y/o cambio de fecha del evento. Las reservas se confirman con el pago total de la mismas, siendo un paquete no reembolsable con el 100% de penalidad. </w:t>
      </w:r>
    </w:p>
    <w:p w14:paraId="250D7ED1" w14:textId="12CCDFAD" w:rsidR="00C55906" w:rsidRDefault="00C55906" w:rsidP="00311BA1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C55906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 fecha de los eventos puede variar, un día antes, un día después o hasta postergarse.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Salmor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n</w:t>
      </w:r>
      <w:r w:rsidRPr="00C55906">
        <w:rPr>
          <w:rFonts w:ascii="Poppins" w:hAnsi="Poppins" w:cs="Poppins"/>
          <w:color w:val="1F3864" w:themeColor="accent5" w:themeShade="80"/>
          <w:sz w:val="20"/>
          <w:szCs w:val="20"/>
        </w:rPr>
        <w:t>o es responsable por los cambios que pueda realizar la organización</w:t>
      </w:r>
    </w:p>
    <w:p w14:paraId="4A8C0EC7" w14:textId="4B0F4D18" w:rsidR="00311BA1" w:rsidRPr="00311BA1" w:rsidRDefault="00311BA1" w:rsidP="00311BA1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311BA1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Los Traslados </w:t>
      </w:r>
      <w:proofErr w:type="spellStart"/>
      <w:r w:rsidRPr="00311BA1">
        <w:rPr>
          <w:rFonts w:ascii="Poppins" w:hAnsi="Poppins" w:cs="Poppins"/>
          <w:color w:val="1F3864" w:themeColor="accent5" w:themeShade="80"/>
          <w:sz w:val="20"/>
          <w:szCs w:val="20"/>
        </w:rPr>
        <w:t>in-out</w:t>
      </w:r>
      <w:proofErr w:type="spellEnd"/>
      <w:r w:rsidRPr="00311BA1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Aeropuerto, cuando estén incluidos en el programa, contemplan 1 equipaje y 1 articulo personal por persona. Caso que el pasajero tenga más equipaje del indicado, deberá avisarlo con anticipación para poder preverlo.</w:t>
      </w:r>
    </w:p>
    <w:p w14:paraId="2E02F410" w14:textId="77777777" w:rsidR="00311BA1" w:rsidRPr="00311BA1" w:rsidRDefault="00311BA1" w:rsidP="00311BA1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311BA1">
        <w:rPr>
          <w:rFonts w:ascii="Poppins" w:hAnsi="Poppins" w:cs="Poppins"/>
          <w:color w:val="1F3864" w:themeColor="accent5" w:themeShade="80"/>
          <w:sz w:val="20"/>
          <w:szCs w:val="20"/>
        </w:rPr>
        <w:t>Condiciones de Ticket:</w:t>
      </w:r>
    </w:p>
    <w:p w14:paraId="4259C947" w14:textId="4AF5D937" w:rsidR="00311BA1" w:rsidRPr="00311BA1" w:rsidRDefault="00311BA1" w:rsidP="00311BA1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311BA1">
        <w:rPr>
          <w:rFonts w:ascii="Poppins" w:hAnsi="Poppins" w:cs="Poppins"/>
          <w:color w:val="1F3864" w:themeColor="accent5" w:themeShade="80"/>
          <w:sz w:val="20"/>
          <w:szCs w:val="20"/>
        </w:rPr>
        <w:t>Las entradas pueden ser abonos, entradas físicas, electrónicas o para descargar mediante una app en el celular (</w:t>
      </w:r>
      <w:proofErr w:type="spellStart"/>
      <w:r w:rsidRPr="00311BA1">
        <w:rPr>
          <w:rFonts w:ascii="Poppins" w:hAnsi="Poppins" w:cs="Poppins"/>
          <w:color w:val="1F3864" w:themeColor="accent5" w:themeShade="80"/>
          <w:sz w:val="20"/>
          <w:szCs w:val="20"/>
        </w:rPr>
        <w:t>pass</w:t>
      </w:r>
      <w:proofErr w:type="spellEnd"/>
      <w:r w:rsidRPr="00311BA1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 w:rsidRPr="00311BA1">
        <w:rPr>
          <w:rFonts w:ascii="Poppins" w:hAnsi="Poppins" w:cs="Poppins"/>
          <w:color w:val="1F3864" w:themeColor="accent5" w:themeShade="80"/>
          <w:sz w:val="20"/>
          <w:szCs w:val="20"/>
        </w:rPr>
        <w:t>wallet</w:t>
      </w:r>
      <w:proofErr w:type="spellEnd"/>
      <w:r w:rsidRPr="00311BA1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, </w:t>
      </w:r>
      <w:proofErr w:type="spellStart"/>
      <w:r w:rsidRPr="00311BA1">
        <w:rPr>
          <w:rFonts w:ascii="Poppins" w:hAnsi="Poppins" w:cs="Poppins"/>
          <w:color w:val="1F3864" w:themeColor="accent5" w:themeShade="80"/>
          <w:sz w:val="20"/>
          <w:szCs w:val="20"/>
        </w:rPr>
        <w:t>etc</w:t>
      </w:r>
      <w:proofErr w:type="spellEnd"/>
      <w:r w:rsidRPr="00311BA1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), con lo que se necesita que el cliente tenga celular con acceso a internet para poder enseñar la entrada descargada en el mismo.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Estamos exentos </w:t>
      </w:r>
      <w:r w:rsidRPr="00311BA1">
        <w:rPr>
          <w:rFonts w:ascii="Poppins" w:hAnsi="Poppins" w:cs="Poppins"/>
          <w:color w:val="1F3864" w:themeColor="accent5" w:themeShade="80"/>
          <w:sz w:val="20"/>
          <w:szCs w:val="20"/>
        </w:rPr>
        <w:t>de cualquier responsabilidad si los clientes no tienen smartphone en el caso de que sean tickets para descargar en la app.</w:t>
      </w:r>
    </w:p>
    <w:p w14:paraId="098B7CDE" w14:textId="1536B6C9" w:rsidR="00311BA1" w:rsidRPr="00311BA1" w:rsidRDefault="00311BA1" w:rsidP="00311BA1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311BA1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En caso de ser entradas físicas,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el operador </w:t>
      </w:r>
      <w:r w:rsidRPr="00311BA1">
        <w:rPr>
          <w:rFonts w:ascii="Poppins" w:hAnsi="Poppins" w:cs="Poppins"/>
          <w:color w:val="1F3864" w:themeColor="accent5" w:themeShade="80"/>
          <w:sz w:val="20"/>
          <w:szCs w:val="20"/>
        </w:rPr>
        <w:t>será la empresa que designe fecha y lugar de entrega.</w:t>
      </w:r>
    </w:p>
    <w:p w14:paraId="4741FC7B" w14:textId="73CC2026" w:rsidR="00311BA1" w:rsidRPr="00311BA1" w:rsidRDefault="00311BA1" w:rsidP="00311BA1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311BA1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Si las entradas fuesen físicas, se coordina lugar y horario de entrega en destino con los pasajeros a su llegada, si las entradas fuesen electrónicas, con QR, aplicación u </w:t>
      </w:r>
      <w:r w:rsidRPr="00311BA1"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 xml:space="preserve">otro medio </w:t>
      </w:r>
      <w:proofErr w:type="spellStart"/>
      <w:r w:rsidRPr="00311BA1">
        <w:rPr>
          <w:rFonts w:ascii="Poppins" w:hAnsi="Poppins" w:cs="Poppins"/>
          <w:color w:val="1F3864" w:themeColor="accent5" w:themeShade="80"/>
          <w:sz w:val="20"/>
          <w:szCs w:val="20"/>
        </w:rPr>
        <w:t>reenviable</w:t>
      </w:r>
      <w:proofErr w:type="spellEnd"/>
      <w:r w:rsidRPr="00311BA1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se les hará llegar a los pasajeros en tiempo y forma para que puedan asistir al show, evento, partido, etc. En ambos casos, tanto envíos como entregas, los plazos pueden ser hasta 24hs antes del show, evento, partido, etc.</w:t>
      </w:r>
    </w:p>
    <w:p w14:paraId="497FDE7D" w14:textId="7A2CEBB7" w:rsidR="00311BA1" w:rsidRPr="00311BA1" w:rsidRDefault="00311BA1" w:rsidP="00311BA1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311BA1">
        <w:rPr>
          <w:rFonts w:ascii="Poppins" w:hAnsi="Poppins" w:cs="Poppins"/>
          <w:color w:val="1F3864" w:themeColor="accent5" w:themeShade="80"/>
          <w:sz w:val="20"/>
          <w:szCs w:val="20"/>
        </w:rPr>
        <w:t>En el caso de ser entradas, el precio que aparece en la misma no es vinculante con el precio de venta, ya que se incluyen gastos de gestión, envío-entrega, impuestos. El cliente acepta y consiente dicha compra, y en conocimiento de lo anteriormente mencionado, acepta la no posibilidad de reclamación alguna, respecto del precio. En el precio que nosotros informamos, incluimos gastos de gestión, envío-entrega, impuestos.</w:t>
      </w:r>
    </w:p>
    <w:p w14:paraId="77E2D327" w14:textId="77777777" w:rsidR="00311BA1" w:rsidRDefault="00311BA1" w:rsidP="00311BA1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311BA1">
        <w:rPr>
          <w:rFonts w:ascii="Poppins" w:hAnsi="Poppins" w:cs="Poppins"/>
          <w:color w:val="1F3864" w:themeColor="accent5" w:themeShade="80"/>
          <w:sz w:val="20"/>
          <w:szCs w:val="20"/>
        </w:rPr>
        <w:t>Garantizamos las entradas por parejas, de 2 en 2, pueden ser juntas en la misma fila, o en la fila por delante o por detrás, pero juntos.</w:t>
      </w:r>
    </w:p>
    <w:p w14:paraId="4B6F7750" w14:textId="40CD12B5" w:rsidR="00B21575" w:rsidRPr="00311BA1" w:rsidRDefault="00B21575" w:rsidP="00311BA1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B21575" w:rsidRPr="00311BA1" w:rsidSect="009F630E">
      <w:headerReference w:type="default" r:id="rId9"/>
      <w:footerReference w:type="default" r:id="rId10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C4BEC" w14:textId="77777777" w:rsidR="008F6ACD" w:rsidRDefault="008F6ACD" w:rsidP="00A77140">
      <w:pPr>
        <w:spacing w:after="0" w:line="240" w:lineRule="auto"/>
      </w:pPr>
      <w:r>
        <w:separator/>
      </w:r>
    </w:p>
  </w:endnote>
  <w:endnote w:type="continuationSeparator" w:id="0">
    <w:p w14:paraId="0C1C875F" w14:textId="77777777" w:rsidR="008F6ACD" w:rsidRDefault="008F6ACD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F62C5" w14:textId="77777777" w:rsidR="008F6ACD" w:rsidRDefault="008F6ACD" w:rsidP="00A77140">
      <w:pPr>
        <w:spacing w:after="0" w:line="240" w:lineRule="auto"/>
      </w:pPr>
      <w:r>
        <w:separator/>
      </w:r>
    </w:p>
  </w:footnote>
  <w:footnote w:type="continuationSeparator" w:id="0">
    <w:p w14:paraId="4FA76310" w14:textId="77777777" w:rsidR="008F6ACD" w:rsidRDefault="008F6ACD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75D15" w14:textId="2EF2611F" w:rsidR="004E34C8" w:rsidRDefault="00730A79" w:rsidP="00C910AA">
    <w:pPr>
      <w:pStyle w:val="Encabezado"/>
      <w:tabs>
        <w:tab w:val="clear" w:pos="4419"/>
        <w:tab w:val="clear" w:pos="8838"/>
        <w:tab w:val="left" w:pos="8610"/>
      </w:tabs>
      <w:jc w:val="center"/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3F39">
      <w:rPr>
        <w:rFonts w:ascii="Poppins" w:hAnsi="Poppins" w:cs="Poppins"/>
        <w:b/>
        <w:bCs/>
        <w:noProof/>
      </w:rPr>
      <w:t>EUROPA</w:t>
    </w:r>
    <w:r w:rsidR="00C910AA" w:rsidRPr="00730A79">
      <w:rPr>
        <w:rFonts w:ascii="Poppins" w:hAnsi="Poppins" w:cs="Poppins"/>
        <w:b/>
        <w:bCs/>
      </w:rPr>
      <w:t xml:space="preserve"> – </w:t>
    </w:r>
    <w:r w:rsidR="00D23F39">
      <w:rPr>
        <w:rFonts w:ascii="Poppins" w:hAnsi="Poppins" w:cs="Poppins"/>
        <w:b/>
        <w:bCs/>
      </w:rPr>
      <w:t>VB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43687"/>
    <w:multiLevelType w:val="hybridMultilevel"/>
    <w:tmpl w:val="42345B30"/>
    <w:lvl w:ilvl="0" w:tplc="6C906EC6">
      <w:start w:val="5"/>
      <w:numFmt w:val="bullet"/>
      <w:lvlText w:val="-"/>
      <w:lvlJc w:val="left"/>
      <w:pPr>
        <w:ind w:left="108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626795">
    <w:abstractNumId w:val="8"/>
  </w:num>
  <w:num w:numId="2" w16cid:durableId="172915110">
    <w:abstractNumId w:val="0"/>
  </w:num>
  <w:num w:numId="3" w16cid:durableId="1999646139">
    <w:abstractNumId w:val="8"/>
  </w:num>
  <w:num w:numId="4" w16cid:durableId="1657106846">
    <w:abstractNumId w:val="0"/>
  </w:num>
  <w:num w:numId="5" w16cid:durableId="888493034">
    <w:abstractNumId w:val="3"/>
  </w:num>
  <w:num w:numId="6" w16cid:durableId="1643194994">
    <w:abstractNumId w:val="18"/>
  </w:num>
  <w:num w:numId="7" w16cid:durableId="1290892845">
    <w:abstractNumId w:val="12"/>
  </w:num>
  <w:num w:numId="8" w16cid:durableId="1884750689">
    <w:abstractNumId w:val="2"/>
  </w:num>
  <w:num w:numId="9" w16cid:durableId="225117199">
    <w:abstractNumId w:val="4"/>
  </w:num>
  <w:num w:numId="10" w16cid:durableId="1075321621">
    <w:abstractNumId w:val="7"/>
  </w:num>
  <w:num w:numId="11" w16cid:durableId="87123550">
    <w:abstractNumId w:val="14"/>
  </w:num>
  <w:num w:numId="12" w16cid:durableId="848717686">
    <w:abstractNumId w:val="6"/>
  </w:num>
  <w:num w:numId="13" w16cid:durableId="1635021021">
    <w:abstractNumId w:val="8"/>
  </w:num>
  <w:num w:numId="14" w16cid:durableId="545409668">
    <w:abstractNumId w:val="12"/>
  </w:num>
  <w:num w:numId="15" w16cid:durableId="1877619624">
    <w:abstractNumId w:val="11"/>
  </w:num>
  <w:num w:numId="16" w16cid:durableId="248123938">
    <w:abstractNumId w:val="1"/>
  </w:num>
  <w:num w:numId="17" w16cid:durableId="1595430576">
    <w:abstractNumId w:val="9"/>
  </w:num>
  <w:num w:numId="18" w16cid:durableId="170264214">
    <w:abstractNumId w:val="5"/>
  </w:num>
  <w:num w:numId="19" w16cid:durableId="599264311">
    <w:abstractNumId w:val="15"/>
  </w:num>
  <w:num w:numId="20" w16cid:durableId="1458329289">
    <w:abstractNumId w:val="16"/>
  </w:num>
  <w:num w:numId="21" w16cid:durableId="1646666402">
    <w:abstractNumId w:val="13"/>
  </w:num>
  <w:num w:numId="22" w16cid:durableId="692414520">
    <w:abstractNumId w:val="10"/>
  </w:num>
  <w:num w:numId="23" w16cid:durableId="1341543991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ES_tradnl" w:vendorID="64" w:dllVersion="4096" w:nlCheck="1" w:checkStyle="0"/>
  <w:activeWritingStyle w:appName="MSWord" w:lang="es-A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449B2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A6FD0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1BA1"/>
    <w:rsid w:val="003139EA"/>
    <w:rsid w:val="003149EA"/>
    <w:rsid w:val="003156C9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3A2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C6D9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0FC2"/>
    <w:rsid w:val="004C1323"/>
    <w:rsid w:val="004C3965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59BB"/>
    <w:rsid w:val="004F6D22"/>
    <w:rsid w:val="004F7AC8"/>
    <w:rsid w:val="0050045A"/>
    <w:rsid w:val="0051146E"/>
    <w:rsid w:val="005127E6"/>
    <w:rsid w:val="00514886"/>
    <w:rsid w:val="00515DD7"/>
    <w:rsid w:val="00520EBF"/>
    <w:rsid w:val="005232B8"/>
    <w:rsid w:val="005335E1"/>
    <w:rsid w:val="00533AB7"/>
    <w:rsid w:val="00536469"/>
    <w:rsid w:val="00536C92"/>
    <w:rsid w:val="005458F0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4E8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74E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3152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6ACD"/>
    <w:rsid w:val="009017B5"/>
    <w:rsid w:val="00903649"/>
    <w:rsid w:val="009061B1"/>
    <w:rsid w:val="009266F2"/>
    <w:rsid w:val="0093336F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117F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1575"/>
    <w:rsid w:val="00B26645"/>
    <w:rsid w:val="00B3066B"/>
    <w:rsid w:val="00B30DF7"/>
    <w:rsid w:val="00B32C4E"/>
    <w:rsid w:val="00B33EE1"/>
    <w:rsid w:val="00B368EF"/>
    <w:rsid w:val="00B40431"/>
    <w:rsid w:val="00B427EF"/>
    <w:rsid w:val="00B42A76"/>
    <w:rsid w:val="00B45CE2"/>
    <w:rsid w:val="00B465FB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125"/>
    <w:rsid w:val="00C26F38"/>
    <w:rsid w:val="00C302CC"/>
    <w:rsid w:val="00C40358"/>
    <w:rsid w:val="00C40F02"/>
    <w:rsid w:val="00C434CE"/>
    <w:rsid w:val="00C524BE"/>
    <w:rsid w:val="00C52B5E"/>
    <w:rsid w:val="00C54F96"/>
    <w:rsid w:val="00C55906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AA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3F39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87951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89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6784"/>
    <w:rsid w:val="00F47034"/>
    <w:rsid w:val="00F47EB6"/>
    <w:rsid w:val="00F56C5C"/>
    <w:rsid w:val="00F60004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5B93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D5512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726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Maria Jose</cp:lastModifiedBy>
  <cp:revision>13</cp:revision>
  <cp:lastPrinted>2015-08-28T20:23:00Z</cp:lastPrinted>
  <dcterms:created xsi:type="dcterms:W3CDTF">2025-11-13T20:41:00Z</dcterms:created>
  <dcterms:modified xsi:type="dcterms:W3CDTF">2026-01-20T19:55:00Z</dcterms:modified>
</cp:coreProperties>
</file>