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3FD14DB" w:rsidR="00C910AA" w:rsidRPr="00673D64" w:rsidRDefault="00F86F59" w:rsidP="00C910AA">
      <w:pPr>
        <w:tabs>
          <w:tab w:val="left" w:pos="1741"/>
        </w:tabs>
        <w:spacing w:before="360" w:after="360" w:line="276" w:lineRule="auto"/>
        <w:jc w:val="center"/>
        <w:rPr>
          <w:rFonts w:ascii="Poppins" w:hAnsi="Poppins" w:cs="Poppins"/>
          <w:b/>
          <w:bCs/>
          <w:color w:val="1F3864" w:themeColor="accent5" w:themeShade="80"/>
          <w:sz w:val="56"/>
          <w:szCs w:val="72"/>
          <w:lang w:val="en-US"/>
        </w:rPr>
      </w:pPr>
      <w:r w:rsidRPr="00673D64">
        <w:rPr>
          <w:rFonts w:ascii="Poppins" w:hAnsi="Poppins" w:cs="Poppins"/>
          <w:b/>
          <w:bCs/>
          <w:color w:val="1F3864" w:themeColor="accent5" w:themeShade="80"/>
          <w:sz w:val="56"/>
          <w:szCs w:val="72"/>
          <w:lang w:val="en-US"/>
        </w:rPr>
        <w:t xml:space="preserve">THE WEEKND RIO </w:t>
      </w:r>
      <w:r w:rsidR="00673D64" w:rsidRPr="00673D64">
        <w:rPr>
          <w:rFonts w:ascii="Poppins" w:hAnsi="Poppins" w:cs="Poppins"/>
          <w:b/>
          <w:bCs/>
          <w:color w:val="1F3864" w:themeColor="accent5" w:themeShade="80"/>
          <w:sz w:val="56"/>
          <w:szCs w:val="72"/>
          <w:lang w:val="en-US"/>
        </w:rPr>
        <w:t>DE JANEIRO</w:t>
      </w:r>
      <w:r w:rsidR="00673D64">
        <w:rPr>
          <w:rFonts w:ascii="Poppins" w:hAnsi="Poppins" w:cs="Poppins"/>
          <w:b/>
          <w:bCs/>
          <w:color w:val="1F3864" w:themeColor="accent5" w:themeShade="80"/>
          <w:sz w:val="56"/>
          <w:szCs w:val="72"/>
          <w:lang w:val="en-US"/>
        </w:rPr>
        <w:t xml:space="preserve"> </w:t>
      </w:r>
      <w:r w:rsidRPr="00673D64">
        <w:rPr>
          <w:rFonts w:ascii="Poppins" w:hAnsi="Poppins" w:cs="Poppins"/>
          <w:b/>
          <w:bCs/>
          <w:color w:val="1F3864" w:themeColor="accent5" w:themeShade="80"/>
          <w:sz w:val="56"/>
          <w:szCs w:val="72"/>
          <w:lang w:val="en-US"/>
        </w:rPr>
        <w:t>2026</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p>
    <w:p w14:paraId="37D8D7D8" w14:textId="0B825FC6" w:rsidR="009408CE" w:rsidRPr="009408CE" w:rsidRDefault="00F86F59"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02</w:t>
      </w:r>
      <w:r w:rsidR="009408CE" w:rsidRPr="00E20BAF">
        <w:rPr>
          <w:rFonts w:ascii="Poppins" w:hAnsi="Poppins" w:cs="Poppins"/>
          <w:b/>
          <w:bCs/>
          <w:color w:val="1F3864" w:themeColor="accent5" w:themeShade="80"/>
          <w:sz w:val="36"/>
          <w:szCs w:val="21"/>
          <w:lang w:val="es-ES"/>
        </w:rPr>
        <w:t xml:space="preserve"> NOCHES </w:t>
      </w:r>
    </w:p>
    <w:p w14:paraId="78F15F2F" w14:textId="17A67A96" w:rsidR="00D74163" w:rsidRDefault="009408CE" w:rsidP="009408CE">
      <w:pPr>
        <w:pStyle w:val="Sinespaciado"/>
        <w:tabs>
          <w:tab w:val="center" w:pos="4819"/>
        </w:tabs>
        <w:spacing w:line="276" w:lineRule="auto"/>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w:t>
      </w:r>
      <w:r w:rsidR="00D74163">
        <w:rPr>
          <w:rFonts w:ascii="Poppins" w:hAnsi="Poppins" w:cs="Poppins"/>
          <w:b/>
          <w:bCs/>
          <w:color w:val="1F3864" w:themeColor="accent5" w:themeShade="80"/>
          <w:sz w:val="28"/>
          <w:szCs w:val="28"/>
          <w:lang w:val="es-EC"/>
        </w:rPr>
        <w:t>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F86F59" w:rsidRPr="00F86F59">
        <w:rPr>
          <w:rFonts w:ascii="Poppins" w:hAnsi="Poppins" w:cs="Poppins"/>
          <w:color w:val="1F3864" w:themeColor="accent5" w:themeShade="80"/>
          <w:sz w:val="28"/>
          <w:szCs w:val="28"/>
          <w:lang w:val="es-EC"/>
        </w:rPr>
        <w:t xml:space="preserve">DEL 25 </w:t>
      </w:r>
      <w:r w:rsidR="00D74163">
        <w:rPr>
          <w:rFonts w:ascii="Poppins" w:hAnsi="Poppins" w:cs="Poppins"/>
          <w:color w:val="1F3864" w:themeColor="accent5" w:themeShade="80"/>
          <w:sz w:val="28"/>
          <w:szCs w:val="28"/>
          <w:lang w:val="es-EC"/>
        </w:rPr>
        <w:t xml:space="preserve">AL 27 </w:t>
      </w:r>
      <w:r w:rsidR="00F86F59" w:rsidRPr="00F86F59">
        <w:rPr>
          <w:rFonts w:ascii="Poppins" w:hAnsi="Poppins" w:cs="Poppins"/>
          <w:color w:val="1F3864" w:themeColor="accent5" w:themeShade="80"/>
          <w:sz w:val="28"/>
          <w:szCs w:val="28"/>
          <w:lang w:val="es-EC"/>
        </w:rPr>
        <w:t>DE ABRIL</w:t>
      </w:r>
      <w:r w:rsidR="00D74163">
        <w:rPr>
          <w:rFonts w:ascii="Poppins" w:hAnsi="Poppins" w:cs="Poppins"/>
          <w:color w:val="1F3864" w:themeColor="accent5" w:themeShade="80"/>
          <w:sz w:val="28"/>
          <w:szCs w:val="28"/>
          <w:lang w:val="es-EC"/>
        </w:rPr>
        <w:t xml:space="preserve"> DE</w:t>
      </w:r>
      <w:r w:rsidR="00F86F59" w:rsidRPr="00F86F59">
        <w:rPr>
          <w:rFonts w:ascii="Poppins" w:hAnsi="Poppins" w:cs="Poppins"/>
          <w:color w:val="1F3864" w:themeColor="accent5" w:themeShade="80"/>
          <w:sz w:val="28"/>
          <w:szCs w:val="28"/>
          <w:lang w:val="es-EC"/>
        </w:rPr>
        <w:t xml:space="preserve"> 2026</w:t>
      </w:r>
    </w:p>
    <w:p w14:paraId="73007443" w14:textId="1051BAC8" w:rsidR="00C80FFF" w:rsidRPr="00D74163" w:rsidRDefault="00D74163" w:rsidP="00D74163">
      <w:pPr>
        <w:pStyle w:val="Sinespaciado"/>
        <w:tabs>
          <w:tab w:val="center" w:pos="4819"/>
        </w:tabs>
        <w:spacing w:line="276" w:lineRule="auto"/>
        <w:jc w:val="center"/>
        <w:rPr>
          <w:rFonts w:ascii="Poppins" w:hAnsi="Poppins" w:cs="Poppins"/>
          <w:b/>
          <w:bCs/>
          <w:color w:val="ED7D31" w:themeColor="accent2"/>
          <w:sz w:val="24"/>
          <w:szCs w:val="24"/>
          <w:lang w:val="es-EC"/>
        </w:rPr>
      </w:pPr>
      <w:r w:rsidRPr="00D74163">
        <w:rPr>
          <w:rFonts w:ascii="Poppins" w:hAnsi="Poppins" w:cs="Poppins"/>
          <w:b/>
          <w:bCs/>
          <w:color w:val="1F3864" w:themeColor="accent5" w:themeShade="80"/>
          <w:sz w:val="24"/>
          <w:szCs w:val="24"/>
          <w:lang w:val="es-EC"/>
        </w:rPr>
        <w:t>FECHA DEL EVENTO 26 DE ABRIL 2026</w:t>
      </w:r>
    </w:p>
    <w:p w14:paraId="42D50000" w14:textId="18E0FABF" w:rsidR="00367F81" w:rsidRPr="00D74163"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57A0B8AD"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92F0648" w:rsid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0E2F507A" w14:textId="34F532D3" w:rsidR="00F86F59" w:rsidRPr="009A117F" w:rsidRDefault="00F86F59"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F86F59">
        <w:rPr>
          <w:rFonts w:ascii="Poppins" w:hAnsi="Poppins" w:cs="Poppins"/>
          <w:bCs/>
          <w:color w:val="1F3864" w:themeColor="accent5" w:themeShade="80"/>
          <w:sz w:val="20"/>
          <w:szCs w:val="20"/>
        </w:rPr>
        <w:t>Transfer Hotel / Evento / Hotel</w:t>
      </w:r>
    </w:p>
    <w:p w14:paraId="3AEA6BA5" w14:textId="71442145" w:rsidR="009A117F" w:rsidRDefault="00F86F5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9A117F" w:rsidRPr="009A117F">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de</w:t>
      </w:r>
      <w:r w:rsidR="009A117F" w:rsidRPr="009A117F">
        <w:rPr>
          <w:rFonts w:ascii="Poppins" w:hAnsi="Poppins" w:cs="Poppins"/>
          <w:bCs/>
          <w:color w:val="1F3864" w:themeColor="accent5" w:themeShade="80"/>
          <w:sz w:val="20"/>
          <w:szCs w:val="20"/>
        </w:rPr>
        <w:t xml:space="preserve"> alojamiento</w:t>
      </w:r>
      <w:r>
        <w:rPr>
          <w:rFonts w:ascii="Poppins" w:hAnsi="Poppins" w:cs="Poppins"/>
          <w:bCs/>
          <w:color w:val="1F3864" w:themeColor="accent5" w:themeShade="80"/>
          <w:sz w:val="20"/>
          <w:szCs w:val="20"/>
        </w:rPr>
        <w:t xml:space="preserve"> en Río de Janeiro</w:t>
      </w:r>
      <w:r w:rsidR="009A117F" w:rsidRPr="009A117F">
        <w:rPr>
          <w:rFonts w:ascii="Poppins" w:hAnsi="Poppins" w:cs="Poppins"/>
          <w:bCs/>
          <w:color w:val="1F3864" w:themeColor="accent5" w:themeShade="80"/>
          <w:sz w:val="20"/>
          <w:szCs w:val="20"/>
        </w:rPr>
        <w:t xml:space="preserve">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18DCBDE9" w:rsidR="009A117F" w:rsidRPr="009A117F" w:rsidRDefault="00F86F59"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7BBC5A28" w14:textId="2A7B1B44" w:rsidR="009408CE" w:rsidRPr="007F40AF" w:rsidRDefault="00F86F59" w:rsidP="00446DAF">
      <w:pPr>
        <w:pStyle w:val="Prrafodelista"/>
        <w:numPr>
          <w:ilvl w:val="0"/>
          <w:numId w:val="1"/>
        </w:numPr>
        <w:spacing w:after="0" w:line="276" w:lineRule="auto"/>
        <w:rPr>
          <w:rFonts w:ascii="Poppins" w:hAnsi="Poppins" w:cs="Poppins"/>
          <w:bCs/>
          <w:color w:val="1F3864" w:themeColor="accent5" w:themeShade="80"/>
          <w:sz w:val="20"/>
          <w:szCs w:val="20"/>
          <w:lang w:val="en-US"/>
        </w:rPr>
      </w:pPr>
      <w:r w:rsidRPr="007F40AF">
        <w:rPr>
          <w:rFonts w:ascii="Poppins" w:hAnsi="Poppins" w:cs="Poppins"/>
          <w:bCs/>
          <w:color w:val="1F3864" w:themeColor="accent5" w:themeShade="80"/>
          <w:sz w:val="20"/>
          <w:szCs w:val="20"/>
          <w:lang w:val="en-US"/>
        </w:rPr>
        <w:t>Entrada VIP con Open Bar y Open Food</w:t>
      </w:r>
    </w:p>
    <w:p w14:paraId="6A4E1070" w14:textId="414E994C" w:rsidR="006D531F" w:rsidRPr="00F86F59" w:rsidRDefault="00E31116" w:rsidP="001E03C0">
      <w:pPr>
        <w:tabs>
          <w:tab w:val="left" w:pos="8385"/>
        </w:tabs>
        <w:spacing w:after="0" w:line="276" w:lineRule="auto"/>
        <w:rPr>
          <w:rFonts w:ascii="Poppins" w:eastAsia="Times New Roman" w:hAnsi="Poppins" w:cs="Poppins"/>
          <w:lang w:val="en-US"/>
        </w:rPr>
      </w:pPr>
      <w:r w:rsidRPr="00F86F59">
        <w:rPr>
          <w:rFonts w:ascii="Poppins" w:eastAsia="Times New Roman" w:hAnsi="Poppins" w:cs="Poppins"/>
          <w:lang w:val="en-US"/>
        </w:rPr>
        <w:tab/>
      </w:r>
    </w:p>
    <w:p w14:paraId="35407A3E" w14:textId="4ECCEC7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6982B9B"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6C4053D6"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Vuelos internacionales y domésticos.</w:t>
      </w:r>
    </w:p>
    <w:p w14:paraId="7ADD2011"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Servicio médico.</w:t>
      </w:r>
    </w:p>
    <w:p w14:paraId="1024189A"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Desayuno en el día del Check in.</w:t>
      </w:r>
    </w:p>
    <w:p w14:paraId="53D07920"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Propinas.</w:t>
      </w:r>
    </w:p>
    <w:p w14:paraId="7FC3AEC4"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Tours Opcionales</w:t>
      </w:r>
    </w:p>
    <w:p w14:paraId="111495DC" w14:textId="77777777" w:rsidR="00F86F59" w:rsidRPr="00F86F59" w:rsidRDefault="00F86F59" w:rsidP="00F86F59">
      <w:pPr>
        <w:pStyle w:val="Prrafodelista"/>
        <w:numPr>
          <w:ilvl w:val="0"/>
          <w:numId w:val="13"/>
        </w:numPr>
        <w:spacing w:after="0" w:line="276" w:lineRule="auto"/>
        <w:jc w:val="both"/>
        <w:rPr>
          <w:rFonts w:ascii="Poppins" w:eastAsia="Calibri" w:hAnsi="Poppins" w:cs="Poppins"/>
          <w:bCs/>
          <w:color w:val="1F3864" w:themeColor="accent5" w:themeShade="80"/>
          <w:sz w:val="20"/>
          <w:szCs w:val="20"/>
          <w:lang w:val="es-PE" w:eastAsia="en-US"/>
        </w:rPr>
      </w:pPr>
      <w:r w:rsidRPr="00F86F59">
        <w:rPr>
          <w:rFonts w:ascii="Poppins" w:eastAsia="Calibri" w:hAnsi="Poppins" w:cs="Poppins"/>
          <w:bCs/>
          <w:color w:val="1F3864" w:themeColor="accent5" w:themeShade="80"/>
          <w:sz w:val="20"/>
          <w:szCs w:val="20"/>
          <w:lang w:val="es-PE" w:eastAsia="en-US"/>
        </w:rPr>
        <w:t>Gastos personales.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8FE3078"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0D423D06"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364" w:type="dxa"/>
        <w:jc w:val="center"/>
        <w:tblLook w:val="04A0" w:firstRow="1" w:lastRow="0" w:firstColumn="1" w:lastColumn="0" w:noHBand="0" w:noVBand="1"/>
      </w:tblPr>
      <w:tblGrid>
        <w:gridCol w:w="3501"/>
        <w:gridCol w:w="863"/>
      </w:tblGrid>
      <w:tr w:rsidR="007F40AF" w:rsidRPr="00E20BAF" w14:paraId="2AC826CE" w14:textId="77777777" w:rsidTr="007F40AF">
        <w:trPr>
          <w:jc w:val="center"/>
        </w:trPr>
        <w:tc>
          <w:tcPr>
            <w:tcW w:w="3501"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7F40AF" w:rsidRPr="00E20BAF" w:rsidRDefault="007F40AF"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863" w:type="dxa"/>
            <w:tcBorders>
              <w:top w:val="single" w:sz="4" w:space="0" w:color="auto"/>
              <w:left w:val="single" w:sz="4" w:space="0" w:color="auto"/>
              <w:bottom w:val="single" w:sz="4" w:space="0" w:color="auto"/>
              <w:right w:val="single" w:sz="4" w:space="0" w:color="auto"/>
            </w:tcBorders>
            <w:vAlign w:val="center"/>
            <w:hideMark/>
          </w:tcPr>
          <w:p w14:paraId="5132F404" w14:textId="3199C1D6" w:rsidR="007F40AF" w:rsidRPr="00E20BAF" w:rsidRDefault="007F40AF"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7F40AF" w:rsidRPr="00E20BAF" w14:paraId="75B725A4" w14:textId="77777777" w:rsidTr="007F40AF">
        <w:trPr>
          <w:trHeight w:val="994"/>
          <w:jc w:val="center"/>
        </w:trPr>
        <w:tc>
          <w:tcPr>
            <w:tcW w:w="3501"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585E5586" w:rsidR="007F40AF" w:rsidRPr="00742681" w:rsidRDefault="007F40AF" w:rsidP="007F40AF">
            <w:pPr>
              <w:spacing w:line="276" w:lineRule="auto"/>
              <w:jc w:val="center"/>
              <w:rPr>
                <w:rFonts w:ascii="Poppins" w:eastAsia="Calibri" w:hAnsi="Poppins" w:cs="Poppins"/>
                <w:bCs/>
                <w:color w:val="002060"/>
                <w:szCs w:val="20"/>
                <w:lang w:val="en-US" w:eastAsia="en-US"/>
              </w:rPr>
            </w:pPr>
            <w:r w:rsidRPr="00CD2B8E">
              <w:rPr>
                <w:rFonts w:ascii="Poppins" w:eastAsia="Calibri" w:hAnsi="Poppins" w:cs="Poppins"/>
                <w:bCs/>
                <w:color w:val="002060"/>
                <w:szCs w:val="21"/>
                <w:lang w:val="en-US" w:eastAsia="en-US"/>
              </w:rPr>
              <w:t xml:space="preserve">WINDSOR TOWER </w:t>
            </w:r>
            <w:r>
              <w:rPr>
                <w:rFonts w:ascii="Poppins" w:eastAsia="Calibri" w:hAnsi="Poppins" w:cs="Poppins"/>
                <w:bCs/>
                <w:color w:val="002060"/>
                <w:szCs w:val="21"/>
                <w:lang w:val="en-US" w:eastAsia="en-US"/>
              </w:rPr>
              <w:t xml:space="preserve">4* </w:t>
            </w:r>
            <w:r w:rsidRPr="00CD2B8E">
              <w:rPr>
                <w:rFonts w:ascii="Poppins" w:eastAsia="Calibri" w:hAnsi="Poppins" w:cs="Poppins"/>
                <w:bCs/>
                <w:color w:val="002060"/>
                <w:szCs w:val="21"/>
                <w:lang w:val="en-US" w:eastAsia="en-US"/>
              </w:rPr>
              <w:t>O SIMILAR</w:t>
            </w:r>
          </w:p>
        </w:tc>
        <w:tc>
          <w:tcPr>
            <w:tcW w:w="863"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7F40AF" w:rsidRPr="00742681" w:rsidRDefault="007F40AF" w:rsidP="007F40AF">
            <w:pPr>
              <w:spacing w:line="276" w:lineRule="auto"/>
              <w:jc w:val="center"/>
              <w:rPr>
                <w:rFonts w:ascii="Poppins" w:hAnsi="Poppins" w:cs="Poppins"/>
                <w:color w:val="002060"/>
                <w:szCs w:val="20"/>
              </w:rPr>
            </w:pPr>
          </w:p>
          <w:p w14:paraId="01FCA551" w14:textId="2A568EA8" w:rsidR="007F40AF" w:rsidRPr="00D45800" w:rsidRDefault="007F40AF" w:rsidP="007F40AF">
            <w:pPr>
              <w:spacing w:line="276" w:lineRule="auto"/>
              <w:jc w:val="center"/>
              <w:rPr>
                <w:rFonts w:ascii="Poppins" w:hAnsi="Poppins" w:cs="Poppins"/>
                <w:b/>
                <w:bCs/>
                <w:color w:val="002060"/>
                <w:sz w:val="32"/>
                <w:szCs w:val="28"/>
              </w:rPr>
            </w:pPr>
            <w:r>
              <w:rPr>
                <w:rFonts w:ascii="Poppins" w:hAnsi="Poppins" w:cs="Poppins"/>
                <w:b/>
                <w:bCs/>
                <w:color w:val="002060"/>
                <w:sz w:val="32"/>
                <w:szCs w:val="28"/>
              </w:rPr>
              <w:t>617</w:t>
            </w:r>
          </w:p>
          <w:p w14:paraId="545EB312" w14:textId="77777777" w:rsidR="007F40AF" w:rsidRPr="00742681" w:rsidRDefault="007F40AF" w:rsidP="007F40AF">
            <w:pPr>
              <w:spacing w:line="276" w:lineRule="auto"/>
              <w:jc w:val="center"/>
              <w:rPr>
                <w:rFonts w:ascii="Poppins" w:hAnsi="Poppins" w:cs="Poppins"/>
                <w:color w:val="002060"/>
                <w:szCs w:val="20"/>
              </w:rPr>
            </w:pPr>
          </w:p>
          <w:p w14:paraId="50089E8B" w14:textId="77777777" w:rsidR="007F40AF" w:rsidRPr="00742681" w:rsidRDefault="007F40AF" w:rsidP="007F40AF">
            <w:pPr>
              <w:spacing w:line="276" w:lineRule="auto"/>
              <w:jc w:val="center"/>
              <w:rPr>
                <w:rFonts w:ascii="Poppins" w:eastAsia="Calibri" w:hAnsi="Poppins" w:cs="Poppins"/>
                <w:color w:val="1F3864" w:themeColor="accent5" w:themeShade="80"/>
                <w:szCs w:val="20"/>
                <w:lang w:val="en-US" w:eastAsia="en-US"/>
              </w:rPr>
            </w:pPr>
          </w:p>
        </w:tc>
      </w:tr>
    </w:tbl>
    <w:p w14:paraId="55443FC5" w14:textId="7ED89D35" w:rsidR="009408CE" w:rsidRDefault="00F86F59">
      <w:pPr>
        <w:rPr>
          <w:rFonts w:ascii="Poppins" w:hAnsi="Poppins" w:cs="Poppins"/>
          <w:b/>
          <w:color w:val="002060"/>
          <w:sz w:val="28"/>
          <w:szCs w:val="24"/>
          <w:u w:val="single"/>
        </w:rPr>
      </w:pPr>
      <w:r w:rsidRPr="00F86F59">
        <w:rPr>
          <w:rFonts w:ascii="Poppins" w:hAnsi="Poppins" w:cs="Poppins"/>
          <w:b/>
          <w:noProof/>
          <w:color w:val="002060"/>
          <w:sz w:val="28"/>
          <w:szCs w:val="28"/>
        </w:rPr>
        <w:lastRenderedPageBreak/>
        <w:drawing>
          <wp:anchor distT="0" distB="0" distL="114300" distR="114300" simplePos="0" relativeHeight="251659264" behindDoc="0" locked="0" layoutInCell="1" allowOverlap="1" wp14:anchorId="3A33B73A" wp14:editId="21864605">
            <wp:simplePos x="0" y="0"/>
            <wp:positionH relativeFrom="margin">
              <wp:posOffset>933450</wp:posOffset>
            </wp:positionH>
            <wp:positionV relativeFrom="paragraph">
              <wp:posOffset>9525</wp:posOffset>
            </wp:positionV>
            <wp:extent cx="3677285" cy="3260868"/>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77285" cy="3260868"/>
                    </a:xfrm>
                    <a:prstGeom prst="rect">
                      <a:avLst/>
                    </a:prstGeom>
                  </pic:spPr>
                </pic:pic>
              </a:graphicData>
            </a:graphic>
            <wp14:sizeRelH relativeFrom="page">
              <wp14:pctWidth>0</wp14:pctWidth>
            </wp14:sizeRelH>
            <wp14:sizeRelV relativeFrom="page">
              <wp14:pctHeight>0</wp14:pctHeight>
            </wp14:sizeRelV>
          </wp:anchor>
        </w:drawing>
      </w:r>
    </w:p>
    <w:p w14:paraId="0C028E9E" w14:textId="52681ACA" w:rsidR="00F86F59" w:rsidRDefault="00F86F59" w:rsidP="009408CE">
      <w:pPr>
        <w:pStyle w:val="Sinespaciado"/>
        <w:jc w:val="both"/>
        <w:rPr>
          <w:rFonts w:ascii="Poppins" w:eastAsiaTheme="minorEastAsia" w:hAnsi="Poppins" w:cs="Poppins"/>
          <w:b/>
          <w:color w:val="002060"/>
          <w:sz w:val="28"/>
          <w:szCs w:val="28"/>
          <w:lang w:val="es-EC" w:eastAsia="zh-TW"/>
        </w:rPr>
      </w:pPr>
    </w:p>
    <w:p w14:paraId="23D0AA1B"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73E66540"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3F6A24F1"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41B0C190"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2491C451"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34706276"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3CB091D6"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556744EA"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1F01635C"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215222F7" w14:textId="77777777" w:rsidR="00F86F59" w:rsidRDefault="00F86F59" w:rsidP="009408CE">
      <w:pPr>
        <w:pStyle w:val="Sinespaciado"/>
        <w:jc w:val="both"/>
        <w:rPr>
          <w:rFonts w:ascii="Poppins" w:eastAsiaTheme="minorEastAsia" w:hAnsi="Poppins" w:cs="Poppins"/>
          <w:b/>
          <w:color w:val="002060"/>
          <w:sz w:val="28"/>
          <w:szCs w:val="28"/>
          <w:lang w:val="es-EC" w:eastAsia="zh-TW"/>
        </w:rPr>
      </w:pPr>
    </w:p>
    <w:p w14:paraId="1A34D7FB" w14:textId="1490D3E1" w:rsidR="00F86F59" w:rsidRPr="00F86F59" w:rsidRDefault="00F86F59" w:rsidP="00F86F59">
      <w:pPr>
        <w:spacing w:after="0" w:line="240" w:lineRule="auto"/>
        <w:jc w:val="both"/>
        <w:rPr>
          <w:rFonts w:ascii="Times New Roman" w:eastAsia="Times New Roman" w:hAnsi="Times New Roman" w:cs="Times New Roman"/>
          <w:sz w:val="24"/>
          <w:szCs w:val="24"/>
          <w:lang w:val="es-MX" w:eastAsia="es-MX"/>
        </w:rPr>
      </w:pPr>
      <w:r w:rsidRPr="00F86F59">
        <w:rPr>
          <w:rFonts w:ascii="Poppins" w:hAnsi="Poppins" w:cs="Poppins"/>
          <w:b/>
          <w:bCs/>
          <w:color w:val="002060"/>
          <w:sz w:val="24"/>
          <w:szCs w:val="24"/>
        </w:rPr>
        <w:t xml:space="preserve">ABERTURA </w:t>
      </w:r>
      <w:r>
        <w:rPr>
          <w:rFonts w:ascii="Poppins" w:hAnsi="Poppins" w:cs="Poppins"/>
          <w:b/>
          <w:bCs/>
          <w:color w:val="002060"/>
          <w:sz w:val="24"/>
          <w:szCs w:val="24"/>
        </w:rPr>
        <w:t xml:space="preserve">DE </w:t>
      </w:r>
      <w:r w:rsidRPr="00F86F59">
        <w:rPr>
          <w:rFonts w:ascii="Poppins" w:hAnsi="Poppins" w:cs="Poppins"/>
          <w:b/>
          <w:bCs/>
          <w:color w:val="002060"/>
          <w:sz w:val="24"/>
          <w:szCs w:val="24"/>
        </w:rPr>
        <w:t>P</w:t>
      </w:r>
      <w:r>
        <w:rPr>
          <w:rFonts w:ascii="Poppins" w:hAnsi="Poppins" w:cs="Poppins"/>
          <w:b/>
          <w:bCs/>
          <w:color w:val="002060"/>
          <w:sz w:val="24"/>
          <w:szCs w:val="24"/>
        </w:rPr>
        <w:t>UERTAS</w:t>
      </w:r>
      <w:r w:rsidRPr="00F86F59">
        <w:rPr>
          <w:rFonts w:ascii="Calibri" w:eastAsia="Times New Roman" w:hAnsi="Calibri" w:cs="Calibri"/>
          <w:b/>
          <w:bCs/>
          <w:color w:val="222222"/>
          <w:sz w:val="24"/>
          <w:szCs w:val="24"/>
          <w:shd w:val="clear" w:color="auto" w:fill="FFFFFF"/>
          <w:lang w:val="es-MX" w:eastAsia="es-MX"/>
        </w:rPr>
        <w:t>:</w:t>
      </w:r>
      <w:r w:rsidRPr="00F86F59">
        <w:rPr>
          <w:rFonts w:ascii="Calibri" w:eastAsia="Times New Roman" w:hAnsi="Calibri" w:cs="Calibri"/>
          <w:b/>
          <w:bCs/>
          <w:color w:val="222222"/>
          <w:shd w:val="clear" w:color="auto" w:fill="FFFFFF"/>
          <w:lang w:val="es-MX" w:eastAsia="es-MX"/>
        </w:rPr>
        <w:t xml:space="preserve"> </w:t>
      </w:r>
      <w:r w:rsidRPr="00F86F59">
        <w:rPr>
          <w:rFonts w:ascii="Poppins" w:hAnsi="Poppins" w:cs="Poppins"/>
          <w:color w:val="002060"/>
          <w:sz w:val="20"/>
          <w:szCs w:val="20"/>
        </w:rPr>
        <w:t>16h00</w:t>
      </w:r>
    </w:p>
    <w:p w14:paraId="784E7C5D" w14:textId="03242CAD" w:rsidR="00F86F59" w:rsidRPr="00F86F59" w:rsidRDefault="00F86F59" w:rsidP="00F86F59">
      <w:pPr>
        <w:spacing w:after="0" w:line="240" w:lineRule="auto"/>
        <w:jc w:val="both"/>
        <w:rPr>
          <w:rFonts w:ascii="Times New Roman" w:eastAsia="Times New Roman" w:hAnsi="Times New Roman" w:cs="Times New Roman"/>
          <w:sz w:val="24"/>
          <w:szCs w:val="24"/>
          <w:lang w:val="es-MX" w:eastAsia="es-MX"/>
        </w:rPr>
      </w:pPr>
      <w:r w:rsidRPr="00F86F59">
        <w:rPr>
          <w:rFonts w:ascii="Poppins" w:hAnsi="Poppins" w:cs="Poppins"/>
          <w:b/>
          <w:bCs/>
          <w:color w:val="002060"/>
          <w:sz w:val="24"/>
          <w:szCs w:val="24"/>
        </w:rPr>
        <w:t>IN</w:t>
      </w:r>
      <w:r>
        <w:rPr>
          <w:rFonts w:ascii="Poppins" w:hAnsi="Poppins" w:cs="Poppins"/>
          <w:b/>
          <w:bCs/>
          <w:color w:val="002060"/>
          <w:sz w:val="24"/>
          <w:szCs w:val="24"/>
        </w:rPr>
        <w:t>I</w:t>
      </w:r>
      <w:r w:rsidRPr="00F86F59">
        <w:rPr>
          <w:rFonts w:ascii="Poppins" w:hAnsi="Poppins" w:cs="Poppins"/>
          <w:b/>
          <w:bCs/>
          <w:color w:val="002060"/>
          <w:sz w:val="24"/>
          <w:szCs w:val="24"/>
        </w:rPr>
        <w:t xml:space="preserve">CIO </w:t>
      </w:r>
      <w:r>
        <w:rPr>
          <w:rFonts w:ascii="Poppins" w:hAnsi="Poppins" w:cs="Poppins"/>
          <w:b/>
          <w:bCs/>
          <w:color w:val="002060"/>
          <w:sz w:val="24"/>
          <w:szCs w:val="24"/>
        </w:rPr>
        <w:t>DEL</w:t>
      </w:r>
      <w:r w:rsidRPr="00F86F59">
        <w:rPr>
          <w:rFonts w:ascii="Poppins" w:hAnsi="Poppins" w:cs="Poppins"/>
          <w:b/>
          <w:bCs/>
          <w:color w:val="002060"/>
          <w:sz w:val="24"/>
          <w:szCs w:val="24"/>
        </w:rPr>
        <w:t xml:space="preserve"> SHOW</w:t>
      </w:r>
      <w:r w:rsidRPr="00F86F59">
        <w:rPr>
          <w:rFonts w:ascii="Calibri" w:eastAsia="Times New Roman" w:hAnsi="Calibri" w:cs="Calibri"/>
          <w:b/>
          <w:bCs/>
          <w:color w:val="222222"/>
          <w:sz w:val="24"/>
          <w:szCs w:val="24"/>
          <w:shd w:val="clear" w:color="auto" w:fill="FFFFFF"/>
          <w:lang w:val="es-MX" w:eastAsia="es-MX"/>
        </w:rPr>
        <w:t>:</w:t>
      </w:r>
      <w:r w:rsidRPr="00F86F59">
        <w:rPr>
          <w:rFonts w:ascii="Poppins" w:hAnsi="Poppins" w:cs="Poppins"/>
          <w:color w:val="002060"/>
          <w:sz w:val="20"/>
          <w:szCs w:val="20"/>
        </w:rPr>
        <w:t xml:space="preserve"> 21h00</w:t>
      </w:r>
    </w:p>
    <w:p w14:paraId="76060739" w14:textId="77777777" w:rsidR="00F86F59" w:rsidRPr="00F86F59" w:rsidRDefault="00F86F59" w:rsidP="00F86F59">
      <w:pPr>
        <w:spacing w:after="0" w:line="240" w:lineRule="auto"/>
        <w:jc w:val="both"/>
        <w:rPr>
          <w:rFonts w:ascii="Poppins" w:hAnsi="Poppins" w:cs="Poppins"/>
          <w:color w:val="002060"/>
          <w:sz w:val="20"/>
          <w:szCs w:val="20"/>
        </w:rPr>
      </w:pPr>
      <w:r w:rsidRPr="00F86F59">
        <w:rPr>
          <w:rFonts w:ascii="Poppins" w:hAnsi="Poppins" w:cs="Poppins"/>
          <w:b/>
          <w:bCs/>
          <w:color w:val="002060"/>
          <w:sz w:val="24"/>
          <w:szCs w:val="24"/>
        </w:rPr>
        <w:t>ALOJAMIENTO</w:t>
      </w:r>
      <w:r w:rsidRPr="00F86F59">
        <w:rPr>
          <w:rFonts w:ascii="Calibri" w:eastAsia="Times New Roman" w:hAnsi="Calibri" w:cs="Calibri"/>
          <w:b/>
          <w:bCs/>
          <w:color w:val="222222"/>
          <w:sz w:val="24"/>
          <w:szCs w:val="24"/>
          <w:shd w:val="clear" w:color="auto" w:fill="FFFFFF"/>
          <w:lang w:val="es-MX" w:eastAsia="es-MX"/>
        </w:rPr>
        <w:t xml:space="preserve">: </w:t>
      </w:r>
      <w:r w:rsidRPr="00F86F59">
        <w:rPr>
          <w:rFonts w:ascii="Poppins" w:hAnsi="Poppins" w:cs="Poppins"/>
          <w:color w:val="002060"/>
          <w:sz w:val="20"/>
          <w:szCs w:val="20"/>
        </w:rPr>
        <w:t>25/04 a 27/04 (2 Noches)</w:t>
      </w:r>
    </w:p>
    <w:p w14:paraId="60501742" w14:textId="77777777" w:rsidR="00F86F59" w:rsidRPr="00F86F59" w:rsidRDefault="00F86F59" w:rsidP="00F86F59">
      <w:pPr>
        <w:spacing w:after="0" w:line="240" w:lineRule="auto"/>
        <w:rPr>
          <w:rFonts w:ascii="Times New Roman" w:eastAsia="Times New Roman" w:hAnsi="Times New Roman" w:cs="Times New Roman"/>
          <w:sz w:val="24"/>
          <w:szCs w:val="24"/>
          <w:lang w:val="es-MX" w:eastAsia="es-MX"/>
        </w:rPr>
      </w:pPr>
    </w:p>
    <w:p w14:paraId="7B991B0F" w14:textId="77777777" w:rsidR="00F86F59" w:rsidRPr="00F86F59" w:rsidRDefault="00F86F59" w:rsidP="00F86F59">
      <w:pPr>
        <w:spacing w:after="0" w:line="240" w:lineRule="auto"/>
        <w:jc w:val="both"/>
        <w:rPr>
          <w:rFonts w:ascii="Poppins" w:hAnsi="Poppins" w:cs="Poppins"/>
          <w:b/>
          <w:bCs/>
          <w:color w:val="002060"/>
          <w:sz w:val="24"/>
          <w:szCs w:val="24"/>
        </w:rPr>
      </w:pPr>
      <w:r w:rsidRPr="00F86F59">
        <w:rPr>
          <w:rFonts w:ascii="Poppins" w:hAnsi="Poppins" w:cs="Poppins"/>
          <w:b/>
          <w:bCs/>
          <w:color w:val="002060"/>
          <w:sz w:val="24"/>
          <w:szCs w:val="24"/>
        </w:rPr>
        <w:t>OPEN BAR:</w:t>
      </w:r>
    </w:p>
    <w:p w14:paraId="3BB017B8" w14:textId="77777777" w:rsidR="00F86F59" w:rsidRPr="00F86F59" w:rsidRDefault="00F86F59" w:rsidP="00F86F59">
      <w:pPr>
        <w:numPr>
          <w:ilvl w:val="0"/>
          <w:numId w:val="23"/>
        </w:numPr>
        <w:spacing w:after="0" w:line="240" w:lineRule="auto"/>
        <w:jc w:val="both"/>
        <w:textAlignment w:val="baseline"/>
        <w:rPr>
          <w:rFonts w:ascii="Poppins" w:hAnsi="Poppins" w:cs="Poppins"/>
          <w:color w:val="002060"/>
          <w:sz w:val="20"/>
          <w:szCs w:val="20"/>
        </w:rPr>
      </w:pPr>
      <w:r w:rsidRPr="00F86F59">
        <w:rPr>
          <w:rFonts w:ascii="Poppins" w:hAnsi="Poppins" w:cs="Poppins"/>
          <w:color w:val="002060"/>
          <w:sz w:val="20"/>
          <w:szCs w:val="20"/>
        </w:rPr>
        <w:t>Mantente hidratado con agua, refrescos y jugo disponibles durante todo el evento.</w:t>
      </w:r>
    </w:p>
    <w:p w14:paraId="6D8ABEB0" w14:textId="77777777" w:rsidR="00F86F59" w:rsidRPr="00F86F59" w:rsidRDefault="00F86F59" w:rsidP="00F86F59">
      <w:pPr>
        <w:numPr>
          <w:ilvl w:val="0"/>
          <w:numId w:val="23"/>
        </w:numPr>
        <w:spacing w:after="0" w:line="240" w:lineRule="auto"/>
        <w:jc w:val="both"/>
        <w:textAlignment w:val="baseline"/>
        <w:rPr>
          <w:rFonts w:ascii="Poppins" w:hAnsi="Poppins" w:cs="Poppins"/>
          <w:color w:val="002060"/>
          <w:sz w:val="20"/>
          <w:szCs w:val="20"/>
        </w:rPr>
      </w:pPr>
      <w:r w:rsidRPr="00F86F59">
        <w:rPr>
          <w:rFonts w:ascii="Poppins" w:hAnsi="Poppins" w:cs="Poppins"/>
          <w:color w:val="002060"/>
          <w:sz w:val="20"/>
          <w:szCs w:val="20"/>
        </w:rPr>
        <w:t>Cerveza oficial del evento.</w:t>
      </w:r>
    </w:p>
    <w:p w14:paraId="7EC265C3" w14:textId="77777777" w:rsidR="00F86F59" w:rsidRPr="00F86F59" w:rsidRDefault="00F86F59" w:rsidP="00F86F59">
      <w:pPr>
        <w:numPr>
          <w:ilvl w:val="0"/>
          <w:numId w:val="23"/>
        </w:numPr>
        <w:spacing w:after="0" w:line="240" w:lineRule="auto"/>
        <w:jc w:val="both"/>
        <w:textAlignment w:val="baseline"/>
        <w:rPr>
          <w:rFonts w:ascii="Poppins" w:hAnsi="Poppins" w:cs="Poppins"/>
          <w:color w:val="002060"/>
          <w:sz w:val="20"/>
          <w:szCs w:val="20"/>
        </w:rPr>
      </w:pPr>
      <w:r w:rsidRPr="00F86F59">
        <w:rPr>
          <w:rFonts w:ascii="Poppins" w:hAnsi="Poppins" w:cs="Poppins"/>
          <w:color w:val="002060"/>
          <w:sz w:val="20"/>
          <w:szCs w:val="20"/>
        </w:rPr>
        <w:t>Disfruta de la calidad de JACK DANIEL’S, el whiskey de renombre internacional.</w:t>
      </w:r>
    </w:p>
    <w:p w14:paraId="02C6E58D" w14:textId="77777777" w:rsidR="00F86F59" w:rsidRPr="00F86F59" w:rsidRDefault="00F86F59" w:rsidP="00F86F59">
      <w:pPr>
        <w:spacing w:after="0" w:line="240" w:lineRule="auto"/>
        <w:rPr>
          <w:rFonts w:ascii="Times New Roman" w:eastAsia="Times New Roman" w:hAnsi="Times New Roman" w:cs="Times New Roman"/>
          <w:sz w:val="24"/>
          <w:szCs w:val="24"/>
          <w:lang w:val="es-MX" w:eastAsia="es-MX"/>
        </w:rPr>
      </w:pPr>
    </w:p>
    <w:p w14:paraId="23610181" w14:textId="77777777" w:rsidR="00F86F59" w:rsidRPr="00F86F59" w:rsidRDefault="00F86F59" w:rsidP="00F86F59">
      <w:pPr>
        <w:spacing w:after="0" w:line="240" w:lineRule="auto"/>
        <w:jc w:val="both"/>
        <w:rPr>
          <w:rFonts w:ascii="Poppins" w:hAnsi="Poppins" w:cs="Poppins"/>
          <w:b/>
          <w:bCs/>
          <w:color w:val="002060"/>
          <w:sz w:val="24"/>
          <w:szCs w:val="24"/>
        </w:rPr>
      </w:pPr>
      <w:r w:rsidRPr="00F86F59">
        <w:rPr>
          <w:rFonts w:ascii="Poppins" w:hAnsi="Poppins" w:cs="Poppins"/>
          <w:b/>
          <w:bCs/>
          <w:color w:val="002060"/>
          <w:sz w:val="24"/>
          <w:szCs w:val="24"/>
        </w:rPr>
        <w:t>OPEN FOOD:</w:t>
      </w:r>
    </w:p>
    <w:p w14:paraId="5B837CF1" w14:textId="77777777" w:rsidR="00F86F59" w:rsidRPr="00F86F59" w:rsidRDefault="00F86F59" w:rsidP="00F86F59">
      <w:pPr>
        <w:numPr>
          <w:ilvl w:val="0"/>
          <w:numId w:val="23"/>
        </w:numPr>
        <w:spacing w:after="0" w:line="240" w:lineRule="auto"/>
        <w:jc w:val="both"/>
        <w:textAlignment w:val="baseline"/>
        <w:rPr>
          <w:rFonts w:ascii="Poppins" w:hAnsi="Poppins" w:cs="Poppins"/>
          <w:color w:val="002060"/>
          <w:sz w:val="20"/>
          <w:szCs w:val="20"/>
        </w:rPr>
      </w:pPr>
      <w:r w:rsidRPr="00F86F59">
        <w:rPr>
          <w:rFonts w:ascii="Poppins" w:hAnsi="Poppins" w:cs="Poppins"/>
          <w:color w:val="002060"/>
          <w:sz w:val="20"/>
          <w:szCs w:val="20"/>
        </w:rPr>
        <w:t>Se servirá un verdadero banquete</w:t>
      </w:r>
    </w:p>
    <w:p w14:paraId="5E5D1A8B" w14:textId="77777777" w:rsidR="00F86F59" w:rsidRPr="00F86F59" w:rsidRDefault="00F86F59" w:rsidP="00F86F59">
      <w:pPr>
        <w:numPr>
          <w:ilvl w:val="0"/>
          <w:numId w:val="23"/>
        </w:numPr>
        <w:spacing w:after="0" w:line="240" w:lineRule="auto"/>
        <w:jc w:val="both"/>
        <w:textAlignment w:val="baseline"/>
        <w:rPr>
          <w:rFonts w:ascii="Poppins" w:hAnsi="Poppins" w:cs="Poppins"/>
          <w:color w:val="002060"/>
          <w:sz w:val="20"/>
          <w:szCs w:val="20"/>
        </w:rPr>
      </w:pPr>
      <w:r w:rsidRPr="00F86F59">
        <w:rPr>
          <w:rFonts w:ascii="Poppins" w:hAnsi="Poppins" w:cs="Poppins"/>
          <w:color w:val="002060"/>
          <w:sz w:val="20"/>
          <w:szCs w:val="20"/>
        </w:rPr>
        <w:t>Encontrarás snacks, bocadillos, pizzas y mucho más</w:t>
      </w:r>
    </w:p>
    <w:p w14:paraId="34D01D0A" w14:textId="77777777" w:rsidR="00F86F59" w:rsidRPr="00F86F59" w:rsidRDefault="00F86F59" w:rsidP="00F86F59">
      <w:pPr>
        <w:numPr>
          <w:ilvl w:val="0"/>
          <w:numId w:val="23"/>
        </w:numPr>
        <w:spacing w:after="0" w:line="240" w:lineRule="auto"/>
        <w:jc w:val="both"/>
        <w:textAlignment w:val="baseline"/>
        <w:rPr>
          <w:rFonts w:ascii="Poppins" w:hAnsi="Poppins" w:cs="Poppins"/>
          <w:color w:val="002060"/>
          <w:sz w:val="20"/>
          <w:szCs w:val="20"/>
        </w:rPr>
      </w:pPr>
      <w:r w:rsidRPr="00F86F59">
        <w:rPr>
          <w:rFonts w:ascii="Poppins" w:hAnsi="Poppins" w:cs="Poppins"/>
          <w:color w:val="002060"/>
          <w:sz w:val="20"/>
          <w:szCs w:val="20"/>
        </w:rPr>
        <w:t>Arma tu propio hot dog y deléitate con una variedad de platos calientes</w:t>
      </w:r>
    </w:p>
    <w:p w14:paraId="7F230AF2" w14:textId="721614BF" w:rsidR="00F86F59" w:rsidRPr="00CD2B8E" w:rsidRDefault="00F86F59" w:rsidP="004A29CA">
      <w:pPr>
        <w:numPr>
          <w:ilvl w:val="0"/>
          <w:numId w:val="23"/>
        </w:numPr>
        <w:spacing w:after="0" w:line="276" w:lineRule="auto"/>
        <w:jc w:val="both"/>
        <w:textAlignment w:val="baseline"/>
        <w:rPr>
          <w:rFonts w:ascii="Poppins" w:hAnsi="Poppins" w:cs="Poppins"/>
          <w:b/>
          <w:bCs/>
          <w:color w:val="1F3864" w:themeColor="accent5" w:themeShade="80"/>
          <w:sz w:val="28"/>
          <w:szCs w:val="28"/>
          <w:lang w:val="es-MX"/>
        </w:rPr>
      </w:pPr>
      <w:r w:rsidRPr="00F86F59">
        <w:rPr>
          <w:rFonts w:ascii="Poppins" w:hAnsi="Poppins" w:cs="Poppins"/>
          <w:color w:val="002060"/>
          <w:sz w:val="20"/>
          <w:szCs w:val="20"/>
        </w:rPr>
        <w:t>Açaí libre y deliciosos postres.</w:t>
      </w:r>
    </w:p>
    <w:p w14:paraId="34355915" w14:textId="64120333"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855" w:type="dxa"/>
        <w:jc w:val="center"/>
        <w:tblLook w:val="04A0" w:firstRow="1" w:lastRow="0" w:firstColumn="1" w:lastColumn="0" w:noHBand="0" w:noVBand="1"/>
      </w:tblPr>
      <w:tblGrid>
        <w:gridCol w:w="3581"/>
        <w:gridCol w:w="1177"/>
        <w:gridCol w:w="1050"/>
        <w:gridCol w:w="1047"/>
      </w:tblGrid>
      <w:tr w:rsidR="00CD2B8E" w:rsidRPr="00E20BAF" w14:paraId="51CFEC13" w14:textId="560275B9" w:rsidTr="007F40AF">
        <w:trPr>
          <w:trHeight w:val="526"/>
          <w:jc w:val="center"/>
        </w:trPr>
        <w:tc>
          <w:tcPr>
            <w:tcW w:w="3581" w:type="dxa"/>
            <w:tcBorders>
              <w:top w:val="single" w:sz="4" w:space="0" w:color="auto"/>
              <w:left w:val="single" w:sz="4" w:space="0" w:color="auto"/>
              <w:bottom w:val="single" w:sz="4" w:space="0" w:color="auto"/>
              <w:right w:val="single" w:sz="4" w:space="0" w:color="auto"/>
            </w:tcBorders>
            <w:vAlign w:val="center"/>
          </w:tcPr>
          <w:p w14:paraId="54F23073" w14:textId="057D8147"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177" w:type="dxa"/>
            <w:tcBorders>
              <w:top w:val="single" w:sz="4" w:space="0" w:color="auto"/>
              <w:left w:val="single" w:sz="4" w:space="0" w:color="auto"/>
              <w:bottom w:val="single" w:sz="4" w:space="0" w:color="auto"/>
              <w:right w:val="single" w:sz="4" w:space="0" w:color="auto"/>
            </w:tcBorders>
            <w:vAlign w:val="center"/>
          </w:tcPr>
          <w:p w14:paraId="2B15A685" w14:textId="1190BC61"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r w:rsidRPr="00E20BAF">
              <w:rPr>
                <w:rFonts w:ascii="Poppins" w:eastAsia="Calibri" w:hAnsi="Poppins" w:cs="Poppins"/>
                <w:b/>
                <w:color w:val="1F3864" w:themeColor="accent5" w:themeShade="80"/>
                <w:szCs w:val="21"/>
                <w:lang w:eastAsia="en-US"/>
              </w:rPr>
              <w:t xml:space="preserve"> </w:t>
            </w:r>
          </w:p>
        </w:tc>
        <w:tc>
          <w:tcPr>
            <w:tcW w:w="1050" w:type="dxa"/>
            <w:tcBorders>
              <w:top w:val="single" w:sz="4" w:space="0" w:color="auto"/>
              <w:left w:val="single" w:sz="4" w:space="0" w:color="auto"/>
              <w:bottom w:val="single" w:sz="4" w:space="0" w:color="auto"/>
              <w:right w:val="single" w:sz="4" w:space="0" w:color="auto"/>
            </w:tcBorders>
            <w:vAlign w:val="center"/>
          </w:tcPr>
          <w:p w14:paraId="1473514F" w14:textId="6A41D0AF"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7" w:type="dxa"/>
            <w:tcBorders>
              <w:top w:val="single" w:sz="4" w:space="0" w:color="auto"/>
              <w:left w:val="single" w:sz="4" w:space="0" w:color="auto"/>
              <w:bottom w:val="single" w:sz="4" w:space="0" w:color="auto"/>
              <w:right w:val="single" w:sz="4" w:space="0" w:color="auto"/>
            </w:tcBorders>
            <w:vAlign w:val="center"/>
            <w:hideMark/>
          </w:tcPr>
          <w:p w14:paraId="68CE6A46" w14:textId="7A42E0D5" w:rsidR="00CD2B8E" w:rsidRPr="00E20BAF" w:rsidRDefault="007F40AF" w:rsidP="00CD2B8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CD2B8E" w:rsidRPr="00E20BAF" w14:paraId="4E429CA6" w14:textId="25D54C08" w:rsidTr="007F40AF">
        <w:trPr>
          <w:trHeight w:val="126"/>
          <w:jc w:val="center"/>
        </w:trPr>
        <w:tc>
          <w:tcPr>
            <w:tcW w:w="3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0CA60256" w:rsidR="00CD2B8E" w:rsidRPr="00B21575"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LAGHETTO BARRA</w:t>
            </w:r>
            <w:r>
              <w:rPr>
                <w:rFonts w:ascii="Poppins" w:eastAsia="Calibri" w:hAnsi="Poppins" w:cs="Poppins"/>
                <w:bCs/>
                <w:color w:val="002060"/>
                <w:szCs w:val="21"/>
                <w:lang w:val="en-US" w:eastAsia="en-US"/>
              </w:rPr>
              <w:t xml:space="preserve"> 4*</w:t>
            </w:r>
            <w:r w:rsidRPr="00CD2B8E">
              <w:rPr>
                <w:rFonts w:ascii="Poppins" w:eastAsia="Calibri" w:hAnsi="Poppins" w:cs="Poppins"/>
                <w:bCs/>
                <w:color w:val="002060"/>
                <w:szCs w:val="21"/>
                <w:lang w:val="en-US" w:eastAsia="en-US"/>
              </w:rPr>
              <w:t xml:space="preserve"> O SIMILAR</w:t>
            </w:r>
          </w:p>
        </w:tc>
        <w:tc>
          <w:tcPr>
            <w:tcW w:w="11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4D9B56" w14:textId="7A1D44B9"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1025</w:t>
            </w:r>
          </w:p>
        </w:tc>
        <w:tc>
          <w:tcPr>
            <w:tcW w:w="10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BFE049" w14:textId="5B145217"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761</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78FF41DB"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660</w:t>
            </w:r>
          </w:p>
        </w:tc>
      </w:tr>
      <w:tr w:rsidR="00CD2B8E" w:rsidRPr="00E20BAF" w14:paraId="7F56E010" w14:textId="77777777" w:rsidTr="007F40AF">
        <w:trPr>
          <w:trHeight w:val="126"/>
          <w:jc w:val="center"/>
        </w:trPr>
        <w:tc>
          <w:tcPr>
            <w:tcW w:w="3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6CC20" w14:textId="37D1FC51" w:rsidR="00CD2B8E" w:rsidRPr="007F40AF" w:rsidRDefault="007F40AF" w:rsidP="00CD2B8E">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1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0199FA" w14:textId="7283D2D9"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187</w:t>
            </w:r>
          </w:p>
        </w:tc>
        <w:tc>
          <w:tcPr>
            <w:tcW w:w="10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CE810" w14:textId="07CC8E7F"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122</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F51ED" w14:textId="57F5807F"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86</w:t>
            </w:r>
          </w:p>
        </w:tc>
      </w:tr>
      <w:tr w:rsidR="00CD2B8E" w:rsidRPr="00E20BAF" w14:paraId="3F56803A" w14:textId="77777777" w:rsidTr="007F40AF">
        <w:trPr>
          <w:trHeight w:val="126"/>
          <w:jc w:val="center"/>
        </w:trPr>
        <w:tc>
          <w:tcPr>
            <w:tcW w:w="35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DE2023" w14:textId="09C0974B"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 xml:space="preserve">WINDSOR TOWER </w:t>
            </w:r>
            <w:r>
              <w:rPr>
                <w:rFonts w:ascii="Poppins" w:eastAsia="Calibri" w:hAnsi="Poppins" w:cs="Poppins"/>
                <w:bCs/>
                <w:color w:val="002060"/>
                <w:szCs w:val="21"/>
                <w:lang w:val="en-US" w:eastAsia="en-US"/>
              </w:rPr>
              <w:t xml:space="preserve">4* </w:t>
            </w:r>
            <w:r w:rsidRPr="00CD2B8E">
              <w:rPr>
                <w:rFonts w:ascii="Poppins" w:eastAsia="Calibri" w:hAnsi="Poppins" w:cs="Poppins"/>
                <w:bCs/>
                <w:color w:val="002060"/>
                <w:szCs w:val="21"/>
                <w:lang w:val="en-US" w:eastAsia="en-US"/>
              </w:rPr>
              <w:t>O SIMILAR</w:t>
            </w:r>
          </w:p>
        </w:tc>
        <w:tc>
          <w:tcPr>
            <w:tcW w:w="11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8738F" w14:textId="3AAE0306"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911</w:t>
            </w:r>
          </w:p>
        </w:tc>
        <w:tc>
          <w:tcPr>
            <w:tcW w:w="10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2C384F" w14:textId="202C19F6"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675</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7F172" w14:textId="3F9B8783" w:rsidR="00CD2B8E" w:rsidRPr="007F40AF" w:rsidRDefault="007F40AF" w:rsidP="00CD2B8E">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617</w:t>
            </w:r>
          </w:p>
        </w:tc>
      </w:tr>
      <w:tr w:rsidR="00CD2B8E" w:rsidRPr="00E20BAF" w14:paraId="5139AFBE" w14:textId="77777777" w:rsidTr="007F40AF">
        <w:trPr>
          <w:trHeight w:val="126"/>
          <w:jc w:val="center"/>
        </w:trPr>
        <w:tc>
          <w:tcPr>
            <w:tcW w:w="3581" w:type="dxa"/>
            <w:tcBorders>
              <w:top w:val="single" w:sz="4" w:space="0" w:color="auto"/>
              <w:left w:val="single" w:sz="4" w:space="0" w:color="auto"/>
              <w:right w:val="single" w:sz="4" w:space="0" w:color="auto"/>
            </w:tcBorders>
            <w:shd w:val="clear" w:color="auto" w:fill="D9E2F3" w:themeFill="accent5" w:themeFillTint="33"/>
            <w:vAlign w:val="center"/>
          </w:tcPr>
          <w:p w14:paraId="1D89888D" w14:textId="43982B48" w:rsidR="00CD2B8E" w:rsidRPr="007F40AF" w:rsidRDefault="007F40AF" w:rsidP="00CD2B8E">
            <w:pPr>
              <w:spacing w:line="276" w:lineRule="auto"/>
              <w:jc w:val="center"/>
              <w:rPr>
                <w:rFonts w:ascii="Poppins" w:eastAsia="Calibri" w:hAnsi="Poppins" w:cs="Poppins"/>
                <w:b/>
                <w:color w:val="002060"/>
                <w:szCs w:val="21"/>
                <w:lang w:val="en-US" w:eastAsia="en-US"/>
              </w:rPr>
            </w:pPr>
            <w:r w:rsidRPr="007F40AF">
              <w:rPr>
                <w:rFonts w:ascii="Poppins" w:eastAsia="Calibri" w:hAnsi="Poppins" w:cs="Poppins"/>
                <w:b/>
                <w:color w:val="002060"/>
                <w:szCs w:val="21"/>
                <w:lang w:val="en-US" w:eastAsia="en-US"/>
              </w:rPr>
              <w:t>NOCHE ADICIONAL</w:t>
            </w:r>
          </w:p>
        </w:tc>
        <w:tc>
          <w:tcPr>
            <w:tcW w:w="1177" w:type="dxa"/>
            <w:tcBorders>
              <w:top w:val="single" w:sz="4" w:space="0" w:color="auto"/>
              <w:left w:val="single" w:sz="4" w:space="0" w:color="auto"/>
              <w:right w:val="single" w:sz="4" w:space="0" w:color="auto"/>
            </w:tcBorders>
            <w:shd w:val="clear" w:color="auto" w:fill="D9E2F3" w:themeFill="accent5" w:themeFillTint="33"/>
            <w:vAlign w:val="center"/>
          </w:tcPr>
          <w:p w14:paraId="40485906" w14:textId="26619150"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129</w:t>
            </w:r>
          </w:p>
        </w:tc>
        <w:tc>
          <w:tcPr>
            <w:tcW w:w="1050" w:type="dxa"/>
            <w:tcBorders>
              <w:top w:val="single" w:sz="4" w:space="0" w:color="auto"/>
              <w:left w:val="single" w:sz="4" w:space="0" w:color="auto"/>
              <w:right w:val="single" w:sz="4" w:space="0" w:color="auto"/>
            </w:tcBorders>
            <w:shd w:val="clear" w:color="auto" w:fill="D9E2F3" w:themeFill="accent5" w:themeFillTint="33"/>
            <w:vAlign w:val="center"/>
          </w:tcPr>
          <w:p w14:paraId="328BFFD1" w14:textId="0ECB519A"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72</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3FE1B716" w14:textId="502B5195" w:rsidR="00CD2B8E" w:rsidRPr="00CD2B8E" w:rsidRDefault="007F40AF" w:rsidP="00CD2B8E">
            <w:pPr>
              <w:spacing w:line="276" w:lineRule="auto"/>
              <w:jc w:val="center"/>
              <w:rPr>
                <w:rFonts w:ascii="Poppins" w:eastAsia="Calibri" w:hAnsi="Poppins" w:cs="Poppins"/>
                <w:bCs/>
                <w:color w:val="002060"/>
                <w:szCs w:val="21"/>
                <w:lang w:val="en-US" w:eastAsia="en-US"/>
              </w:rPr>
            </w:pPr>
            <w:r w:rsidRPr="00CD2B8E">
              <w:rPr>
                <w:rFonts w:ascii="Poppins" w:eastAsia="Calibri" w:hAnsi="Poppins" w:cs="Poppins"/>
                <w:bCs/>
                <w:color w:val="002060"/>
                <w:szCs w:val="21"/>
                <w:lang w:val="en-US" w:eastAsia="en-US"/>
              </w:rPr>
              <w:t>65</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56197051" w14:textId="77777777" w:rsidR="00CD2B8E" w:rsidRPr="00CD2B8E" w:rsidRDefault="00CD2B8E" w:rsidP="00CD2B8E">
      <w:pPr>
        <w:spacing w:after="150" w:line="240" w:lineRule="auto"/>
        <w:jc w:val="both"/>
        <w:rPr>
          <w:rFonts w:ascii="Poppins" w:hAnsi="Poppins" w:cs="Poppins"/>
          <w:b/>
          <w:color w:val="002060"/>
          <w:sz w:val="28"/>
          <w:szCs w:val="24"/>
        </w:rPr>
      </w:pPr>
      <w:r w:rsidRPr="00CD2B8E">
        <w:rPr>
          <w:rFonts w:ascii="Poppins" w:hAnsi="Poppins" w:cs="Poppins"/>
          <w:b/>
          <w:color w:val="002060"/>
          <w:sz w:val="28"/>
          <w:szCs w:val="24"/>
        </w:rPr>
        <w:lastRenderedPageBreak/>
        <w:t>OPCIONALES:</w:t>
      </w:r>
    </w:p>
    <w:p w14:paraId="28F6A5A0"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b/>
          <w:bCs/>
          <w:color w:val="002060"/>
          <w:u w:val="single"/>
          <w:lang w:val="es-PE" w:eastAsia="es-MX"/>
        </w:rPr>
        <w:t>PRECIO POR PERSONA EN USD</w:t>
      </w:r>
    </w:p>
    <w:p w14:paraId="193CA89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SERVICIO COMPARTIDO EN BASE A 02 PASAJEROS</w:t>
      </w:r>
    </w:p>
    <w:tbl>
      <w:tblPr>
        <w:tblW w:w="0" w:type="auto"/>
        <w:jc w:val="center"/>
        <w:tblCellMar>
          <w:top w:w="15" w:type="dxa"/>
          <w:left w:w="15" w:type="dxa"/>
          <w:bottom w:w="15" w:type="dxa"/>
          <w:right w:w="15" w:type="dxa"/>
        </w:tblCellMar>
        <w:tblLook w:val="04A0" w:firstRow="1" w:lastRow="0" w:firstColumn="1" w:lastColumn="0" w:noHBand="0" w:noVBand="1"/>
      </w:tblPr>
      <w:tblGrid>
        <w:gridCol w:w="7011"/>
        <w:gridCol w:w="923"/>
      </w:tblGrid>
      <w:tr w:rsidR="00CD2B8E" w:rsidRPr="00CD2B8E" w14:paraId="57D84F93" w14:textId="77777777" w:rsidTr="00CD2B8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71B9A6B"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Century Gothic" w:eastAsia="Times New Roman" w:hAnsi="Century Gothic" w:cs="Calibri"/>
                <w:b/>
                <w:bCs/>
                <w:color w:val="1F3864"/>
                <w:lang w:val="es-MX" w:eastAsia="es-MX"/>
              </w:rPr>
              <w:t>DETALLE</w:t>
            </w:r>
          </w:p>
        </w:tc>
        <w:tc>
          <w:tcPr>
            <w:tcW w:w="0" w:type="auto"/>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8FFC940"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Century Gothic" w:eastAsia="Times New Roman" w:hAnsi="Century Gothic" w:cs="Calibri"/>
                <w:b/>
                <w:bCs/>
                <w:color w:val="1F3864"/>
                <w:lang w:val="es-MX" w:eastAsia="es-MX"/>
              </w:rPr>
              <w:t>TARIFA</w:t>
            </w:r>
          </w:p>
        </w:tc>
      </w:tr>
      <w:tr w:rsidR="00CD2B8E" w:rsidRPr="00CD2B8E" w14:paraId="736579D3"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071A481"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ROXY DINNER SHOW</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C0A42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207</w:t>
            </w:r>
          </w:p>
        </w:tc>
      </w:tr>
      <w:tr w:rsidR="00CD2B8E" w:rsidRPr="00CD2B8E" w14:paraId="2E3550F9"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6FF8CD0"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PETRÒPOLIS</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4C9D676"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70</w:t>
            </w:r>
          </w:p>
        </w:tc>
      </w:tr>
      <w:tr w:rsidR="00CD2B8E" w:rsidRPr="00CD2B8E" w14:paraId="637AF0EA"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702DB5"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FÙTBOL CARIOCA</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0965D0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149</w:t>
            </w:r>
          </w:p>
        </w:tc>
      </w:tr>
      <w:tr w:rsidR="00CD2B8E" w:rsidRPr="00CD2B8E" w14:paraId="4E9DD528" w14:textId="77777777" w:rsidTr="00CD2B8E">
        <w:trPr>
          <w:trHeight w:val="90"/>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E791D04"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FAVELA DA ROCINHA</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75B24C2"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53</w:t>
            </w:r>
          </w:p>
        </w:tc>
      </w:tr>
      <w:tr w:rsidR="00CD2B8E" w:rsidRPr="00CD2B8E" w14:paraId="72911063"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8073F98"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CARNAVAL EXPERIENCE</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91F5873"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90</w:t>
            </w:r>
          </w:p>
        </w:tc>
      </w:tr>
      <w:tr w:rsidR="00CD2B8E" w:rsidRPr="00CD2B8E" w14:paraId="00EA6710"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22E9349"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PARAÌSO TROPICAL Y SENDERO A LA PIEDRA DEL TELÈGRAFO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FD531F6"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74</w:t>
            </w:r>
          </w:p>
        </w:tc>
      </w:tr>
      <w:tr w:rsidR="00CD2B8E" w:rsidRPr="00CD2B8E" w14:paraId="02C4653A"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B80893C"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A BÙZIOS CON PASEO DE BARCO Y ALMUERZO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D1D9405"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87</w:t>
            </w:r>
          </w:p>
        </w:tc>
      </w:tr>
      <w:tr w:rsidR="00CD2B8E" w:rsidRPr="00CD2B8E" w14:paraId="2BC20B5E" w14:textId="77777777" w:rsidTr="00CD2B8E">
        <w:trPr>
          <w:jc w:val="center"/>
        </w:trPr>
        <w:tc>
          <w:tcPr>
            <w:tcW w:w="0" w:type="auto"/>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6C1AA4"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TOUR A ANGRA DOS REIS CON PASEO DE BARCO Y ALMUERZO</w:t>
            </w:r>
          </w:p>
        </w:tc>
        <w:tc>
          <w:tcPr>
            <w:tcW w:w="0" w:type="auto"/>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546E4BE" w14:textId="77777777" w:rsidR="00CD2B8E" w:rsidRPr="00CD2B8E" w:rsidRDefault="00CD2B8E" w:rsidP="00CD2B8E">
            <w:pPr>
              <w:spacing w:after="150" w:line="240" w:lineRule="auto"/>
              <w:jc w:val="center"/>
              <w:rPr>
                <w:rFonts w:ascii="Arial" w:eastAsia="Times New Roman" w:hAnsi="Arial" w:cs="Arial"/>
                <w:color w:val="555555"/>
                <w:sz w:val="21"/>
                <w:szCs w:val="21"/>
                <w:lang w:val="es-MX" w:eastAsia="es-MX"/>
              </w:rPr>
            </w:pPr>
            <w:r w:rsidRPr="00CD2B8E">
              <w:rPr>
                <w:rFonts w:ascii="Poppins" w:eastAsia="Times New Roman" w:hAnsi="Poppins" w:cs="Poppins"/>
                <w:color w:val="002060"/>
                <w:lang w:val="es-PE" w:eastAsia="es-MX"/>
              </w:rPr>
              <w:t>79</w:t>
            </w:r>
          </w:p>
        </w:tc>
      </w:tr>
    </w:tbl>
    <w:p w14:paraId="4E3ACD6B" w14:textId="77777777" w:rsidR="00CD2B8E" w:rsidRPr="00CD2B8E" w:rsidRDefault="00CD2B8E" w:rsidP="00CD2B8E">
      <w:pPr>
        <w:spacing w:after="150" w:line="240" w:lineRule="auto"/>
        <w:jc w:val="both"/>
        <w:rPr>
          <w:rFonts w:ascii="Arial" w:eastAsia="Times New Roman" w:hAnsi="Arial" w:cs="Arial"/>
          <w:color w:val="555555"/>
          <w:sz w:val="21"/>
          <w:szCs w:val="21"/>
          <w:lang w:val="es-MX" w:eastAsia="es-MX"/>
        </w:rPr>
      </w:pPr>
      <w:r w:rsidRPr="00CD2B8E">
        <w:rPr>
          <w:rFonts w:ascii="Arial" w:eastAsia="Times New Roman" w:hAnsi="Arial" w:cs="Arial"/>
          <w:color w:val="555555"/>
          <w:sz w:val="21"/>
          <w:szCs w:val="21"/>
          <w:lang w:val="es-MX" w:eastAsia="es-MX"/>
        </w:rPr>
        <w:t> </w:t>
      </w:r>
    </w:p>
    <w:p w14:paraId="40E76B85" w14:textId="77777777" w:rsidR="00CD2B8E" w:rsidRPr="00CD2B8E" w:rsidRDefault="00CD2B8E" w:rsidP="00CD2B8E">
      <w:pPr>
        <w:spacing w:after="165" w:line="240" w:lineRule="auto"/>
        <w:rPr>
          <w:rFonts w:ascii="Arial" w:eastAsia="Times New Roman" w:hAnsi="Arial" w:cs="Arial"/>
          <w:color w:val="555555"/>
          <w:sz w:val="21"/>
          <w:szCs w:val="21"/>
          <w:lang w:val="es-MX" w:eastAsia="es-MX"/>
        </w:rPr>
      </w:pPr>
      <w:r w:rsidRPr="00CD2B8E">
        <w:rPr>
          <w:rFonts w:ascii="Arial" w:eastAsia="Times New Roman" w:hAnsi="Arial" w:cs="Arial"/>
          <w:color w:val="555555"/>
          <w:sz w:val="21"/>
          <w:szCs w:val="21"/>
          <w:lang w:val="es-MX" w:eastAsia="es-MX"/>
        </w:rPr>
        <w:t> </w:t>
      </w:r>
    </w:p>
    <w:p w14:paraId="790433B3" w14:textId="16315BF3" w:rsidR="00CD2B8E" w:rsidRPr="00CD2B8E" w:rsidRDefault="00CD2B8E" w:rsidP="00CD2B8E">
      <w:pPr>
        <w:spacing w:after="165" w:line="240" w:lineRule="auto"/>
        <w:rPr>
          <w:rFonts w:ascii="Poppins" w:hAnsi="Poppins" w:cs="Poppins"/>
          <w:b/>
          <w:bCs/>
          <w:color w:val="002060"/>
          <w:sz w:val="24"/>
          <w:szCs w:val="24"/>
        </w:rPr>
      </w:pPr>
      <w:r w:rsidRPr="00CD2B8E">
        <w:rPr>
          <w:rFonts w:ascii="Poppins" w:hAnsi="Poppins" w:cs="Poppins"/>
          <w:b/>
          <w:bCs/>
          <w:color w:val="002060"/>
          <w:sz w:val="24"/>
          <w:szCs w:val="24"/>
        </w:rPr>
        <w:t>TOURS OPCIONALES</w:t>
      </w:r>
      <w:r>
        <w:rPr>
          <w:rFonts w:ascii="Poppins" w:hAnsi="Poppins" w:cs="Poppins"/>
          <w:b/>
          <w:bCs/>
          <w:color w:val="002060"/>
          <w:sz w:val="24"/>
          <w:szCs w:val="24"/>
        </w:rPr>
        <w:t xml:space="preserve"> EN </w:t>
      </w:r>
      <w:r w:rsidRPr="00CD2B8E">
        <w:rPr>
          <w:rFonts w:ascii="Poppins" w:hAnsi="Poppins" w:cs="Poppins"/>
          <w:b/>
          <w:bCs/>
          <w:color w:val="002060"/>
          <w:sz w:val="24"/>
          <w:szCs w:val="24"/>
        </w:rPr>
        <w:t>RIO DE JANEIRO</w:t>
      </w:r>
    </w:p>
    <w:p w14:paraId="314050F1" w14:textId="77777777"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Poppins" w:eastAsia="Times New Roman" w:hAnsi="Poppins" w:cs="Poppins"/>
          <w:b/>
          <w:bCs/>
          <w:color w:val="002060"/>
          <w:sz w:val="24"/>
          <w:szCs w:val="24"/>
          <w:lang w:val="es-PE" w:eastAsia="es-MX"/>
        </w:rPr>
        <w:t>ROXY DINNER SHOW</w:t>
      </w:r>
    </w:p>
    <w:p w14:paraId="0B6DEB38"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Ven a vivir una experiencia única en la cena espectáculo de Roxy. Sumérgete en la vibrante cultura de Brasil con</w:t>
      </w:r>
    </w:p>
    <w:p w14:paraId="12E589A1" w14:textId="039ACE51"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 xml:space="preserve">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firmado por el chef Danilo Parah.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Jueves a Domingo de 18h00 </w:t>
      </w:r>
      <w:r>
        <w:rPr>
          <w:rFonts w:ascii="Poppins" w:eastAsia="Times New Roman" w:hAnsi="Poppins" w:cs="Poppins"/>
          <w:color w:val="002060"/>
          <w:sz w:val="20"/>
          <w:szCs w:val="20"/>
          <w:lang w:val="es-PE" w:eastAsia="es-MX"/>
        </w:rPr>
        <w:t>a</w:t>
      </w:r>
      <w:r w:rsidRPr="00CD2B8E">
        <w:rPr>
          <w:rFonts w:ascii="Poppins" w:eastAsia="Times New Roman" w:hAnsi="Poppins" w:cs="Poppins"/>
          <w:color w:val="002060"/>
          <w:sz w:val="20"/>
          <w:szCs w:val="20"/>
          <w:lang w:val="es-PE" w:eastAsia="es-MX"/>
        </w:rPr>
        <w:t xml:space="preserve"> 23h.</w:t>
      </w:r>
    </w:p>
    <w:p w14:paraId="746FB44F" w14:textId="37CC1D82"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PETRÓPOLIS</w:t>
      </w:r>
    </w:p>
    <w:p w14:paraId="7C654098"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Petrópolis. No incluye almuerzo. Funciona martes, jueves y sábado.</w:t>
      </w:r>
    </w:p>
    <w:p w14:paraId="536BF7D6" w14:textId="77777777" w:rsidR="00CD2B8E" w:rsidRPr="00CD2B8E" w:rsidRDefault="00CD2B8E" w:rsidP="00CD2B8E">
      <w:pPr>
        <w:spacing w:after="165" w:line="240" w:lineRule="auto"/>
        <w:rPr>
          <w:rFonts w:ascii="Arial" w:eastAsia="Times New Roman" w:hAnsi="Arial" w:cs="Arial"/>
          <w:color w:val="555555"/>
          <w:sz w:val="21"/>
          <w:szCs w:val="21"/>
          <w:lang w:val="es-MX" w:eastAsia="es-MX"/>
        </w:rPr>
      </w:pPr>
      <w:r w:rsidRPr="00CD2B8E">
        <w:rPr>
          <w:rFonts w:ascii="Arial" w:eastAsia="Times New Roman" w:hAnsi="Arial" w:cs="Arial"/>
          <w:color w:val="555555"/>
          <w:sz w:val="21"/>
          <w:szCs w:val="21"/>
          <w:lang w:val="es-MX" w:eastAsia="es-MX"/>
        </w:rPr>
        <w:t> </w:t>
      </w:r>
    </w:p>
    <w:p w14:paraId="700FA6E1" w14:textId="77777777" w:rsidR="00CD2B8E" w:rsidRPr="00CD2B8E" w:rsidRDefault="00CD2B8E" w:rsidP="00CD2B8E">
      <w:pPr>
        <w:spacing w:after="165" w:line="240" w:lineRule="auto"/>
        <w:rPr>
          <w:rFonts w:ascii="Arial" w:eastAsia="Times New Roman" w:hAnsi="Arial" w:cs="Arial"/>
          <w:color w:val="555555"/>
          <w:sz w:val="21"/>
          <w:szCs w:val="21"/>
          <w:lang w:val="es-MX" w:eastAsia="es-MX"/>
        </w:rPr>
      </w:pPr>
      <w:r w:rsidRPr="00CD2B8E">
        <w:rPr>
          <w:rFonts w:ascii="Arial" w:eastAsia="Times New Roman" w:hAnsi="Arial" w:cs="Arial"/>
          <w:color w:val="555555"/>
          <w:sz w:val="21"/>
          <w:szCs w:val="21"/>
          <w:lang w:val="es-MX" w:eastAsia="es-MX"/>
        </w:rPr>
        <w:t> </w:t>
      </w:r>
    </w:p>
    <w:p w14:paraId="2381F349" w14:textId="77777777"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Poppins" w:eastAsia="Times New Roman" w:hAnsi="Poppins" w:cs="Poppins"/>
          <w:b/>
          <w:bCs/>
          <w:color w:val="002060"/>
          <w:sz w:val="24"/>
          <w:szCs w:val="24"/>
          <w:lang w:val="es-PE" w:eastAsia="es-MX"/>
        </w:rPr>
        <w:lastRenderedPageBreak/>
        <w:t>TOUR FÚTBOL CARIOCA</w:t>
      </w:r>
    </w:p>
    <w:p w14:paraId="4B5F0093"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Tour en regular compartido con otras personas saliendo de los hoteles de Leme, Copacabana, Ipanema, Leblon y São Conrado con destino a Maracanã,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Gávea. Conocerás y verás grandes recuerdos y logros de “Mengão”, un viaje por la historia, con una rica colección de imágenes, audios, camisetas y una réplica del vestuario del equipo campeón de la Copa Intercontinental (Mundial) de 1981. Funciona de martes a sábado, duración 4h.</w:t>
      </w:r>
    </w:p>
    <w:p w14:paraId="75517299" w14:textId="64E9AD33"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FAVELA DA ROCINHA</w:t>
      </w:r>
    </w:p>
    <w:p w14:paraId="50A644FA"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Rocinha,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442C0C22" w14:textId="73A66B12"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CARNAVAL EXPERIENCE</w:t>
      </w:r>
    </w:p>
    <w:p w14:paraId="68DA57A1" w14:textId="77777777" w:rsidR="00CD2B8E" w:rsidRPr="00CD2B8E" w:rsidRDefault="00CD2B8E" w:rsidP="00CD2B8E">
      <w:pPr>
        <w:spacing w:after="165" w:line="240" w:lineRule="auto"/>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Tour en regular compartido con otras personas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 aula de Samba con especialista de la escuela este recorrido también cuenta con la tradicional Capirinha, un drink típico con la cara de Brasil. Funciona todos los días.</w:t>
      </w:r>
    </w:p>
    <w:p w14:paraId="672D3C91" w14:textId="526680CF"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PARAÍSO TROPICAL Y SENDERO A LA PIEDRA DEL TELÉGRAFO</w:t>
      </w:r>
    </w:p>
    <w:p w14:paraId="4D79841B"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Un tour para los amantes de la naturaleza y la fotografía. La piedra del telégrafo está localizada en la zona de Barra da Tijuca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Tijuca. Luego de una caminata por la naturaleza de 50 minutos llegamos a la cima del tan soñado lugar, la piedra del telégrafo donde tendremos vistas inigualables de barra da tijuca y podremos sacar las tan esperadas fotos.</w:t>
      </w:r>
    </w:p>
    <w:p w14:paraId="08580E7F" w14:textId="208C2061" w:rsidR="00CD2B8E" w:rsidRPr="00CD2B8E" w:rsidRDefault="00CD2B8E" w:rsidP="00CD2B8E">
      <w:pPr>
        <w:spacing w:after="165" w:line="240" w:lineRule="auto"/>
        <w:rPr>
          <w:rFonts w:ascii="Arial" w:eastAsia="Times New Roman" w:hAnsi="Arial" w:cs="Arial"/>
          <w:b/>
          <w:bCs/>
          <w:color w:val="555555"/>
          <w:sz w:val="21"/>
          <w:szCs w:val="21"/>
          <w:lang w:val="es-MX" w:eastAsia="es-MX"/>
        </w:rPr>
      </w:pPr>
      <w:r w:rsidRPr="00CD2B8E">
        <w:rPr>
          <w:rFonts w:ascii="Arial" w:eastAsia="Times New Roman" w:hAnsi="Arial" w:cs="Arial"/>
          <w:color w:val="555555"/>
          <w:sz w:val="21"/>
          <w:szCs w:val="21"/>
          <w:lang w:val="es-MX" w:eastAsia="es-MX"/>
        </w:rPr>
        <w:t> </w:t>
      </w:r>
      <w:r w:rsidRPr="00CD2B8E">
        <w:rPr>
          <w:rFonts w:ascii="Poppins" w:eastAsia="Times New Roman" w:hAnsi="Poppins" w:cs="Poppins"/>
          <w:b/>
          <w:bCs/>
          <w:color w:val="002060"/>
          <w:sz w:val="24"/>
          <w:szCs w:val="24"/>
          <w:lang w:val="es-PE" w:eastAsia="es-MX"/>
        </w:rPr>
        <w:t>TOUR A BÚZIOS CON PASEO DE BARCO Y ALMUERZO</w:t>
      </w:r>
    </w:p>
    <w:p w14:paraId="7D5CC298" w14:textId="77777777" w:rsidR="00CD2B8E" w:rsidRDefault="00CD2B8E" w:rsidP="00CD2B8E">
      <w:pPr>
        <w:spacing w:after="165" w:line="240" w:lineRule="auto"/>
        <w:jc w:val="both"/>
        <w:rPr>
          <w:rFonts w:ascii="Poppins" w:eastAsia="Times New Roman" w:hAnsi="Poppins" w:cs="Poppins"/>
          <w:color w:val="002060"/>
          <w:sz w:val="20"/>
          <w:szCs w:val="20"/>
          <w:lang w:val="es-PE" w:eastAsia="es-MX"/>
        </w:rPr>
      </w:pPr>
      <w:r w:rsidRPr="00CD2B8E">
        <w:rPr>
          <w:rFonts w:ascii="Poppins" w:eastAsia="Times New Roman" w:hAnsi="Poppins" w:cs="Poppins"/>
          <w:color w:val="002060"/>
          <w:sz w:val="20"/>
          <w:szCs w:val="20"/>
          <w:lang w:val="es-PE" w:eastAsia="es-MX"/>
        </w:rPr>
        <w:t xml:space="preserve">Saliendo de dos hoteles en Río de Janeiro y cruzando el puente Río - Niterói hacia la ciudad de Armação dos Búzios, ubicada en la Región de Lagos. También conocida como Búzios, es una península de ocho kilómetros de largo y 23 playas. Se hizo famoso internacionalmente después </w:t>
      </w:r>
      <w:r w:rsidRPr="00CD2B8E">
        <w:rPr>
          <w:rFonts w:ascii="Poppins" w:eastAsia="Times New Roman" w:hAnsi="Poppins" w:cs="Poppins"/>
          <w:color w:val="002060"/>
          <w:sz w:val="20"/>
          <w:szCs w:val="20"/>
          <w:lang w:val="es-PE" w:eastAsia="es-MX"/>
        </w:rPr>
        <w:lastRenderedPageBreak/>
        <w:t>de la visita de la francesa Brigitte Bardot, quien lo visitó en 1964 y muchos visitantes lo conocieron como el Saint-Tropez brasileño. Visita a Praia da Tartaruga, João Fernandes, Azeda y Azedinha. Recorrido escolar desde el muelle hasta Praia da Armação. Regreso y almuerzo (Buffet) Tiempo libre (1h) para pasear por la Rua das Pedras en el Centro. Regreso a Río de Janeiro.</w:t>
      </w:r>
      <w:r w:rsidRPr="00CD2B8E">
        <w:rPr>
          <w:rFonts w:ascii="Century Gothic" w:eastAsia="Times New Roman" w:hAnsi="Century Gothic" w:cs="Calibri"/>
          <w:b/>
          <w:bCs/>
          <w:color w:val="1F3864"/>
          <w:lang w:val="es-ES_tradnl" w:eastAsia="es-MX"/>
        </w:rPr>
        <w:t>                                                                                              </w:t>
      </w:r>
    </w:p>
    <w:p w14:paraId="7D73A864" w14:textId="37C0DFF6" w:rsidR="00CD2B8E" w:rsidRPr="00CD2B8E" w:rsidRDefault="00CD2B8E" w:rsidP="00CD2B8E">
      <w:pPr>
        <w:spacing w:after="165" w:line="240" w:lineRule="auto"/>
        <w:jc w:val="both"/>
        <w:rPr>
          <w:rFonts w:ascii="Poppins" w:eastAsia="Times New Roman" w:hAnsi="Poppins" w:cs="Poppins"/>
          <w:color w:val="002060"/>
          <w:sz w:val="20"/>
          <w:szCs w:val="20"/>
          <w:lang w:val="es-PE" w:eastAsia="es-MX"/>
        </w:rPr>
      </w:pPr>
      <w:r w:rsidRPr="00CD2B8E">
        <w:rPr>
          <w:rFonts w:ascii="Poppins" w:eastAsia="Times New Roman" w:hAnsi="Poppins" w:cs="Poppins"/>
          <w:b/>
          <w:bCs/>
          <w:color w:val="002060"/>
          <w:sz w:val="24"/>
          <w:szCs w:val="24"/>
          <w:lang w:val="es-PE" w:eastAsia="es-MX"/>
        </w:rPr>
        <w:t>TOUR A ANGRA DOS REIS CON PASEO DE BARCO Y ALMUERZO</w:t>
      </w:r>
    </w:p>
    <w:p w14:paraId="590FFEE9" w14:textId="77777777" w:rsidR="00CD2B8E" w:rsidRPr="00CD2B8E" w:rsidRDefault="00CD2B8E" w:rsidP="00CD2B8E">
      <w:pPr>
        <w:spacing w:after="165" w:line="240" w:lineRule="auto"/>
        <w:jc w:val="both"/>
        <w:rPr>
          <w:rFonts w:ascii="Arial" w:eastAsia="Times New Roman" w:hAnsi="Arial" w:cs="Arial"/>
          <w:color w:val="555555"/>
          <w:sz w:val="21"/>
          <w:szCs w:val="21"/>
          <w:lang w:val="es-MX" w:eastAsia="es-MX"/>
        </w:rPr>
      </w:pPr>
      <w:r w:rsidRPr="00CD2B8E">
        <w:rPr>
          <w:rFonts w:ascii="Poppins" w:eastAsia="Times New Roman" w:hAnsi="Poppins" w:cs="Poppins"/>
          <w:color w:val="002060"/>
          <w:sz w:val="20"/>
          <w:szCs w:val="20"/>
          <w:lang w:val="es-PE" w:eastAsia="es-MX"/>
        </w:rPr>
        <w:t>Tour en regular compartido con otras personas saliendo de hoteles en Río de Janeiro para Angra dos Reis, una ciudad ubicada en la Costa Verde, en la región sur del estado de Río de Janeiro. En este tour, descubrirá algunas de las hermosas islas del Brasil, de aguas cristalinas y arenas blancas, embarcó en un barco para iniciar el recorrido por Lagoa Azul, Freguesia de Santana, Araçá o Praia da Baleia y Japariz, donde se realiza el almuerzo Buffet en un restaurante en la playa. Regreso al muelle y Río de Janeiro.</w:t>
      </w:r>
    </w:p>
    <w:p w14:paraId="1927457C" w14:textId="631C4AB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B6F7750" w14:textId="38FF65AE" w:rsidR="00B21575" w:rsidRDefault="00D74163"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163">
        <w:rPr>
          <w:rFonts w:ascii="Poppins" w:hAnsi="Poppins" w:cs="Poppins"/>
          <w:color w:val="1F3864" w:themeColor="accent5" w:themeShade="80"/>
          <w:sz w:val="20"/>
          <w:szCs w:val="20"/>
        </w:rPr>
        <w:t>El menú podrá ser modificado sin previo aviso</w:t>
      </w:r>
    </w:p>
    <w:p w14:paraId="38EC9F79" w14:textId="1B4CB3F4" w:rsidR="00D74163" w:rsidRPr="005F6598" w:rsidRDefault="00D74163"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4163">
        <w:rPr>
          <w:rFonts w:ascii="Poppins" w:hAnsi="Poppins" w:cs="Poppins"/>
          <w:color w:val="1F3864" w:themeColor="accent5" w:themeShade="80"/>
          <w:sz w:val="20"/>
          <w:szCs w:val="20"/>
        </w:rPr>
        <w:t>No nos hacemos responsables por el cambio de fecha del evento</w:t>
      </w:r>
    </w:p>
    <w:sectPr w:rsidR="00D74163" w:rsidRPr="005F6598"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28D2625"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6F59">
      <w:rPr>
        <w:rFonts w:ascii="Poppins" w:hAnsi="Poppins" w:cs="Poppins"/>
        <w:b/>
        <w:bCs/>
        <w:noProof/>
      </w:rPr>
      <w:t>BRASIL</w:t>
    </w:r>
    <w:r w:rsidR="00C910AA" w:rsidRPr="00730A79">
      <w:rPr>
        <w:rFonts w:ascii="Poppins" w:hAnsi="Poppins" w:cs="Poppins"/>
        <w:b/>
        <w:bCs/>
      </w:rPr>
      <w:t xml:space="preserve"> – </w:t>
    </w:r>
    <w:r w:rsidR="00F86F59">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39" type="#_x0000_t75" style="width:136.5pt;height:136.5pt;visibility:visible;mso-wrap-style:square" o:bullet="t">
        <v:imagedata r:id="rId1" o:title=""/>
      </v:shape>
    </w:pict>
  </w:numPicBullet>
  <w:abstractNum w:abstractNumId="0" w15:restartNumberingAfterBreak="0">
    <w:nsid w:val="03603BE0"/>
    <w:multiLevelType w:val="multilevel"/>
    <w:tmpl w:val="5D7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D0C26"/>
    <w:multiLevelType w:val="multilevel"/>
    <w:tmpl w:val="9A22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0"/>
  </w:num>
  <w:num w:numId="4">
    <w:abstractNumId w:val="1"/>
  </w:num>
  <w:num w:numId="5">
    <w:abstractNumId w:val="5"/>
  </w:num>
  <w:num w:numId="6">
    <w:abstractNumId w:val="19"/>
  </w:num>
  <w:num w:numId="7">
    <w:abstractNumId w:val="14"/>
  </w:num>
  <w:num w:numId="8">
    <w:abstractNumId w:val="3"/>
  </w:num>
  <w:num w:numId="9">
    <w:abstractNumId w:val="6"/>
  </w:num>
  <w:num w:numId="10">
    <w:abstractNumId w:val="9"/>
  </w:num>
  <w:num w:numId="11">
    <w:abstractNumId w:val="16"/>
  </w:num>
  <w:num w:numId="12">
    <w:abstractNumId w:val="8"/>
  </w:num>
  <w:num w:numId="13">
    <w:abstractNumId w:val="10"/>
  </w:num>
  <w:num w:numId="14">
    <w:abstractNumId w:val="14"/>
  </w:num>
  <w:num w:numId="15">
    <w:abstractNumId w:val="13"/>
  </w:num>
  <w:num w:numId="16">
    <w:abstractNumId w:val="2"/>
  </w:num>
  <w:num w:numId="17">
    <w:abstractNumId w:val="11"/>
  </w:num>
  <w:num w:numId="18">
    <w:abstractNumId w:val="7"/>
  </w:num>
  <w:num w:numId="19">
    <w:abstractNumId w:val="17"/>
  </w:num>
  <w:num w:numId="20">
    <w:abstractNumId w:val="18"/>
  </w:num>
  <w:num w:numId="21">
    <w:abstractNumId w:val="15"/>
  </w:num>
  <w:num w:numId="22">
    <w:abstractNumId w:val="12"/>
  </w:num>
  <w:num w:numId="23">
    <w:abstractNumId w:val="0"/>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3D64"/>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40AF"/>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2B8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4163"/>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6F59"/>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274298">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24778475">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38212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1710152">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8873573">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7066078">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42562524">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1233</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11</cp:revision>
  <cp:lastPrinted>2015-08-28T20:23:00Z</cp:lastPrinted>
  <dcterms:created xsi:type="dcterms:W3CDTF">2025-04-23T18:47:00Z</dcterms:created>
  <dcterms:modified xsi:type="dcterms:W3CDTF">2025-12-02T19:52:00Z</dcterms:modified>
</cp:coreProperties>
</file>