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5116751E" w:rsidR="00E6309B" w:rsidRPr="001A089C" w:rsidRDefault="005F5F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</w:rPr>
      </w:pPr>
      <w:r w:rsidRPr="005F5FB6">
        <w:rPr>
          <w:rFonts w:ascii="Poppins" w:hAnsi="Poppins" w:cs="Poppins"/>
          <w:b/>
          <w:bCs/>
          <w:noProof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1296BD6">
                <wp:simplePos x="0" y="0"/>
                <wp:positionH relativeFrom="margin">
                  <wp:align>center</wp:align>
                </wp:positionH>
                <wp:positionV relativeFrom="paragraph">
                  <wp:posOffset>869950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B851AE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8.5pt" to="492.7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yL9RAN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5F5FB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SUR Y OESTE URUGUAYO 2026</w:t>
      </w:r>
      <w:r>
        <w:rPr>
          <w:rFonts w:ascii="Poppins" w:hAnsi="Poppins" w:cs="Poppins"/>
          <w:noProof/>
          <w:lang w:eastAsia="es-EC"/>
        </w:rPr>
        <w:t xml:space="preserve"> </w:t>
      </w:r>
    </w:p>
    <w:p w14:paraId="271530DE" w14:textId="4F1AC578" w:rsidR="00C80FFF" w:rsidRDefault="001A089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03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02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73007443" w14:textId="4329AEA6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1A089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DESDE EL 10 DE ENERO 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HASTA EL </w:t>
      </w:r>
      <w:r w:rsidR="001A089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30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1A089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SEPTIEMBRE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1A089C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65C6574A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73595A78" w14:textId="050F8D99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48AEF8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</w:t>
      </w:r>
      <w:r w:rsidR="001A089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privados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Aeropuerto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DD33740" w14:textId="7A16B3EF" w:rsidR="00C80FFF" w:rsidRPr="002B6CDA" w:rsidRDefault="001A089C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</w:p>
    <w:p w14:paraId="6D097644" w14:textId="6C22BA2E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</w:p>
    <w:p w14:paraId="41188646" w14:textId="4AE591D1" w:rsidR="001A089C" w:rsidRDefault="000248D2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248D2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Full Day  regular a Colonia del Sacramento</w:t>
      </w:r>
    </w:p>
    <w:p w14:paraId="31A4DDD1" w14:textId="77777777" w:rsidR="001A089C" w:rsidRDefault="001A089C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</w:p>
    <w:p w14:paraId="35407A3E" w14:textId="1C5ABE9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04DE8F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5EC18017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13AE1033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7023" w:type="dxa"/>
        <w:jc w:val="center"/>
        <w:tblLook w:val="04A0" w:firstRow="1" w:lastRow="0" w:firstColumn="1" w:lastColumn="0" w:noHBand="0" w:noVBand="1"/>
      </w:tblPr>
      <w:tblGrid>
        <w:gridCol w:w="3123"/>
        <w:gridCol w:w="2834"/>
        <w:gridCol w:w="1066"/>
      </w:tblGrid>
      <w:tr w:rsidR="004F7AC8" w:rsidRPr="00E20BAF" w14:paraId="6F93392B" w14:textId="77777777" w:rsidTr="00F13975">
        <w:trPr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4B83A06B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F13975" w:rsidRPr="00E20BAF" w14:paraId="170252A0" w14:textId="77777777" w:rsidTr="00F13975">
        <w:trPr>
          <w:trHeight w:val="643"/>
          <w:jc w:val="center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2C79B909" w:rsidR="00F13975" w:rsidRPr="00742681" w:rsidRDefault="00F13975" w:rsidP="00F1397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PUNTA TROUVLLE 3*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0B14359A" w:rsidR="00F13975" w:rsidRPr="00742681" w:rsidRDefault="00F13975" w:rsidP="00F13975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10 ENE - 30 DE SEP 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F13975" w:rsidRPr="00742681" w:rsidRDefault="00F13975" w:rsidP="00F1397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45DDAA23" w:rsidR="00F13975" w:rsidRPr="00D45800" w:rsidRDefault="00F13975" w:rsidP="00F13975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</w:t>
            </w:r>
            <w:r w:rsidR="000248D2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56</w:t>
            </w:r>
          </w:p>
          <w:p w14:paraId="4FE16AF6" w14:textId="77777777" w:rsidR="00F13975" w:rsidRPr="00742681" w:rsidRDefault="00F13975" w:rsidP="00F13975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F13975" w:rsidRPr="00742681" w:rsidRDefault="00F13975" w:rsidP="00F13975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02A998F3" w14:textId="77777777" w:rsidR="00BF76FB" w:rsidRDefault="00BF76FB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814E5BC" w14:textId="1C4D660B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072B63CE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  <w:r w:rsidR="00BF76FB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</w:p>
    <w:p w14:paraId="4F24FEE3" w14:textId="77777777" w:rsidR="00C80FFF" w:rsidRPr="00E20BAF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color w:val="002060"/>
          <w:lang w:val="es-EC" w:eastAsia="zh-TW"/>
        </w:rPr>
      </w:pPr>
    </w:p>
    <w:p w14:paraId="5E5FD940" w14:textId="41F5E93A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>1º Día -</w:t>
      </w:r>
      <w:r w:rsidR="004214C9" w:rsidRPr="00D57971">
        <w:rPr>
          <w:rFonts w:ascii="Poppins" w:hAnsi="Poppins" w:cs="Poppins"/>
          <w:b/>
          <w:bCs/>
          <w:color w:val="002060"/>
          <w:sz w:val="24"/>
          <w:szCs w:val="24"/>
        </w:rPr>
        <w:t>TRASLADO DE LLEGADA</w:t>
      </w: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774102DF" w14:textId="2E2D4285" w:rsidR="00D57971" w:rsidRPr="00D57971" w:rsidRDefault="001A089C" w:rsidP="001A089C">
      <w:pPr>
        <w:pStyle w:val="NormalWeb"/>
        <w:spacing w:before="0" w:beforeAutospacing="0" w:after="165" w:afterAutospacing="0"/>
        <w:jc w:val="both"/>
        <w:rPr>
          <w:rFonts w:ascii="Poppins" w:hAnsi="Poppins" w:cs="Poppins"/>
          <w:color w:val="002060"/>
        </w:rPr>
      </w:pP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 xml:space="preserve">Llegada </w:t>
      </w:r>
      <w:r w:rsidR="008C62DC">
        <w:rPr>
          <w:rFonts w:ascii="Poppins" w:eastAsiaTheme="minorEastAsia" w:hAnsi="Poppins" w:cs="Poppins"/>
          <w:color w:val="002060"/>
          <w:sz w:val="20"/>
          <w:szCs w:val="20"/>
        </w:rPr>
        <w:t>del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 xml:space="preserve"> Aeropuerto Internacional de Carrasco</w:t>
      </w:r>
      <w:r>
        <w:rPr>
          <w:rFonts w:ascii="Poppins" w:eastAsiaTheme="minorEastAsia" w:hAnsi="Poppins" w:cs="Poppins"/>
          <w:color w:val="002060"/>
          <w:sz w:val="20"/>
          <w:szCs w:val="20"/>
        </w:rPr>
        <w:t xml:space="preserve"> (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>MVD</w:t>
      </w:r>
      <w:r>
        <w:rPr>
          <w:rFonts w:ascii="Poppins" w:eastAsiaTheme="minorEastAsia" w:hAnsi="Poppins" w:cs="Poppins"/>
          <w:color w:val="002060"/>
          <w:sz w:val="20"/>
          <w:szCs w:val="20"/>
        </w:rPr>
        <w:t xml:space="preserve">). 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>Traslado del aeropuerto al Hotel seleccionado.</w:t>
      </w:r>
    </w:p>
    <w:p w14:paraId="2D062DA1" w14:textId="40220611" w:rsidR="003A7843" w:rsidRPr="00D57971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D57971">
        <w:rPr>
          <w:rFonts w:ascii="Poppins" w:hAnsi="Poppins" w:cs="Poppins"/>
          <w:b/>
          <w:bCs/>
          <w:color w:val="002060"/>
          <w:sz w:val="24"/>
          <w:szCs w:val="24"/>
        </w:rPr>
        <w:t xml:space="preserve">2º Día </w:t>
      </w:r>
    </w:p>
    <w:p w14:paraId="7F308DC6" w14:textId="354132E5" w:rsidR="000248D2" w:rsidRDefault="000248D2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0248D2">
        <w:rPr>
          <w:rFonts w:ascii="Poppins" w:hAnsi="Poppins" w:cs="Poppins"/>
          <w:color w:val="002060"/>
          <w:sz w:val="20"/>
          <w:szCs w:val="20"/>
          <w:lang w:val="es-MX"/>
        </w:rPr>
        <w:t>Visita Full Day  regular a Colonia del Sacramento</w:t>
      </w:r>
    </w:p>
    <w:p w14:paraId="75D7BF8A" w14:textId="25DBE017" w:rsidR="003A7843" w:rsidRPr="008C62DC" w:rsidRDefault="003A7843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3º Día </w:t>
      </w:r>
      <w:r w:rsidR="00F91048"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–</w:t>
      </w:r>
      <w:r w:rsidR="008C62DC"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  <w:r w:rsidR="00F91048"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TRASLADO DE SALIDA</w:t>
      </w:r>
      <w:r w:rsidRPr="008C62DC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 xml:space="preserve"> </w:t>
      </w:r>
    </w:p>
    <w:p w14:paraId="4A9C4874" w14:textId="21FE4FF9" w:rsidR="008C62DC" w:rsidRDefault="008C62DC" w:rsidP="008C62DC">
      <w:pPr>
        <w:pStyle w:val="NormalWeb"/>
        <w:spacing w:before="0" w:beforeAutospacing="0" w:after="165" w:afterAutospacing="0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Traslado al </w:t>
      </w:r>
      <w:r>
        <w:rPr>
          <w:rFonts w:ascii="Poppins" w:hAnsi="Poppins" w:cs="Poppins"/>
          <w:color w:val="002060"/>
          <w:sz w:val="20"/>
          <w:szCs w:val="20"/>
          <w:shd w:val="clear" w:color="auto" w:fill="FFFFFF"/>
        </w:rPr>
        <w:t xml:space="preserve">Aeropuerto Internacional 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>de Carrasco</w:t>
      </w:r>
      <w:r>
        <w:rPr>
          <w:rFonts w:ascii="Poppins" w:eastAsiaTheme="minorEastAsia" w:hAnsi="Poppins" w:cs="Poppins"/>
          <w:color w:val="002060"/>
          <w:sz w:val="20"/>
          <w:szCs w:val="20"/>
        </w:rPr>
        <w:t xml:space="preserve"> (</w:t>
      </w:r>
      <w:r w:rsidRPr="001A089C">
        <w:rPr>
          <w:rFonts w:ascii="Poppins" w:eastAsiaTheme="minorEastAsia" w:hAnsi="Poppins" w:cs="Poppins"/>
          <w:color w:val="002060"/>
          <w:sz w:val="20"/>
          <w:szCs w:val="20"/>
        </w:rPr>
        <w:t>MVD</w:t>
      </w:r>
      <w:r>
        <w:rPr>
          <w:rFonts w:ascii="Poppins" w:eastAsiaTheme="minorEastAsia" w:hAnsi="Poppins" w:cs="Poppins"/>
          <w:color w:val="002060"/>
          <w:sz w:val="20"/>
          <w:szCs w:val="20"/>
        </w:rPr>
        <w:t xml:space="preserve">) </w:t>
      </w:r>
      <w:r>
        <w:rPr>
          <w:rFonts w:ascii="Poppins" w:hAnsi="Poppins" w:cs="Poppins"/>
          <w:color w:val="002060"/>
          <w:sz w:val="20"/>
          <w:szCs w:val="20"/>
        </w:rPr>
        <w:t>para tomar vuelo rumbo al próximo destino.</w:t>
      </w:r>
    </w:p>
    <w:p w14:paraId="4381FED1" w14:textId="4E8435B0" w:rsidR="003A7843" w:rsidRPr="00BF76FB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>F</w:t>
      </w:r>
      <w:r w:rsidR="003A7843" w:rsidRPr="00BF76FB">
        <w:rPr>
          <w:rFonts w:ascii="Poppins" w:hAnsi="Poppins" w:cs="Poppins"/>
          <w:b/>
          <w:bCs/>
          <w:i/>
          <w:iCs/>
          <w:color w:val="002060"/>
        </w:rPr>
        <w:t>in de servicios.</w:t>
      </w:r>
      <w:r w:rsidR="00BF76FB"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2AC3A1CF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1A05460C" w14:textId="77777777" w:rsidR="0012579A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</w:rPr>
      </w:pPr>
    </w:p>
    <w:p w14:paraId="357D3262" w14:textId="410C8B56" w:rsidR="005F207D" w:rsidRPr="00BF76FB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</w:rPr>
      </w:pPr>
      <w:r w:rsidRPr="00BF76FB">
        <w:rPr>
          <w:rFonts w:ascii="Poppins" w:hAnsi="Poppins" w:cs="Poppins"/>
          <w:color w:val="1F3864" w:themeColor="accent5" w:themeShade="80"/>
          <w:sz w:val="40"/>
          <w:szCs w:val="40"/>
        </w:rPr>
        <w:br w:type="page"/>
      </w:r>
    </w:p>
    <w:p w14:paraId="6E8C8CFA" w14:textId="194A3963" w:rsidR="00C80FFF" w:rsidRPr="00BF76FB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D40E487" w14:textId="3A3D564D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7C4D2FBC" w14:textId="5E2488B6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291" w:type="dxa"/>
        <w:jc w:val="center"/>
        <w:tblLook w:val="04A0" w:firstRow="1" w:lastRow="0" w:firstColumn="1" w:lastColumn="0" w:noHBand="0" w:noVBand="1"/>
      </w:tblPr>
      <w:tblGrid>
        <w:gridCol w:w="3093"/>
        <w:gridCol w:w="1066"/>
        <w:gridCol w:w="1066"/>
        <w:gridCol w:w="1066"/>
      </w:tblGrid>
      <w:tr w:rsidR="008D2AC9" w:rsidRPr="00E20BAF" w14:paraId="72B772D4" w14:textId="77777777" w:rsidTr="008D2AC9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7A391145" w:rsidR="008D2AC9" w:rsidRPr="00E20BAF" w:rsidRDefault="008D2AC9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DB5A" w14:textId="6926F13C" w:rsidR="008D2AC9" w:rsidRPr="00E20BAF" w:rsidRDefault="008D2AC9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B539" w14:textId="53529B47" w:rsidR="008D2AC9" w:rsidRPr="00E20BAF" w:rsidRDefault="008D2AC9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7B5B41F8" w:rsidR="008D2AC9" w:rsidRPr="00E20BAF" w:rsidRDefault="008D2AC9" w:rsidP="00156E9D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8D2AC9" w:rsidRPr="00E20BAF" w14:paraId="59AF77C7" w14:textId="77777777" w:rsidTr="008D2AC9">
        <w:trPr>
          <w:trHeight w:val="90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B39BDE" w14:textId="05397A7A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PUNTA TROUVLLE 3*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ED5F636" w14:textId="61ACAF21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423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22D67E5" w14:textId="69BA8DD6" w:rsidR="008D2AC9" w:rsidRPr="000248D2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256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14:paraId="6E374719" w14:textId="12541FD7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245</w:t>
            </w:r>
          </w:p>
        </w:tc>
      </w:tr>
      <w:tr w:rsidR="008D2AC9" w:rsidRPr="00E20BAF" w14:paraId="080AEBC4" w14:textId="77777777" w:rsidTr="008D2AC9">
        <w:trPr>
          <w:trHeight w:val="90"/>
          <w:jc w:val="center"/>
        </w:trPr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0D4FC9" w14:textId="35BAD9B0" w:rsidR="008D2AC9" w:rsidRPr="00E20BAF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AFTER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2C03CD3" w14:textId="08D0BF70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457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DDC32BE" w14:textId="049D0698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270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9068A2" w14:textId="6A9E4D67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285</w:t>
            </w:r>
          </w:p>
        </w:tc>
      </w:tr>
      <w:tr w:rsidR="008D2AC9" w:rsidRPr="00E20BAF" w14:paraId="2149E75F" w14:textId="77777777" w:rsidTr="008D2AC9">
        <w:trPr>
          <w:trHeight w:val="90"/>
          <w:jc w:val="center"/>
        </w:trPr>
        <w:tc>
          <w:tcPr>
            <w:tcW w:w="3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823CE6" w14:textId="2D4E4EB4" w:rsidR="008D2AC9" w:rsidRPr="00E20BAF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156E9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HYATT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D3E485A" w14:textId="4B89C6F5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655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E8E406A" w14:textId="11351FAC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369</w:t>
            </w: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85E25C" w14:textId="0018A14F" w:rsidR="008D2AC9" w:rsidRPr="00156E9D" w:rsidRDefault="008D2AC9" w:rsidP="000248D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0248D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339</w:t>
            </w:r>
          </w:p>
        </w:tc>
      </w:tr>
    </w:tbl>
    <w:p w14:paraId="71243A3A" w14:textId="77777777" w:rsidR="00C80FFF" w:rsidRPr="00E20BAF" w:rsidRDefault="00C80FFF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591A17EA" w14:textId="398EACE2" w:rsidR="00790A47" w:rsidRPr="00E20BAF" w:rsidRDefault="00156E9D" w:rsidP="00156E9D">
      <w:pPr>
        <w:pStyle w:val="Sinespaciado"/>
        <w:spacing w:line="276" w:lineRule="auto"/>
        <w:rPr>
          <w:rFonts w:ascii="Poppins" w:hAnsi="Poppins" w:cs="Poppins"/>
          <w:bCs/>
          <w:color w:val="1F3864" w:themeColor="accent5" w:themeShade="80"/>
          <w:szCs w:val="21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SUPLEMENTOS</w:t>
      </w:r>
    </w:p>
    <w:p w14:paraId="45F68A16" w14:textId="77777777" w:rsidR="008D2AC9" w:rsidRPr="008D2AC9" w:rsidRDefault="008D2AC9" w:rsidP="008D2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8D2AC9">
        <w:rPr>
          <w:rFonts w:ascii="Poppins" w:eastAsia="Times New Roman" w:hAnsi="Poppins" w:cs="Poppins"/>
          <w:b/>
          <w:bCs/>
          <w:color w:val="002060"/>
          <w:u w:val="single"/>
          <w:lang w:val="es-PE" w:eastAsia="es-MX"/>
        </w:rPr>
        <w:t xml:space="preserve">PRECIO POR PERSONA EN USD </w:t>
      </w:r>
    </w:p>
    <w:tbl>
      <w:tblPr>
        <w:tblW w:w="65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1"/>
        <w:gridCol w:w="630"/>
        <w:gridCol w:w="630"/>
        <w:gridCol w:w="704"/>
      </w:tblGrid>
      <w:tr w:rsidR="008D2AC9" w:rsidRPr="008D2AC9" w14:paraId="7D50EF22" w14:textId="77777777" w:rsidTr="008D2AC9">
        <w:trPr>
          <w:trHeight w:val="435"/>
          <w:jc w:val="center"/>
        </w:trPr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1C3C5F" w14:textId="77777777" w:rsidR="008D2AC9" w:rsidRPr="008D2AC9" w:rsidRDefault="008D2AC9" w:rsidP="008D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8D2AC9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 xml:space="preserve">DETALLE 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44BBD7" w14:textId="77777777" w:rsidR="008D2AC9" w:rsidRPr="008D2AC9" w:rsidRDefault="008D2AC9" w:rsidP="008D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8D2AC9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 xml:space="preserve">SGL </w:t>
            </w:r>
          </w:p>
        </w:tc>
        <w:tc>
          <w:tcPr>
            <w:tcW w:w="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E6EAD7" w14:textId="77777777" w:rsidR="008D2AC9" w:rsidRPr="008D2AC9" w:rsidRDefault="008D2AC9" w:rsidP="008D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8D2AC9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DBL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CC1BBD" w14:textId="77777777" w:rsidR="008D2AC9" w:rsidRPr="008D2AC9" w:rsidRDefault="008D2AC9" w:rsidP="008D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8D2AC9">
              <w:rPr>
                <w:rFonts w:ascii="Poppins" w:eastAsia="Times New Roman" w:hAnsi="Poppins" w:cs="Poppins"/>
                <w:b/>
                <w:bCs/>
                <w:color w:val="1F3864"/>
                <w:lang w:eastAsia="es-MX"/>
              </w:rPr>
              <w:t>TPL</w:t>
            </w:r>
          </w:p>
        </w:tc>
      </w:tr>
      <w:tr w:rsidR="008D2AC9" w:rsidRPr="008D2AC9" w14:paraId="2469FB26" w14:textId="77777777" w:rsidTr="008D2AC9">
        <w:trPr>
          <w:trHeight w:val="105"/>
          <w:jc w:val="center"/>
        </w:trPr>
        <w:tc>
          <w:tcPr>
            <w:tcW w:w="4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F2E483" w14:textId="77777777" w:rsidR="008D2AC9" w:rsidRPr="008D2AC9" w:rsidRDefault="008D2AC9" w:rsidP="008D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8D2AC9">
              <w:rPr>
                <w:rFonts w:ascii="Poppins" w:eastAsia="Times New Roman" w:hAnsi="Poppins" w:cs="Poppins"/>
                <w:color w:val="002060"/>
                <w:lang w:eastAsia="es-MX"/>
              </w:rPr>
              <w:t>SUPLEMENTO PARA EL HOTEL HYATT POR HABITACIÓN Y POR NOCHE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35447E" w14:textId="77777777" w:rsidR="008D2AC9" w:rsidRPr="008D2AC9" w:rsidRDefault="008D2AC9" w:rsidP="008D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8D2AC9">
              <w:rPr>
                <w:rFonts w:ascii="Poppins" w:eastAsia="Times New Roman" w:hAnsi="Poppins" w:cs="Poppins"/>
                <w:color w:val="002060"/>
                <w:lang w:eastAsia="es-MX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15384" w14:textId="77777777" w:rsidR="008D2AC9" w:rsidRPr="008D2AC9" w:rsidRDefault="008D2AC9" w:rsidP="008D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8D2AC9">
              <w:rPr>
                <w:rFonts w:ascii="Poppins" w:eastAsia="Times New Roman" w:hAnsi="Poppins" w:cs="Poppins"/>
                <w:color w:val="002060"/>
                <w:lang w:eastAsia="es-MX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3DBC34" w14:textId="77777777" w:rsidR="008D2AC9" w:rsidRPr="008D2AC9" w:rsidRDefault="008D2AC9" w:rsidP="008D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  <w:r w:rsidRPr="008D2AC9">
              <w:rPr>
                <w:rFonts w:ascii="Poppins" w:eastAsia="Times New Roman" w:hAnsi="Poppins" w:cs="Poppins"/>
                <w:color w:val="002060"/>
                <w:lang w:eastAsia="es-MX"/>
              </w:rPr>
              <w:t>11</w:t>
            </w:r>
          </w:p>
        </w:tc>
      </w:tr>
    </w:tbl>
    <w:p w14:paraId="538535BF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1F532DB5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3E2096DF" w:rsidR="00616DD2" w:rsidRDefault="00156E9D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Hotelería</w:t>
      </w:r>
    </w:p>
    <w:p w14:paraId="0348C541" w14:textId="15361F2E" w:rsidR="00156E9D" w:rsidRPr="00F13975" w:rsidRDefault="00156E9D" w:rsidP="00156E9D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</w:pPr>
      <w:r w:rsidRPr="00F13975"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  <w:t>Hotel After: *Habitación premium en TPL</w:t>
      </w:r>
    </w:p>
    <w:p w14:paraId="5B2E8722" w14:textId="42EED6C5" w:rsidR="00156E9D" w:rsidRPr="00156E9D" w:rsidRDefault="00156E9D" w:rsidP="00156E9D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</w:pPr>
      <w:r w:rsidRPr="00156E9D">
        <w:rPr>
          <w:rFonts w:ascii="Poppins" w:hAnsi="Poppins" w:cs="Poppins"/>
          <w:color w:val="1F3864" w:themeColor="accent5" w:themeShade="80"/>
          <w:sz w:val="20"/>
          <w:szCs w:val="20"/>
          <w:lang w:val="es-MX"/>
        </w:rPr>
        <w:t>Hotel Hyatt: Valido de viernes a domingo</w:t>
      </w:r>
    </w:p>
    <w:sectPr w:rsidR="00156E9D" w:rsidRPr="00156E9D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8915" w14:textId="77777777" w:rsidR="008A0E29" w:rsidRDefault="008A0E29" w:rsidP="00A77140">
      <w:pPr>
        <w:spacing w:after="0" w:line="240" w:lineRule="auto"/>
      </w:pPr>
      <w:r>
        <w:separator/>
      </w:r>
    </w:p>
  </w:endnote>
  <w:endnote w:type="continuationSeparator" w:id="0">
    <w:p w14:paraId="032AE988" w14:textId="77777777" w:rsidR="008A0E29" w:rsidRDefault="008A0E29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77777777" w:rsidR="00730A79" w:rsidRDefault="00C02897">
    <w:pPr>
      <w:pStyle w:val="Piedep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947D" wp14:editId="23ED073B">
          <wp:simplePos x="0" y="0"/>
          <wp:positionH relativeFrom="page">
            <wp:posOffset>-114300</wp:posOffset>
          </wp:positionH>
          <wp:positionV relativeFrom="paragraph">
            <wp:posOffset>180975</wp:posOffset>
          </wp:positionV>
          <wp:extent cx="7728239" cy="428625"/>
          <wp:effectExtent l="0" t="0" r="635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8239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73B81" w14:textId="77777777" w:rsidR="008A0E29" w:rsidRDefault="008A0E29" w:rsidP="00A77140">
      <w:pPr>
        <w:spacing w:after="0" w:line="240" w:lineRule="auto"/>
      </w:pPr>
      <w:r>
        <w:separator/>
      </w:r>
    </w:p>
  </w:footnote>
  <w:footnote w:type="continuationSeparator" w:id="0">
    <w:p w14:paraId="7B99E1B2" w14:textId="77777777" w:rsidR="008A0E29" w:rsidRDefault="008A0E29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65FFF8E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089C">
      <w:rPr>
        <w:rFonts w:ascii="Poppins" w:hAnsi="Poppins" w:cs="Poppins"/>
        <w:b/>
        <w:bCs/>
        <w:noProof/>
      </w:rPr>
      <w:t>URUGUAY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1A089C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5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48D2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56E9D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089C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5FB6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0E29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2DC"/>
    <w:rsid w:val="008C6DDA"/>
    <w:rsid w:val="008D2AC9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2897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13975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D2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50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Velasco</cp:lastModifiedBy>
  <cp:revision>8</cp:revision>
  <cp:lastPrinted>2015-08-28T20:23:00Z</cp:lastPrinted>
  <dcterms:created xsi:type="dcterms:W3CDTF">2024-07-30T21:05:00Z</dcterms:created>
  <dcterms:modified xsi:type="dcterms:W3CDTF">2025-12-19T04:09:00Z</dcterms:modified>
</cp:coreProperties>
</file>