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F7D1349" w:rsidR="00E6309B" w:rsidRPr="00E20BAF" w:rsidRDefault="003765F2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3765F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JOYAS DEL ESTE CON NEW YORK </w:t>
      </w:r>
      <w:r w:rsidR="00025965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71530DE" w14:textId="7C40EC1C" w:rsidR="00C80FFF" w:rsidRDefault="003765F2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00BE9BD" w:rsidR="00C80FFF" w:rsidRPr="00AE195B" w:rsidRDefault="00C80FFF" w:rsidP="00AE195B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765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DESDE EL 02 DE ABRIL</w:t>
      </w:r>
      <w:r w:rsidR="0054272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2026</w:t>
      </w:r>
      <w:r w:rsidR="003765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3765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AE195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8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AE195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 DE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AE195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40018413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3765F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GARANTIZADAS</w:t>
      </w:r>
    </w:p>
    <w:p w14:paraId="73595A78" w14:textId="2BB4525F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DD33740" w14:textId="52150981" w:rsidR="00C80FFF" w:rsidRPr="002B6CDA" w:rsidRDefault="003765F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08 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noches de alojamiento </w:t>
      </w:r>
      <w:r w:rsidR="005427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categoría </w:t>
      </w:r>
      <w:r w:rsidR="00542725" w:rsidRPr="005427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="00542725">
        <w:rPr>
          <w:rFonts w:ascii="Poppins" w:hAnsi="Poppins" w:cs="Poppins"/>
          <w:bCs/>
          <w:color w:val="1F3864" w:themeColor="accent5" w:themeShade="80"/>
          <w:sz w:val="20"/>
          <w:szCs w:val="20"/>
        </w:rPr>
        <w:t>era</w:t>
      </w:r>
      <w:r w:rsidR="00542725" w:rsidRPr="0054272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Turista Superior</w:t>
      </w:r>
    </w:p>
    <w:p w14:paraId="33E68E12" w14:textId="48F57785" w:rsidR="003765F2" w:rsidRPr="003765F2" w:rsidRDefault="00117AAE" w:rsidP="003765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3765F2"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8 Desayunos Americanos</w:t>
      </w:r>
    </w:p>
    <w:p w14:paraId="1A6497BA" w14:textId="0D3BE2CF" w:rsidR="003765F2" w:rsidRPr="003765F2" w:rsidRDefault="003765F2" w:rsidP="00201B6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Crucero </w:t>
      </w:r>
      <w:proofErr w:type="spellStart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Maid</w:t>
      </w:r>
      <w:proofErr w:type="spellEnd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</w:t>
      </w:r>
      <w:proofErr w:type="spellEnd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</w:t>
      </w:r>
      <w:proofErr w:type="spellEnd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Mist</w:t>
      </w:r>
      <w:proofErr w:type="spellEnd"/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Opera de Mayo a Octubre. (Fuera de temporada ser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á</w:t>
      </w: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substituido por la cueva de los de los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vientos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33CDEC2" w14:textId="761A75E7" w:rsidR="00616DD2" w:rsidRDefault="003765F2" w:rsidP="003765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del Alto y Bajo Manhatta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</w:p>
    <w:p w14:paraId="1B1E1841" w14:textId="77777777" w:rsidR="0099507A" w:rsidRPr="003765F2" w:rsidRDefault="0099507A" w:rsidP="0099507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Manejo de 1 maleta por pasajero durante el recorrido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Pr="003765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maletas adicionales serán cobradas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E25F4C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565BDB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4008E01F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7B5074A0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819" w:type="dxa"/>
        <w:jc w:val="center"/>
        <w:tblLook w:val="04A0" w:firstRow="1" w:lastRow="0" w:firstColumn="1" w:lastColumn="0" w:noHBand="0" w:noVBand="1"/>
      </w:tblPr>
      <w:tblGrid>
        <w:gridCol w:w="2606"/>
        <w:gridCol w:w="2149"/>
        <w:gridCol w:w="1064"/>
      </w:tblGrid>
      <w:tr w:rsidR="004F7AC8" w:rsidRPr="00E20BAF" w14:paraId="6F93392B" w14:textId="77777777" w:rsidTr="0099507A">
        <w:trPr>
          <w:trHeight w:val="366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11450DA" w:rsidR="004F7AC8" w:rsidRPr="00E20BAF" w:rsidRDefault="0099507A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CATEGORÍA </w:t>
            </w:r>
            <w:r w:rsidR="004F7AC8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ERA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2867910C" w:rsidR="004F7AC8" w:rsidRPr="00E20BAF" w:rsidRDefault="004F60D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="004F7AC8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4F7AC8" w:rsidRPr="00E20BAF" w14:paraId="170252A0" w14:textId="77777777" w:rsidTr="0099507A">
        <w:trPr>
          <w:trHeight w:val="31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3654642" w:rsidR="004F7AC8" w:rsidRPr="00742681" w:rsidRDefault="00D01F4A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99507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TURISTA SUPERIOR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D9A251" w14:textId="77777777" w:rsidR="0099507A" w:rsidRPr="00A27BA9" w:rsidRDefault="0099507A" w:rsidP="0099507A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A27BA9">
              <w:rPr>
                <w:rFonts w:ascii="Poppins" w:hAnsi="Poppins" w:cs="Poppins"/>
                <w:b/>
                <w:bCs/>
                <w:color w:val="002060"/>
              </w:rPr>
              <w:t>2026</w:t>
            </w:r>
          </w:p>
          <w:p w14:paraId="25EBC732" w14:textId="5A34C641" w:rsidR="004F7AC8" w:rsidRPr="00742681" w:rsidRDefault="0099507A" w:rsidP="0099507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27BA9">
              <w:rPr>
                <w:rFonts w:ascii="Poppins" w:hAnsi="Poppins" w:cs="Poppins"/>
                <w:color w:val="002060"/>
              </w:rPr>
              <w:t>23, 30 JUL</w:t>
            </w:r>
            <w:r>
              <w:rPr>
                <w:rFonts w:ascii="Poppins" w:hAnsi="Poppins" w:cs="Poppins"/>
                <w:color w:val="002060"/>
              </w:rPr>
              <w:t>.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  <w:t>6, 13, 20, 27 AGO</w:t>
            </w:r>
            <w:r>
              <w:rPr>
                <w:rFonts w:ascii="Poppins" w:hAnsi="Poppins" w:cs="Poppins"/>
                <w:color w:val="002060"/>
              </w:rPr>
              <w:t>.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</w:r>
            <w:r w:rsidRPr="00A27BA9">
              <w:rPr>
                <w:rFonts w:ascii="Poppins" w:hAnsi="Poppins" w:cs="Poppins"/>
                <w:b/>
                <w:bCs/>
                <w:color w:val="002060"/>
              </w:rPr>
              <w:t>2027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  <w:t>4, 18 MAR</w:t>
            </w:r>
            <w:r>
              <w:rPr>
                <w:rFonts w:ascii="Poppins" w:hAnsi="Poppins" w:cs="Poppins"/>
                <w:color w:val="002060"/>
              </w:rPr>
              <w:t>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4D99C9AB" w:rsidR="004F7AC8" w:rsidRPr="00D45800" w:rsidRDefault="0099507A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2200</w:t>
            </w:r>
          </w:p>
          <w:p w14:paraId="4FE16AF6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2BAEBA8B" w14:textId="77777777" w:rsidR="0099507A" w:rsidRDefault="0099507A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69DC113" w14:textId="77777777" w:rsidR="0099507A" w:rsidRDefault="0099507A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7613A38" w14:textId="77777777" w:rsidR="0099507A" w:rsidRDefault="0099507A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546FB56" w14:textId="6D04ACAC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23B12561" w:rsidR="003A7843" w:rsidRPr="003765F2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3765F2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1º Día -</w:t>
      </w:r>
      <w:r w:rsidR="003765F2" w:rsidRPr="003765F2">
        <w:rPr>
          <w:rFonts w:ascii="Poppins" w:hAnsi="Poppins" w:cs="Poppins"/>
          <w:b/>
          <w:bCs/>
          <w:color w:val="002060"/>
          <w:sz w:val="24"/>
          <w:szCs w:val="24"/>
        </w:rPr>
        <w:t>NEW YORK</w:t>
      </w:r>
    </w:p>
    <w:p w14:paraId="774102DF" w14:textId="210A63A0" w:rsidR="00D57971" w:rsidRPr="003765F2" w:rsidRDefault="0060512D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="003765F2"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Arribo al hotel por cuenta del pasajero. Resto del </w:t>
      </w:r>
      <w:proofErr w:type="spellStart"/>
      <w:r w:rsidR="003765F2" w:rsidRPr="003765F2">
        <w:rPr>
          <w:rFonts w:ascii="Poppins" w:hAnsi="Poppins" w:cs="Poppins"/>
          <w:color w:val="002060"/>
          <w:sz w:val="20"/>
          <w:szCs w:val="20"/>
          <w:lang w:val="es-MX"/>
        </w:rPr>
        <w:t>dia</w:t>
      </w:r>
      <w:proofErr w:type="spellEnd"/>
      <w:r w:rsidR="003765F2"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libre. Alojamiento.</w:t>
      </w:r>
    </w:p>
    <w:p w14:paraId="2D062DA1" w14:textId="5DF3D0DB" w:rsidR="003A7843" w:rsidRPr="003765F2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3765F2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2º Día </w:t>
      </w:r>
      <w:r w:rsidR="004214C9" w:rsidRPr="003765F2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–</w:t>
      </w:r>
      <w:r w:rsidRPr="003765F2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</w:t>
      </w:r>
      <w:r w:rsidR="003765F2" w:rsidRPr="003765F2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NEW YORK / PHILADELPHIA / LANCASTER/ WASHINGTON</w:t>
      </w:r>
    </w:p>
    <w:p w14:paraId="16E31A58" w14:textId="0CCFB055" w:rsidR="00D57971" w:rsidRPr="004F60DE" w:rsidRDefault="003765F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Salida hacia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Philadelphia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, ciudad donde trece colonias declararon su independencia de Inglaterra. Al llegar se realiza una visita que incluye: El camino de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Elfreth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, el antiguo barrio victoriano, el boulevard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Benjamin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Franklin con parada frente al Museo de Arte, escaleras de Rock y la Campana de la Libertad. Tiempo para almorzar (no incluido). Luego de almorzar continuamos viaje hacia el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pais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holandes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Amish Country donde haremos una breve parada en el Amish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Market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y breve visita </w:t>
      </w:r>
      <w:proofErr w:type="spellStart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>panoramica</w:t>
      </w:r>
      <w:proofErr w:type="spellEnd"/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antes de continuar hacia Washington donde llegaremos a </w:t>
      </w:r>
      <w:r w:rsidR="00AF587B" w:rsidRPr="003765F2">
        <w:rPr>
          <w:rFonts w:ascii="Poppins" w:hAnsi="Poppins" w:cs="Poppins"/>
          <w:color w:val="002060"/>
          <w:sz w:val="20"/>
          <w:szCs w:val="20"/>
          <w:lang w:val="es-MX"/>
        </w:rPr>
        <w:t>últimas</w:t>
      </w:r>
      <w:r w:rsidRPr="003765F2">
        <w:rPr>
          <w:rFonts w:ascii="Poppins" w:hAnsi="Poppins" w:cs="Poppins"/>
          <w:color w:val="002060"/>
          <w:sz w:val="20"/>
          <w:szCs w:val="20"/>
          <w:lang w:val="es-MX"/>
        </w:rPr>
        <w:t xml:space="preserve"> horas de la tarde. Alojamiento</w:t>
      </w:r>
      <w:r w:rsidR="0060512D" w:rsidRPr="004F60DE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44E0E3E9" w14:textId="0CC857B4" w:rsidR="003A7843" w:rsidRPr="00AF587B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3º Día </w:t>
      </w:r>
      <w:r w:rsidR="00F91048"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AF587B"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WASHINGTON</w:t>
      </w:r>
    </w:p>
    <w:p w14:paraId="5F6BA387" w14:textId="477FF661" w:rsidR="0060512D" w:rsidRPr="00AF587B" w:rsidRDefault="00AF587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Salida para la visita de cuatro horas que nos llevara hasta el Cementerio de Arlington donde se encuentran las tumbas de los hermanos Kennedy; monumento a la memoria del presidente Lincoln, IWO JIMA; la Casa Blanca (por fuera); la Avenida Pennsylvania y el Capitolio. Tarde libre para visitar los museos del Instituto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Smithsonian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. Alojamiento</w:t>
      </w:r>
      <w:r w:rsidR="0060512D" w:rsidRPr="00AF587B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0E2C5C8D" w14:textId="12CA2F68" w:rsidR="00F91048" w:rsidRPr="00AF587B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4º Día – </w:t>
      </w:r>
      <w:r w:rsidR="00AF587B"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WASHINGTON / NIAGARA FALLS</w:t>
      </w:r>
    </w:p>
    <w:p w14:paraId="62212AF3" w14:textId="7173EF09" w:rsidR="0060512D" w:rsidRPr="004F60DE" w:rsidRDefault="00AF587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Temprano en la mañana salida hacia Niagara. La ruta recorre los estados de Pennsylvania y New York atravesando los montes Apalaches. Llegaremos a Niagara en horas de la tarde y acorde a la temporada realizaremos el paseo del barco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Maid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of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the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Mist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indistintamente en este día o al siguiente. Alojamiento</w:t>
      </w:r>
      <w:r w:rsidR="0060512D" w:rsidRPr="004F60DE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75D7BF8A" w14:textId="5D6ABF2A" w:rsidR="003A7843" w:rsidRPr="00AF587B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5º Día </w:t>
      </w:r>
      <w:r w:rsidR="00F91048"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AF587B"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NIAGARA FALLS / BOSTON</w:t>
      </w:r>
    </w:p>
    <w:p w14:paraId="15145E92" w14:textId="24443AF6" w:rsidR="00D57971" w:rsidRDefault="00AF587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Por la mañana completaremos la visita de las Cataratas del Niagara. Visitando Isla de la Cabra, Lago Ontario,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Fortin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Niagara y represa hidroeléctrica. A la hora indicada salida hacia la ciudad de Boston. Alojamiento</w:t>
      </w:r>
      <w:r w:rsidR="0060512D" w:rsidRPr="0012579A">
        <w:rPr>
          <w:rFonts w:ascii="Poppins" w:hAnsi="Poppins" w:cs="Poppins"/>
          <w:color w:val="002060"/>
          <w:sz w:val="20"/>
          <w:szCs w:val="20"/>
        </w:rPr>
        <w:t>.</w:t>
      </w:r>
    </w:p>
    <w:p w14:paraId="771A1CD1" w14:textId="6CC0E76C" w:rsidR="00AF587B" w:rsidRPr="00AF587B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6</w:t>
      </w: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º Día – BOSTON</w:t>
      </w:r>
    </w:p>
    <w:p w14:paraId="3EB85435" w14:textId="6DB3139D" w:rsidR="00AF587B" w:rsidRPr="00AF587B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Por la </w:t>
      </w:r>
      <w:r w:rsidR="00542725" w:rsidRPr="00AF587B">
        <w:rPr>
          <w:rFonts w:ascii="Poppins" w:hAnsi="Poppins" w:cs="Poppins"/>
          <w:color w:val="002060"/>
          <w:sz w:val="20"/>
          <w:szCs w:val="20"/>
          <w:lang w:val="es-MX"/>
        </w:rPr>
        <w:t>mañana</w:t>
      </w: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visita de la ciudad: Universidad de Harvard, Plaza Copley frente al cual se encuentra la iglesia de la Trinidad; el barrio de Back Bay;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Faneuil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Hall (centro comercial); el Mercado Quincy y zona portuaria entre otros puntos de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interes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. Tarde Libre. Alojamiento </w:t>
      </w:r>
    </w:p>
    <w:p w14:paraId="3C136EB4" w14:textId="522CFC30" w:rsidR="00AF587B" w:rsidRPr="004F60DE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4F60DE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7º Día – BOSTON / NEWPORT / NEW YORK</w:t>
      </w:r>
    </w:p>
    <w:p w14:paraId="4D565721" w14:textId="0772F819" w:rsidR="0060512D" w:rsidRPr="00AF587B" w:rsidRDefault="00AF587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 xml:space="preserve">Desayuno Americano. Partimos por la </w:t>
      </w:r>
      <w:r w:rsidR="00542725" w:rsidRPr="00AF587B">
        <w:rPr>
          <w:rFonts w:ascii="Poppins" w:hAnsi="Poppins" w:cs="Poppins"/>
          <w:color w:val="002060"/>
          <w:sz w:val="20"/>
          <w:szCs w:val="20"/>
          <w:lang w:val="es-MX"/>
        </w:rPr>
        <w:t>mañana</w:t>
      </w: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rumbo a la ciudad de Nueva York.</w:t>
      </w:r>
      <w:r w:rsidR="0054272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En el camino haremos una parada en Newport para ver esta ciudad encantadora conocida como la capital de los botes de vela de Estados Unidos y zona de mansiones entre ellas las mansiones de la familia Vanderbilt y Astor. Luego del almuerzo (no incluido) continuaremos hacia a la ciudad de Nueva York donde llegaremos a media tarde. Alojamiento.</w:t>
      </w:r>
    </w:p>
    <w:p w14:paraId="7651A430" w14:textId="036A4A26" w:rsidR="00AF587B" w:rsidRPr="00AF587B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AF587B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8º Día –NEW YORK</w:t>
      </w:r>
    </w:p>
    <w:p w14:paraId="1F9F854D" w14:textId="60A489A8" w:rsidR="00AF587B" w:rsidRPr="00AF587B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Visita de la ciudad. En camino al Alto Manhattan a lo largo del Central Park pasaremos por el Lincoln Center, el edificio Dakota y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Strawberry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Fields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.</w:t>
      </w:r>
      <w:r w:rsidR="0054272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Tras una breve parada en Central Park para ver la placa Imagine en homenaje a John Lennon, continuamos a Harlem. Luego de un recorrido por la zona bajamos por la 5ta Avenida donde veremos los Museos; Metropolitano, Frick y Guggenheim. Pasando frente a la catedral de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St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Patrick s y Rockefeller Center haremos una breve parada en plaza Madison para tener una vista del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Flatiron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Building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y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Empire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State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. Se continua hacia el Bajo Manhattan, pasando por Greenwich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Village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, Soho, Chinatown, la pequeña Italia, Wall Street, la iglesia de la Trinidad y la Capilla San Pablo. Desde aquí caminaremos con nuestro guía hasta </w:t>
      </w:r>
      <w:proofErr w:type="spellStart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>Battery</w:t>
      </w:r>
      <w:proofErr w:type="spellEnd"/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Park. Desde este histórico parque podemos admirar la Estatua de la Libertad. Aquí los pasajeros pueden optar por quedarse para visitar lugares de inter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és</w:t>
      </w: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 del bajo Manhattan o regresar en el autobús hasta la calle 34. Resto del día libre. Alojamiento </w:t>
      </w:r>
    </w:p>
    <w:p w14:paraId="683A8B66" w14:textId="317EC6D7" w:rsidR="00AF587B" w:rsidRPr="004F60DE" w:rsidRDefault="00AF587B" w:rsidP="00AF587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4F60DE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9º Día –NEW YORK</w:t>
      </w:r>
    </w:p>
    <w:p w14:paraId="353E48E2" w14:textId="22AB8101" w:rsidR="00AF587B" w:rsidRPr="00AF587B" w:rsidRDefault="00AF587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F587B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Americano. Fin de nuestros servicios. CHECK OUT del hotel deberá ser antes de las 12:00PM </w:t>
      </w:r>
    </w:p>
    <w:p w14:paraId="4381FED1" w14:textId="2810BE37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1BBEA5C9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0D565F0D" w:rsidR="00C80FFF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675DD08F" w14:textId="77777777" w:rsidR="00AF587B" w:rsidRPr="00AF587B" w:rsidRDefault="00AF587B" w:rsidP="00AF587B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AF587B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HOTELES PREVISTO O SIMILARES</w:t>
      </w:r>
    </w:p>
    <w:tbl>
      <w:tblPr>
        <w:tblW w:w="84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0"/>
        <w:gridCol w:w="1967"/>
      </w:tblGrid>
      <w:tr w:rsidR="00AF587B" w:rsidRPr="00AF587B" w14:paraId="2155D7BA" w14:textId="77777777" w:rsidTr="005664AA">
        <w:trPr>
          <w:jc w:val="center"/>
        </w:trPr>
        <w:tc>
          <w:tcPr>
            <w:tcW w:w="6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6F517" w14:textId="01F7C5C2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HOTEL</w:t>
            </w:r>
          </w:p>
        </w:tc>
        <w:tc>
          <w:tcPr>
            <w:tcW w:w="19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51F7D" w14:textId="1F126644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CIUDAD</w:t>
            </w:r>
          </w:p>
        </w:tc>
      </w:tr>
      <w:tr w:rsidR="00AF587B" w:rsidRPr="00AF587B" w14:paraId="33764395" w14:textId="77777777" w:rsidTr="005664AA">
        <w:trPr>
          <w:trHeight w:val="90"/>
          <w:jc w:val="center"/>
        </w:trPr>
        <w:tc>
          <w:tcPr>
            <w:tcW w:w="6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1C1D3" w14:textId="7CA5CD72" w:rsidR="00AF587B" w:rsidRPr="00AF587B" w:rsidRDefault="005664AA" w:rsidP="00AF587B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5664AA">
              <w:rPr>
                <w:rFonts w:ascii="Poppins" w:eastAsia="Times New Roman" w:hAnsi="Poppins" w:cs="Poppins"/>
                <w:color w:val="002060"/>
                <w:lang w:val="en-US" w:eastAsia="es-MX"/>
              </w:rPr>
              <w:t xml:space="preserve">NEW YORKER HOTEL BY LOTTE HOTELS </w:t>
            </w:r>
            <w:r w:rsidRPr="00AF587B">
              <w:rPr>
                <w:rFonts w:ascii="Poppins" w:eastAsia="Times New Roman" w:hAnsi="Poppins" w:cs="Poppins"/>
                <w:color w:val="002060"/>
                <w:lang w:val="en-US" w:eastAsia="es-MX"/>
              </w:rPr>
              <w:t>4*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5B1E3" w14:textId="2452A52F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s-MX" w:eastAsia="es-MX"/>
              </w:rPr>
              <w:t>NEW YORK</w:t>
            </w:r>
          </w:p>
        </w:tc>
      </w:tr>
      <w:tr w:rsidR="00AF587B" w:rsidRPr="00AF587B" w14:paraId="1D76EFB7" w14:textId="77777777" w:rsidTr="005664AA">
        <w:trPr>
          <w:trHeight w:val="90"/>
          <w:jc w:val="center"/>
        </w:trPr>
        <w:tc>
          <w:tcPr>
            <w:tcW w:w="6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B772E" w14:textId="060AE54F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n-US" w:eastAsia="es-MX"/>
              </w:rPr>
              <w:t>WESTIN WASHINGTON DC CITY CENTER 4*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8078F" w14:textId="3B9FC474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s-MX" w:eastAsia="es-MX"/>
              </w:rPr>
              <w:t>WASHINGTON</w:t>
            </w:r>
          </w:p>
        </w:tc>
      </w:tr>
      <w:tr w:rsidR="00AF587B" w:rsidRPr="00AF587B" w14:paraId="29ED47EB" w14:textId="77777777" w:rsidTr="005664AA">
        <w:trPr>
          <w:trHeight w:val="90"/>
          <w:jc w:val="center"/>
        </w:trPr>
        <w:tc>
          <w:tcPr>
            <w:tcW w:w="6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0D946" w14:textId="307616A0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n-US" w:eastAsia="es-MX"/>
              </w:rPr>
              <w:t>SHERATON NIAGARA FALLS 4*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BC17E3" w14:textId="110B22BD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s-MX" w:eastAsia="es-MX"/>
              </w:rPr>
              <w:t>NIAGARA FALLS</w:t>
            </w:r>
          </w:p>
        </w:tc>
      </w:tr>
      <w:tr w:rsidR="00AF587B" w:rsidRPr="00AF587B" w14:paraId="3F8C3572" w14:textId="77777777" w:rsidTr="005664AA">
        <w:trPr>
          <w:trHeight w:val="90"/>
          <w:jc w:val="center"/>
        </w:trPr>
        <w:tc>
          <w:tcPr>
            <w:tcW w:w="6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CBDF1" w14:textId="06CEFABD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n-US" w:eastAsia="es-MX"/>
              </w:rPr>
              <w:t>FOUR POINTS BY SHERATON WAKEFIELD BOSTON HOTEL 3*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F898A" w14:textId="3A9023CE" w:rsidR="00AF587B" w:rsidRPr="00AF587B" w:rsidRDefault="005664AA" w:rsidP="00AF587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 w:rsidRPr="00AF587B">
              <w:rPr>
                <w:rFonts w:ascii="Poppins" w:eastAsia="Times New Roman" w:hAnsi="Poppins" w:cs="Poppins"/>
                <w:color w:val="002060"/>
                <w:lang w:val="en-US" w:eastAsia="es-MX"/>
              </w:rPr>
              <w:t>WAKEFIELD</w:t>
            </w:r>
          </w:p>
        </w:tc>
      </w:tr>
    </w:tbl>
    <w:p w14:paraId="4589357D" w14:textId="77777777" w:rsidR="00AF587B" w:rsidRPr="00BF76FB" w:rsidRDefault="00AF587B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D40E487" w14:textId="7025EA0D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8403" w:type="dxa"/>
        <w:jc w:val="center"/>
        <w:tblLook w:val="04A0" w:firstRow="1" w:lastRow="0" w:firstColumn="1" w:lastColumn="0" w:noHBand="0" w:noVBand="1"/>
      </w:tblPr>
      <w:tblGrid>
        <w:gridCol w:w="2137"/>
        <w:gridCol w:w="1241"/>
        <w:gridCol w:w="996"/>
        <w:gridCol w:w="992"/>
        <w:gridCol w:w="1521"/>
        <w:gridCol w:w="1516"/>
      </w:tblGrid>
      <w:tr w:rsidR="00072AD9" w:rsidRPr="00E20BAF" w14:paraId="72B772D4" w14:textId="77777777" w:rsidTr="00072AD9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A27BA9" w:rsidRPr="00E20BAF" w:rsidRDefault="00A27BA9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4D2" w14:textId="155DB789" w:rsidR="00A27BA9" w:rsidRPr="00E20BAF" w:rsidRDefault="00A27BA9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ED7" w14:textId="78D02EA0" w:rsidR="00A27BA9" w:rsidRPr="00E20BAF" w:rsidRDefault="00A27BA9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F0E" w14:textId="449CEBE7" w:rsidR="00A27BA9" w:rsidRDefault="00A27BA9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9AA" w14:textId="0140B7B2" w:rsidR="00A27BA9" w:rsidRDefault="00A27BA9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CUADRUPLE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45F92E0F" w:rsidR="00A27BA9" w:rsidRPr="00E20BAF" w:rsidRDefault="00600A53" w:rsidP="00A27BA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NIÑO </w:t>
            </w:r>
            <w:r>
              <w:rPr>
                <w:rStyle w:val="Textoennegrita"/>
                <w:rFonts w:ascii="Poppins" w:hAnsi="Poppins" w:cs="Poppins"/>
                <w:color w:val="1F3864"/>
                <w:shd w:val="clear" w:color="auto" w:fill="FFFFFF"/>
              </w:rPr>
              <w:t>(3 Y 16 AÑOS NO CUMPLIDOS</w:t>
            </w:r>
          </w:p>
        </w:tc>
      </w:tr>
      <w:tr w:rsidR="00072AD9" w:rsidRPr="00E20BAF" w14:paraId="59AF77C7" w14:textId="77777777" w:rsidTr="00072AD9">
        <w:trPr>
          <w:trHeight w:val="9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4D7EAF" w14:textId="7EDE5E89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A27BA9">
              <w:rPr>
                <w:rFonts w:ascii="Poppins" w:hAnsi="Poppins" w:cs="Poppins"/>
                <w:b/>
                <w:bCs/>
                <w:color w:val="002060"/>
              </w:rPr>
              <w:t>2026</w:t>
            </w:r>
          </w:p>
          <w:p w14:paraId="0434874D" w14:textId="5F4BCCDB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27BA9">
              <w:rPr>
                <w:rFonts w:ascii="Poppins" w:hAnsi="Poppins" w:cs="Poppins"/>
                <w:color w:val="002060"/>
              </w:rPr>
              <w:t>23, 30 JUL</w:t>
            </w:r>
            <w:r w:rsidR="00072AD9">
              <w:rPr>
                <w:rFonts w:ascii="Poppins" w:hAnsi="Poppins" w:cs="Poppins"/>
                <w:color w:val="002060"/>
              </w:rPr>
              <w:t>.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  <w:t>6, 13, 20, 27 AGO</w:t>
            </w:r>
            <w:r w:rsidR="00072AD9">
              <w:rPr>
                <w:rFonts w:ascii="Poppins" w:hAnsi="Poppins" w:cs="Poppins"/>
                <w:color w:val="002060"/>
              </w:rPr>
              <w:t>.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</w:r>
            <w:r w:rsidRPr="00A27BA9">
              <w:rPr>
                <w:rFonts w:ascii="Poppins" w:hAnsi="Poppins" w:cs="Poppins"/>
                <w:b/>
                <w:bCs/>
                <w:color w:val="002060"/>
              </w:rPr>
              <w:t>2027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  <w:r w:rsidRPr="00A27BA9">
              <w:rPr>
                <w:rFonts w:ascii="Poppins" w:hAnsi="Poppins" w:cs="Poppins"/>
                <w:color w:val="002060"/>
              </w:rPr>
              <w:br/>
              <w:t>4, 18 MAR</w:t>
            </w:r>
            <w:r w:rsidR="00072AD9">
              <w:rPr>
                <w:rFonts w:ascii="Poppins" w:hAnsi="Poppins" w:cs="Poppins"/>
                <w:color w:val="002060"/>
              </w:rPr>
              <w:t>.</w:t>
            </w:r>
            <w:r w:rsidRPr="00A27BA9">
              <w:rPr>
                <w:rFonts w:ascii="Poppins" w:hAnsi="Poppins" w:cs="Poppins"/>
                <w:color w:val="002060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DB424" w14:textId="1E7058C2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27BA9">
              <w:rPr>
                <w:rFonts w:ascii="Poppins" w:hAnsi="Poppins" w:cs="Poppins"/>
                <w:color w:val="002060"/>
              </w:rPr>
              <w:t>3782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AE584" w14:textId="2AF57EF2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27BA9">
              <w:rPr>
                <w:rFonts w:ascii="Poppins" w:hAnsi="Poppins" w:cs="Poppins"/>
                <w:color w:val="002060"/>
              </w:rPr>
              <w:t>2532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046065" w14:textId="7D115D9A" w:rsidR="00A27BA9" w:rsidRPr="001744F7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r w:rsidRPr="001744F7">
              <w:rPr>
                <w:rFonts w:ascii="Poppins" w:hAnsi="Poppins" w:cs="Poppins"/>
                <w:b/>
                <w:bCs/>
                <w:color w:val="002060"/>
              </w:rPr>
              <w:t>2200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FD5FB7" w14:textId="66BD169C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27BA9">
              <w:rPr>
                <w:rFonts w:ascii="Poppins" w:hAnsi="Poppins" w:cs="Poppins"/>
                <w:color w:val="002060"/>
              </w:rPr>
              <w:t>2004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7BE56B01" w:rsidR="00A27BA9" w:rsidRPr="00A27BA9" w:rsidRDefault="00A27BA9" w:rsidP="00A27BA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27BA9">
              <w:rPr>
                <w:rFonts w:ascii="Poppins" w:hAnsi="Poppins" w:cs="Poppins"/>
                <w:color w:val="002060"/>
              </w:rPr>
              <w:t>1206</w:t>
            </w:r>
          </w:p>
        </w:tc>
      </w:tr>
      <w:tr w:rsidR="00072AD9" w:rsidRPr="00E20BAF" w14:paraId="080AEBC4" w14:textId="77777777" w:rsidTr="00072AD9">
        <w:trPr>
          <w:trHeight w:val="9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0003F" w14:textId="6221B1D9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 ABR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  <w:p w14:paraId="544F3BC3" w14:textId="77777777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 </w:t>
            </w:r>
          </w:p>
          <w:p w14:paraId="41E8FB0D" w14:textId="12722CBD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04 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2B98980B" w14:textId="41B0ABE5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24 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5C41F8BD" w14:textId="1154DEBF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 OCT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. </w:t>
            </w:r>
          </w:p>
          <w:p w14:paraId="4401B755" w14:textId="4CCAE9EC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 NOV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262B134E" w14:textId="4BA3EE87" w:rsidR="00072AD9" w:rsidRPr="00E20BAF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3DD99F" w14:textId="166E0D9F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3964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95700" w14:textId="0D42924F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2607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59042E" w14:textId="7D896E27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2243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2343A3" w14:textId="05D1E912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2026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5E19BE4B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1206</w:t>
            </w:r>
          </w:p>
        </w:tc>
      </w:tr>
      <w:tr w:rsidR="00072AD9" w:rsidRPr="00E20BAF" w14:paraId="2149E75F" w14:textId="77777777" w:rsidTr="00072AD9">
        <w:trPr>
          <w:trHeight w:val="9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41E042" w14:textId="12F681FC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26037AAC" w14:textId="3828DEC2" w:rsidR="00072AD9" w:rsidRPr="00E20BAF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,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OCT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00CCA0" w14:textId="30F89ABA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4125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33F3AB" w14:textId="5C4C878F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2714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4EF46F" w14:textId="25080868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2312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7B030D" w14:textId="1E2AF7CB" w:rsidR="00072AD9" w:rsidRPr="00BF76FB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2080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18272AB9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1206</w:t>
            </w:r>
          </w:p>
        </w:tc>
      </w:tr>
      <w:tr w:rsidR="00072AD9" w:rsidRPr="00E20BAF" w14:paraId="448C5597" w14:textId="77777777" w:rsidTr="00072AD9">
        <w:trPr>
          <w:trHeight w:val="9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3FF677" w14:textId="00DB327E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11, 18, 25 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3B4D7100" w14:textId="742CBE7F" w:rsid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02, 09, 16 JUL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3EBB5573" w14:textId="73950D37" w:rsidR="00072AD9" w:rsidRPr="00072AD9" w:rsidRDefault="00072AD9" w:rsidP="00072AD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10, 17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072AD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CA0262" w14:textId="3306BCF1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4340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CA28C4" w14:textId="5D1E9314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2897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8AC5C3" w14:textId="7ED368E6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2430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D1AC85" w14:textId="50248CAD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2165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D44CA0" w14:textId="374B3C26" w:rsidR="00072AD9" w:rsidRPr="00072AD9" w:rsidRDefault="00072AD9" w:rsidP="00072AD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072AD9">
              <w:rPr>
                <w:rFonts w:ascii="Poppins" w:hAnsi="Poppins" w:cs="Poppins"/>
                <w:color w:val="002060"/>
              </w:rPr>
              <w:t>1206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E69AB1C" w14:textId="77777777" w:rsidR="00446A6D" w:rsidRDefault="00446A6D">
      <w:pPr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  <w:br w:type="page"/>
      </w:r>
    </w:p>
    <w:p w14:paraId="5E282639" w14:textId="53DCF32B" w:rsidR="001744F7" w:rsidRPr="001744F7" w:rsidRDefault="001744F7" w:rsidP="001744F7">
      <w:pPr>
        <w:spacing w:after="165" w:line="240" w:lineRule="auto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  <w:lastRenderedPageBreak/>
        <w:t>SUPLEMENTOS</w:t>
      </w:r>
    </w:p>
    <w:p w14:paraId="454F45F4" w14:textId="77777777" w:rsidR="001744F7" w:rsidRPr="001744F7" w:rsidRDefault="001744F7" w:rsidP="001744F7">
      <w:pPr>
        <w:spacing w:after="150" w:line="240" w:lineRule="auto"/>
        <w:jc w:val="center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POR PERSONA EN USD</w:t>
      </w: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6300"/>
        <w:gridCol w:w="1275"/>
      </w:tblGrid>
      <w:tr w:rsidR="00117AAE" w14:paraId="78F8124A" w14:textId="77777777" w:rsidTr="00117AAE">
        <w:trPr>
          <w:jc w:val="center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A6CEF3" w14:textId="77777777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DETALLE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DFE77" w14:textId="77777777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ADULTO</w:t>
            </w:r>
          </w:p>
        </w:tc>
      </w:tr>
      <w:tr w:rsidR="00117AAE" w14:paraId="46934408" w14:textId="77777777" w:rsidTr="00117AAE">
        <w:trPr>
          <w:trHeight w:val="90"/>
          <w:jc w:val="center"/>
        </w:trPr>
        <w:tc>
          <w:tcPr>
            <w:tcW w:w="6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292C6" w14:textId="77777777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TRASLADOS </w:t>
            </w:r>
            <w:r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  <w:t>DIURNOS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 DE ENTRADA Y SALIDA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5935E" w14:textId="77777777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244</w:t>
            </w:r>
          </w:p>
        </w:tc>
      </w:tr>
      <w:tr w:rsidR="00117AAE" w14:paraId="1F1F533E" w14:textId="77777777" w:rsidTr="00117AAE">
        <w:trPr>
          <w:trHeight w:val="90"/>
          <w:jc w:val="center"/>
        </w:trPr>
        <w:tc>
          <w:tcPr>
            <w:tcW w:w="6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5BA4E" w14:textId="0C63755E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ADICIONAR POR 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TRASLADOS </w:t>
            </w:r>
            <w:r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  <w:t>NOCTURNOS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 DE ENTRADA Y SALIDA 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(POR TRAMO)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8FC2E" w14:textId="10E0B99A" w:rsidR="00117AAE" w:rsidRDefault="00117AA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72</w:t>
            </w:r>
          </w:p>
        </w:tc>
      </w:tr>
    </w:tbl>
    <w:p w14:paraId="177D525F" w14:textId="77777777" w:rsidR="001744F7" w:rsidRPr="001744F7" w:rsidRDefault="001744F7" w:rsidP="001744F7">
      <w:pPr>
        <w:spacing w:after="150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>Política de traslados:</w:t>
      </w:r>
    </w:p>
    <w:p w14:paraId="3DCDCE5E" w14:textId="35A28AA0" w:rsidR="001744F7" w:rsidRPr="001744F7" w:rsidRDefault="001744F7" w:rsidP="001744F7">
      <w:pPr>
        <w:numPr>
          <w:ilvl w:val="0"/>
          <w:numId w:val="21"/>
        </w:numPr>
        <w:spacing w:before="100" w:beforeAutospacing="1" w:after="100" w:afterAutospacing="1" w:line="240" w:lineRule="auto"/>
        <w:ind w:left="1200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>Llegada</w:t>
      </w:r>
      <w:r w:rsidRPr="001744F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: </w:t>
      </w:r>
      <w:r w:rsidR="008B2DEC" w:rsidRPr="008B2DEC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La tarifa la determina el horario de llegada del vuelo; antes de las 0700 am y luego de las 2200 horas aplica tarifa nocturna</w:t>
      </w:r>
      <w:r w:rsidRPr="001744F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p w14:paraId="1B72CD68" w14:textId="15D7F5B2" w:rsidR="001744F7" w:rsidRPr="001744F7" w:rsidRDefault="001744F7" w:rsidP="001744F7">
      <w:pPr>
        <w:numPr>
          <w:ilvl w:val="0"/>
          <w:numId w:val="21"/>
        </w:numPr>
        <w:spacing w:before="100" w:beforeAutospacing="1" w:after="100" w:afterAutospacing="1" w:line="240" w:lineRule="auto"/>
        <w:ind w:left="1200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1F3864"/>
          <w:sz w:val="20"/>
          <w:szCs w:val="20"/>
          <w:lang w:val="es-MX" w:eastAsia="es-MX"/>
        </w:rPr>
        <w:t>Salida</w:t>
      </w:r>
      <w:r w:rsidRPr="001744F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 xml:space="preserve">: </w:t>
      </w:r>
      <w:r w:rsidR="008B2DEC" w:rsidRPr="008B2DEC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La tarifa se determina la hora de búsqueda en el hotel. El vuelo debe estar operando luego de las 10:00 AM (si el vuelo sale antes de las 10:00 AM aplica tarifa de nocturno)</w:t>
      </w:r>
      <w:r w:rsidRPr="001744F7">
        <w:rPr>
          <w:rFonts w:ascii="Poppins" w:eastAsia="Times New Roman" w:hAnsi="Poppins" w:cs="Poppins"/>
          <w:color w:val="1F3864"/>
          <w:sz w:val="20"/>
          <w:szCs w:val="20"/>
          <w:lang w:val="es-MX" w:eastAsia="es-MX"/>
        </w:rPr>
        <w:t>.</w:t>
      </w:r>
    </w:p>
    <w:p w14:paraId="1E3EDFC8" w14:textId="77777777" w:rsidR="001744F7" w:rsidRPr="001744F7" w:rsidRDefault="001744F7" w:rsidP="001744F7">
      <w:pPr>
        <w:spacing w:after="150" w:line="240" w:lineRule="auto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  <w:t> </w:t>
      </w:r>
    </w:p>
    <w:p w14:paraId="6D1BBCB1" w14:textId="727B5534" w:rsidR="001744F7" w:rsidRDefault="001744F7" w:rsidP="001744F7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  <w:t>OPCIONAL</w:t>
      </w:r>
      <w:r w:rsidR="00D52C3D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MX" w:eastAsia="es-MX"/>
        </w:rPr>
        <w:t>ES</w:t>
      </w:r>
    </w:p>
    <w:p w14:paraId="5C22C59D" w14:textId="77777777" w:rsidR="001744F7" w:rsidRPr="001744F7" w:rsidRDefault="001744F7" w:rsidP="001744F7">
      <w:pPr>
        <w:spacing w:after="150" w:line="240" w:lineRule="auto"/>
        <w:jc w:val="center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1744F7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POR PERSONA EN USD</w:t>
      </w: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1275"/>
      </w:tblGrid>
      <w:tr w:rsidR="00D44CD9" w:rsidRPr="001744F7" w14:paraId="134FADC1" w14:textId="77777777" w:rsidTr="00D44CD9">
        <w:trPr>
          <w:jc w:val="center"/>
        </w:trPr>
        <w:tc>
          <w:tcPr>
            <w:tcW w:w="394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7CBD6" w14:textId="77777777" w:rsidR="00D44CD9" w:rsidRPr="001744F7" w:rsidRDefault="00D44CD9" w:rsidP="00D52C3D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val="es-MX" w:eastAsia="es-MX"/>
              </w:rPr>
            </w:pPr>
            <w:r w:rsidRPr="001744F7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OPCIONAL</w:t>
            </w:r>
          </w:p>
        </w:tc>
        <w:tc>
          <w:tcPr>
            <w:tcW w:w="1275" w:type="dxa"/>
            <w:vAlign w:val="center"/>
          </w:tcPr>
          <w:p w14:paraId="6BA72813" w14:textId="40B7B3DE" w:rsidR="00D44CD9" w:rsidRPr="001744F7" w:rsidRDefault="00D44CD9" w:rsidP="00D52C3D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</w:pPr>
            <w:r w:rsidRPr="001744F7"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ADULTO</w:t>
            </w:r>
          </w:p>
        </w:tc>
      </w:tr>
      <w:tr w:rsidR="00D44CD9" w:rsidRPr="001744F7" w14:paraId="1DCDD285" w14:textId="77777777" w:rsidTr="00D44CD9">
        <w:trPr>
          <w:trHeight w:val="90"/>
          <w:jc w:val="center"/>
        </w:trPr>
        <w:tc>
          <w:tcPr>
            <w:tcW w:w="3945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975E4" w14:textId="5B572F93" w:rsidR="00D44CD9" w:rsidRPr="001744F7" w:rsidRDefault="00D44CD9" w:rsidP="00D52C3D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val="es-MX" w:eastAsia="es-MX"/>
              </w:rPr>
            </w:pPr>
            <w:r w:rsidRPr="00D52C3D">
              <w:rPr>
                <w:rFonts w:ascii="Poppins" w:eastAsia="Times New Roman" w:hAnsi="Poppins" w:cs="Poppins"/>
                <w:color w:val="002060"/>
                <w:lang w:val="es-MX" w:eastAsia="es-MX"/>
              </w:rPr>
              <w:t>NEW YORK TOUR NOCTURNO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355D05DC" w14:textId="61B33C8E" w:rsidR="00D44CD9" w:rsidRPr="001744F7" w:rsidRDefault="00D44CD9" w:rsidP="00D52C3D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72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C4DA06E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753E111" w14:textId="765EE9B9" w:rsidR="008B2DEC" w:rsidRDefault="008B2DEC" w:rsidP="009D723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Este Circuito no cruza frontera con </w:t>
      </w:r>
      <w:r w:rsidR="00D44CD9" w:rsidRPr="008B2DEC">
        <w:rPr>
          <w:rFonts w:ascii="Poppins" w:hAnsi="Poppins" w:cs="Poppins"/>
          <w:color w:val="1F3864" w:themeColor="accent5" w:themeShade="80"/>
          <w:sz w:val="20"/>
          <w:szCs w:val="20"/>
        </w:rPr>
        <w:t>Canadá</w:t>
      </w: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>, pasajeros no requieren VISA CANADIENSE, solo se requiere vis si es 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quieren entrar a </w:t>
      </w:r>
      <w:r w:rsidR="00D44CD9" w:rsidRPr="008B2DEC">
        <w:rPr>
          <w:rFonts w:ascii="Poppins" w:hAnsi="Poppins" w:cs="Poppins"/>
          <w:color w:val="1F3864" w:themeColor="accent5" w:themeShade="80"/>
          <w:sz w:val="20"/>
          <w:szCs w:val="20"/>
        </w:rPr>
        <w:t>Canadá</w:t>
      </w: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estando en Niagara Falls, New York</w:t>
      </w:r>
    </w:p>
    <w:p w14:paraId="1C685C0F" w14:textId="5C526633" w:rsidR="008B2DEC" w:rsidRDefault="008B2DEC" w:rsidP="009D723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Circuito se realizara en español y/o </w:t>
      </w:r>
      <w:r w:rsidR="00D44CD9" w:rsidRPr="008B2DEC">
        <w:rPr>
          <w:rFonts w:ascii="Poppins" w:hAnsi="Poppins" w:cs="Poppins"/>
          <w:color w:val="1F3864" w:themeColor="accent5" w:themeShade="80"/>
          <w:sz w:val="20"/>
          <w:szCs w:val="20"/>
        </w:rPr>
        <w:t>portugués</w:t>
      </w: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55B7BCB0" w14:textId="77777777" w:rsidR="00D44CD9" w:rsidRDefault="008B2DEC" w:rsidP="009D723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caso de no reunir número suficientes participantes, </w:t>
      </w:r>
      <w:r w:rsid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r w:rsidRPr="008B2DE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circuito se realizara en modernos minibuses o vanes. </w:t>
      </w:r>
    </w:p>
    <w:p w14:paraId="50D1751E" w14:textId="2D2193B3" w:rsidR="00D44CD9" w:rsidRDefault="00D44CD9" w:rsidP="009D723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POLITICA DE NIÑOS</w:t>
      </w:r>
    </w:p>
    <w:p w14:paraId="7F1A4D23" w14:textId="7DDFC742" w:rsidR="00D44CD9" w:rsidRDefault="00D44CD9" w:rsidP="00D44CD9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se consideran entre 3 y 16 años no cumplidos. </w:t>
      </w:r>
    </w:p>
    <w:p w14:paraId="502EBA19" w14:textId="16A45FDF" w:rsidR="00D44CD9" w:rsidRDefault="00D44CD9" w:rsidP="00D44CD9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15 años será considerado un </w:t>
      </w:r>
      <w:proofErr w:type="spellStart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chd</w:t>
      </w:r>
      <w:proofErr w:type="spellEnd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/ 16 años paga como adulto. </w:t>
      </w:r>
    </w:p>
    <w:p w14:paraId="68938199" w14:textId="5D4AB8E7" w:rsidR="00D44CD9" w:rsidRDefault="00D44CD9" w:rsidP="00D44CD9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aplicar tarifa de </w:t>
      </w:r>
      <w:proofErr w:type="spellStart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chd</w:t>
      </w:r>
      <w:proofErr w:type="spellEnd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 haber en la habitación 2 adultos pagos, cantidad máxima por habitación 4 pasajeros total (contando adultos y o niños).</w:t>
      </w:r>
    </w:p>
    <w:p w14:paraId="16CF6804" w14:textId="06706BEE" w:rsidR="0099507A" w:rsidRDefault="00D44CD9" w:rsidP="00D44CD9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INFANTE se consideran a los menores de 3 años. Tener en cuenta que no tendrá reservado asiento y/o espacio en el vehículo a utilizar al momento de la salida ir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á</w:t>
      </w: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en todo el recorrido (largo 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/</w:t>
      </w: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o cortos) en las faldas de los adultos, en los hoteles no tiene cama ni cuna (la habitación será pedida para 2 adultos con 1 cama) y tampoco comidas</w:t>
      </w:r>
    </w:p>
    <w:p w14:paraId="29B75546" w14:textId="77777777" w:rsidR="0099507A" w:rsidRDefault="0099507A" w:rsidP="0099507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="00D44CD9" w:rsidRPr="00D44CD9">
        <w:rPr>
          <w:rFonts w:ascii="Poppins" w:hAnsi="Poppins" w:cs="Poppins"/>
          <w:color w:val="1F3864" w:themeColor="accent5" w:themeShade="80"/>
          <w:sz w:val="20"/>
          <w:szCs w:val="20"/>
        </w:rPr>
        <w:t>olo permitimos y cobramos una (1) maleta por pasajero y un (1) bulto de mano. Bulto de mano se considera: pequeño bolso de viaje O mochila O cartera de dama.</w:t>
      </w:r>
    </w:p>
    <w:p w14:paraId="3338960E" w14:textId="77777777" w:rsidR="0099507A" w:rsidRDefault="00D44CD9" w:rsidP="0099507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Equipaje de mano es pequeño y el mismo se guardara dentro del bus, en el compartimiento de arriba del asiento del pasajero.</w:t>
      </w:r>
    </w:p>
    <w:p w14:paraId="570E3120" w14:textId="74B8757B" w:rsidR="0099507A" w:rsidRDefault="00D44CD9" w:rsidP="0099507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Tomar nota que los </w:t>
      </w:r>
      <w:proofErr w:type="spellStart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carry</w:t>
      </w:r>
      <w:proofErr w:type="spellEnd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deben ser pequeños, debe entrar en el compartimiento de arriba del </w:t>
      </w:r>
      <w:r w:rsidR="0099507A" w:rsidRPr="00D44CD9">
        <w:rPr>
          <w:rFonts w:ascii="Poppins" w:hAnsi="Poppins" w:cs="Poppins"/>
          <w:color w:val="1F3864" w:themeColor="accent5" w:themeShade="80"/>
          <w:sz w:val="20"/>
          <w:szCs w:val="20"/>
        </w:rPr>
        <w:t>asiento.</w:t>
      </w: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353C981" w14:textId="77777777" w:rsidR="0099507A" w:rsidRDefault="00D44CD9" w:rsidP="0099507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valija debe ser el tamaño permitido por la </w:t>
      </w:r>
      <w:r w:rsidR="0099507A" w:rsidRPr="00D44CD9">
        <w:rPr>
          <w:rFonts w:ascii="Poppins" w:hAnsi="Poppins" w:cs="Poppins"/>
          <w:color w:val="1F3864" w:themeColor="accent5" w:themeShade="80"/>
          <w:sz w:val="20"/>
          <w:szCs w:val="20"/>
        </w:rPr>
        <w:t>aerolínea,</w:t>
      </w:r>
      <w:r w:rsidRPr="00D44C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el equipaje de mano el que quepa en el compartimiento arriba del asiento.</w:t>
      </w:r>
    </w:p>
    <w:p w14:paraId="01313D81" w14:textId="05A29331" w:rsidR="00D44CD9" w:rsidRPr="00117AAE" w:rsidRDefault="00117AAE" w:rsidP="00660B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17AA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asignación de camas no se garantiza y está sujeta a disponibilidad del hotel al momento del </w:t>
      </w:r>
      <w:proofErr w:type="spellStart"/>
      <w:r w:rsidRPr="00117AAE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17AAE">
        <w:rPr>
          <w:rFonts w:ascii="Poppins" w:hAnsi="Poppins" w:cs="Poppins"/>
          <w:color w:val="1F3864" w:themeColor="accent5" w:themeShade="80"/>
          <w:sz w:val="20"/>
          <w:szCs w:val="20"/>
        </w:rPr>
        <w:t>-in, sin lugar a reclamos ni reembolsos en caso de no contar con dos camas dobles.</w:t>
      </w:r>
    </w:p>
    <w:sectPr w:rsidR="00D44CD9" w:rsidRPr="00117AAE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7CA05F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5F2">
      <w:rPr>
        <w:rFonts w:ascii="Poppins" w:hAnsi="Poppins" w:cs="Poppins"/>
        <w:b/>
        <w:bCs/>
        <w:noProof/>
      </w:rPr>
      <w:t>ESTADOS UNIDOS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765F2">
      <w:rPr>
        <w:rFonts w:ascii="Poppins" w:hAnsi="Poppins" w:cs="Poppins"/>
        <w:b/>
        <w:bCs/>
      </w:rPr>
      <w:t>E</w:t>
    </w:r>
    <w:r w:rsidR="00A5063A" w:rsidRPr="00730A79">
      <w:rPr>
        <w:rFonts w:ascii="Poppins" w:hAnsi="Poppins" w:cs="Poppins"/>
        <w:b/>
        <w:bCs/>
      </w:rPr>
      <w:t>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1619C"/>
    <w:multiLevelType w:val="multilevel"/>
    <w:tmpl w:val="E8B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 w:numId="21">
    <w:abstractNumId w:val="15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2AD9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17AAE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44F7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65F2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6A6D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0DE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2725"/>
    <w:rsid w:val="00554C56"/>
    <w:rsid w:val="00565C09"/>
    <w:rsid w:val="005664AA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0A53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2DEC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507A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7BA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195B"/>
    <w:rsid w:val="00AE3905"/>
    <w:rsid w:val="00AE58D6"/>
    <w:rsid w:val="00AE5EFB"/>
    <w:rsid w:val="00AF39BD"/>
    <w:rsid w:val="00AF45D5"/>
    <w:rsid w:val="00AF587B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1F4A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4CD9"/>
    <w:rsid w:val="00D45800"/>
    <w:rsid w:val="00D474C0"/>
    <w:rsid w:val="00D52C3D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F5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1165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11</cp:revision>
  <cp:lastPrinted>2015-08-28T20:23:00Z</cp:lastPrinted>
  <dcterms:created xsi:type="dcterms:W3CDTF">2026-01-21T17:45:00Z</dcterms:created>
  <dcterms:modified xsi:type="dcterms:W3CDTF">2026-03-03T20:25:00Z</dcterms:modified>
</cp:coreProperties>
</file>