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082B3518" w:rsidR="00E6309B" w:rsidRPr="00E20BAF" w:rsidRDefault="00C40EE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C40EE5">
        <w:rPr>
          <w:rFonts w:ascii="Poppins" w:hAnsi="Poppins" w:cs="Poppins"/>
          <w:b/>
          <w:bCs/>
          <w:color w:val="1F3864" w:themeColor="accent5" w:themeShade="80"/>
          <w:sz w:val="56"/>
          <w:szCs w:val="72"/>
          <w:lang w:val="es-ES"/>
        </w:rPr>
        <w:t>CANADÁ Y BALLENAS</w:t>
      </w:r>
      <w:r w:rsidR="00025965"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271530DE" w14:textId="02EF9CA5" w:rsidR="00C80FFF" w:rsidRDefault="00C40EE5"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07</w:t>
      </w:r>
      <w:r w:rsidR="00C80FFF" w:rsidRPr="00E20BAF">
        <w:rPr>
          <w:rFonts w:ascii="Poppins" w:hAnsi="Poppins" w:cs="Poppins"/>
          <w:b/>
          <w:bCs/>
          <w:color w:val="1F3864" w:themeColor="accent5" w:themeShade="80"/>
          <w:sz w:val="36"/>
          <w:szCs w:val="21"/>
          <w:lang w:val="es-ES"/>
        </w:rPr>
        <w:t xml:space="preserve"> NOCHES </w:t>
      </w:r>
    </w:p>
    <w:p w14:paraId="73007443" w14:textId="50148B34"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C40EE5" w:rsidRPr="00C40EE5">
        <w:rPr>
          <w:rFonts w:ascii="Poppins" w:hAnsi="Poppins" w:cs="Poppins"/>
          <w:color w:val="1F3864" w:themeColor="accent5" w:themeShade="80"/>
          <w:sz w:val="28"/>
          <w:szCs w:val="28"/>
          <w:lang w:val="es-EC"/>
        </w:rPr>
        <w:t xml:space="preserve">DEL 25 DE MAYO AL </w:t>
      </w:r>
      <w:r w:rsidR="00112D5D">
        <w:rPr>
          <w:rFonts w:ascii="Poppins" w:hAnsi="Poppins" w:cs="Poppins"/>
          <w:color w:val="1F3864" w:themeColor="accent5" w:themeShade="80"/>
          <w:sz w:val="28"/>
          <w:szCs w:val="28"/>
          <w:lang w:val="es-EC"/>
        </w:rPr>
        <w:t>05</w:t>
      </w:r>
      <w:r w:rsidR="00C40EE5" w:rsidRPr="00C40EE5">
        <w:rPr>
          <w:rFonts w:ascii="Poppins" w:hAnsi="Poppins" w:cs="Poppins"/>
          <w:color w:val="1F3864" w:themeColor="accent5" w:themeShade="80"/>
          <w:sz w:val="28"/>
          <w:szCs w:val="28"/>
          <w:lang w:val="es-EC"/>
        </w:rPr>
        <w:t xml:space="preserve"> DE OCTUBRE DE 2026</w:t>
      </w:r>
    </w:p>
    <w:p w14:paraId="73791058" w14:textId="4592B892"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C40EE5">
        <w:rPr>
          <w:rFonts w:ascii="Poppins" w:hAnsi="Poppins" w:cs="Poppins"/>
          <w:b/>
          <w:bCs/>
          <w:color w:val="1F3864" w:themeColor="accent5" w:themeShade="80"/>
          <w:sz w:val="24"/>
          <w:szCs w:val="24"/>
          <w:lang w:val="es-EC"/>
        </w:rPr>
        <w:t>GARANTIZADAS LOS LUNES</w:t>
      </w:r>
    </w:p>
    <w:p w14:paraId="73595A78" w14:textId="30CD680D"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31C4DF61" w:rsidR="00C80FFF" w:rsidRPr="002B6CDA" w:rsidRDefault="00C80FFF" w:rsidP="00C40EE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3DD33740" w14:textId="3A7D1A70" w:rsidR="00C80FFF" w:rsidRPr="002B6CDA" w:rsidRDefault="00C40EE5" w:rsidP="00C40EE5">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07</w:t>
      </w:r>
      <w:r w:rsidR="00C80FFF" w:rsidRPr="002B6CDA">
        <w:rPr>
          <w:rFonts w:ascii="Poppins" w:hAnsi="Poppins" w:cs="Poppins"/>
          <w:bCs/>
          <w:color w:val="1F3864" w:themeColor="accent5" w:themeShade="80"/>
          <w:sz w:val="20"/>
          <w:szCs w:val="20"/>
        </w:rPr>
        <w:t xml:space="preserve"> noches de alojamiento </w:t>
      </w:r>
      <w:r w:rsidRPr="00C40EE5">
        <w:rPr>
          <w:rFonts w:ascii="Poppins" w:hAnsi="Poppins" w:cs="Poppins"/>
          <w:bCs/>
          <w:color w:val="1F3864" w:themeColor="accent5" w:themeShade="80"/>
          <w:sz w:val="20"/>
          <w:szCs w:val="20"/>
        </w:rPr>
        <w:t>hotele</w:t>
      </w:r>
      <w:r>
        <w:rPr>
          <w:rFonts w:ascii="Poppins" w:hAnsi="Poppins" w:cs="Poppins"/>
          <w:bCs/>
          <w:color w:val="1F3864" w:themeColor="accent5" w:themeShade="80"/>
          <w:sz w:val="20"/>
          <w:szCs w:val="20"/>
        </w:rPr>
        <w:t xml:space="preserve">ría de categoría </w:t>
      </w:r>
      <w:r w:rsidRPr="00C40EE5">
        <w:rPr>
          <w:rFonts w:ascii="Poppins" w:hAnsi="Poppins" w:cs="Poppins"/>
          <w:bCs/>
          <w:color w:val="1F3864" w:themeColor="accent5" w:themeShade="80"/>
          <w:sz w:val="20"/>
          <w:szCs w:val="20"/>
        </w:rPr>
        <w:t>turista superior y primera</w:t>
      </w:r>
    </w:p>
    <w:p w14:paraId="3B690ABB" w14:textId="33FFC6E9" w:rsidR="00C40EE5" w:rsidRDefault="00C40EE5" w:rsidP="00C40EE5">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C40EE5">
        <w:rPr>
          <w:rFonts w:ascii="Poppins" w:hAnsi="Poppins" w:cs="Poppins"/>
          <w:bCs/>
          <w:color w:val="1F3864" w:themeColor="accent5" w:themeShade="80"/>
          <w:sz w:val="20"/>
          <w:szCs w:val="20"/>
        </w:rPr>
        <w:t xml:space="preserve">7 Desayunos </w:t>
      </w:r>
      <w:r>
        <w:rPr>
          <w:rFonts w:ascii="Poppins" w:hAnsi="Poppins" w:cs="Poppins"/>
          <w:bCs/>
          <w:color w:val="1F3864" w:themeColor="accent5" w:themeShade="80"/>
          <w:sz w:val="20"/>
          <w:szCs w:val="20"/>
        </w:rPr>
        <w:t>(0</w:t>
      </w:r>
      <w:r w:rsidRPr="00C40EE5">
        <w:rPr>
          <w:rFonts w:ascii="Poppins" w:hAnsi="Poppins" w:cs="Poppins"/>
          <w:bCs/>
          <w:color w:val="1F3864" w:themeColor="accent5" w:themeShade="80"/>
          <w:sz w:val="20"/>
          <w:szCs w:val="20"/>
        </w:rPr>
        <w:t xml:space="preserve">6 Americanos y </w:t>
      </w:r>
      <w:r>
        <w:rPr>
          <w:rFonts w:ascii="Poppins" w:hAnsi="Poppins" w:cs="Poppins"/>
          <w:bCs/>
          <w:color w:val="1F3864" w:themeColor="accent5" w:themeShade="80"/>
          <w:sz w:val="20"/>
          <w:szCs w:val="20"/>
        </w:rPr>
        <w:t>0</w:t>
      </w:r>
      <w:r w:rsidRPr="00C40EE5">
        <w:rPr>
          <w:rFonts w:ascii="Poppins" w:hAnsi="Poppins" w:cs="Poppins"/>
          <w:bCs/>
          <w:color w:val="1F3864" w:themeColor="accent5" w:themeShade="80"/>
          <w:sz w:val="20"/>
          <w:szCs w:val="20"/>
        </w:rPr>
        <w:t>1 Continental</w:t>
      </w:r>
      <w:r>
        <w:rPr>
          <w:rFonts w:ascii="Poppins" w:hAnsi="Poppins" w:cs="Poppins"/>
          <w:bCs/>
          <w:color w:val="1F3864" w:themeColor="accent5" w:themeShade="80"/>
          <w:sz w:val="20"/>
          <w:szCs w:val="20"/>
        </w:rPr>
        <w:t>)</w:t>
      </w:r>
    </w:p>
    <w:p w14:paraId="2EED836A" w14:textId="77777777" w:rsidR="00C40EE5" w:rsidRDefault="00C40EE5" w:rsidP="00C40EE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40EE5">
        <w:rPr>
          <w:rFonts w:ascii="Poppins" w:hAnsi="Poppins" w:cs="Poppins"/>
          <w:bCs/>
          <w:color w:val="1F3864" w:themeColor="accent5" w:themeShade="80"/>
          <w:sz w:val="20"/>
          <w:szCs w:val="20"/>
        </w:rPr>
        <w:t>Admisión al barco de Mil Islas - Opera de Mayo 1 a Octubre 31 - En Invierno se hará el museo de la civilización en Ottawa</w:t>
      </w:r>
    </w:p>
    <w:p w14:paraId="3BBC6C67" w14:textId="77777777" w:rsidR="00C40EE5" w:rsidRDefault="00C40EE5" w:rsidP="00C40EE5">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w:t>
      </w:r>
      <w:r w:rsidRPr="00C40EE5">
        <w:rPr>
          <w:rFonts w:ascii="Poppins" w:hAnsi="Poppins" w:cs="Poppins"/>
          <w:bCs/>
          <w:color w:val="1F3864" w:themeColor="accent5" w:themeShade="80"/>
          <w:sz w:val="20"/>
          <w:szCs w:val="20"/>
        </w:rPr>
        <w:t xml:space="preserve">dmisión al Safari fotográfico de las ballenas y almuerzo </w:t>
      </w:r>
    </w:p>
    <w:p w14:paraId="533667FC" w14:textId="59EEFC75" w:rsidR="002B6CDA" w:rsidRPr="002B6CDA" w:rsidRDefault="00C40EE5" w:rsidP="00C40EE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40EE5">
        <w:rPr>
          <w:rFonts w:ascii="Poppins" w:hAnsi="Poppins" w:cs="Poppins"/>
          <w:bCs/>
          <w:color w:val="1F3864" w:themeColor="accent5" w:themeShade="80"/>
          <w:sz w:val="20"/>
          <w:szCs w:val="20"/>
        </w:rPr>
        <w:t xml:space="preserve">Incluye </w:t>
      </w:r>
      <w:proofErr w:type="spellStart"/>
      <w:r w:rsidRPr="00C40EE5">
        <w:rPr>
          <w:rFonts w:ascii="Poppins" w:hAnsi="Poppins" w:cs="Poppins"/>
          <w:bCs/>
          <w:color w:val="1F3864" w:themeColor="accent5" w:themeShade="80"/>
          <w:sz w:val="20"/>
          <w:szCs w:val="20"/>
        </w:rPr>
        <w:t>Hornblower</w:t>
      </w:r>
      <w:proofErr w:type="spellEnd"/>
      <w:r w:rsidRPr="00C40EE5">
        <w:rPr>
          <w:rFonts w:ascii="Poppins" w:hAnsi="Poppins" w:cs="Poppins"/>
          <w:bCs/>
          <w:color w:val="1F3864" w:themeColor="accent5" w:themeShade="80"/>
          <w:sz w:val="20"/>
          <w:szCs w:val="20"/>
        </w:rPr>
        <w:t xml:space="preserve"> Niagara Opera de Mayo a Octubre. Fuera de temporada será substituido por los túneles escénicos.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36A298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51530E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102F1E10"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5B3354ED"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259" w:type="dxa"/>
        <w:jc w:val="center"/>
        <w:tblLook w:val="04A0" w:firstRow="1" w:lastRow="0" w:firstColumn="1" w:lastColumn="0" w:noHBand="0" w:noVBand="1"/>
      </w:tblPr>
      <w:tblGrid>
        <w:gridCol w:w="3093"/>
        <w:gridCol w:w="1166"/>
      </w:tblGrid>
      <w:tr w:rsidR="00B346DC" w:rsidRPr="00E20BAF" w14:paraId="6F93392B" w14:textId="77777777" w:rsidTr="00B346DC">
        <w:trPr>
          <w:jc w:val="center"/>
        </w:trPr>
        <w:tc>
          <w:tcPr>
            <w:tcW w:w="3093" w:type="dxa"/>
            <w:tcBorders>
              <w:top w:val="single" w:sz="4" w:space="0" w:color="auto"/>
              <w:left w:val="single" w:sz="4" w:space="0" w:color="auto"/>
              <w:bottom w:val="single" w:sz="4" w:space="0" w:color="auto"/>
              <w:right w:val="single" w:sz="4" w:space="0" w:color="auto"/>
            </w:tcBorders>
            <w:hideMark/>
          </w:tcPr>
          <w:p w14:paraId="4E81400A" w14:textId="341E79D9" w:rsidR="00B346DC" w:rsidRPr="00E20BAF" w:rsidRDefault="00B346D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CATEGORÍA </w:t>
            </w:r>
            <w:r w:rsidRPr="00E20BAF">
              <w:rPr>
                <w:rFonts w:ascii="Poppins" w:eastAsia="Calibri" w:hAnsi="Poppins" w:cs="Poppins"/>
                <w:b/>
                <w:color w:val="1F3864" w:themeColor="accent5" w:themeShade="80"/>
                <w:szCs w:val="21"/>
                <w:lang w:eastAsia="en-US"/>
              </w:rPr>
              <w:t>HOTEL</w:t>
            </w:r>
            <w:r>
              <w:rPr>
                <w:rFonts w:ascii="Poppins" w:eastAsia="Calibri" w:hAnsi="Poppins" w:cs="Poppins"/>
                <w:b/>
                <w:color w:val="1F3864" w:themeColor="accent5" w:themeShade="80"/>
                <w:szCs w:val="21"/>
                <w:lang w:eastAsia="en-US"/>
              </w:rPr>
              <w:t>ERA</w:t>
            </w:r>
          </w:p>
        </w:tc>
        <w:tc>
          <w:tcPr>
            <w:tcW w:w="1166" w:type="dxa"/>
            <w:tcBorders>
              <w:top w:val="single" w:sz="4" w:space="0" w:color="auto"/>
              <w:left w:val="single" w:sz="4" w:space="0" w:color="auto"/>
              <w:bottom w:val="single" w:sz="4" w:space="0" w:color="auto"/>
              <w:right w:val="single" w:sz="4" w:space="0" w:color="auto"/>
            </w:tcBorders>
            <w:hideMark/>
          </w:tcPr>
          <w:p w14:paraId="5F52339F" w14:textId="0A689AAF" w:rsidR="00B346DC" w:rsidRPr="00E20BAF" w:rsidRDefault="00B346D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Pr="00E20BAF">
              <w:rPr>
                <w:rFonts w:ascii="Poppins" w:eastAsia="Calibri" w:hAnsi="Poppins" w:cs="Poppins"/>
                <w:b/>
                <w:color w:val="1F3864" w:themeColor="accent5" w:themeShade="80"/>
                <w:szCs w:val="21"/>
                <w:lang w:eastAsia="en-US"/>
              </w:rPr>
              <w:t xml:space="preserve"> </w:t>
            </w:r>
          </w:p>
        </w:tc>
      </w:tr>
      <w:tr w:rsidR="00B346DC" w:rsidRPr="00E20BAF" w14:paraId="170252A0" w14:textId="77777777" w:rsidTr="00B346DC">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39D65246" w:rsidR="00B346DC" w:rsidRPr="00742681" w:rsidRDefault="00B346DC" w:rsidP="001E03C0">
            <w:pPr>
              <w:spacing w:line="276" w:lineRule="auto"/>
              <w:jc w:val="center"/>
              <w:rPr>
                <w:rFonts w:ascii="Poppins" w:eastAsia="Calibri" w:hAnsi="Poppins" w:cs="Poppins"/>
                <w:bCs/>
                <w:color w:val="002060"/>
                <w:szCs w:val="20"/>
                <w:lang w:val="en-US" w:eastAsia="en-US"/>
              </w:rPr>
            </w:pPr>
            <w:r w:rsidRPr="00B346DC">
              <w:rPr>
                <w:rFonts w:ascii="Poppins" w:eastAsia="Calibri" w:hAnsi="Poppins" w:cs="Poppins"/>
                <w:bCs/>
                <w:color w:val="002060"/>
                <w:szCs w:val="20"/>
                <w:lang w:eastAsia="en-US"/>
              </w:rPr>
              <w:t>TURISTA SUPERIOR Y PRIMERA</w:t>
            </w:r>
          </w:p>
        </w:tc>
        <w:tc>
          <w:tcPr>
            <w:tcW w:w="1166"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B346DC" w:rsidRPr="00742681" w:rsidRDefault="00B346DC" w:rsidP="001E03C0">
            <w:pPr>
              <w:spacing w:line="276" w:lineRule="auto"/>
              <w:jc w:val="center"/>
              <w:rPr>
                <w:rFonts w:ascii="Poppins" w:hAnsi="Poppins" w:cs="Poppins"/>
                <w:color w:val="002060"/>
                <w:szCs w:val="20"/>
              </w:rPr>
            </w:pPr>
          </w:p>
          <w:p w14:paraId="4488D1B2" w14:textId="16383862" w:rsidR="00B346DC" w:rsidRPr="00D45800" w:rsidRDefault="00B346DC"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1990</w:t>
            </w:r>
          </w:p>
          <w:p w14:paraId="4FE16AF6" w14:textId="77777777" w:rsidR="00B346DC" w:rsidRPr="00742681" w:rsidRDefault="00B346DC" w:rsidP="001E03C0">
            <w:pPr>
              <w:spacing w:line="276" w:lineRule="auto"/>
              <w:jc w:val="center"/>
              <w:rPr>
                <w:rFonts w:ascii="Poppins" w:hAnsi="Poppins" w:cs="Poppins"/>
                <w:color w:val="002060"/>
                <w:szCs w:val="20"/>
              </w:rPr>
            </w:pPr>
          </w:p>
          <w:p w14:paraId="15D13C48" w14:textId="77777777" w:rsidR="00B346DC" w:rsidRPr="00742681" w:rsidRDefault="00B346DC" w:rsidP="001E03C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814E5BC" w14:textId="79CE2BA1"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683F1841"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2982431D"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1º Día -</w:t>
      </w:r>
      <w:r w:rsidR="00C40EE5" w:rsidRPr="00C40EE5">
        <w:rPr>
          <w:rFonts w:ascii="Poppins" w:hAnsi="Poppins" w:cs="Poppins"/>
          <w:b/>
          <w:bCs/>
          <w:color w:val="002060"/>
          <w:sz w:val="24"/>
          <w:szCs w:val="24"/>
        </w:rPr>
        <w:t>TORONTO</w:t>
      </w:r>
    </w:p>
    <w:p w14:paraId="774102DF" w14:textId="0F9DEE01" w:rsidR="00D57971" w:rsidRPr="00D57971" w:rsidRDefault="00C40EE5" w:rsidP="001E03C0">
      <w:pPr>
        <w:tabs>
          <w:tab w:val="left" w:pos="1741"/>
        </w:tabs>
        <w:spacing w:line="276" w:lineRule="auto"/>
        <w:jc w:val="both"/>
        <w:rPr>
          <w:rFonts w:ascii="Poppins" w:hAnsi="Poppins" w:cs="Poppins"/>
          <w:color w:val="002060"/>
          <w:sz w:val="24"/>
          <w:szCs w:val="24"/>
        </w:rPr>
      </w:pPr>
      <w:r w:rsidRPr="00C40EE5">
        <w:rPr>
          <w:rFonts w:ascii="Poppins" w:hAnsi="Poppins" w:cs="Poppins"/>
          <w:color w:val="002060"/>
          <w:sz w:val="20"/>
          <w:szCs w:val="20"/>
        </w:rPr>
        <w:t>Recepción en el aeropuerto de Toronto y traslado a su hotel. Favor tomar nota que el horario de entrada a las habitaciones es después de las 16:00hs. Resto del día libre. Alojamiento</w:t>
      </w:r>
      <w:r w:rsidR="0060512D" w:rsidRPr="0060512D">
        <w:rPr>
          <w:rFonts w:ascii="Poppins" w:hAnsi="Poppins" w:cs="Poppins"/>
          <w:color w:val="002060"/>
          <w:sz w:val="20"/>
          <w:szCs w:val="20"/>
        </w:rPr>
        <w:t>.</w:t>
      </w:r>
    </w:p>
    <w:p w14:paraId="2D062DA1" w14:textId="305C3C4B"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 xml:space="preserve">2º Día </w:t>
      </w:r>
      <w:r w:rsidR="004214C9" w:rsidRPr="00D57971">
        <w:rPr>
          <w:rFonts w:ascii="Poppins" w:hAnsi="Poppins" w:cs="Poppins"/>
          <w:b/>
          <w:bCs/>
          <w:color w:val="002060"/>
          <w:sz w:val="24"/>
          <w:szCs w:val="24"/>
        </w:rPr>
        <w:t>–</w:t>
      </w:r>
      <w:r w:rsidRPr="00D57971">
        <w:rPr>
          <w:rFonts w:ascii="Poppins" w:hAnsi="Poppins" w:cs="Poppins"/>
          <w:b/>
          <w:bCs/>
          <w:color w:val="002060"/>
          <w:sz w:val="24"/>
          <w:szCs w:val="24"/>
        </w:rPr>
        <w:t xml:space="preserve"> </w:t>
      </w:r>
      <w:r w:rsidR="00C40EE5" w:rsidRPr="00C40EE5">
        <w:rPr>
          <w:rFonts w:ascii="Poppins" w:hAnsi="Poppins" w:cs="Poppins"/>
          <w:b/>
          <w:bCs/>
          <w:color w:val="002060"/>
          <w:sz w:val="24"/>
          <w:szCs w:val="24"/>
        </w:rPr>
        <w:t>TORONTO / NIAGARA FALLS</w:t>
      </w:r>
    </w:p>
    <w:p w14:paraId="16E31A58" w14:textId="01270E68" w:rsidR="00D57971" w:rsidRPr="00112D5D" w:rsidRDefault="00C40EE5" w:rsidP="001E03C0">
      <w:pPr>
        <w:tabs>
          <w:tab w:val="left" w:pos="1741"/>
        </w:tabs>
        <w:spacing w:line="276" w:lineRule="auto"/>
        <w:jc w:val="both"/>
        <w:rPr>
          <w:rFonts w:ascii="Poppins" w:hAnsi="Poppins" w:cs="Poppins"/>
          <w:color w:val="002060"/>
          <w:sz w:val="24"/>
          <w:szCs w:val="24"/>
          <w:lang w:val="es-MX"/>
        </w:rPr>
      </w:pPr>
      <w:r w:rsidRPr="00C40EE5">
        <w:rPr>
          <w:rFonts w:ascii="Poppins" w:hAnsi="Poppins" w:cs="Poppins"/>
          <w:color w:val="002060"/>
          <w:sz w:val="20"/>
          <w:szCs w:val="20"/>
        </w:rPr>
        <w:t xml:space="preserve">Desayuno Americano. Salida para iniciar nuestra visita panorámica de la ciudad: la alcaldía, el Parlamento provincial, la universidad de Toronto, el barrio bohemio de </w:t>
      </w:r>
      <w:proofErr w:type="spellStart"/>
      <w:r w:rsidRPr="00C40EE5">
        <w:rPr>
          <w:rFonts w:ascii="Poppins" w:hAnsi="Poppins" w:cs="Poppins"/>
          <w:color w:val="002060"/>
          <w:sz w:val="20"/>
          <w:szCs w:val="20"/>
        </w:rPr>
        <w:t>Yorkville</w:t>
      </w:r>
      <w:proofErr w:type="spellEnd"/>
      <w:r w:rsidRPr="00C40EE5">
        <w:rPr>
          <w:rFonts w:ascii="Poppins" w:hAnsi="Poppins" w:cs="Poppins"/>
          <w:color w:val="002060"/>
          <w:sz w:val="20"/>
          <w:szCs w:val="20"/>
        </w:rPr>
        <w:t xml:space="preserve"> y el barrio donde se encuentra el estadio de Baseball y la torre CN (Torre autoportante más alta del mundo) donde pararemos para fotografías. Luego partiremos hacia Niagara </w:t>
      </w:r>
      <w:proofErr w:type="spellStart"/>
      <w:r w:rsidRPr="00C40EE5">
        <w:rPr>
          <w:rFonts w:ascii="Poppins" w:hAnsi="Poppins" w:cs="Poppins"/>
          <w:color w:val="002060"/>
          <w:sz w:val="20"/>
          <w:szCs w:val="20"/>
        </w:rPr>
        <w:t>on</w:t>
      </w:r>
      <w:proofErr w:type="spellEnd"/>
      <w:r w:rsidRPr="00C40EE5">
        <w:rPr>
          <w:rFonts w:ascii="Poppins" w:hAnsi="Poppins" w:cs="Poppins"/>
          <w:color w:val="002060"/>
          <w:sz w:val="20"/>
          <w:szCs w:val="20"/>
        </w:rPr>
        <w:t xml:space="preserve"> </w:t>
      </w:r>
      <w:proofErr w:type="spellStart"/>
      <w:r w:rsidRPr="00C40EE5">
        <w:rPr>
          <w:rFonts w:ascii="Poppins" w:hAnsi="Poppins" w:cs="Poppins"/>
          <w:color w:val="002060"/>
          <w:sz w:val="20"/>
          <w:szCs w:val="20"/>
        </w:rPr>
        <w:t>the</w:t>
      </w:r>
      <w:proofErr w:type="spellEnd"/>
      <w:r w:rsidRPr="00C40EE5">
        <w:rPr>
          <w:rFonts w:ascii="Poppins" w:hAnsi="Poppins" w:cs="Poppins"/>
          <w:color w:val="002060"/>
          <w:sz w:val="20"/>
          <w:szCs w:val="20"/>
        </w:rPr>
        <w:t xml:space="preserve"> Lake, bellísimo pueblo, Antigua capital del Alto Canadá. Tiempo libre para almorzar (no incluido). Mas tarde continuamos el recorrido por la ruta del vino hasta llegar a las famosas cataratas del Niagara, donde navegaremos por el rio Niagara en el barco </w:t>
      </w:r>
      <w:proofErr w:type="spellStart"/>
      <w:r w:rsidRPr="00C40EE5">
        <w:rPr>
          <w:rFonts w:ascii="Poppins" w:hAnsi="Poppins" w:cs="Poppins"/>
          <w:color w:val="002060"/>
          <w:sz w:val="20"/>
          <w:szCs w:val="20"/>
        </w:rPr>
        <w:t>Hornblower</w:t>
      </w:r>
      <w:proofErr w:type="spellEnd"/>
      <w:r w:rsidRPr="00C40EE5">
        <w:rPr>
          <w:rFonts w:ascii="Poppins" w:hAnsi="Poppins" w:cs="Poppins"/>
          <w:color w:val="002060"/>
          <w:sz w:val="20"/>
          <w:szCs w:val="20"/>
        </w:rPr>
        <w:t>, que nos llevara hasta la misma caída de las cataratas. Alojamiento</w:t>
      </w:r>
      <w:r w:rsidR="0060512D" w:rsidRPr="00112D5D">
        <w:rPr>
          <w:rFonts w:ascii="Poppins" w:hAnsi="Poppins" w:cs="Poppins"/>
          <w:color w:val="002060"/>
          <w:sz w:val="20"/>
          <w:szCs w:val="20"/>
          <w:lang w:val="es-MX"/>
        </w:rPr>
        <w:t>.</w:t>
      </w:r>
    </w:p>
    <w:p w14:paraId="44E0E3E9" w14:textId="37DF5D64" w:rsidR="003A7843" w:rsidRPr="00C40EE5" w:rsidRDefault="003A7843" w:rsidP="001E03C0">
      <w:pPr>
        <w:tabs>
          <w:tab w:val="left" w:pos="1741"/>
        </w:tabs>
        <w:spacing w:line="276" w:lineRule="auto"/>
        <w:jc w:val="both"/>
        <w:rPr>
          <w:rFonts w:ascii="Poppins" w:hAnsi="Poppins" w:cs="Poppins"/>
          <w:b/>
          <w:bCs/>
          <w:color w:val="002060"/>
          <w:sz w:val="24"/>
          <w:szCs w:val="24"/>
          <w:lang w:val="es-MX"/>
        </w:rPr>
      </w:pPr>
      <w:r w:rsidRPr="00C40EE5">
        <w:rPr>
          <w:rFonts w:ascii="Poppins" w:hAnsi="Poppins" w:cs="Poppins"/>
          <w:b/>
          <w:bCs/>
          <w:color w:val="002060"/>
          <w:sz w:val="24"/>
          <w:szCs w:val="24"/>
          <w:lang w:val="es-MX"/>
        </w:rPr>
        <w:t xml:space="preserve">3º Día </w:t>
      </w:r>
      <w:r w:rsidR="00F91048" w:rsidRPr="00C40EE5">
        <w:rPr>
          <w:rFonts w:ascii="Poppins" w:hAnsi="Poppins" w:cs="Poppins"/>
          <w:b/>
          <w:bCs/>
          <w:color w:val="002060"/>
          <w:sz w:val="24"/>
          <w:szCs w:val="24"/>
          <w:lang w:val="es-MX"/>
        </w:rPr>
        <w:t>–</w:t>
      </w:r>
      <w:r w:rsidRPr="00C40EE5">
        <w:rPr>
          <w:rFonts w:ascii="Poppins" w:hAnsi="Poppins" w:cs="Poppins"/>
          <w:b/>
          <w:bCs/>
          <w:color w:val="002060"/>
          <w:sz w:val="24"/>
          <w:szCs w:val="24"/>
          <w:lang w:val="es-MX"/>
        </w:rPr>
        <w:t xml:space="preserve"> </w:t>
      </w:r>
      <w:r w:rsidR="00C40EE5" w:rsidRPr="00C40EE5">
        <w:rPr>
          <w:rFonts w:ascii="Poppins" w:hAnsi="Poppins" w:cs="Poppins"/>
          <w:b/>
          <w:bCs/>
          <w:color w:val="002060"/>
          <w:sz w:val="24"/>
          <w:szCs w:val="24"/>
        </w:rPr>
        <w:t>NIAGARA FALLS / MIL ISLAS / OTTAWA (HULL)</w:t>
      </w:r>
    </w:p>
    <w:p w14:paraId="5F6BA387" w14:textId="083D0F06" w:rsidR="0060512D" w:rsidRPr="00112D5D" w:rsidRDefault="00C40EE5" w:rsidP="001E03C0">
      <w:pPr>
        <w:tabs>
          <w:tab w:val="left" w:pos="1741"/>
        </w:tabs>
        <w:spacing w:line="276" w:lineRule="auto"/>
        <w:jc w:val="both"/>
        <w:rPr>
          <w:rFonts w:ascii="Poppins" w:hAnsi="Poppins" w:cs="Poppins"/>
          <w:color w:val="002060"/>
          <w:sz w:val="20"/>
          <w:szCs w:val="20"/>
          <w:lang w:val="es-MX"/>
        </w:rPr>
      </w:pPr>
      <w:r w:rsidRPr="00C40EE5">
        <w:rPr>
          <w:rFonts w:ascii="Poppins" w:hAnsi="Poppins" w:cs="Poppins"/>
          <w:color w:val="002060"/>
          <w:sz w:val="20"/>
          <w:szCs w:val="20"/>
        </w:rPr>
        <w:t xml:space="preserve">Desayuno Continental. Durante nuestro viaje a la capital federal de Canadá tomaremos la auto ruta Transcendiese, haremos una parada para hacer un paseo en barco en esta Hermosa región de veraneo del archipiélago de 1000 Islas, donde el lago Ontario se transforma en el rio San Lorenzo. Luego del almuerzo (no incluido) Continuaremos camino hacia Ottawa. Entramos a la ciudad pasando por la granja experimental y recorriendo el pintoresco Canal </w:t>
      </w:r>
      <w:proofErr w:type="spellStart"/>
      <w:r w:rsidRPr="00C40EE5">
        <w:rPr>
          <w:rFonts w:ascii="Poppins" w:hAnsi="Poppins" w:cs="Poppins"/>
          <w:color w:val="002060"/>
          <w:sz w:val="20"/>
          <w:szCs w:val="20"/>
        </w:rPr>
        <w:t>Rideau</w:t>
      </w:r>
      <w:proofErr w:type="spellEnd"/>
      <w:r w:rsidRPr="00C40EE5">
        <w:rPr>
          <w:rFonts w:ascii="Poppins" w:hAnsi="Poppins" w:cs="Poppins"/>
          <w:color w:val="002060"/>
          <w:sz w:val="20"/>
          <w:szCs w:val="20"/>
        </w:rPr>
        <w:t xml:space="preserve"> y sus hermosos barrios residenciales. Haremos un tour de orientación de la ciudad antes de entrar en el hotel. Alojamiento</w:t>
      </w:r>
      <w:r w:rsidR="0060512D" w:rsidRPr="00112D5D">
        <w:rPr>
          <w:rFonts w:ascii="Poppins" w:hAnsi="Poppins" w:cs="Poppins"/>
          <w:color w:val="002060"/>
          <w:sz w:val="20"/>
          <w:szCs w:val="20"/>
          <w:lang w:val="es-MX"/>
        </w:rPr>
        <w:t>.</w:t>
      </w:r>
    </w:p>
    <w:p w14:paraId="0E2C5C8D" w14:textId="2345070C" w:rsidR="00F91048" w:rsidRPr="00C40EE5" w:rsidRDefault="00F91048" w:rsidP="001E03C0">
      <w:pPr>
        <w:tabs>
          <w:tab w:val="left" w:pos="1741"/>
        </w:tabs>
        <w:spacing w:line="276" w:lineRule="auto"/>
        <w:jc w:val="both"/>
        <w:rPr>
          <w:rFonts w:ascii="Poppins" w:hAnsi="Poppins" w:cs="Poppins"/>
          <w:b/>
          <w:bCs/>
          <w:color w:val="002060"/>
          <w:sz w:val="24"/>
          <w:szCs w:val="24"/>
          <w:lang w:val="es-MX"/>
        </w:rPr>
      </w:pPr>
      <w:r w:rsidRPr="00C40EE5">
        <w:rPr>
          <w:rFonts w:ascii="Poppins" w:hAnsi="Poppins" w:cs="Poppins"/>
          <w:b/>
          <w:bCs/>
          <w:color w:val="002060"/>
          <w:sz w:val="24"/>
          <w:szCs w:val="24"/>
          <w:lang w:val="es-MX"/>
        </w:rPr>
        <w:t xml:space="preserve">4º Día – </w:t>
      </w:r>
      <w:r w:rsidR="00C40EE5" w:rsidRPr="00C40EE5">
        <w:rPr>
          <w:rFonts w:ascii="Poppins" w:hAnsi="Poppins" w:cs="Poppins"/>
          <w:b/>
          <w:bCs/>
          <w:color w:val="002060"/>
          <w:sz w:val="24"/>
          <w:szCs w:val="24"/>
        </w:rPr>
        <w:t>OTTAWA/ MT TREMBLANT</w:t>
      </w:r>
    </w:p>
    <w:p w14:paraId="6BA3C9C7" w14:textId="0E42C6DC" w:rsidR="0060512D" w:rsidRPr="00C40EE5" w:rsidRDefault="00C40EE5" w:rsidP="001E03C0">
      <w:pPr>
        <w:tabs>
          <w:tab w:val="left" w:pos="1741"/>
        </w:tabs>
        <w:spacing w:line="276" w:lineRule="auto"/>
        <w:jc w:val="both"/>
        <w:rPr>
          <w:rFonts w:ascii="Poppins" w:hAnsi="Poppins" w:cs="Poppins"/>
          <w:color w:val="002060"/>
          <w:sz w:val="20"/>
          <w:szCs w:val="20"/>
        </w:rPr>
      </w:pPr>
      <w:r w:rsidRPr="00C40EE5">
        <w:rPr>
          <w:rFonts w:ascii="Poppins" w:hAnsi="Poppins" w:cs="Poppins"/>
          <w:color w:val="002060"/>
          <w:sz w:val="20"/>
          <w:szCs w:val="20"/>
        </w:rPr>
        <w:t xml:space="preserve">Desayuno Americano. Salimos del hotel para continuar la visita de la ciudad pasando por el Parlamento, las mansiones del Gobernador General, Primer Ministro, la zona residencial. En los meses de Julio y Agosto exclusivamente podremos asistir al cambio de guardia que se lleva a cabo en el Parlamento. Sugerimos en su tiempo libre visitar alguno de los Museos de la que ofrece la capital federal de Canadá. Luego del almuerzo (no incluido) partimos hacia la Región de los Montes </w:t>
      </w:r>
      <w:proofErr w:type="spellStart"/>
      <w:r w:rsidRPr="00C40EE5">
        <w:rPr>
          <w:rFonts w:ascii="Poppins" w:hAnsi="Poppins" w:cs="Poppins"/>
          <w:color w:val="002060"/>
          <w:sz w:val="20"/>
          <w:szCs w:val="20"/>
        </w:rPr>
        <w:t>Laurentinos</w:t>
      </w:r>
      <w:proofErr w:type="spellEnd"/>
      <w:r w:rsidRPr="00C40EE5">
        <w:rPr>
          <w:rFonts w:ascii="Poppins" w:hAnsi="Poppins" w:cs="Poppins"/>
          <w:color w:val="002060"/>
          <w:sz w:val="20"/>
          <w:szCs w:val="20"/>
        </w:rPr>
        <w:t xml:space="preserve">, donde se encuentran la mayoría de los centros de esquí del este de Canadá que son atracción tanto de verano como de invierno. Llegada al final de la tarde y tiempo libre en Mt. </w:t>
      </w:r>
      <w:proofErr w:type="spellStart"/>
      <w:r w:rsidRPr="00C40EE5">
        <w:rPr>
          <w:rFonts w:ascii="Poppins" w:hAnsi="Poppins" w:cs="Poppins"/>
          <w:color w:val="002060"/>
          <w:sz w:val="20"/>
          <w:szCs w:val="20"/>
        </w:rPr>
        <w:t>Tremblant</w:t>
      </w:r>
      <w:proofErr w:type="spellEnd"/>
      <w:r w:rsidRPr="00C40EE5">
        <w:rPr>
          <w:rFonts w:ascii="Poppins" w:hAnsi="Poppins" w:cs="Poppins"/>
          <w:color w:val="002060"/>
          <w:sz w:val="20"/>
          <w:szCs w:val="20"/>
        </w:rPr>
        <w:t>. Alojamiento</w:t>
      </w:r>
      <w:r w:rsidR="0060512D" w:rsidRPr="00C40EE5">
        <w:rPr>
          <w:rFonts w:ascii="Poppins" w:hAnsi="Poppins" w:cs="Poppins"/>
          <w:color w:val="002060"/>
          <w:sz w:val="20"/>
          <w:szCs w:val="20"/>
        </w:rPr>
        <w:t>.</w:t>
      </w:r>
    </w:p>
    <w:p w14:paraId="75D7BF8A" w14:textId="7A4A8F45" w:rsidR="003A7843" w:rsidRPr="00C40EE5" w:rsidRDefault="003A7843" w:rsidP="001E03C0">
      <w:pPr>
        <w:tabs>
          <w:tab w:val="left" w:pos="1741"/>
        </w:tabs>
        <w:spacing w:line="276" w:lineRule="auto"/>
        <w:jc w:val="both"/>
        <w:rPr>
          <w:rFonts w:ascii="Poppins" w:hAnsi="Poppins" w:cs="Poppins"/>
          <w:b/>
          <w:bCs/>
          <w:color w:val="002060"/>
          <w:sz w:val="24"/>
          <w:szCs w:val="24"/>
          <w:lang w:val="es-MX"/>
        </w:rPr>
      </w:pPr>
      <w:r w:rsidRPr="00C40EE5">
        <w:rPr>
          <w:rFonts w:ascii="Poppins" w:hAnsi="Poppins" w:cs="Poppins"/>
          <w:b/>
          <w:bCs/>
          <w:color w:val="002060"/>
          <w:sz w:val="24"/>
          <w:szCs w:val="24"/>
          <w:lang w:val="es-MX"/>
        </w:rPr>
        <w:t xml:space="preserve">5º Día </w:t>
      </w:r>
      <w:r w:rsidR="00F91048" w:rsidRPr="00C40EE5">
        <w:rPr>
          <w:rFonts w:ascii="Poppins" w:hAnsi="Poppins" w:cs="Poppins"/>
          <w:b/>
          <w:bCs/>
          <w:color w:val="002060"/>
          <w:sz w:val="24"/>
          <w:szCs w:val="24"/>
          <w:lang w:val="es-MX"/>
        </w:rPr>
        <w:t>–</w:t>
      </w:r>
      <w:r w:rsidRPr="00C40EE5">
        <w:rPr>
          <w:rFonts w:ascii="Poppins" w:hAnsi="Poppins" w:cs="Poppins"/>
          <w:b/>
          <w:bCs/>
          <w:color w:val="002060"/>
          <w:sz w:val="24"/>
          <w:szCs w:val="24"/>
          <w:lang w:val="es-MX"/>
        </w:rPr>
        <w:t xml:space="preserve"> </w:t>
      </w:r>
      <w:r w:rsidR="00C40EE5" w:rsidRPr="00C40EE5">
        <w:rPr>
          <w:rFonts w:ascii="Poppins" w:hAnsi="Poppins" w:cs="Poppins"/>
          <w:b/>
          <w:bCs/>
          <w:color w:val="002060"/>
          <w:sz w:val="24"/>
          <w:szCs w:val="24"/>
        </w:rPr>
        <w:t>MT. TREMBLANT/ QUEBEC</w:t>
      </w:r>
    </w:p>
    <w:p w14:paraId="4D565721" w14:textId="0FFC6F22" w:rsidR="0060512D" w:rsidRDefault="00C40EE5" w:rsidP="001E03C0">
      <w:pPr>
        <w:tabs>
          <w:tab w:val="left" w:pos="1741"/>
        </w:tabs>
        <w:spacing w:line="276" w:lineRule="auto"/>
        <w:jc w:val="both"/>
        <w:rPr>
          <w:rFonts w:ascii="Poppins" w:hAnsi="Poppins" w:cs="Poppins"/>
          <w:color w:val="002060"/>
          <w:sz w:val="20"/>
          <w:szCs w:val="20"/>
        </w:rPr>
      </w:pPr>
      <w:r w:rsidRPr="00C40EE5">
        <w:rPr>
          <w:rFonts w:ascii="Poppins" w:hAnsi="Poppins" w:cs="Poppins"/>
          <w:color w:val="002060"/>
          <w:sz w:val="20"/>
          <w:szCs w:val="20"/>
        </w:rPr>
        <w:t xml:space="preserve">Desayuno Americano. Temprano por la mañana partimos hacia Quebec. En el camino haremos un alto en una de las típicas cabañas de azúcar de la </w:t>
      </w:r>
      <w:r w:rsidR="00B346DC" w:rsidRPr="00C40EE5">
        <w:rPr>
          <w:rFonts w:ascii="Poppins" w:hAnsi="Poppins" w:cs="Poppins"/>
          <w:color w:val="002060"/>
          <w:sz w:val="20"/>
          <w:szCs w:val="20"/>
        </w:rPr>
        <w:t>región</w:t>
      </w:r>
      <w:r w:rsidRPr="00C40EE5">
        <w:rPr>
          <w:rFonts w:ascii="Poppins" w:hAnsi="Poppins" w:cs="Poppins"/>
          <w:color w:val="002060"/>
          <w:sz w:val="20"/>
          <w:szCs w:val="20"/>
        </w:rPr>
        <w:t xml:space="preserve"> donde podrá degustar el jarabe de arce caramelizado y conocer su proceso de producción. A la llegada a Quebec iniciamos nuestro tour panorámico. Después del almuerzo (no incluido) continuaremos la visita de la ciudad de </w:t>
      </w:r>
      <w:r w:rsidRPr="00C40EE5">
        <w:rPr>
          <w:rFonts w:ascii="Poppins" w:hAnsi="Poppins" w:cs="Poppins"/>
          <w:color w:val="002060"/>
          <w:sz w:val="20"/>
          <w:szCs w:val="20"/>
        </w:rPr>
        <w:lastRenderedPageBreak/>
        <w:t xml:space="preserve">Quebec, en la que veremos, los campos de batalla, el cabo diamante, el jardín de Juana de Arco, la Grande </w:t>
      </w:r>
      <w:proofErr w:type="spellStart"/>
      <w:r w:rsidRPr="00C40EE5">
        <w:rPr>
          <w:rFonts w:ascii="Poppins" w:hAnsi="Poppins" w:cs="Poppins"/>
          <w:color w:val="002060"/>
          <w:sz w:val="20"/>
          <w:szCs w:val="20"/>
        </w:rPr>
        <w:t>Allee</w:t>
      </w:r>
      <w:proofErr w:type="spellEnd"/>
      <w:r w:rsidRPr="00C40EE5">
        <w:rPr>
          <w:rFonts w:ascii="Poppins" w:hAnsi="Poppins" w:cs="Poppins"/>
          <w:color w:val="002060"/>
          <w:sz w:val="20"/>
          <w:szCs w:val="20"/>
        </w:rPr>
        <w:t xml:space="preserve">, el Parlamento de la provincia de Quebec, la ciudad amurallada, la puerta San Luis, la Plaza de Armas, el </w:t>
      </w:r>
      <w:r w:rsidR="00F330B3" w:rsidRPr="00C40EE5">
        <w:rPr>
          <w:rFonts w:ascii="Poppins" w:hAnsi="Poppins" w:cs="Poppins"/>
          <w:color w:val="002060"/>
          <w:sz w:val="20"/>
          <w:szCs w:val="20"/>
        </w:rPr>
        <w:t>área</w:t>
      </w:r>
      <w:r w:rsidRPr="00C40EE5">
        <w:rPr>
          <w:rFonts w:ascii="Poppins" w:hAnsi="Poppins" w:cs="Poppins"/>
          <w:color w:val="002060"/>
          <w:sz w:val="20"/>
          <w:szCs w:val="20"/>
        </w:rPr>
        <w:t xml:space="preserve"> del </w:t>
      </w:r>
      <w:proofErr w:type="spellStart"/>
      <w:r w:rsidRPr="00C40EE5">
        <w:rPr>
          <w:rFonts w:ascii="Poppins" w:hAnsi="Poppins" w:cs="Poppins"/>
          <w:color w:val="002060"/>
          <w:sz w:val="20"/>
          <w:szCs w:val="20"/>
        </w:rPr>
        <w:t>Chateau</w:t>
      </w:r>
      <w:proofErr w:type="spellEnd"/>
      <w:r w:rsidRPr="00C40EE5">
        <w:rPr>
          <w:rFonts w:ascii="Poppins" w:hAnsi="Poppins" w:cs="Poppins"/>
          <w:color w:val="002060"/>
          <w:sz w:val="20"/>
          <w:szCs w:val="20"/>
        </w:rPr>
        <w:t xml:space="preserve"> </w:t>
      </w:r>
      <w:proofErr w:type="spellStart"/>
      <w:r w:rsidRPr="00C40EE5">
        <w:rPr>
          <w:rFonts w:ascii="Poppins" w:hAnsi="Poppins" w:cs="Poppins"/>
          <w:color w:val="002060"/>
          <w:sz w:val="20"/>
          <w:szCs w:val="20"/>
        </w:rPr>
        <w:t>Frontenac</w:t>
      </w:r>
      <w:proofErr w:type="spellEnd"/>
      <w:r w:rsidRPr="00C40EE5">
        <w:rPr>
          <w:rFonts w:ascii="Poppins" w:hAnsi="Poppins" w:cs="Poppins"/>
          <w:color w:val="002060"/>
          <w:sz w:val="20"/>
          <w:szCs w:val="20"/>
        </w:rPr>
        <w:t xml:space="preserve">, el Hotel de </w:t>
      </w:r>
      <w:proofErr w:type="spellStart"/>
      <w:r w:rsidRPr="00C40EE5">
        <w:rPr>
          <w:rFonts w:ascii="Poppins" w:hAnsi="Poppins" w:cs="Poppins"/>
          <w:color w:val="002060"/>
          <w:sz w:val="20"/>
          <w:szCs w:val="20"/>
        </w:rPr>
        <w:t>Ville</w:t>
      </w:r>
      <w:proofErr w:type="spellEnd"/>
      <w:r w:rsidRPr="00C40EE5">
        <w:rPr>
          <w:rFonts w:ascii="Poppins" w:hAnsi="Poppins" w:cs="Poppins"/>
          <w:color w:val="002060"/>
          <w:sz w:val="20"/>
          <w:szCs w:val="20"/>
        </w:rPr>
        <w:t>, el puerto viejo y la Plaza Real. Alojamiento</w:t>
      </w:r>
      <w:r>
        <w:rPr>
          <w:rFonts w:ascii="Poppins" w:hAnsi="Poppins" w:cs="Poppins"/>
          <w:color w:val="002060"/>
          <w:sz w:val="20"/>
          <w:szCs w:val="20"/>
        </w:rPr>
        <w:t>.</w:t>
      </w:r>
    </w:p>
    <w:p w14:paraId="7F5FADBF" w14:textId="4BAC3F5C" w:rsidR="00C40EE5" w:rsidRPr="00C40EE5" w:rsidRDefault="00C40EE5" w:rsidP="00C40EE5">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6</w:t>
      </w:r>
      <w:r w:rsidRPr="00C40EE5">
        <w:rPr>
          <w:rFonts w:ascii="Poppins" w:hAnsi="Poppins" w:cs="Poppins"/>
          <w:b/>
          <w:bCs/>
          <w:color w:val="002060"/>
          <w:sz w:val="24"/>
          <w:szCs w:val="24"/>
          <w:lang w:val="es-MX"/>
        </w:rPr>
        <w:t xml:space="preserve">º Día – </w:t>
      </w:r>
      <w:r w:rsidRPr="00C40EE5">
        <w:rPr>
          <w:rFonts w:ascii="Poppins" w:hAnsi="Poppins" w:cs="Poppins"/>
          <w:b/>
          <w:bCs/>
          <w:color w:val="002060"/>
          <w:sz w:val="24"/>
          <w:szCs w:val="24"/>
        </w:rPr>
        <w:t>QUEBEC / CHARLEVOIX / QUEBEC</w:t>
      </w:r>
    </w:p>
    <w:p w14:paraId="47BFF73F" w14:textId="693CAAB9" w:rsidR="00C40EE5" w:rsidRDefault="00C40EE5" w:rsidP="00C40EE5">
      <w:pPr>
        <w:tabs>
          <w:tab w:val="left" w:pos="1741"/>
        </w:tabs>
        <w:spacing w:line="276" w:lineRule="auto"/>
        <w:jc w:val="both"/>
        <w:rPr>
          <w:rFonts w:ascii="Poppins" w:hAnsi="Poppins" w:cs="Poppins"/>
          <w:b/>
          <w:bCs/>
          <w:color w:val="002060"/>
          <w:sz w:val="20"/>
          <w:szCs w:val="20"/>
          <w:lang w:val="es-MX"/>
        </w:rPr>
      </w:pPr>
      <w:r w:rsidRPr="00C40EE5">
        <w:rPr>
          <w:rFonts w:ascii="Poppins" w:hAnsi="Poppins" w:cs="Poppins"/>
          <w:color w:val="002060"/>
          <w:sz w:val="20"/>
          <w:szCs w:val="20"/>
        </w:rPr>
        <w:t xml:space="preserve">Desayuno Americano, almuerzo. Salida hacia la más bonita </w:t>
      </w:r>
      <w:r w:rsidR="00F330B3" w:rsidRPr="00C40EE5">
        <w:rPr>
          <w:rFonts w:ascii="Poppins" w:hAnsi="Poppins" w:cs="Poppins"/>
          <w:color w:val="002060"/>
          <w:sz w:val="20"/>
          <w:szCs w:val="20"/>
        </w:rPr>
        <w:t>región</w:t>
      </w:r>
      <w:r w:rsidRPr="00C40EE5">
        <w:rPr>
          <w:rFonts w:ascii="Poppins" w:hAnsi="Poppins" w:cs="Poppins"/>
          <w:color w:val="002060"/>
          <w:sz w:val="20"/>
          <w:szCs w:val="20"/>
        </w:rPr>
        <w:t xml:space="preserve"> de Quebec, </w:t>
      </w:r>
      <w:proofErr w:type="spellStart"/>
      <w:r w:rsidRPr="00C40EE5">
        <w:rPr>
          <w:rFonts w:ascii="Poppins" w:hAnsi="Poppins" w:cs="Poppins"/>
          <w:color w:val="002060"/>
          <w:sz w:val="20"/>
          <w:szCs w:val="20"/>
        </w:rPr>
        <w:t>Charlevoix</w:t>
      </w:r>
      <w:proofErr w:type="spellEnd"/>
      <w:r w:rsidRPr="00C40EE5">
        <w:rPr>
          <w:rFonts w:ascii="Poppins" w:hAnsi="Poppins" w:cs="Poppins"/>
          <w:color w:val="002060"/>
          <w:sz w:val="20"/>
          <w:szCs w:val="20"/>
        </w:rPr>
        <w:t xml:space="preserve">. Tomando la ruta hacia el norte, bordeando el rio San Lorenzo y atravesando las montañas Laurencianas llegamos a la </w:t>
      </w:r>
      <w:r w:rsidR="00F330B3" w:rsidRPr="00C40EE5">
        <w:rPr>
          <w:rFonts w:ascii="Poppins" w:hAnsi="Poppins" w:cs="Poppins"/>
          <w:color w:val="002060"/>
          <w:sz w:val="20"/>
          <w:szCs w:val="20"/>
        </w:rPr>
        <w:t>Bahía</w:t>
      </w:r>
      <w:r w:rsidRPr="00C40EE5">
        <w:rPr>
          <w:rFonts w:ascii="Poppins" w:hAnsi="Poppins" w:cs="Poppins"/>
          <w:color w:val="002060"/>
          <w:sz w:val="20"/>
          <w:szCs w:val="20"/>
        </w:rPr>
        <w:t xml:space="preserve"> de </w:t>
      </w:r>
      <w:proofErr w:type="spellStart"/>
      <w:proofErr w:type="gramStart"/>
      <w:r w:rsidRPr="00C40EE5">
        <w:rPr>
          <w:rFonts w:ascii="Poppins" w:hAnsi="Poppins" w:cs="Poppins"/>
          <w:color w:val="002060"/>
          <w:sz w:val="20"/>
          <w:szCs w:val="20"/>
        </w:rPr>
        <w:t>St.Catherine</w:t>
      </w:r>
      <w:proofErr w:type="spellEnd"/>
      <w:proofErr w:type="gramEnd"/>
      <w:r w:rsidRPr="00C40EE5">
        <w:rPr>
          <w:rFonts w:ascii="Poppins" w:hAnsi="Poppins" w:cs="Poppins"/>
          <w:color w:val="002060"/>
          <w:sz w:val="20"/>
          <w:szCs w:val="20"/>
        </w:rPr>
        <w:t xml:space="preserve"> donde </w:t>
      </w:r>
      <w:r w:rsidR="00F330B3" w:rsidRPr="00C40EE5">
        <w:rPr>
          <w:rFonts w:ascii="Poppins" w:hAnsi="Poppins" w:cs="Poppins"/>
          <w:color w:val="002060"/>
          <w:sz w:val="20"/>
          <w:szCs w:val="20"/>
        </w:rPr>
        <w:t>abordaremos</w:t>
      </w:r>
      <w:r w:rsidRPr="00C40EE5">
        <w:rPr>
          <w:rFonts w:ascii="Poppins" w:hAnsi="Poppins" w:cs="Poppins"/>
          <w:color w:val="002060"/>
          <w:sz w:val="20"/>
          <w:szCs w:val="20"/>
        </w:rPr>
        <w:t xml:space="preserve"> un barco para realizar un Safari </w:t>
      </w:r>
      <w:r w:rsidR="00F330B3" w:rsidRPr="00C40EE5">
        <w:rPr>
          <w:rFonts w:ascii="Poppins" w:hAnsi="Poppins" w:cs="Poppins"/>
          <w:color w:val="002060"/>
          <w:sz w:val="20"/>
          <w:szCs w:val="20"/>
        </w:rPr>
        <w:t>Fotográfico</w:t>
      </w:r>
      <w:r w:rsidRPr="00C40EE5">
        <w:rPr>
          <w:rFonts w:ascii="Poppins" w:hAnsi="Poppins" w:cs="Poppins"/>
          <w:color w:val="002060"/>
          <w:sz w:val="20"/>
          <w:szCs w:val="20"/>
        </w:rPr>
        <w:t xml:space="preserve"> de las ballenas. Frecuentan la ballena azul, la gris y las blancas del </w:t>
      </w:r>
      <w:r w:rsidR="00F330B3" w:rsidRPr="00C40EE5">
        <w:rPr>
          <w:rFonts w:ascii="Poppins" w:hAnsi="Poppins" w:cs="Poppins"/>
          <w:color w:val="002060"/>
          <w:sz w:val="20"/>
          <w:szCs w:val="20"/>
        </w:rPr>
        <w:t>ártico</w:t>
      </w:r>
      <w:r w:rsidRPr="00C40EE5">
        <w:rPr>
          <w:rFonts w:ascii="Poppins" w:hAnsi="Poppins" w:cs="Poppins"/>
          <w:color w:val="002060"/>
          <w:sz w:val="20"/>
          <w:szCs w:val="20"/>
        </w:rPr>
        <w:t xml:space="preserve"> (</w:t>
      </w:r>
      <w:proofErr w:type="spellStart"/>
      <w:r w:rsidRPr="00C40EE5">
        <w:rPr>
          <w:rFonts w:ascii="Poppins" w:hAnsi="Poppins" w:cs="Poppins"/>
          <w:color w:val="002060"/>
          <w:sz w:val="20"/>
          <w:szCs w:val="20"/>
        </w:rPr>
        <w:t>belugas</w:t>
      </w:r>
      <w:proofErr w:type="spellEnd"/>
      <w:r w:rsidRPr="00C40EE5">
        <w:rPr>
          <w:rFonts w:ascii="Poppins" w:hAnsi="Poppins" w:cs="Poppins"/>
          <w:color w:val="002060"/>
          <w:sz w:val="20"/>
          <w:szCs w:val="20"/>
        </w:rPr>
        <w:t xml:space="preserve">). Merienda a bordo incluida. De regreso a Quebec visitaremos el segundo lugar de peregrinaje de </w:t>
      </w:r>
      <w:r w:rsidR="00F330B3" w:rsidRPr="00C40EE5">
        <w:rPr>
          <w:rFonts w:ascii="Poppins" w:hAnsi="Poppins" w:cs="Poppins"/>
          <w:color w:val="002060"/>
          <w:sz w:val="20"/>
          <w:szCs w:val="20"/>
        </w:rPr>
        <w:t>América</w:t>
      </w:r>
      <w:r w:rsidRPr="00C40EE5">
        <w:rPr>
          <w:rFonts w:ascii="Poppins" w:hAnsi="Poppins" w:cs="Poppins"/>
          <w:color w:val="002060"/>
          <w:sz w:val="20"/>
          <w:szCs w:val="20"/>
        </w:rPr>
        <w:t xml:space="preserve"> del Norte, la </w:t>
      </w:r>
      <w:r w:rsidR="00F330B3" w:rsidRPr="00C40EE5">
        <w:rPr>
          <w:rFonts w:ascii="Poppins" w:hAnsi="Poppins" w:cs="Poppins"/>
          <w:color w:val="002060"/>
          <w:sz w:val="20"/>
          <w:szCs w:val="20"/>
        </w:rPr>
        <w:t>basílica</w:t>
      </w:r>
      <w:r w:rsidRPr="00C40EE5">
        <w:rPr>
          <w:rFonts w:ascii="Poppins" w:hAnsi="Poppins" w:cs="Poppins"/>
          <w:color w:val="002060"/>
          <w:sz w:val="20"/>
          <w:szCs w:val="20"/>
        </w:rPr>
        <w:t xml:space="preserve"> de </w:t>
      </w:r>
      <w:proofErr w:type="spellStart"/>
      <w:r w:rsidRPr="00C40EE5">
        <w:rPr>
          <w:rFonts w:ascii="Poppins" w:hAnsi="Poppins" w:cs="Poppins"/>
          <w:color w:val="002060"/>
          <w:sz w:val="20"/>
          <w:szCs w:val="20"/>
        </w:rPr>
        <w:t>Ste</w:t>
      </w:r>
      <w:proofErr w:type="spellEnd"/>
      <w:r w:rsidRPr="00C40EE5">
        <w:rPr>
          <w:rFonts w:ascii="Poppins" w:hAnsi="Poppins" w:cs="Poppins"/>
          <w:color w:val="002060"/>
          <w:sz w:val="20"/>
          <w:szCs w:val="20"/>
        </w:rPr>
        <w:t xml:space="preserve"> Anne de </w:t>
      </w:r>
      <w:proofErr w:type="spellStart"/>
      <w:r w:rsidRPr="00C40EE5">
        <w:rPr>
          <w:rFonts w:ascii="Poppins" w:hAnsi="Poppins" w:cs="Poppins"/>
          <w:color w:val="002060"/>
          <w:sz w:val="20"/>
          <w:szCs w:val="20"/>
        </w:rPr>
        <w:t>Beaupre</w:t>
      </w:r>
      <w:proofErr w:type="spellEnd"/>
      <w:r w:rsidRPr="00C40EE5">
        <w:rPr>
          <w:rFonts w:ascii="Poppins" w:hAnsi="Poppins" w:cs="Poppins"/>
          <w:color w:val="002060"/>
          <w:sz w:val="20"/>
          <w:szCs w:val="20"/>
        </w:rPr>
        <w:t>. Regreso al Hotel al final de la tarde. Alojamiento</w:t>
      </w:r>
      <w:r w:rsidRPr="00C40EE5">
        <w:rPr>
          <w:rFonts w:ascii="Poppins" w:hAnsi="Poppins" w:cs="Poppins"/>
          <w:b/>
          <w:bCs/>
          <w:color w:val="002060"/>
          <w:sz w:val="20"/>
          <w:szCs w:val="20"/>
          <w:lang w:val="es-MX"/>
        </w:rPr>
        <w:t>.</w:t>
      </w:r>
    </w:p>
    <w:p w14:paraId="6CDFBB23" w14:textId="2523E885" w:rsidR="00C40EE5" w:rsidRPr="00C40EE5" w:rsidRDefault="00C40EE5" w:rsidP="00C40EE5">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7</w:t>
      </w:r>
      <w:r w:rsidRPr="00C40EE5">
        <w:rPr>
          <w:rFonts w:ascii="Poppins" w:hAnsi="Poppins" w:cs="Poppins"/>
          <w:b/>
          <w:bCs/>
          <w:color w:val="002060"/>
          <w:sz w:val="24"/>
          <w:szCs w:val="24"/>
          <w:lang w:val="es-MX"/>
        </w:rPr>
        <w:t xml:space="preserve">º Día – </w:t>
      </w:r>
      <w:r w:rsidR="00F330B3" w:rsidRPr="00F330B3">
        <w:rPr>
          <w:rFonts w:ascii="Poppins" w:hAnsi="Poppins" w:cs="Poppins"/>
          <w:b/>
          <w:bCs/>
          <w:color w:val="002060"/>
          <w:sz w:val="24"/>
          <w:szCs w:val="24"/>
        </w:rPr>
        <w:t>QUEBEC/ MONTREAL</w:t>
      </w:r>
    </w:p>
    <w:p w14:paraId="36C9CA64" w14:textId="32C0DC29" w:rsidR="00F330B3" w:rsidRDefault="00F330B3" w:rsidP="00C40EE5">
      <w:pPr>
        <w:tabs>
          <w:tab w:val="left" w:pos="1741"/>
        </w:tabs>
        <w:spacing w:line="276" w:lineRule="auto"/>
        <w:jc w:val="both"/>
        <w:rPr>
          <w:rFonts w:ascii="Poppins" w:hAnsi="Poppins" w:cs="Poppins"/>
          <w:b/>
          <w:bCs/>
          <w:color w:val="002060"/>
          <w:sz w:val="20"/>
          <w:szCs w:val="20"/>
          <w:lang w:val="es-MX"/>
        </w:rPr>
      </w:pPr>
      <w:r w:rsidRPr="00F330B3">
        <w:rPr>
          <w:rFonts w:ascii="Poppins" w:hAnsi="Poppins" w:cs="Poppins"/>
          <w:color w:val="002060"/>
          <w:sz w:val="20"/>
          <w:szCs w:val="20"/>
        </w:rPr>
        <w:t xml:space="preserve">Desayuno Americano. Salida hacia la ciudad de Montreal, capital cultural y de la moda. Canadá también se distingue por la vida nocturna y su gastronomía. Visita panorámica de la ciudad de Montreal, pasaremos por la Universidad de McGill, la milla cuadrada dorada, Oratorio San Jose, el Monte Real, pararemos en uno de sus miradores, barrio latino. Luego del almuerzo (no incluido) continuaremos nuestra visita panorámica hacia el Viejo Montreal, pasando por la plaza de armas, basílica de </w:t>
      </w:r>
      <w:proofErr w:type="spellStart"/>
      <w:r w:rsidRPr="00F330B3">
        <w:rPr>
          <w:rFonts w:ascii="Poppins" w:hAnsi="Poppins" w:cs="Poppins"/>
          <w:color w:val="002060"/>
          <w:sz w:val="20"/>
          <w:szCs w:val="20"/>
        </w:rPr>
        <w:t>Notre</w:t>
      </w:r>
      <w:proofErr w:type="spellEnd"/>
      <w:r w:rsidRPr="00F330B3">
        <w:rPr>
          <w:rFonts w:ascii="Poppins" w:hAnsi="Poppins" w:cs="Poppins"/>
          <w:color w:val="002060"/>
          <w:sz w:val="20"/>
          <w:szCs w:val="20"/>
        </w:rPr>
        <w:t xml:space="preserve"> Dame (Admisión NO incluida), el viejo Puerto, la plaza Jacques Cartier, el edificio del ayuntamiento. Resto de la tarde libre. Alojamiento.</w:t>
      </w:r>
      <w:r w:rsidRPr="00F330B3">
        <w:rPr>
          <w:rFonts w:ascii="Poppins" w:hAnsi="Poppins" w:cs="Poppins"/>
          <w:b/>
          <w:bCs/>
          <w:color w:val="002060"/>
          <w:sz w:val="20"/>
          <w:szCs w:val="20"/>
          <w:lang w:val="es-MX"/>
        </w:rPr>
        <w:t xml:space="preserve"> </w:t>
      </w:r>
    </w:p>
    <w:p w14:paraId="2A72A30C" w14:textId="0F01A6DC" w:rsidR="00C40EE5" w:rsidRPr="00C40EE5" w:rsidRDefault="00C40EE5" w:rsidP="00C40EE5">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8</w:t>
      </w:r>
      <w:r w:rsidRPr="00C40EE5">
        <w:rPr>
          <w:rFonts w:ascii="Poppins" w:hAnsi="Poppins" w:cs="Poppins"/>
          <w:b/>
          <w:bCs/>
          <w:color w:val="002060"/>
          <w:sz w:val="24"/>
          <w:szCs w:val="24"/>
          <w:lang w:val="es-MX"/>
        </w:rPr>
        <w:t xml:space="preserve">º Día – </w:t>
      </w:r>
      <w:r w:rsidR="00F330B3" w:rsidRPr="00F330B3">
        <w:rPr>
          <w:rFonts w:ascii="Poppins" w:hAnsi="Poppins" w:cs="Poppins"/>
          <w:b/>
          <w:bCs/>
          <w:color w:val="002060"/>
          <w:sz w:val="24"/>
          <w:szCs w:val="24"/>
        </w:rPr>
        <w:t>MONTREAL</w:t>
      </w:r>
    </w:p>
    <w:p w14:paraId="3CAEFF13" w14:textId="77777777" w:rsidR="00F330B3" w:rsidRDefault="00F330B3" w:rsidP="001E03C0">
      <w:pPr>
        <w:tabs>
          <w:tab w:val="left" w:pos="1741"/>
        </w:tabs>
        <w:spacing w:line="276" w:lineRule="auto"/>
        <w:jc w:val="both"/>
        <w:rPr>
          <w:rFonts w:ascii="Poppins" w:hAnsi="Poppins" w:cs="Poppins"/>
          <w:b/>
          <w:bCs/>
          <w:i/>
          <w:iCs/>
          <w:color w:val="002060"/>
          <w:sz w:val="20"/>
          <w:szCs w:val="20"/>
        </w:rPr>
      </w:pPr>
      <w:r w:rsidRPr="00F330B3">
        <w:rPr>
          <w:rFonts w:ascii="Poppins" w:hAnsi="Poppins" w:cs="Poppins"/>
          <w:color w:val="002060"/>
          <w:sz w:val="20"/>
          <w:szCs w:val="20"/>
        </w:rPr>
        <w:t>Desayuno Americano - A lo hora convenida traslado al aeropuerto y fin de nuestros servicios.</w:t>
      </w:r>
      <w:r w:rsidRPr="00F330B3">
        <w:rPr>
          <w:rFonts w:ascii="Poppins" w:hAnsi="Poppins" w:cs="Poppins"/>
          <w:b/>
          <w:bCs/>
          <w:i/>
          <w:iCs/>
          <w:color w:val="002060"/>
          <w:sz w:val="20"/>
          <w:szCs w:val="20"/>
        </w:rPr>
        <w:t xml:space="preserve"> </w:t>
      </w:r>
    </w:p>
    <w:p w14:paraId="4381FED1" w14:textId="1AA9BE58"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2AC3A1CF" w14:textId="77777777" w:rsidR="0012579A" w:rsidRDefault="0012579A" w:rsidP="001E03C0">
      <w:pPr>
        <w:spacing w:line="276" w:lineRule="auto"/>
        <w:rPr>
          <w:rFonts w:ascii="Poppins" w:hAnsi="Poppins" w:cs="Poppins"/>
          <w:b/>
          <w:color w:val="ED7D31" w:themeColor="accent2"/>
        </w:rPr>
      </w:pPr>
    </w:p>
    <w:p w14:paraId="1A05460C" w14:textId="77777777" w:rsidR="0012579A" w:rsidRDefault="0012579A" w:rsidP="001E03C0">
      <w:pPr>
        <w:spacing w:line="276" w:lineRule="auto"/>
        <w:rPr>
          <w:rFonts w:ascii="Poppins" w:hAnsi="Poppins" w:cs="Poppins"/>
          <w:b/>
          <w:color w:val="ED7D31" w:themeColor="accent2"/>
        </w:rPr>
      </w:pPr>
    </w:p>
    <w:p w14:paraId="357D3262" w14:textId="6DB1ACAA" w:rsidR="005F207D" w:rsidRPr="00BF76FB" w:rsidRDefault="005F207D" w:rsidP="001E03C0">
      <w:pPr>
        <w:spacing w:line="276" w:lineRule="auto"/>
        <w:rPr>
          <w:rFonts w:ascii="Poppins" w:hAnsi="Poppins" w:cs="Poppins"/>
          <w:color w:val="1F3864" w:themeColor="accent5" w:themeShade="80"/>
          <w:sz w:val="40"/>
          <w:szCs w:val="40"/>
        </w:rPr>
      </w:pPr>
      <w:r w:rsidRPr="00BF76FB">
        <w:rPr>
          <w:rFonts w:ascii="Poppins" w:hAnsi="Poppins" w:cs="Poppins"/>
          <w:color w:val="1F3864" w:themeColor="accent5" w:themeShade="80"/>
          <w:sz w:val="40"/>
          <w:szCs w:val="40"/>
        </w:rPr>
        <w:br w:type="page"/>
      </w:r>
    </w:p>
    <w:p w14:paraId="6E8C8CFA" w14:textId="62D95549" w:rsidR="00C80FFF"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46A9B865" w14:textId="15DB9D17" w:rsidR="00490379" w:rsidRDefault="00490379" w:rsidP="00490379">
      <w:pPr>
        <w:tabs>
          <w:tab w:val="left" w:pos="1741"/>
        </w:tabs>
        <w:spacing w:line="276" w:lineRule="auto"/>
        <w:jc w:val="center"/>
        <w:rPr>
          <w:rFonts w:ascii="Poppins" w:hAnsi="Poppins" w:cs="Poppins"/>
          <w:b/>
          <w:bCs/>
          <w:color w:val="1F3864" w:themeColor="accent5" w:themeShade="80"/>
          <w:sz w:val="28"/>
          <w:szCs w:val="28"/>
        </w:rPr>
      </w:pPr>
      <w:r>
        <w:rPr>
          <w:rStyle w:val="Textoennegrita"/>
          <w:rFonts w:ascii="Poppins" w:hAnsi="Poppins" w:cs="Poppins"/>
          <w:color w:val="002060"/>
          <w:u w:val="single"/>
          <w:shd w:val="clear" w:color="auto" w:fill="FFFFFF"/>
          <w:lang w:val="es-PE"/>
        </w:rPr>
        <w:t>HOTELES PREVISTO O SIMILARES</w:t>
      </w:r>
    </w:p>
    <w:tbl>
      <w:tblPr>
        <w:tblW w:w="8925"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255"/>
        <w:gridCol w:w="2670"/>
      </w:tblGrid>
      <w:tr w:rsidR="002442F3" w:rsidRPr="002442F3" w14:paraId="1047D1DC" w14:textId="77777777" w:rsidTr="002442F3">
        <w:trPr>
          <w:jc w:val="center"/>
        </w:trPr>
        <w:tc>
          <w:tcPr>
            <w:tcW w:w="625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3909ED6" w14:textId="77777777" w:rsidR="002442F3" w:rsidRPr="002442F3" w:rsidRDefault="002442F3" w:rsidP="002442F3">
            <w:pPr>
              <w:spacing w:after="150" w:line="240" w:lineRule="auto"/>
              <w:jc w:val="center"/>
              <w:rPr>
                <w:rFonts w:ascii="Arial" w:eastAsia="Times New Roman" w:hAnsi="Arial" w:cs="Arial"/>
                <w:color w:val="555555"/>
                <w:sz w:val="21"/>
                <w:szCs w:val="21"/>
                <w:lang w:val="es-MX" w:eastAsia="es-MX"/>
              </w:rPr>
            </w:pPr>
            <w:r w:rsidRPr="002442F3">
              <w:rPr>
                <w:rFonts w:ascii="Poppins" w:eastAsia="Times New Roman" w:hAnsi="Poppins" w:cs="Poppins"/>
                <w:b/>
                <w:bCs/>
                <w:color w:val="1F3864"/>
                <w:lang w:val="es-MX" w:eastAsia="es-MX"/>
              </w:rPr>
              <w:t>HOTEL</w:t>
            </w:r>
          </w:p>
        </w:tc>
        <w:tc>
          <w:tcPr>
            <w:tcW w:w="267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E2A1A82" w14:textId="77777777" w:rsidR="002442F3" w:rsidRPr="002442F3" w:rsidRDefault="002442F3" w:rsidP="002442F3">
            <w:pPr>
              <w:spacing w:after="150" w:line="240" w:lineRule="auto"/>
              <w:jc w:val="center"/>
              <w:rPr>
                <w:rFonts w:ascii="Arial" w:eastAsia="Times New Roman" w:hAnsi="Arial" w:cs="Arial"/>
                <w:color w:val="555555"/>
                <w:sz w:val="21"/>
                <w:szCs w:val="21"/>
                <w:lang w:val="es-MX" w:eastAsia="es-MX"/>
              </w:rPr>
            </w:pPr>
            <w:r w:rsidRPr="002442F3">
              <w:rPr>
                <w:rFonts w:ascii="Poppins" w:eastAsia="Times New Roman" w:hAnsi="Poppins" w:cs="Poppins"/>
                <w:b/>
                <w:bCs/>
                <w:color w:val="1F3864"/>
                <w:lang w:val="es-MX" w:eastAsia="es-MX"/>
              </w:rPr>
              <w:t>CIUDAD</w:t>
            </w:r>
          </w:p>
        </w:tc>
      </w:tr>
      <w:tr w:rsidR="002442F3" w:rsidRPr="002442F3" w14:paraId="75098421" w14:textId="77777777" w:rsidTr="002442F3">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E4A963A" w14:textId="77777777" w:rsidR="002442F3" w:rsidRPr="002442F3" w:rsidRDefault="002442F3" w:rsidP="002442F3">
            <w:pPr>
              <w:spacing w:after="150" w:line="240" w:lineRule="auto"/>
              <w:jc w:val="center"/>
              <w:rPr>
                <w:rFonts w:ascii="Arial" w:eastAsia="Times New Roman" w:hAnsi="Arial" w:cs="Arial"/>
                <w:color w:val="555555"/>
                <w:sz w:val="21"/>
                <w:szCs w:val="21"/>
                <w:lang w:val="es-MX" w:eastAsia="es-MX"/>
              </w:rPr>
            </w:pPr>
            <w:r w:rsidRPr="002442F3">
              <w:rPr>
                <w:rFonts w:ascii="Poppins" w:eastAsia="Times New Roman" w:hAnsi="Poppins" w:cs="Poppins"/>
                <w:color w:val="002060"/>
                <w:lang w:val="en-US" w:eastAsia="es-MX"/>
              </w:rPr>
              <w:t>CHELSEA TORONTO HOTEL 4*</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E71F679" w14:textId="77777777" w:rsidR="002442F3" w:rsidRPr="002442F3" w:rsidRDefault="002442F3" w:rsidP="002442F3">
            <w:pPr>
              <w:spacing w:after="150" w:line="240" w:lineRule="auto"/>
              <w:jc w:val="center"/>
              <w:rPr>
                <w:rFonts w:ascii="Arial" w:eastAsia="Times New Roman" w:hAnsi="Arial" w:cs="Arial"/>
                <w:color w:val="555555"/>
                <w:sz w:val="21"/>
                <w:szCs w:val="21"/>
                <w:lang w:val="es-MX" w:eastAsia="es-MX"/>
              </w:rPr>
            </w:pPr>
            <w:r w:rsidRPr="002442F3">
              <w:rPr>
                <w:rFonts w:ascii="Poppins" w:eastAsia="Times New Roman" w:hAnsi="Poppins" w:cs="Poppins"/>
                <w:color w:val="002060"/>
                <w:lang w:val="en-US" w:eastAsia="es-MX"/>
              </w:rPr>
              <w:t>TORONTO</w:t>
            </w:r>
          </w:p>
        </w:tc>
      </w:tr>
      <w:tr w:rsidR="002442F3" w:rsidRPr="002442F3" w14:paraId="48173F05" w14:textId="77777777" w:rsidTr="002442F3">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91ECFB7" w14:textId="77777777" w:rsidR="002442F3" w:rsidRPr="002442F3" w:rsidRDefault="002442F3" w:rsidP="002442F3">
            <w:pPr>
              <w:spacing w:after="150" w:line="240" w:lineRule="auto"/>
              <w:jc w:val="center"/>
              <w:rPr>
                <w:rFonts w:ascii="Arial" w:eastAsia="Times New Roman" w:hAnsi="Arial" w:cs="Arial"/>
                <w:color w:val="555555"/>
                <w:sz w:val="21"/>
                <w:szCs w:val="21"/>
                <w:lang w:val="en-US" w:eastAsia="es-MX"/>
              </w:rPr>
            </w:pPr>
            <w:r w:rsidRPr="002442F3">
              <w:rPr>
                <w:rFonts w:ascii="Poppins" w:eastAsia="Times New Roman" w:hAnsi="Poppins" w:cs="Poppins"/>
                <w:color w:val="002060"/>
                <w:lang w:val="en-US" w:eastAsia="es-MX"/>
              </w:rPr>
              <w:t>WYNDHAM GARDEN NIAGARA FALLS FALLSVIEW 3*</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E135E58" w14:textId="77777777" w:rsidR="002442F3" w:rsidRPr="002442F3" w:rsidRDefault="002442F3" w:rsidP="002442F3">
            <w:pPr>
              <w:spacing w:after="150" w:line="240" w:lineRule="auto"/>
              <w:jc w:val="center"/>
              <w:rPr>
                <w:rFonts w:ascii="Arial" w:eastAsia="Times New Roman" w:hAnsi="Arial" w:cs="Arial"/>
                <w:color w:val="555555"/>
                <w:sz w:val="21"/>
                <w:szCs w:val="21"/>
                <w:lang w:val="es-MX" w:eastAsia="es-MX"/>
              </w:rPr>
            </w:pPr>
            <w:r w:rsidRPr="002442F3">
              <w:rPr>
                <w:rFonts w:ascii="Poppins" w:eastAsia="Times New Roman" w:hAnsi="Poppins" w:cs="Poppins"/>
                <w:color w:val="002060"/>
                <w:lang w:val="en-US" w:eastAsia="es-MX"/>
              </w:rPr>
              <w:t>NIAGARA FALLS</w:t>
            </w:r>
          </w:p>
        </w:tc>
      </w:tr>
      <w:tr w:rsidR="002442F3" w:rsidRPr="002442F3" w14:paraId="71A84F95" w14:textId="77777777" w:rsidTr="002442F3">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ED96FC5" w14:textId="77777777" w:rsidR="002442F3" w:rsidRPr="002442F3" w:rsidRDefault="002442F3" w:rsidP="002442F3">
            <w:pPr>
              <w:spacing w:after="150" w:line="240" w:lineRule="auto"/>
              <w:jc w:val="center"/>
              <w:rPr>
                <w:rFonts w:ascii="Arial" w:eastAsia="Times New Roman" w:hAnsi="Arial" w:cs="Arial"/>
                <w:color w:val="555555"/>
                <w:sz w:val="21"/>
                <w:szCs w:val="21"/>
                <w:lang w:val="en-US" w:eastAsia="es-MX"/>
              </w:rPr>
            </w:pPr>
            <w:r w:rsidRPr="002442F3">
              <w:rPr>
                <w:rFonts w:ascii="Poppins" w:eastAsia="Times New Roman" w:hAnsi="Poppins" w:cs="Poppins"/>
                <w:color w:val="002060"/>
                <w:lang w:val="en-US" w:eastAsia="es-MX"/>
              </w:rPr>
              <w:t>FOUR POINTS SHERATON GATINEA-OTTAWA 3*</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6A1A0F3" w14:textId="77777777" w:rsidR="002442F3" w:rsidRPr="002442F3" w:rsidRDefault="002442F3" w:rsidP="002442F3">
            <w:pPr>
              <w:spacing w:after="150" w:line="240" w:lineRule="auto"/>
              <w:jc w:val="center"/>
              <w:rPr>
                <w:rFonts w:ascii="Arial" w:eastAsia="Times New Roman" w:hAnsi="Arial" w:cs="Arial"/>
                <w:color w:val="555555"/>
                <w:sz w:val="21"/>
                <w:szCs w:val="21"/>
                <w:lang w:val="es-MX" w:eastAsia="es-MX"/>
              </w:rPr>
            </w:pPr>
            <w:r w:rsidRPr="002442F3">
              <w:rPr>
                <w:rFonts w:ascii="Poppins" w:eastAsia="Times New Roman" w:hAnsi="Poppins" w:cs="Poppins"/>
                <w:color w:val="002060"/>
                <w:lang w:val="en-US" w:eastAsia="es-MX"/>
              </w:rPr>
              <w:t>HULL</w:t>
            </w:r>
          </w:p>
        </w:tc>
      </w:tr>
      <w:tr w:rsidR="002442F3" w:rsidRPr="002442F3" w14:paraId="4632CF92" w14:textId="77777777" w:rsidTr="002442F3">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tcPr>
          <w:p w14:paraId="6964A486" w14:textId="16EBC708" w:rsidR="002442F3" w:rsidRPr="002442F3" w:rsidRDefault="002442F3" w:rsidP="002442F3">
            <w:pPr>
              <w:spacing w:after="150" w:line="240" w:lineRule="auto"/>
              <w:jc w:val="center"/>
              <w:rPr>
                <w:rFonts w:ascii="Poppins" w:eastAsia="Times New Roman" w:hAnsi="Poppins" w:cs="Poppins"/>
                <w:color w:val="002060"/>
                <w:lang w:val="en-US" w:eastAsia="es-MX"/>
              </w:rPr>
            </w:pPr>
            <w:r w:rsidRPr="002442F3">
              <w:rPr>
                <w:rFonts w:ascii="Poppins" w:eastAsia="Times New Roman" w:hAnsi="Poppins" w:cs="Poppins"/>
                <w:color w:val="002060"/>
                <w:lang w:val="en-US" w:eastAsia="es-MX"/>
              </w:rPr>
              <w:t>MARRIOTT RESIDENCE INN MONT TREMBLANT</w:t>
            </w:r>
            <w:r>
              <w:rPr>
                <w:rFonts w:ascii="Poppins" w:eastAsia="Times New Roman" w:hAnsi="Poppins" w:cs="Poppins"/>
                <w:color w:val="002060"/>
                <w:lang w:val="en-US" w:eastAsia="es-MX"/>
              </w:rPr>
              <w:t xml:space="preserve"> 3*</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55089B18" w14:textId="0BA0B3E5" w:rsidR="002442F3" w:rsidRPr="002442F3" w:rsidRDefault="002442F3" w:rsidP="002442F3">
            <w:pPr>
              <w:spacing w:after="150" w:line="240" w:lineRule="auto"/>
              <w:jc w:val="center"/>
              <w:rPr>
                <w:rFonts w:ascii="Poppins" w:eastAsia="Times New Roman" w:hAnsi="Poppins" w:cs="Poppins"/>
                <w:color w:val="002060"/>
                <w:lang w:eastAsia="es-MX"/>
              </w:rPr>
            </w:pPr>
            <w:r w:rsidRPr="002442F3">
              <w:rPr>
                <w:rFonts w:ascii="Poppins" w:eastAsia="Times New Roman" w:hAnsi="Poppins" w:cs="Poppins"/>
                <w:color w:val="002060"/>
                <w:lang w:eastAsia="es-MX"/>
              </w:rPr>
              <w:t>MONT TREMBLANT</w:t>
            </w:r>
          </w:p>
        </w:tc>
      </w:tr>
      <w:tr w:rsidR="002442F3" w:rsidRPr="002442F3" w14:paraId="01BAC8A2" w14:textId="77777777" w:rsidTr="002442F3">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1020801" w14:textId="77777777" w:rsidR="002442F3" w:rsidRPr="002442F3" w:rsidRDefault="002442F3" w:rsidP="002442F3">
            <w:pPr>
              <w:spacing w:after="150" w:line="240" w:lineRule="auto"/>
              <w:jc w:val="center"/>
              <w:rPr>
                <w:rFonts w:ascii="Arial" w:eastAsia="Times New Roman" w:hAnsi="Arial" w:cs="Arial"/>
                <w:color w:val="555555"/>
                <w:sz w:val="21"/>
                <w:szCs w:val="21"/>
                <w:lang w:val="es-MX" w:eastAsia="es-MX"/>
              </w:rPr>
            </w:pPr>
            <w:r w:rsidRPr="002442F3">
              <w:rPr>
                <w:rFonts w:ascii="Poppins" w:eastAsia="Times New Roman" w:hAnsi="Poppins" w:cs="Poppins"/>
                <w:color w:val="002060"/>
                <w:lang w:val="en-US" w:eastAsia="es-MX"/>
              </w:rPr>
              <w:t>LE CLASSIQUE STE.- FOY 3*</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5F9F864" w14:textId="77777777" w:rsidR="002442F3" w:rsidRPr="002442F3" w:rsidRDefault="002442F3" w:rsidP="002442F3">
            <w:pPr>
              <w:spacing w:after="150" w:line="240" w:lineRule="auto"/>
              <w:jc w:val="center"/>
              <w:rPr>
                <w:rFonts w:ascii="Arial" w:eastAsia="Times New Roman" w:hAnsi="Arial" w:cs="Arial"/>
                <w:color w:val="555555"/>
                <w:sz w:val="21"/>
                <w:szCs w:val="21"/>
                <w:lang w:val="es-MX" w:eastAsia="es-MX"/>
              </w:rPr>
            </w:pPr>
            <w:r w:rsidRPr="002442F3">
              <w:rPr>
                <w:rFonts w:ascii="Poppins" w:eastAsia="Times New Roman" w:hAnsi="Poppins" w:cs="Poppins"/>
                <w:color w:val="002060"/>
                <w:lang w:eastAsia="es-MX"/>
              </w:rPr>
              <w:t>SAINTE</w:t>
            </w:r>
            <w:r w:rsidRPr="002442F3">
              <w:rPr>
                <w:rFonts w:ascii="Poppins" w:eastAsia="Times New Roman" w:hAnsi="Poppins" w:cs="Poppins"/>
                <w:color w:val="002060"/>
                <w:lang w:val="en-US" w:eastAsia="es-MX"/>
              </w:rPr>
              <w:t> FOY (</w:t>
            </w:r>
            <w:r w:rsidRPr="002442F3">
              <w:rPr>
                <w:rFonts w:ascii="Poppins" w:eastAsia="Times New Roman" w:hAnsi="Poppins" w:cs="Poppins"/>
                <w:color w:val="002060"/>
                <w:lang w:eastAsia="es-MX"/>
              </w:rPr>
              <w:t>QUEBEC)</w:t>
            </w:r>
          </w:p>
        </w:tc>
      </w:tr>
      <w:tr w:rsidR="002442F3" w:rsidRPr="002442F3" w14:paraId="45FD9BEF" w14:textId="77777777" w:rsidTr="002442F3">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5AF9A15" w14:textId="77777777" w:rsidR="002442F3" w:rsidRPr="002442F3" w:rsidRDefault="002442F3" w:rsidP="002442F3">
            <w:pPr>
              <w:spacing w:after="150" w:line="240" w:lineRule="auto"/>
              <w:jc w:val="center"/>
              <w:rPr>
                <w:rFonts w:ascii="Arial" w:eastAsia="Times New Roman" w:hAnsi="Arial" w:cs="Arial"/>
                <w:color w:val="555555"/>
                <w:sz w:val="21"/>
                <w:szCs w:val="21"/>
                <w:lang w:val="es-MX" w:eastAsia="es-MX"/>
              </w:rPr>
            </w:pPr>
            <w:r w:rsidRPr="002442F3">
              <w:rPr>
                <w:rFonts w:ascii="Poppins" w:eastAsia="Times New Roman" w:hAnsi="Poppins" w:cs="Poppins"/>
                <w:color w:val="002060"/>
                <w:lang w:val="en-US" w:eastAsia="es-MX"/>
              </w:rPr>
              <w:t>LE NOUVEL HOTEL MONTREA 4*</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CB7106A" w14:textId="77777777" w:rsidR="002442F3" w:rsidRPr="002442F3" w:rsidRDefault="002442F3" w:rsidP="002442F3">
            <w:pPr>
              <w:spacing w:after="150" w:line="240" w:lineRule="auto"/>
              <w:jc w:val="center"/>
              <w:rPr>
                <w:rFonts w:ascii="Arial" w:eastAsia="Times New Roman" w:hAnsi="Arial" w:cs="Arial"/>
                <w:color w:val="555555"/>
                <w:sz w:val="21"/>
                <w:szCs w:val="21"/>
                <w:lang w:val="es-MX" w:eastAsia="es-MX"/>
              </w:rPr>
            </w:pPr>
            <w:r w:rsidRPr="002442F3">
              <w:rPr>
                <w:rFonts w:ascii="Poppins" w:eastAsia="Times New Roman" w:hAnsi="Poppins" w:cs="Poppins"/>
                <w:color w:val="002060"/>
                <w:lang w:val="en-US" w:eastAsia="es-MX"/>
              </w:rPr>
              <w:t>MONTREAL</w:t>
            </w:r>
          </w:p>
        </w:tc>
      </w:tr>
    </w:tbl>
    <w:p w14:paraId="01AE93D9" w14:textId="77777777" w:rsidR="002442F3" w:rsidRPr="00BF76FB" w:rsidRDefault="002442F3" w:rsidP="001E03C0">
      <w:pPr>
        <w:tabs>
          <w:tab w:val="left" w:pos="1741"/>
        </w:tabs>
        <w:spacing w:line="276" w:lineRule="auto"/>
        <w:rPr>
          <w:rFonts w:ascii="Poppins" w:hAnsi="Poppins" w:cs="Poppins"/>
          <w:b/>
          <w:bCs/>
          <w:color w:val="1F3864" w:themeColor="accent5" w:themeShade="80"/>
          <w:sz w:val="28"/>
          <w:szCs w:val="28"/>
        </w:rPr>
      </w:pPr>
    </w:p>
    <w:p w14:paraId="7C4D2FBC" w14:textId="630305F8" w:rsidR="00C80FFF" w:rsidRPr="00B346DC" w:rsidRDefault="00F0389E" w:rsidP="00B346D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tbl>
      <w:tblPr>
        <w:tblStyle w:val="Tablaconcuadrcula"/>
        <w:tblW w:w="8553" w:type="dxa"/>
        <w:jc w:val="center"/>
        <w:tblLook w:val="04A0" w:firstRow="1" w:lastRow="0" w:firstColumn="1" w:lastColumn="0" w:noHBand="0" w:noVBand="1"/>
      </w:tblPr>
      <w:tblGrid>
        <w:gridCol w:w="2141"/>
        <w:gridCol w:w="1241"/>
        <w:gridCol w:w="1015"/>
        <w:gridCol w:w="1014"/>
        <w:gridCol w:w="1521"/>
        <w:gridCol w:w="1621"/>
      </w:tblGrid>
      <w:tr w:rsidR="00B346DC" w:rsidRPr="00E20BAF" w14:paraId="72B772D4" w14:textId="77777777" w:rsidTr="00B346DC">
        <w:trPr>
          <w:jc w:val="center"/>
        </w:trPr>
        <w:tc>
          <w:tcPr>
            <w:tcW w:w="2141" w:type="dxa"/>
            <w:tcBorders>
              <w:top w:val="single" w:sz="4" w:space="0" w:color="auto"/>
              <w:left w:val="single" w:sz="4" w:space="0" w:color="auto"/>
              <w:bottom w:val="single" w:sz="4" w:space="0" w:color="auto"/>
              <w:right w:val="single" w:sz="4" w:space="0" w:color="auto"/>
            </w:tcBorders>
            <w:vAlign w:val="center"/>
          </w:tcPr>
          <w:p w14:paraId="382D44AC" w14:textId="06272435" w:rsidR="00B346DC" w:rsidRPr="00E20BAF" w:rsidRDefault="00B346DC" w:rsidP="00B346DC">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241" w:type="dxa"/>
            <w:tcBorders>
              <w:top w:val="single" w:sz="4" w:space="0" w:color="auto"/>
              <w:left w:val="single" w:sz="4" w:space="0" w:color="auto"/>
              <w:bottom w:val="single" w:sz="4" w:space="0" w:color="auto"/>
              <w:right w:val="single" w:sz="4" w:space="0" w:color="auto"/>
            </w:tcBorders>
            <w:vAlign w:val="center"/>
          </w:tcPr>
          <w:p w14:paraId="7C54EA32" w14:textId="01D181EE" w:rsidR="00B346DC" w:rsidRPr="00E20BAF" w:rsidRDefault="00B346DC" w:rsidP="00B346D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14:paraId="41E43E6D" w14:textId="01EFDF01" w:rsidR="00B346DC" w:rsidRPr="00E20BAF" w:rsidRDefault="00B346DC" w:rsidP="00B346DC">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14" w:type="dxa"/>
            <w:tcBorders>
              <w:top w:val="single" w:sz="4" w:space="0" w:color="auto"/>
              <w:left w:val="single" w:sz="4" w:space="0" w:color="auto"/>
              <w:bottom w:val="single" w:sz="4" w:space="0" w:color="auto"/>
              <w:right w:val="single" w:sz="4" w:space="0" w:color="auto"/>
            </w:tcBorders>
            <w:vAlign w:val="center"/>
          </w:tcPr>
          <w:p w14:paraId="23661CA3" w14:textId="2DB30EBC" w:rsidR="00B346DC" w:rsidRPr="00E20BAF" w:rsidRDefault="00B346DC" w:rsidP="00B346D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1" w:type="dxa"/>
            <w:tcBorders>
              <w:top w:val="single" w:sz="4" w:space="0" w:color="auto"/>
              <w:left w:val="single" w:sz="4" w:space="0" w:color="auto"/>
              <w:bottom w:val="single" w:sz="4" w:space="0" w:color="auto"/>
              <w:right w:val="single" w:sz="4" w:space="0" w:color="auto"/>
            </w:tcBorders>
            <w:vAlign w:val="center"/>
          </w:tcPr>
          <w:p w14:paraId="5BCC1283" w14:textId="2928A852" w:rsidR="00B346DC" w:rsidRPr="00E20BAF" w:rsidRDefault="00B346DC" w:rsidP="00B346D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BB03A40" w14:textId="55DB6195" w:rsidR="00B346DC" w:rsidRPr="00E20BAF" w:rsidRDefault="00B346DC" w:rsidP="00B346DC">
            <w:pPr>
              <w:spacing w:line="276" w:lineRule="auto"/>
              <w:jc w:val="center"/>
              <w:rPr>
                <w:rFonts w:ascii="Poppins" w:eastAsia="Calibri" w:hAnsi="Poppins" w:cs="Poppins"/>
                <w:b/>
                <w:color w:val="1F3864" w:themeColor="accent5" w:themeShade="80"/>
                <w:szCs w:val="21"/>
                <w:lang w:eastAsia="en-US"/>
              </w:rPr>
            </w:pPr>
            <w:r>
              <w:rPr>
                <w:rStyle w:val="Textoennegrita"/>
                <w:rFonts w:ascii="Poppins" w:hAnsi="Poppins" w:cs="Poppins"/>
                <w:color w:val="1F3864"/>
                <w:shd w:val="clear" w:color="auto" w:fill="FFFFFF"/>
              </w:rPr>
              <w:t>NIÑO (3 Y 16 AÑOS NO CUMPLIDOS)</w:t>
            </w:r>
          </w:p>
        </w:tc>
      </w:tr>
      <w:tr w:rsidR="00B346DC" w:rsidRPr="00E20BAF" w14:paraId="59AF77C7" w14:textId="77777777" w:rsidTr="00B346DC">
        <w:trPr>
          <w:trHeight w:val="90"/>
          <w:jc w:val="center"/>
        </w:trPr>
        <w:tc>
          <w:tcPr>
            <w:tcW w:w="2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0D44CD" w14:textId="19AF756F" w:rsidR="00B346DC" w:rsidRPr="00B346DC" w:rsidRDefault="00B346DC" w:rsidP="00B346DC">
            <w:pPr>
              <w:spacing w:line="276" w:lineRule="auto"/>
              <w:jc w:val="center"/>
              <w:rPr>
                <w:rFonts w:ascii="Poppins" w:eastAsia="Calibri" w:hAnsi="Poppins" w:cs="Poppins"/>
                <w:bCs/>
                <w:color w:val="002060"/>
                <w:szCs w:val="20"/>
                <w:lang w:val="en-US" w:eastAsia="en-US"/>
              </w:rPr>
            </w:pPr>
            <w:r w:rsidRPr="00B346DC">
              <w:rPr>
                <w:rFonts w:ascii="Poppins" w:eastAsia="Calibri" w:hAnsi="Poppins" w:cs="Poppins"/>
                <w:bCs/>
                <w:color w:val="002060"/>
                <w:szCs w:val="20"/>
                <w:lang w:val="en-US" w:eastAsia="en-US"/>
              </w:rPr>
              <w:t>25 MAY.</w:t>
            </w:r>
          </w:p>
          <w:p w14:paraId="6922E8F0" w14:textId="40FA4BB0" w:rsidR="00B346DC" w:rsidRPr="00B346DC" w:rsidRDefault="00B346DC" w:rsidP="00B346DC">
            <w:pPr>
              <w:spacing w:line="276" w:lineRule="auto"/>
              <w:jc w:val="center"/>
              <w:rPr>
                <w:rFonts w:ascii="Poppins" w:eastAsia="Calibri" w:hAnsi="Poppins" w:cs="Poppins"/>
                <w:bCs/>
                <w:color w:val="002060"/>
                <w:szCs w:val="20"/>
                <w:lang w:val="en-US" w:eastAsia="en-US"/>
              </w:rPr>
            </w:pPr>
            <w:r w:rsidRPr="00B346DC">
              <w:rPr>
                <w:rFonts w:ascii="Poppins" w:eastAsia="Calibri" w:hAnsi="Poppins" w:cs="Poppins"/>
                <w:bCs/>
                <w:color w:val="002060"/>
                <w:szCs w:val="20"/>
                <w:lang w:val="en-US" w:eastAsia="en-US"/>
              </w:rPr>
              <w:t>01, 15, 29 JUN.</w:t>
            </w:r>
          </w:p>
          <w:p w14:paraId="6505B5A8" w14:textId="60989C6D" w:rsidR="00B346DC" w:rsidRPr="00B346DC" w:rsidRDefault="00B346DC" w:rsidP="00B346DC">
            <w:pPr>
              <w:spacing w:line="276" w:lineRule="auto"/>
              <w:jc w:val="center"/>
              <w:rPr>
                <w:rFonts w:ascii="Poppins" w:eastAsia="Calibri" w:hAnsi="Poppins" w:cs="Poppins"/>
                <w:bCs/>
                <w:color w:val="002060"/>
                <w:szCs w:val="20"/>
                <w:lang w:val="en-US" w:eastAsia="en-US"/>
              </w:rPr>
            </w:pPr>
            <w:r w:rsidRPr="00B346DC">
              <w:rPr>
                <w:rFonts w:ascii="Poppins" w:eastAsia="Calibri" w:hAnsi="Poppins" w:cs="Poppins"/>
                <w:bCs/>
                <w:color w:val="002060"/>
                <w:szCs w:val="20"/>
                <w:lang w:val="en-US" w:eastAsia="en-US"/>
              </w:rPr>
              <w:t xml:space="preserve"> 06, 13, 20, 27 JUL.</w:t>
            </w:r>
          </w:p>
          <w:p w14:paraId="32E39CC4" w14:textId="016BFFF6" w:rsidR="00B346DC" w:rsidRPr="00B346DC" w:rsidRDefault="00B346DC" w:rsidP="00B346DC">
            <w:pPr>
              <w:spacing w:line="276" w:lineRule="auto"/>
              <w:jc w:val="center"/>
              <w:rPr>
                <w:rFonts w:ascii="Poppins" w:eastAsia="Calibri" w:hAnsi="Poppins" w:cs="Poppins"/>
                <w:bCs/>
                <w:color w:val="002060"/>
                <w:szCs w:val="20"/>
                <w:lang w:val="en-US" w:eastAsia="en-US"/>
              </w:rPr>
            </w:pPr>
            <w:r w:rsidRPr="00B346DC">
              <w:rPr>
                <w:rFonts w:ascii="Poppins" w:eastAsia="Calibri" w:hAnsi="Poppins" w:cs="Poppins"/>
                <w:bCs/>
                <w:color w:val="002060"/>
                <w:szCs w:val="20"/>
                <w:lang w:val="en-US" w:eastAsia="en-US"/>
              </w:rPr>
              <w:t xml:space="preserve"> 03, 10, 17, 24, 31 AGO.</w:t>
            </w:r>
          </w:p>
          <w:p w14:paraId="10531674" w14:textId="48807D8D" w:rsidR="00B346DC" w:rsidRPr="00B346DC" w:rsidRDefault="00B346DC" w:rsidP="00B346DC">
            <w:pPr>
              <w:spacing w:line="276" w:lineRule="auto"/>
              <w:jc w:val="center"/>
              <w:rPr>
                <w:rFonts w:ascii="Poppins" w:eastAsia="Calibri" w:hAnsi="Poppins" w:cs="Poppins"/>
                <w:bCs/>
                <w:color w:val="002060"/>
                <w:szCs w:val="20"/>
                <w:lang w:val="en-US" w:eastAsia="en-US"/>
              </w:rPr>
            </w:pPr>
            <w:r w:rsidRPr="00B346DC">
              <w:rPr>
                <w:rFonts w:ascii="Poppins" w:eastAsia="Calibri" w:hAnsi="Poppins" w:cs="Poppins"/>
                <w:bCs/>
                <w:color w:val="002060"/>
                <w:szCs w:val="20"/>
                <w:lang w:val="en-US" w:eastAsia="en-US"/>
              </w:rPr>
              <w:t xml:space="preserve"> 07, 14, 21, 28 SEP.</w:t>
            </w:r>
          </w:p>
          <w:p w14:paraId="0434874D" w14:textId="5B724C3E" w:rsidR="00B346DC" w:rsidRPr="00B346DC" w:rsidRDefault="00B346DC" w:rsidP="00B346DC">
            <w:pPr>
              <w:spacing w:line="276" w:lineRule="auto"/>
              <w:jc w:val="center"/>
              <w:rPr>
                <w:rFonts w:ascii="Poppins" w:eastAsia="Calibri" w:hAnsi="Poppins" w:cs="Poppins"/>
                <w:bCs/>
                <w:color w:val="002060"/>
                <w:szCs w:val="21"/>
                <w:lang w:val="en-US" w:eastAsia="en-US"/>
              </w:rPr>
            </w:pPr>
            <w:r w:rsidRPr="00B346DC">
              <w:rPr>
                <w:rFonts w:ascii="Poppins" w:eastAsia="Calibri" w:hAnsi="Poppins" w:cs="Poppins"/>
                <w:bCs/>
                <w:color w:val="002060"/>
                <w:szCs w:val="20"/>
                <w:lang w:val="en-US" w:eastAsia="en-US"/>
              </w:rPr>
              <w:t xml:space="preserve"> 05 OCT.</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61AB8819" w14:textId="2D4B4438" w:rsidR="00B346DC" w:rsidRPr="00B346DC" w:rsidRDefault="00B346DC" w:rsidP="00B346DC">
            <w:pPr>
              <w:spacing w:line="276" w:lineRule="auto"/>
              <w:jc w:val="center"/>
              <w:rPr>
                <w:rFonts w:ascii="Poppins" w:eastAsia="Calibri" w:hAnsi="Poppins" w:cs="Poppins"/>
                <w:bCs/>
                <w:color w:val="002060"/>
                <w:szCs w:val="20"/>
                <w:lang w:val="en-US" w:eastAsia="en-US"/>
              </w:rPr>
            </w:pPr>
            <w:r w:rsidRPr="00B346DC">
              <w:rPr>
                <w:rFonts w:ascii="Poppins" w:eastAsia="Calibri" w:hAnsi="Poppins" w:cs="Poppins"/>
                <w:bCs/>
                <w:color w:val="002060"/>
                <w:szCs w:val="20"/>
                <w:lang w:val="en-US" w:eastAsia="en-US"/>
              </w:rPr>
              <w:t>3095</w:t>
            </w:r>
          </w:p>
        </w:tc>
        <w:tc>
          <w:tcPr>
            <w:tcW w:w="1015" w:type="dxa"/>
            <w:tcBorders>
              <w:top w:val="single" w:sz="4" w:space="0" w:color="auto"/>
              <w:left w:val="single" w:sz="4" w:space="0" w:color="auto"/>
              <w:right w:val="single" w:sz="4" w:space="0" w:color="auto"/>
            </w:tcBorders>
            <w:shd w:val="clear" w:color="auto" w:fill="D9E2F3" w:themeFill="accent5" w:themeFillTint="33"/>
            <w:vAlign w:val="center"/>
          </w:tcPr>
          <w:p w14:paraId="46A43E47" w14:textId="79A9643E" w:rsidR="00B346DC" w:rsidRPr="00B346DC" w:rsidRDefault="00B346DC" w:rsidP="00B346DC">
            <w:pPr>
              <w:spacing w:line="276" w:lineRule="auto"/>
              <w:jc w:val="center"/>
              <w:rPr>
                <w:rFonts w:ascii="Poppins" w:eastAsia="Calibri" w:hAnsi="Poppins" w:cs="Poppins"/>
                <w:bCs/>
                <w:color w:val="002060"/>
                <w:szCs w:val="20"/>
                <w:lang w:val="en-US" w:eastAsia="en-US"/>
              </w:rPr>
            </w:pPr>
            <w:r w:rsidRPr="00B346DC">
              <w:rPr>
                <w:rFonts w:ascii="Poppins" w:eastAsia="Calibri" w:hAnsi="Poppins" w:cs="Poppins"/>
                <w:bCs/>
                <w:color w:val="002060"/>
                <w:szCs w:val="20"/>
                <w:lang w:val="en-US" w:eastAsia="en-US"/>
              </w:rPr>
              <w:t>2195</w:t>
            </w:r>
          </w:p>
        </w:tc>
        <w:tc>
          <w:tcPr>
            <w:tcW w:w="1014" w:type="dxa"/>
            <w:tcBorders>
              <w:top w:val="single" w:sz="4" w:space="0" w:color="auto"/>
              <w:left w:val="single" w:sz="4" w:space="0" w:color="auto"/>
              <w:right w:val="single" w:sz="4" w:space="0" w:color="auto"/>
            </w:tcBorders>
            <w:shd w:val="clear" w:color="auto" w:fill="D9E2F3" w:themeFill="accent5" w:themeFillTint="33"/>
            <w:vAlign w:val="center"/>
          </w:tcPr>
          <w:p w14:paraId="1015E79E" w14:textId="6DB38BC8" w:rsidR="00B346DC" w:rsidRPr="00B346DC" w:rsidRDefault="00B346DC" w:rsidP="00B346DC">
            <w:pPr>
              <w:spacing w:line="276" w:lineRule="auto"/>
              <w:jc w:val="center"/>
              <w:rPr>
                <w:rFonts w:ascii="Poppins" w:eastAsia="Calibri" w:hAnsi="Poppins" w:cs="Poppins"/>
                <w:b/>
                <w:color w:val="002060"/>
                <w:szCs w:val="20"/>
                <w:lang w:val="en-US" w:eastAsia="en-US"/>
              </w:rPr>
            </w:pPr>
            <w:r w:rsidRPr="00B346DC">
              <w:rPr>
                <w:rFonts w:ascii="Poppins" w:eastAsia="Calibri" w:hAnsi="Poppins" w:cs="Poppins"/>
                <w:b/>
                <w:color w:val="002060"/>
                <w:szCs w:val="20"/>
                <w:lang w:val="en-US" w:eastAsia="en-US"/>
              </w:rPr>
              <w:t>1990</w:t>
            </w:r>
          </w:p>
        </w:tc>
        <w:tc>
          <w:tcPr>
            <w:tcW w:w="1521" w:type="dxa"/>
            <w:tcBorders>
              <w:top w:val="single" w:sz="4" w:space="0" w:color="auto"/>
              <w:left w:val="single" w:sz="4" w:space="0" w:color="auto"/>
              <w:right w:val="single" w:sz="4" w:space="0" w:color="auto"/>
            </w:tcBorders>
            <w:shd w:val="clear" w:color="auto" w:fill="D9E2F3" w:themeFill="accent5" w:themeFillTint="33"/>
            <w:vAlign w:val="center"/>
          </w:tcPr>
          <w:p w14:paraId="7311DA3C" w14:textId="21DD3120" w:rsidR="00B346DC" w:rsidRPr="00B346DC" w:rsidRDefault="00B346DC" w:rsidP="00B346DC">
            <w:pPr>
              <w:spacing w:line="276" w:lineRule="auto"/>
              <w:jc w:val="center"/>
              <w:rPr>
                <w:rFonts w:ascii="Poppins" w:eastAsia="Calibri" w:hAnsi="Poppins" w:cs="Poppins"/>
                <w:bCs/>
                <w:color w:val="002060"/>
                <w:szCs w:val="20"/>
                <w:lang w:val="en-US" w:eastAsia="en-US"/>
              </w:rPr>
            </w:pPr>
            <w:r w:rsidRPr="00B346DC">
              <w:rPr>
                <w:rFonts w:ascii="Poppins" w:eastAsia="Calibri" w:hAnsi="Poppins" w:cs="Poppins"/>
                <w:bCs/>
                <w:color w:val="002060"/>
                <w:szCs w:val="20"/>
                <w:lang w:val="en-US" w:eastAsia="en-US"/>
              </w:rPr>
              <w:t>1869</w:t>
            </w:r>
          </w:p>
        </w:tc>
        <w:tc>
          <w:tcPr>
            <w:tcW w:w="1621"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755D5420" w:rsidR="00B346DC" w:rsidRPr="00B346DC" w:rsidRDefault="00B346DC" w:rsidP="00B346DC">
            <w:pPr>
              <w:spacing w:line="276" w:lineRule="auto"/>
              <w:jc w:val="center"/>
              <w:rPr>
                <w:rFonts w:ascii="Poppins" w:eastAsia="Calibri" w:hAnsi="Poppins" w:cs="Poppins"/>
                <w:bCs/>
                <w:color w:val="002060"/>
                <w:szCs w:val="20"/>
                <w:lang w:val="en-US" w:eastAsia="en-US"/>
              </w:rPr>
            </w:pPr>
            <w:r w:rsidRPr="00B346DC">
              <w:rPr>
                <w:rFonts w:ascii="Poppins" w:eastAsia="Calibri" w:hAnsi="Poppins" w:cs="Poppins"/>
                <w:bCs/>
                <w:color w:val="002060"/>
                <w:szCs w:val="20"/>
                <w:lang w:val="en-US" w:eastAsia="en-US"/>
              </w:rPr>
              <w:t>1292</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45B39E8C" w14:textId="77777777" w:rsidR="00B346DC" w:rsidRPr="00B346DC" w:rsidRDefault="00B346DC" w:rsidP="00B346DC">
      <w:pPr>
        <w:spacing w:after="165" w:line="240" w:lineRule="auto"/>
        <w:rPr>
          <w:rFonts w:ascii="Arial" w:eastAsia="Times New Roman" w:hAnsi="Arial" w:cs="Arial"/>
          <w:color w:val="555555"/>
          <w:sz w:val="21"/>
          <w:szCs w:val="21"/>
          <w:lang w:val="es-MX" w:eastAsia="es-MX"/>
        </w:rPr>
      </w:pPr>
      <w:r w:rsidRPr="00B346DC">
        <w:rPr>
          <w:rFonts w:ascii="Poppins" w:eastAsia="Times New Roman" w:hAnsi="Poppins" w:cs="Poppins"/>
          <w:b/>
          <w:bCs/>
          <w:color w:val="002060"/>
          <w:sz w:val="28"/>
          <w:szCs w:val="28"/>
          <w:lang w:val="es-MX" w:eastAsia="es-MX"/>
        </w:rPr>
        <w:t>SUPLEMENTOS</w:t>
      </w:r>
    </w:p>
    <w:p w14:paraId="16D640D8" w14:textId="77777777" w:rsidR="00B346DC" w:rsidRPr="00B346DC" w:rsidRDefault="00B346DC" w:rsidP="00B346DC">
      <w:pPr>
        <w:spacing w:after="150" w:line="240" w:lineRule="auto"/>
        <w:jc w:val="center"/>
        <w:rPr>
          <w:rFonts w:ascii="Arial" w:eastAsia="Times New Roman" w:hAnsi="Arial" w:cs="Arial"/>
          <w:color w:val="555555"/>
          <w:sz w:val="21"/>
          <w:szCs w:val="21"/>
          <w:lang w:val="es-MX" w:eastAsia="es-MX"/>
        </w:rPr>
      </w:pPr>
      <w:r w:rsidRPr="00B346DC">
        <w:rPr>
          <w:rFonts w:ascii="Poppins" w:eastAsia="Times New Roman" w:hAnsi="Poppins" w:cs="Poppins"/>
          <w:b/>
          <w:bCs/>
          <w:color w:val="002060"/>
          <w:u w:val="single"/>
          <w:lang w:val="es-PE" w:eastAsia="es-MX"/>
        </w:rPr>
        <w:t>PRECIO POR PERSONA EN USD</w:t>
      </w:r>
    </w:p>
    <w:tbl>
      <w:tblPr>
        <w:tblW w:w="8520"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245"/>
        <w:gridCol w:w="1275"/>
      </w:tblGrid>
      <w:tr w:rsidR="00B346DC" w:rsidRPr="00B346DC" w14:paraId="7A32E9B8" w14:textId="77777777" w:rsidTr="00B346DC">
        <w:trPr>
          <w:jc w:val="center"/>
        </w:trPr>
        <w:tc>
          <w:tcPr>
            <w:tcW w:w="72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4826C18" w14:textId="77777777" w:rsidR="00B346DC" w:rsidRPr="00B346DC" w:rsidRDefault="00B346DC" w:rsidP="00B346DC">
            <w:pPr>
              <w:spacing w:after="150" w:line="240" w:lineRule="auto"/>
              <w:jc w:val="center"/>
              <w:rPr>
                <w:rFonts w:ascii="Arial" w:eastAsia="Times New Roman" w:hAnsi="Arial" w:cs="Arial"/>
                <w:color w:val="555555"/>
                <w:sz w:val="21"/>
                <w:szCs w:val="21"/>
                <w:lang w:val="es-MX" w:eastAsia="es-MX"/>
              </w:rPr>
            </w:pPr>
            <w:r w:rsidRPr="00B346DC">
              <w:rPr>
                <w:rFonts w:ascii="Poppins" w:eastAsia="Times New Roman" w:hAnsi="Poppins" w:cs="Poppins"/>
                <w:b/>
                <w:bCs/>
                <w:color w:val="1F3864"/>
                <w:lang w:val="es-MX" w:eastAsia="es-MX"/>
              </w:rPr>
              <w:t>DETALLES</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A79B574" w14:textId="77777777" w:rsidR="00B346DC" w:rsidRPr="00B346DC" w:rsidRDefault="00B346DC" w:rsidP="00B346DC">
            <w:pPr>
              <w:spacing w:after="150" w:line="240" w:lineRule="auto"/>
              <w:jc w:val="center"/>
              <w:rPr>
                <w:rFonts w:ascii="Arial" w:eastAsia="Times New Roman" w:hAnsi="Arial" w:cs="Arial"/>
                <w:color w:val="555555"/>
                <w:sz w:val="21"/>
                <w:szCs w:val="21"/>
                <w:lang w:val="es-MX" w:eastAsia="es-MX"/>
              </w:rPr>
            </w:pPr>
            <w:r w:rsidRPr="00B346DC">
              <w:rPr>
                <w:rFonts w:ascii="Poppins" w:eastAsia="Times New Roman" w:hAnsi="Poppins" w:cs="Poppins"/>
                <w:b/>
                <w:bCs/>
                <w:color w:val="1F3864"/>
                <w:lang w:val="es-MX" w:eastAsia="es-MX"/>
              </w:rPr>
              <w:t>ADULTO</w:t>
            </w:r>
          </w:p>
        </w:tc>
      </w:tr>
      <w:tr w:rsidR="00B346DC" w:rsidRPr="00B346DC" w14:paraId="0617A044" w14:textId="77777777" w:rsidTr="00B346DC">
        <w:trPr>
          <w:trHeight w:val="90"/>
          <w:jc w:val="center"/>
        </w:trPr>
        <w:tc>
          <w:tcPr>
            <w:tcW w:w="724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E3D3C18" w14:textId="77777777" w:rsidR="00B346DC" w:rsidRPr="00B346DC" w:rsidRDefault="00B346DC" w:rsidP="00B346DC">
            <w:pPr>
              <w:spacing w:after="150" w:line="240" w:lineRule="auto"/>
              <w:jc w:val="center"/>
              <w:rPr>
                <w:rFonts w:ascii="Arial" w:eastAsia="Times New Roman" w:hAnsi="Arial" w:cs="Arial"/>
                <w:color w:val="555555"/>
                <w:sz w:val="21"/>
                <w:szCs w:val="21"/>
                <w:lang w:val="es-MX" w:eastAsia="es-MX"/>
              </w:rPr>
            </w:pPr>
            <w:r w:rsidRPr="00B346DC">
              <w:rPr>
                <w:rFonts w:ascii="Poppins" w:eastAsia="Times New Roman" w:hAnsi="Poppins" w:cs="Poppins"/>
                <w:color w:val="002060"/>
                <w:lang w:eastAsia="es-MX"/>
              </w:rPr>
              <w:t>TRASLADO POR </w:t>
            </w:r>
            <w:r w:rsidRPr="00B346DC">
              <w:rPr>
                <w:rFonts w:ascii="Poppins" w:eastAsia="Times New Roman" w:hAnsi="Poppins" w:cs="Poppins"/>
                <w:b/>
                <w:bCs/>
                <w:color w:val="002060"/>
                <w:lang w:eastAsia="es-MX"/>
              </w:rPr>
              <w:t>VUELOS NOCTURNOS</w:t>
            </w:r>
            <w:r w:rsidRPr="00B346DC">
              <w:rPr>
                <w:rFonts w:ascii="Poppins" w:eastAsia="Times New Roman" w:hAnsi="Poppins" w:cs="Poppins"/>
                <w:color w:val="002060"/>
                <w:lang w:eastAsia="es-MX"/>
              </w:rPr>
              <w:t> POR TRAMO</w:t>
            </w:r>
          </w:p>
        </w:tc>
        <w:tc>
          <w:tcPr>
            <w:tcW w:w="127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E372F1F" w14:textId="77777777" w:rsidR="00B346DC" w:rsidRPr="00B346DC" w:rsidRDefault="00B346DC" w:rsidP="00B346DC">
            <w:pPr>
              <w:spacing w:after="150" w:line="240" w:lineRule="auto"/>
              <w:jc w:val="center"/>
              <w:rPr>
                <w:rFonts w:ascii="Arial" w:eastAsia="Times New Roman" w:hAnsi="Arial" w:cs="Arial"/>
                <w:color w:val="555555"/>
                <w:sz w:val="21"/>
                <w:szCs w:val="21"/>
                <w:lang w:val="es-MX" w:eastAsia="es-MX"/>
              </w:rPr>
            </w:pPr>
            <w:r w:rsidRPr="00B346DC">
              <w:rPr>
                <w:rFonts w:ascii="Poppins" w:eastAsia="Times New Roman" w:hAnsi="Poppins" w:cs="Poppins"/>
                <w:color w:val="002060"/>
                <w:lang w:eastAsia="es-MX"/>
              </w:rPr>
              <w:t>54</w:t>
            </w:r>
          </w:p>
        </w:tc>
      </w:tr>
    </w:tbl>
    <w:p w14:paraId="536C08AC" w14:textId="77777777" w:rsidR="00B346DC" w:rsidRPr="00B346DC" w:rsidRDefault="00B346DC" w:rsidP="00B346DC">
      <w:pPr>
        <w:spacing w:after="150" w:line="240" w:lineRule="auto"/>
        <w:jc w:val="both"/>
        <w:rPr>
          <w:rFonts w:ascii="Arial" w:eastAsia="Times New Roman" w:hAnsi="Arial" w:cs="Arial"/>
          <w:color w:val="555555"/>
          <w:sz w:val="21"/>
          <w:szCs w:val="21"/>
          <w:lang w:val="es-MX" w:eastAsia="es-MX"/>
        </w:rPr>
      </w:pPr>
      <w:r w:rsidRPr="00B346DC">
        <w:rPr>
          <w:rFonts w:ascii="Poppins" w:eastAsia="Times New Roman" w:hAnsi="Poppins" w:cs="Poppins"/>
          <w:b/>
          <w:bCs/>
          <w:color w:val="002060"/>
          <w:sz w:val="20"/>
          <w:szCs w:val="20"/>
          <w:lang w:val="es-MX" w:eastAsia="es-MX"/>
        </w:rPr>
        <w:t>Política de traslados:</w:t>
      </w:r>
    </w:p>
    <w:p w14:paraId="7295A29F" w14:textId="77777777" w:rsidR="00B346DC" w:rsidRPr="00B346DC" w:rsidRDefault="00B346DC" w:rsidP="00B346DC">
      <w:pPr>
        <w:numPr>
          <w:ilvl w:val="0"/>
          <w:numId w:val="21"/>
        </w:numPr>
        <w:spacing w:before="100" w:beforeAutospacing="1" w:after="165" w:line="240" w:lineRule="auto"/>
        <w:ind w:left="1920"/>
        <w:jc w:val="both"/>
        <w:rPr>
          <w:rFonts w:ascii="Arial" w:eastAsia="Times New Roman" w:hAnsi="Arial" w:cs="Arial"/>
          <w:color w:val="555555"/>
          <w:sz w:val="21"/>
          <w:szCs w:val="21"/>
          <w:lang w:val="es-MX" w:eastAsia="es-MX"/>
        </w:rPr>
      </w:pPr>
      <w:r w:rsidRPr="00B346DC">
        <w:rPr>
          <w:rFonts w:ascii="Poppins" w:eastAsia="Times New Roman" w:hAnsi="Poppins" w:cs="Poppins"/>
          <w:color w:val="002060"/>
          <w:sz w:val="20"/>
          <w:szCs w:val="20"/>
          <w:lang w:eastAsia="es-MX"/>
        </w:rPr>
        <w:t>Vuelos Nocturnos entre 21:00 y 01:00 y 05:00 y 07:00 - NO HAY SERVICIO DE TRASLADOS EN TORONTO de 01:00 a 05:00</w:t>
      </w:r>
      <w:r w:rsidRPr="00B346DC">
        <w:rPr>
          <w:rFonts w:ascii="Poppins" w:eastAsia="Times New Roman" w:hAnsi="Poppins" w:cs="Poppins"/>
          <w:color w:val="1F3864"/>
          <w:sz w:val="20"/>
          <w:szCs w:val="20"/>
          <w:lang w:val="es-MX" w:eastAsia="es-MX"/>
        </w:rPr>
        <w:t>.</w:t>
      </w:r>
    </w:p>
    <w:p w14:paraId="538535BF" w14:textId="77777777" w:rsidR="00C80FFF" w:rsidRPr="00B346DC"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MX"/>
        </w:rPr>
      </w:pPr>
    </w:p>
    <w:p w14:paraId="386BC311" w14:textId="3EF3B5C3"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7F34AFC0" w14:textId="77777777" w:rsidR="00B346DC" w:rsidRPr="00B346DC" w:rsidRDefault="00B346DC" w:rsidP="00B346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46DC">
        <w:rPr>
          <w:rFonts w:ascii="Poppins" w:hAnsi="Poppins" w:cs="Poppins"/>
          <w:color w:val="1F3864" w:themeColor="accent5" w:themeShade="80"/>
          <w:sz w:val="20"/>
          <w:szCs w:val="20"/>
        </w:rPr>
        <w:t>Circuito se realizara en español y/o portugués.</w:t>
      </w:r>
    </w:p>
    <w:p w14:paraId="23474ADE" w14:textId="77777777" w:rsidR="00B346DC" w:rsidRPr="00B346DC" w:rsidRDefault="00B346DC" w:rsidP="00B346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46DC">
        <w:rPr>
          <w:rFonts w:ascii="Poppins" w:hAnsi="Poppins" w:cs="Poppins"/>
          <w:color w:val="1F3864" w:themeColor="accent5" w:themeShade="80"/>
          <w:sz w:val="20"/>
          <w:szCs w:val="20"/>
        </w:rPr>
        <w:t>En caso de no reunir número suficiente participantes, circuito se realizara en modernos minibuses o vanes.</w:t>
      </w:r>
    </w:p>
    <w:p w14:paraId="010FF2B4" w14:textId="77777777" w:rsidR="00B346DC" w:rsidRPr="00B346DC" w:rsidRDefault="00B346DC" w:rsidP="00B346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46DC">
        <w:rPr>
          <w:rFonts w:ascii="Poppins" w:hAnsi="Poppins" w:cs="Poppins"/>
          <w:color w:val="1F3864" w:themeColor="accent5" w:themeShade="80"/>
          <w:sz w:val="20"/>
          <w:szCs w:val="20"/>
        </w:rPr>
        <w:t>Precio de los circuitos incluyen visitas y excursiones indicadas en itinerario.</w:t>
      </w:r>
    </w:p>
    <w:p w14:paraId="5BDEA4E0" w14:textId="77777777" w:rsidR="00B346DC" w:rsidRPr="00B346DC" w:rsidRDefault="00B346DC" w:rsidP="00B346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46DC">
        <w:rPr>
          <w:rFonts w:ascii="Poppins" w:hAnsi="Poppins" w:cs="Poppins"/>
          <w:color w:val="1F3864" w:themeColor="accent5" w:themeShade="80"/>
          <w:sz w:val="20"/>
          <w:szCs w:val="20"/>
        </w:rPr>
        <w:t>Toda reserva cancelada sufrirá cargos adicionales.</w:t>
      </w:r>
    </w:p>
    <w:p w14:paraId="07681C24" w14:textId="77777777" w:rsidR="00B346DC" w:rsidRPr="00B346DC" w:rsidRDefault="00B346DC" w:rsidP="00B346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46DC">
        <w:rPr>
          <w:rFonts w:ascii="Poppins" w:hAnsi="Poppins" w:cs="Poppins"/>
          <w:color w:val="1F3864" w:themeColor="accent5" w:themeShade="80"/>
          <w:sz w:val="20"/>
          <w:szCs w:val="20"/>
        </w:rPr>
        <w:t xml:space="preserve">Salidas que cruzan Toronto los días Junio 23 a 27 serán operadas en el Holiday </w:t>
      </w:r>
      <w:proofErr w:type="spellStart"/>
      <w:r w:rsidRPr="00B346DC">
        <w:rPr>
          <w:rFonts w:ascii="Poppins" w:hAnsi="Poppins" w:cs="Poppins"/>
          <w:color w:val="1F3864" w:themeColor="accent5" w:themeShade="80"/>
          <w:sz w:val="20"/>
          <w:szCs w:val="20"/>
        </w:rPr>
        <w:t>Inn</w:t>
      </w:r>
      <w:proofErr w:type="spellEnd"/>
      <w:r w:rsidRPr="00B346DC">
        <w:rPr>
          <w:rFonts w:ascii="Poppins" w:hAnsi="Poppins" w:cs="Poppins"/>
          <w:color w:val="1F3864" w:themeColor="accent5" w:themeShade="80"/>
          <w:sz w:val="20"/>
          <w:szCs w:val="20"/>
        </w:rPr>
        <w:t xml:space="preserve"> del aeropuerto, debido el Mundial de Futbol</w:t>
      </w:r>
    </w:p>
    <w:p w14:paraId="400C4C32" w14:textId="77777777" w:rsidR="00B346DC" w:rsidRPr="00B346DC" w:rsidRDefault="00B346DC" w:rsidP="00B346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46DC">
        <w:rPr>
          <w:rFonts w:ascii="Poppins" w:hAnsi="Poppins" w:cs="Poppins"/>
          <w:color w:val="1F3864" w:themeColor="accent5" w:themeShade="80"/>
          <w:sz w:val="20"/>
          <w:szCs w:val="20"/>
        </w:rPr>
        <w:t>POLITICA DE NIÑOS</w:t>
      </w:r>
    </w:p>
    <w:p w14:paraId="32D40011" w14:textId="77777777" w:rsidR="00B346DC" w:rsidRPr="00B346DC" w:rsidRDefault="00B346DC" w:rsidP="00B346DC">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46DC">
        <w:rPr>
          <w:rFonts w:ascii="Poppins" w:hAnsi="Poppins" w:cs="Poppins"/>
          <w:color w:val="1F3864" w:themeColor="accent5" w:themeShade="80"/>
          <w:sz w:val="20"/>
          <w:szCs w:val="20"/>
        </w:rPr>
        <w:t>NIÑOS se consideran entre 3 y 16 años no cumplidos.</w:t>
      </w:r>
    </w:p>
    <w:p w14:paraId="0A136738" w14:textId="77777777" w:rsidR="00B346DC" w:rsidRPr="00B346DC" w:rsidRDefault="00B346DC" w:rsidP="00B346DC">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46DC">
        <w:rPr>
          <w:rFonts w:ascii="Poppins" w:hAnsi="Poppins" w:cs="Poppins"/>
          <w:color w:val="1F3864" w:themeColor="accent5" w:themeShade="80"/>
          <w:sz w:val="20"/>
          <w:szCs w:val="20"/>
        </w:rPr>
        <w:t xml:space="preserve">15 años será considerado un </w:t>
      </w:r>
      <w:proofErr w:type="spellStart"/>
      <w:r w:rsidRPr="00B346DC">
        <w:rPr>
          <w:rFonts w:ascii="Poppins" w:hAnsi="Poppins" w:cs="Poppins"/>
          <w:color w:val="1F3864" w:themeColor="accent5" w:themeShade="80"/>
          <w:sz w:val="20"/>
          <w:szCs w:val="20"/>
        </w:rPr>
        <w:t>chd</w:t>
      </w:r>
      <w:proofErr w:type="spellEnd"/>
      <w:r w:rsidRPr="00B346DC">
        <w:rPr>
          <w:rFonts w:ascii="Poppins" w:hAnsi="Poppins" w:cs="Poppins"/>
          <w:color w:val="1F3864" w:themeColor="accent5" w:themeShade="80"/>
          <w:sz w:val="20"/>
          <w:szCs w:val="20"/>
        </w:rPr>
        <w:t xml:space="preserve"> / 16 años paga como adulto.</w:t>
      </w:r>
    </w:p>
    <w:p w14:paraId="256B770F" w14:textId="77777777" w:rsidR="00B346DC" w:rsidRPr="00B346DC" w:rsidRDefault="00B346DC" w:rsidP="00B346DC">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46DC">
        <w:rPr>
          <w:rFonts w:ascii="Poppins" w:hAnsi="Poppins" w:cs="Poppins"/>
          <w:color w:val="1F3864" w:themeColor="accent5" w:themeShade="80"/>
          <w:sz w:val="20"/>
          <w:szCs w:val="20"/>
        </w:rPr>
        <w:t xml:space="preserve">Para aplicar tarifa de </w:t>
      </w:r>
      <w:proofErr w:type="spellStart"/>
      <w:r w:rsidRPr="00B346DC">
        <w:rPr>
          <w:rFonts w:ascii="Poppins" w:hAnsi="Poppins" w:cs="Poppins"/>
          <w:color w:val="1F3864" w:themeColor="accent5" w:themeShade="80"/>
          <w:sz w:val="20"/>
          <w:szCs w:val="20"/>
        </w:rPr>
        <w:t>chd</w:t>
      </w:r>
      <w:proofErr w:type="spellEnd"/>
      <w:r w:rsidRPr="00B346DC">
        <w:rPr>
          <w:rFonts w:ascii="Poppins" w:hAnsi="Poppins" w:cs="Poppins"/>
          <w:color w:val="1F3864" w:themeColor="accent5" w:themeShade="80"/>
          <w:sz w:val="20"/>
          <w:szCs w:val="20"/>
        </w:rPr>
        <w:t xml:space="preserve"> debe haber en la habitación 2 adultos pagos, cantidad máxima por habitación 4 pasajeros total (contando adultos y o niños).</w:t>
      </w:r>
    </w:p>
    <w:p w14:paraId="26C33844" w14:textId="77777777" w:rsidR="00B346DC" w:rsidRPr="00B346DC" w:rsidRDefault="00B346DC" w:rsidP="00B346DC">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46DC">
        <w:rPr>
          <w:rFonts w:ascii="Poppins" w:hAnsi="Poppins" w:cs="Poppins"/>
          <w:color w:val="1F3864" w:themeColor="accent5" w:themeShade="80"/>
          <w:sz w:val="20"/>
          <w:szCs w:val="20"/>
        </w:rPr>
        <w:t>INFANTE se consideran a los menores de 3 años. Tener en cuenta que no tendrá reservado asiento y/o espacio en el vehículo a utilizar al momento de la salida irá en todo el recorrido (largo y/o cortos) en las faldas de los adultos, en los hoteles no tiene cama ni cuna (la habitación será pedida para 2 adultos con 1 cama) y tampoco comidas</w:t>
      </w:r>
    </w:p>
    <w:p w14:paraId="2A525CED" w14:textId="77777777" w:rsidR="00B346DC" w:rsidRPr="00B346DC" w:rsidRDefault="00B346DC" w:rsidP="00B346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46DC">
        <w:rPr>
          <w:rFonts w:ascii="Poppins" w:hAnsi="Poppins" w:cs="Poppins"/>
          <w:color w:val="1F3864" w:themeColor="accent5" w:themeShade="80"/>
          <w:sz w:val="20"/>
          <w:szCs w:val="20"/>
        </w:rPr>
        <w:t>Solo permitimos y cobramos una (1) maleta por pasajero y un (1) bulto de mano. Bulto de mano se considera: pequeño bolso de viaje O mochila O cartera de dama.</w:t>
      </w:r>
    </w:p>
    <w:p w14:paraId="34C3A9DE" w14:textId="77777777" w:rsidR="00B346DC" w:rsidRPr="00B346DC" w:rsidRDefault="00B346DC" w:rsidP="00B346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46DC">
        <w:rPr>
          <w:rFonts w:ascii="Poppins" w:hAnsi="Poppins" w:cs="Poppins"/>
          <w:color w:val="1F3864" w:themeColor="accent5" w:themeShade="80"/>
          <w:sz w:val="20"/>
          <w:szCs w:val="20"/>
        </w:rPr>
        <w:t>Equipaje de mano es pequeño y el mismo se guardara dentro del bus, en el compartimiento de arriba del asiento del pasajero.</w:t>
      </w:r>
    </w:p>
    <w:p w14:paraId="51588536" w14:textId="77777777" w:rsidR="00B346DC" w:rsidRPr="00B346DC" w:rsidRDefault="00B346DC" w:rsidP="00B346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46DC">
        <w:rPr>
          <w:rFonts w:ascii="Poppins" w:hAnsi="Poppins" w:cs="Poppins"/>
          <w:color w:val="1F3864" w:themeColor="accent5" w:themeShade="80"/>
          <w:sz w:val="20"/>
          <w:szCs w:val="20"/>
        </w:rPr>
        <w:t xml:space="preserve">Tomar nota que los </w:t>
      </w:r>
      <w:proofErr w:type="spellStart"/>
      <w:r w:rsidRPr="00B346DC">
        <w:rPr>
          <w:rFonts w:ascii="Poppins" w:hAnsi="Poppins" w:cs="Poppins"/>
          <w:color w:val="1F3864" w:themeColor="accent5" w:themeShade="80"/>
          <w:sz w:val="20"/>
          <w:szCs w:val="20"/>
        </w:rPr>
        <w:t>carry</w:t>
      </w:r>
      <w:proofErr w:type="spellEnd"/>
      <w:r w:rsidRPr="00B346DC">
        <w:rPr>
          <w:rFonts w:ascii="Poppins" w:hAnsi="Poppins" w:cs="Poppins"/>
          <w:color w:val="1F3864" w:themeColor="accent5" w:themeShade="80"/>
          <w:sz w:val="20"/>
          <w:szCs w:val="20"/>
        </w:rPr>
        <w:t xml:space="preserve"> </w:t>
      </w:r>
      <w:proofErr w:type="spellStart"/>
      <w:r w:rsidRPr="00B346DC">
        <w:rPr>
          <w:rFonts w:ascii="Poppins" w:hAnsi="Poppins" w:cs="Poppins"/>
          <w:color w:val="1F3864" w:themeColor="accent5" w:themeShade="80"/>
          <w:sz w:val="20"/>
          <w:szCs w:val="20"/>
        </w:rPr>
        <w:t>on</w:t>
      </w:r>
      <w:proofErr w:type="spellEnd"/>
      <w:r w:rsidRPr="00B346DC">
        <w:rPr>
          <w:rFonts w:ascii="Poppins" w:hAnsi="Poppins" w:cs="Poppins"/>
          <w:color w:val="1F3864" w:themeColor="accent5" w:themeShade="80"/>
          <w:sz w:val="20"/>
          <w:szCs w:val="20"/>
        </w:rPr>
        <w:t xml:space="preserve"> deben ser pequeños, debe entrar en el compartimiento de arriba del asiento.</w:t>
      </w:r>
    </w:p>
    <w:p w14:paraId="4BFB411B" w14:textId="77777777" w:rsidR="00B346DC" w:rsidRPr="00B346DC" w:rsidRDefault="00B346DC" w:rsidP="00B346D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46DC">
        <w:rPr>
          <w:rFonts w:ascii="Poppins" w:hAnsi="Poppins" w:cs="Poppins"/>
          <w:color w:val="1F3864" w:themeColor="accent5" w:themeShade="80"/>
          <w:sz w:val="20"/>
          <w:szCs w:val="20"/>
        </w:rPr>
        <w:t>La valija debe ser el tamaño permitido por la aerolínea, el equipaje de mano el que quepa en el compartimiento arriba del asiento.</w:t>
      </w:r>
    </w:p>
    <w:p w14:paraId="5BA927F9" w14:textId="7B5F4CB4" w:rsidR="00616DD2" w:rsidRPr="00B346DC" w:rsidRDefault="00B346DC" w:rsidP="00FA16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346DC">
        <w:rPr>
          <w:rFonts w:ascii="Poppins" w:hAnsi="Poppins" w:cs="Poppins"/>
          <w:color w:val="1F3864" w:themeColor="accent5" w:themeShade="80"/>
          <w:sz w:val="20"/>
          <w:szCs w:val="20"/>
        </w:rPr>
        <w:t xml:space="preserve">La asignación de camas no se garantiza y está sujeta a disponibilidad del hotel al momento del </w:t>
      </w:r>
      <w:proofErr w:type="spellStart"/>
      <w:r w:rsidRPr="00B346DC">
        <w:rPr>
          <w:rFonts w:ascii="Poppins" w:hAnsi="Poppins" w:cs="Poppins"/>
          <w:color w:val="1F3864" w:themeColor="accent5" w:themeShade="80"/>
          <w:sz w:val="20"/>
          <w:szCs w:val="20"/>
        </w:rPr>
        <w:t>check</w:t>
      </w:r>
      <w:proofErr w:type="spellEnd"/>
      <w:r w:rsidRPr="00B346DC">
        <w:rPr>
          <w:rFonts w:ascii="Poppins" w:hAnsi="Poppins" w:cs="Poppins"/>
          <w:color w:val="1F3864" w:themeColor="accent5" w:themeShade="80"/>
          <w:sz w:val="20"/>
          <w:szCs w:val="20"/>
        </w:rPr>
        <w:t>-in, sin lugar a reclamos ni reembolsos en caso de no contar con dos camas dobles.</w:t>
      </w:r>
    </w:p>
    <w:sectPr w:rsidR="00616DD2" w:rsidRPr="00B346D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4C7005F" w:rsidR="00A5063A" w:rsidRPr="00C40EE5" w:rsidRDefault="00730A79" w:rsidP="00DD7E7B">
    <w:pPr>
      <w:pStyle w:val="Encabezado"/>
      <w:tabs>
        <w:tab w:val="clear" w:pos="4419"/>
        <w:tab w:val="clear" w:pos="8838"/>
        <w:tab w:val="left" w:pos="8610"/>
      </w:tabs>
      <w:jc w:val="center"/>
      <w:rPr>
        <w:rFonts w:ascii="Poppins" w:hAnsi="Poppins" w:cs="Poppins"/>
        <w:b/>
        <w:bCs/>
        <w:sz w:val="20"/>
        <w:szCs w:val="20"/>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0EE5">
      <w:rPr>
        <w:rFonts w:ascii="Poppins" w:hAnsi="Poppins" w:cs="Poppins"/>
        <w:b/>
        <w:bCs/>
        <w:noProof/>
      </w:rPr>
      <w:t>CANADÁ</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C40EE5">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7782B5E"/>
    <w:multiLevelType w:val="multilevel"/>
    <w:tmpl w:val="CEF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2"/>
  </w:num>
  <w:num w:numId="8">
    <w:abstractNumId w:val="2"/>
  </w:num>
  <w:num w:numId="9">
    <w:abstractNumId w:val="4"/>
  </w:num>
  <w:num w:numId="10">
    <w:abstractNumId w:val="7"/>
  </w:num>
  <w:num w:numId="11">
    <w:abstractNumId w:val="13"/>
  </w:num>
  <w:num w:numId="12">
    <w:abstractNumId w:val="6"/>
  </w:num>
  <w:num w:numId="13">
    <w:abstractNumId w:val="8"/>
  </w:num>
  <w:num w:numId="14">
    <w:abstractNumId w:val="12"/>
  </w:num>
  <w:num w:numId="15">
    <w:abstractNumId w:val="11"/>
  </w:num>
  <w:num w:numId="16">
    <w:abstractNumId w:val="1"/>
  </w:num>
  <w:num w:numId="17">
    <w:abstractNumId w:val="10"/>
  </w:num>
  <w:num w:numId="18">
    <w:abstractNumId w:val="5"/>
  </w:num>
  <w:num w:numId="19">
    <w:abstractNumId w:val="14"/>
  </w:num>
  <w:num w:numId="20">
    <w:abstractNumId w:val="15"/>
  </w:num>
  <w:num w:numId="2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2D5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442F3"/>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0379"/>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46DC"/>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EE5"/>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30B3"/>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B346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0603959">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2776245">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65111607">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1216</Words>
  <Characters>6691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7</cp:revision>
  <cp:lastPrinted>2015-08-28T20:23:00Z</cp:lastPrinted>
  <dcterms:created xsi:type="dcterms:W3CDTF">2026-01-21T17:45:00Z</dcterms:created>
  <dcterms:modified xsi:type="dcterms:W3CDTF">2026-03-04T17:32:00Z</dcterms:modified>
</cp:coreProperties>
</file>