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04F6" w14:textId="6503E547" w:rsidR="00E6309B" w:rsidRPr="00E20BAF" w:rsidRDefault="00025965" w:rsidP="001E03C0">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E20BAF">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7A59A61D">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71CA36D6"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" strokecolor="#080d40" strokeweight=".5pt">
                <v:stroke joinstyle="miter"/>
                <o:lock v:ext="edit" shapetype="f"/>
                <w10:wrap anchorx="margin"/>
              </v:line>
            </w:pict>
          </mc:Fallback>
        </mc:AlternateContent>
      </w:r>
      <w:r w:rsidR="00C45405">
        <w:rPr>
          <w:rFonts w:ascii="Poppins" w:hAnsi="Poppins" w:cs="Poppins"/>
          <w:b/>
          <w:bCs/>
          <w:color w:val="1F3864" w:themeColor="accent5" w:themeShade="80"/>
          <w:sz w:val="56"/>
          <w:szCs w:val="72"/>
          <w:lang w:val="es-ES"/>
        </w:rPr>
        <w:t>ESTAMBUL+EL CAIRO</w:t>
      </w:r>
    </w:p>
    <w:p w14:paraId="37D8D7D8" w14:textId="60D2CDA8" w:rsidR="009408CE" w:rsidRPr="009408CE" w:rsidRDefault="00C45405"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07</w:t>
      </w:r>
      <w:r w:rsidR="009408CE"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06</w:t>
      </w:r>
      <w:r w:rsidR="009408CE" w:rsidRPr="00E20BAF">
        <w:rPr>
          <w:rFonts w:ascii="Poppins" w:hAnsi="Poppins" w:cs="Poppins"/>
          <w:b/>
          <w:bCs/>
          <w:color w:val="1F3864" w:themeColor="accent5" w:themeShade="80"/>
          <w:sz w:val="36"/>
          <w:szCs w:val="21"/>
          <w:lang w:val="es-ES"/>
        </w:rPr>
        <w:t xml:space="preserve"> NOCHES </w:t>
      </w:r>
    </w:p>
    <w:p w14:paraId="73007443" w14:textId="7071C14F" w:rsidR="00C80FFF" w:rsidRDefault="009408CE" w:rsidP="009408CE">
      <w:pPr>
        <w:pStyle w:val="Sinespaciado"/>
        <w:tabs>
          <w:tab w:val="center" w:pos="4819"/>
        </w:tabs>
        <w:spacing w:line="276" w:lineRule="auto"/>
        <w:rPr>
          <w:rFonts w:ascii="Poppins" w:hAnsi="Poppins" w:cs="Poppins"/>
          <w:color w:val="ED7D31" w:themeColor="accent2"/>
          <w:sz w:val="28"/>
          <w:szCs w:val="28"/>
          <w:lang w:val="es-EC"/>
        </w:rPr>
      </w:pPr>
      <w:r>
        <w:rPr>
          <w:rFonts w:ascii="Poppins" w:hAnsi="Poppins" w:cs="Poppins"/>
          <w:b/>
          <w:bCs/>
          <w:color w:val="1F3864" w:themeColor="accent5" w:themeShade="80"/>
          <w:sz w:val="28"/>
          <w:szCs w:val="28"/>
          <w:lang w:val="es-EC"/>
        </w:rPr>
        <w:tab/>
      </w:r>
      <w:r w:rsidR="00C80FFF" w:rsidRPr="00E20BAF">
        <w:rPr>
          <w:rFonts w:ascii="Poppins" w:hAnsi="Poppins" w:cs="Poppins"/>
          <w:b/>
          <w:bCs/>
          <w:color w:val="1F3864" w:themeColor="accent5" w:themeShade="80"/>
          <w:sz w:val="28"/>
          <w:szCs w:val="28"/>
          <w:lang w:val="es-EC"/>
        </w:rPr>
        <w:t>VIGENCIA</w:t>
      </w:r>
      <w:r w:rsidR="00BC1F70">
        <w:rPr>
          <w:rFonts w:ascii="Poppins" w:hAnsi="Poppins" w:cs="Poppins"/>
          <w:b/>
          <w:bCs/>
          <w:color w:val="1F3864" w:themeColor="accent5" w:themeShade="80"/>
          <w:sz w:val="28"/>
          <w:szCs w:val="28"/>
          <w:lang w:val="es-EC"/>
        </w:rPr>
        <w:t xml:space="preserve"> DE RESERVA:</w:t>
      </w:r>
      <w:r w:rsidR="00C80FFF" w:rsidRPr="00E20BAF">
        <w:rPr>
          <w:rFonts w:ascii="Poppins" w:hAnsi="Poppins" w:cs="Poppins"/>
          <w:b/>
          <w:bCs/>
          <w:color w:val="1F3864" w:themeColor="accent5" w:themeShade="80"/>
          <w:sz w:val="28"/>
          <w:szCs w:val="28"/>
          <w:lang w:val="es-EC"/>
        </w:rPr>
        <w:t xml:space="preserve"> </w:t>
      </w:r>
      <w:r w:rsidR="00C45405">
        <w:rPr>
          <w:rFonts w:ascii="Poppins" w:hAnsi="Poppins" w:cs="Poppins"/>
          <w:color w:val="1F3864" w:themeColor="accent5" w:themeShade="80"/>
          <w:sz w:val="28"/>
          <w:szCs w:val="28"/>
          <w:lang w:val="es-EC"/>
        </w:rPr>
        <w:t>DEL 01 DE ABRIL 2025 AL 30 DE MARZO 2026</w:t>
      </w:r>
      <w:r w:rsidR="00BF76FB">
        <w:rPr>
          <w:rFonts w:ascii="Poppins" w:hAnsi="Poppins" w:cs="Poppins"/>
          <w:color w:val="1F3864" w:themeColor="accent5" w:themeShade="80"/>
          <w:sz w:val="28"/>
          <w:szCs w:val="28"/>
          <w:lang w:val="es-EC"/>
        </w:rPr>
        <w:t xml:space="preserve"> </w:t>
      </w:r>
    </w:p>
    <w:p w14:paraId="36F6F4EE" w14:textId="77777777" w:rsidR="009408CE" w:rsidRPr="00D57971" w:rsidRDefault="009408CE" w:rsidP="009408CE">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SALIDAS DIARIAS</w:t>
      </w:r>
      <w:r>
        <w:rPr>
          <w:rFonts w:ascii="Poppins" w:hAnsi="Poppins" w:cs="Poppins"/>
          <w:b/>
          <w:bCs/>
          <w:color w:val="1F3864" w:themeColor="accent5" w:themeShade="80"/>
          <w:sz w:val="24"/>
          <w:szCs w:val="24"/>
          <w:lang w:val="es-EC"/>
        </w:rPr>
        <w:t xml:space="preserve"> </w:t>
      </w:r>
    </w:p>
    <w:p w14:paraId="4B436197" w14:textId="77777777" w:rsidR="003A0B65" w:rsidRDefault="003A0B65" w:rsidP="001E03C0">
      <w:pPr>
        <w:spacing w:after="0" w:line="276" w:lineRule="auto"/>
        <w:rPr>
          <w:rFonts w:ascii="Poppins" w:eastAsia="Calibri" w:hAnsi="Poppins" w:cs="Poppins"/>
          <w:b/>
          <w:bCs/>
          <w:color w:val="1F3864" w:themeColor="accent5" w:themeShade="80"/>
          <w:sz w:val="28"/>
          <w:szCs w:val="24"/>
          <w:lang w:val="es-PE" w:eastAsia="en-US"/>
        </w:rPr>
      </w:pPr>
    </w:p>
    <w:p w14:paraId="0C704E4C" w14:textId="57C21242" w:rsidR="00C45405"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2145070E" w14:textId="5E3EB264" w:rsidR="00C45405" w:rsidRPr="00C45405" w:rsidRDefault="00E7059E" w:rsidP="00C45405">
      <w:pPr>
        <w:pStyle w:val="Prrafodelista"/>
        <w:spacing w:after="0" w:line="276" w:lineRule="auto"/>
        <w:rPr>
          <w:rFonts w:ascii="Poppins" w:hAnsi="Poppins" w:cs="Poppins"/>
          <w:b/>
          <w:color w:val="1F3864" w:themeColor="accent5" w:themeShade="80"/>
          <w:sz w:val="20"/>
          <w:szCs w:val="20"/>
        </w:rPr>
      </w:pPr>
      <w:r w:rsidRPr="00C45405">
        <w:rPr>
          <w:rFonts w:ascii="Poppins" w:hAnsi="Poppins" w:cs="Poppins"/>
          <w:b/>
          <w:color w:val="1F3864" w:themeColor="accent5" w:themeShade="80"/>
          <w:sz w:val="20"/>
          <w:szCs w:val="20"/>
        </w:rPr>
        <w:t xml:space="preserve">TURQUÍA </w:t>
      </w:r>
    </w:p>
    <w:p w14:paraId="095BC9BD" w14:textId="5E34703B" w:rsidR="00C45405" w:rsidRPr="00C45405" w:rsidRDefault="009408CE" w:rsidP="00C45405">
      <w:pPr>
        <w:pStyle w:val="Prrafodelista"/>
        <w:numPr>
          <w:ilvl w:val="0"/>
          <w:numId w:val="1"/>
        </w:numPr>
        <w:spacing w:after="0" w:line="276" w:lineRule="auto"/>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Traslado</w:t>
      </w:r>
      <w:r>
        <w:rPr>
          <w:rFonts w:ascii="Poppins" w:hAnsi="Poppins" w:cs="Poppins"/>
          <w:bCs/>
          <w:color w:val="1F3864" w:themeColor="accent5" w:themeShade="80"/>
          <w:sz w:val="20"/>
          <w:szCs w:val="20"/>
        </w:rPr>
        <w:t xml:space="preserve"> regular del </w:t>
      </w:r>
      <w:r w:rsidRPr="002B6CDA">
        <w:rPr>
          <w:rFonts w:ascii="Poppins" w:hAnsi="Poppins" w:cs="Poppins"/>
          <w:bCs/>
          <w:color w:val="1F3864" w:themeColor="accent5" w:themeShade="80"/>
          <w:sz w:val="20"/>
          <w:szCs w:val="20"/>
        </w:rPr>
        <w:t>Aeropuerto</w:t>
      </w:r>
      <w:r>
        <w:rPr>
          <w:rFonts w:ascii="Poppins" w:hAnsi="Poppins" w:cs="Poppins"/>
          <w:bCs/>
          <w:color w:val="1F3864" w:themeColor="accent5" w:themeShade="80"/>
          <w:sz w:val="20"/>
          <w:szCs w:val="20"/>
        </w:rPr>
        <w:t xml:space="preserve"> </w:t>
      </w:r>
      <w:r w:rsidRPr="002B6CDA">
        <w:rPr>
          <w:rFonts w:ascii="Poppins" w:hAnsi="Poppins" w:cs="Poppins"/>
          <w:bCs/>
          <w:color w:val="1F3864" w:themeColor="accent5" w:themeShade="80"/>
          <w:sz w:val="20"/>
          <w:szCs w:val="20"/>
        </w:rPr>
        <w:t xml:space="preserve">– Hotel </w:t>
      </w:r>
      <w:r>
        <w:rPr>
          <w:rFonts w:ascii="Poppins" w:hAnsi="Poppins" w:cs="Poppins"/>
          <w:bCs/>
          <w:color w:val="1F3864" w:themeColor="accent5" w:themeShade="80"/>
          <w:sz w:val="20"/>
          <w:szCs w:val="20"/>
        </w:rPr>
        <w:t xml:space="preserve">- </w:t>
      </w:r>
      <w:r w:rsidRPr="002B6CDA">
        <w:rPr>
          <w:rFonts w:ascii="Poppins" w:hAnsi="Poppins" w:cs="Poppins"/>
          <w:bCs/>
          <w:color w:val="1F3864" w:themeColor="accent5" w:themeShade="80"/>
          <w:sz w:val="20"/>
          <w:szCs w:val="20"/>
        </w:rPr>
        <w:t xml:space="preserve">Aeropuerto </w:t>
      </w:r>
    </w:p>
    <w:p w14:paraId="0A9D6328" w14:textId="33A7486C" w:rsidR="009408CE" w:rsidRDefault="00C45405" w:rsidP="009408CE">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03</w:t>
      </w:r>
      <w:r w:rsidR="009408CE">
        <w:rPr>
          <w:rFonts w:ascii="Poppins" w:hAnsi="Poppins" w:cs="Poppins"/>
          <w:bCs/>
          <w:color w:val="1F3864" w:themeColor="accent5" w:themeShade="80"/>
          <w:sz w:val="20"/>
          <w:szCs w:val="20"/>
        </w:rPr>
        <w:t xml:space="preserve"> </w:t>
      </w:r>
      <w:r w:rsidR="009408CE" w:rsidRPr="002B6CDA">
        <w:rPr>
          <w:rFonts w:ascii="Poppins" w:hAnsi="Poppins" w:cs="Poppins"/>
          <w:bCs/>
          <w:color w:val="1F3864" w:themeColor="accent5" w:themeShade="80"/>
          <w:sz w:val="20"/>
          <w:szCs w:val="20"/>
        </w:rPr>
        <w:t>noches de alojamiento</w:t>
      </w:r>
      <w:r w:rsidR="009408CE">
        <w:rPr>
          <w:rFonts w:ascii="Poppins" w:hAnsi="Poppins" w:cs="Poppins"/>
          <w:bCs/>
          <w:color w:val="1F3864" w:themeColor="accent5" w:themeShade="80"/>
          <w:sz w:val="20"/>
          <w:szCs w:val="20"/>
        </w:rPr>
        <w:t xml:space="preserve"> en el hotel de la categoría seleccionada</w:t>
      </w:r>
      <w:r w:rsidR="009408CE" w:rsidRPr="002B6CDA">
        <w:rPr>
          <w:rFonts w:ascii="Poppins" w:hAnsi="Poppins" w:cs="Poppins"/>
          <w:bCs/>
          <w:color w:val="1F3864" w:themeColor="accent5" w:themeShade="80"/>
          <w:sz w:val="20"/>
          <w:szCs w:val="20"/>
        </w:rPr>
        <w:t xml:space="preserve"> </w:t>
      </w:r>
    </w:p>
    <w:p w14:paraId="2C5EC883" w14:textId="2D7C6713" w:rsidR="00C45405" w:rsidRPr="00C45405" w:rsidRDefault="00C45405" w:rsidP="00C45405">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03 desayunos </w:t>
      </w:r>
    </w:p>
    <w:p w14:paraId="31B72382" w14:textId="77777777" w:rsidR="00C45405" w:rsidRPr="00C45405" w:rsidRDefault="00C45405" w:rsidP="00C45405">
      <w:pPr>
        <w:pStyle w:val="Prrafodelista"/>
        <w:numPr>
          <w:ilvl w:val="0"/>
          <w:numId w:val="1"/>
        </w:numPr>
        <w:spacing w:after="0" w:line="276" w:lineRule="auto"/>
        <w:rPr>
          <w:rFonts w:ascii="Poppins" w:hAnsi="Poppins" w:cs="Poppins"/>
          <w:bCs/>
          <w:color w:val="1F3864" w:themeColor="accent5" w:themeShade="80"/>
          <w:sz w:val="20"/>
          <w:szCs w:val="20"/>
        </w:rPr>
      </w:pPr>
      <w:r w:rsidRPr="00C45405">
        <w:rPr>
          <w:rFonts w:ascii="Poppins" w:hAnsi="Poppins" w:cs="Poppins"/>
          <w:bCs/>
          <w:color w:val="1F3864" w:themeColor="accent5" w:themeShade="80"/>
          <w:sz w:val="20"/>
          <w:szCs w:val="20"/>
        </w:rPr>
        <w:t>Visita a la Mezquita de Solimán el Magnifico em Estambul</w:t>
      </w:r>
    </w:p>
    <w:p w14:paraId="25A2F97D" w14:textId="61083D84" w:rsidR="00C45405" w:rsidRPr="00C45405" w:rsidRDefault="00C45405" w:rsidP="00C45405">
      <w:pPr>
        <w:pStyle w:val="Prrafodelista"/>
        <w:numPr>
          <w:ilvl w:val="0"/>
          <w:numId w:val="1"/>
        </w:numPr>
        <w:spacing w:after="0" w:line="276" w:lineRule="auto"/>
        <w:rPr>
          <w:rFonts w:ascii="Poppins" w:hAnsi="Poppins" w:cs="Poppins"/>
          <w:bCs/>
          <w:color w:val="1F3864" w:themeColor="accent5" w:themeShade="80"/>
          <w:sz w:val="20"/>
          <w:szCs w:val="20"/>
        </w:rPr>
      </w:pPr>
      <w:r w:rsidRPr="00C45405">
        <w:rPr>
          <w:rFonts w:ascii="Poppins" w:hAnsi="Poppins" w:cs="Poppins"/>
          <w:bCs/>
          <w:color w:val="1F3864" w:themeColor="accent5" w:themeShade="80"/>
          <w:sz w:val="20"/>
          <w:szCs w:val="20"/>
        </w:rPr>
        <w:t>Excursión en Estambul (Paseo en barco por el Bósforo-Bazar Egipcio)</w:t>
      </w:r>
    </w:p>
    <w:p w14:paraId="07C7202B" w14:textId="142CD68F" w:rsidR="00C45405" w:rsidRDefault="00C45405" w:rsidP="00C45405">
      <w:pPr>
        <w:pStyle w:val="Prrafodelista"/>
        <w:numPr>
          <w:ilvl w:val="0"/>
          <w:numId w:val="1"/>
        </w:numPr>
        <w:spacing w:after="0" w:line="276" w:lineRule="auto"/>
        <w:rPr>
          <w:rFonts w:ascii="Poppins" w:hAnsi="Poppins" w:cs="Poppins"/>
          <w:bCs/>
          <w:color w:val="1F3864" w:themeColor="accent5" w:themeShade="80"/>
          <w:sz w:val="20"/>
          <w:szCs w:val="20"/>
        </w:rPr>
      </w:pPr>
      <w:r w:rsidRPr="00C45405">
        <w:rPr>
          <w:rFonts w:ascii="Poppins" w:hAnsi="Poppins" w:cs="Poppins"/>
          <w:bCs/>
          <w:color w:val="1F3864" w:themeColor="accent5" w:themeShade="80"/>
          <w:sz w:val="20"/>
          <w:szCs w:val="20"/>
        </w:rPr>
        <w:t>Entradas y visitas según el itinerario</w:t>
      </w:r>
    </w:p>
    <w:p w14:paraId="7601A05C" w14:textId="77777777" w:rsidR="00022C86" w:rsidRDefault="00022C86" w:rsidP="00022C86">
      <w:pPr>
        <w:pStyle w:val="Prrafodelista"/>
        <w:spacing w:after="0" w:line="276" w:lineRule="auto"/>
        <w:rPr>
          <w:rFonts w:ascii="Poppins" w:hAnsi="Poppins" w:cs="Poppins"/>
          <w:bCs/>
          <w:color w:val="1F3864" w:themeColor="accent5" w:themeShade="80"/>
          <w:sz w:val="20"/>
          <w:szCs w:val="20"/>
        </w:rPr>
      </w:pPr>
    </w:p>
    <w:p w14:paraId="63E98CE0" w14:textId="30FE9099" w:rsidR="00C26539" w:rsidRPr="00C26539" w:rsidRDefault="00E7059E" w:rsidP="00C26539">
      <w:pPr>
        <w:pStyle w:val="Prrafodelista"/>
        <w:spacing w:after="0" w:line="276" w:lineRule="auto"/>
        <w:rPr>
          <w:rFonts w:ascii="Poppins" w:hAnsi="Poppins" w:cs="Poppins"/>
          <w:b/>
          <w:color w:val="1F3864" w:themeColor="accent5" w:themeShade="80"/>
          <w:sz w:val="20"/>
          <w:szCs w:val="20"/>
        </w:rPr>
      </w:pPr>
      <w:r w:rsidRPr="00C45405">
        <w:rPr>
          <w:rFonts w:ascii="Poppins" w:hAnsi="Poppins" w:cs="Poppins"/>
          <w:b/>
          <w:color w:val="1F3864" w:themeColor="accent5" w:themeShade="80"/>
          <w:sz w:val="20"/>
          <w:szCs w:val="20"/>
        </w:rPr>
        <w:t xml:space="preserve">EL CAIRO </w:t>
      </w:r>
    </w:p>
    <w:p w14:paraId="34CD9547" w14:textId="1134AE1A" w:rsidR="00C26539" w:rsidRPr="00C26539" w:rsidRDefault="00C26539" w:rsidP="00C26539">
      <w:pPr>
        <w:pStyle w:val="Prrafodelista"/>
        <w:numPr>
          <w:ilvl w:val="0"/>
          <w:numId w:val="1"/>
        </w:numPr>
        <w:spacing w:after="0" w:line="276" w:lineRule="auto"/>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Traslado</w:t>
      </w:r>
      <w:r>
        <w:rPr>
          <w:rFonts w:ascii="Poppins" w:hAnsi="Poppins" w:cs="Poppins"/>
          <w:bCs/>
          <w:color w:val="1F3864" w:themeColor="accent5" w:themeShade="80"/>
          <w:sz w:val="20"/>
          <w:szCs w:val="20"/>
        </w:rPr>
        <w:t xml:space="preserve"> regular del </w:t>
      </w:r>
      <w:r w:rsidRPr="002B6CDA">
        <w:rPr>
          <w:rFonts w:ascii="Poppins" w:hAnsi="Poppins" w:cs="Poppins"/>
          <w:bCs/>
          <w:color w:val="1F3864" w:themeColor="accent5" w:themeShade="80"/>
          <w:sz w:val="20"/>
          <w:szCs w:val="20"/>
        </w:rPr>
        <w:t>Aeropuerto</w:t>
      </w:r>
      <w:r>
        <w:rPr>
          <w:rFonts w:ascii="Poppins" w:hAnsi="Poppins" w:cs="Poppins"/>
          <w:bCs/>
          <w:color w:val="1F3864" w:themeColor="accent5" w:themeShade="80"/>
          <w:sz w:val="20"/>
          <w:szCs w:val="20"/>
        </w:rPr>
        <w:t xml:space="preserve"> </w:t>
      </w:r>
      <w:r w:rsidRPr="002B6CDA">
        <w:rPr>
          <w:rFonts w:ascii="Poppins" w:hAnsi="Poppins" w:cs="Poppins"/>
          <w:bCs/>
          <w:color w:val="1F3864" w:themeColor="accent5" w:themeShade="80"/>
          <w:sz w:val="20"/>
          <w:szCs w:val="20"/>
        </w:rPr>
        <w:t xml:space="preserve">– Hotel </w:t>
      </w:r>
      <w:r>
        <w:rPr>
          <w:rFonts w:ascii="Poppins" w:hAnsi="Poppins" w:cs="Poppins"/>
          <w:bCs/>
          <w:color w:val="1F3864" w:themeColor="accent5" w:themeShade="80"/>
          <w:sz w:val="20"/>
          <w:szCs w:val="20"/>
        </w:rPr>
        <w:t xml:space="preserve">- </w:t>
      </w:r>
      <w:r w:rsidRPr="002B6CDA">
        <w:rPr>
          <w:rFonts w:ascii="Poppins" w:hAnsi="Poppins" w:cs="Poppins"/>
          <w:bCs/>
          <w:color w:val="1F3864" w:themeColor="accent5" w:themeShade="80"/>
          <w:sz w:val="20"/>
          <w:szCs w:val="20"/>
        </w:rPr>
        <w:t xml:space="preserve">Aeropuerto </w:t>
      </w:r>
    </w:p>
    <w:p w14:paraId="3F5A4796" w14:textId="62FFE90C" w:rsidR="00C45405" w:rsidRPr="00C26539" w:rsidRDefault="00C45405" w:rsidP="00C26539">
      <w:pPr>
        <w:pStyle w:val="Prrafodelista"/>
        <w:numPr>
          <w:ilvl w:val="0"/>
          <w:numId w:val="1"/>
        </w:numPr>
        <w:spacing w:after="0" w:line="276" w:lineRule="auto"/>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 xml:space="preserve"> </w:t>
      </w:r>
      <w:r w:rsidR="00C26539">
        <w:rPr>
          <w:rFonts w:ascii="Poppins" w:hAnsi="Poppins" w:cs="Poppins"/>
          <w:bCs/>
          <w:color w:val="1F3864" w:themeColor="accent5" w:themeShade="80"/>
          <w:sz w:val="20"/>
          <w:szCs w:val="20"/>
        </w:rPr>
        <w:t xml:space="preserve">03 </w:t>
      </w:r>
      <w:r w:rsidR="00C26539" w:rsidRPr="002B6CDA">
        <w:rPr>
          <w:rFonts w:ascii="Poppins" w:hAnsi="Poppins" w:cs="Poppins"/>
          <w:bCs/>
          <w:color w:val="1F3864" w:themeColor="accent5" w:themeShade="80"/>
          <w:sz w:val="20"/>
          <w:szCs w:val="20"/>
        </w:rPr>
        <w:t>noches de alojamiento</w:t>
      </w:r>
      <w:r w:rsidR="00C26539">
        <w:rPr>
          <w:rFonts w:ascii="Poppins" w:hAnsi="Poppins" w:cs="Poppins"/>
          <w:bCs/>
          <w:color w:val="1F3864" w:themeColor="accent5" w:themeShade="80"/>
          <w:sz w:val="20"/>
          <w:szCs w:val="20"/>
        </w:rPr>
        <w:t xml:space="preserve"> en el hotel de la categoría seleccionada</w:t>
      </w:r>
    </w:p>
    <w:p w14:paraId="051ADE6E" w14:textId="782F4E61" w:rsidR="00C45405" w:rsidRPr="00C45405" w:rsidRDefault="00C45405" w:rsidP="00C45405">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03 desayunos </w:t>
      </w:r>
    </w:p>
    <w:p w14:paraId="5E28B3DB" w14:textId="5CFF0E26" w:rsidR="00C45405" w:rsidRDefault="00C45405" w:rsidP="00C45405">
      <w:pPr>
        <w:pStyle w:val="Prrafodelista"/>
        <w:numPr>
          <w:ilvl w:val="0"/>
          <w:numId w:val="1"/>
        </w:numPr>
        <w:spacing w:after="0" w:line="276" w:lineRule="auto"/>
        <w:rPr>
          <w:rFonts w:ascii="Poppins" w:hAnsi="Poppins" w:cs="Poppins"/>
          <w:bCs/>
          <w:color w:val="1F3864" w:themeColor="accent5" w:themeShade="80"/>
          <w:sz w:val="20"/>
          <w:szCs w:val="20"/>
        </w:rPr>
      </w:pPr>
      <w:r w:rsidRPr="00C45405">
        <w:rPr>
          <w:rFonts w:ascii="Poppins" w:hAnsi="Poppins" w:cs="Poppins"/>
          <w:bCs/>
          <w:color w:val="1F3864" w:themeColor="accent5" w:themeShade="80"/>
          <w:sz w:val="20"/>
          <w:szCs w:val="20"/>
        </w:rPr>
        <w:t>Medio día de visita a las pirámides, la esfinge, templo del valle</w:t>
      </w:r>
    </w:p>
    <w:p w14:paraId="27161447" w14:textId="3CDBB945" w:rsidR="00C45405" w:rsidRPr="00C45405" w:rsidRDefault="00C45405" w:rsidP="00C45405">
      <w:pPr>
        <w:pStyle w:val="Prrafodelista"/>
        <w:numPr>
          <w:ilvl w:val="0"/>
          <w:numId w:val="1"/>
        </w:numPr>
        <w:spacing w:after="0" w:line="240" w:lineRule="auto"/>
        <w:jc w:val="both"/>
        <w:rPr>
          <w:rFonts w:ascii="Poppins" w:hAnsi="Poppins" w:cs="Poppins"/>
          <w:bCs/>
          <w:color w:val="1F3864" w:themeColor="accent5" w:themeShade="80"/>
          <w:sz w:val="20"/>
          <w:szCs w:val="20"/>
        </w:rPr>
      </w:pPr>
      <w:r w:rsidRPr="00C45405">
        <w:rPr>
          <w:rFonts w:ascii="Poppins" w:hAnsi="Poppins" w:cs="Poppins"/>
          <w:bCs/>
          <w:color w:val="1F3864" w:themeColor="accent5" w:themeShade="80"/>
          <w:sz w:val="20"/>
          <w:szCs w:val="20"/>
        </w:rPr>
        <w:t>Guía profesional de habla hispana</w:t>
      </w:r>
    </w:p>
    <w:p w14:paraId="1514B306" w14:textId="172FEB1E" w:rsidR="00C45405" w:rsidRPr="00C45405" w:rsidRDefault="00C45405" w:rsidP="00C45405">
      <w:pPr>
        <w:pStyle w:val="Prrafodelista"/>
        <w:numPr>
          <w:ilvl w:val="0"/>
          <w:numId w:val="1"/>
        </w:numPr>
        <w:spacing w:after="0" w:line="240" w:lineRule="auto"/>
        <w:rPr>
          <w:rFonts w:ascii="Poppins" w:hAnsi="Poppins" w:cs="Poppins"/>
          <w:bCs/>
          <w:color w:val="1F3864" w:themeColor="accent5" w:themeShade="80"/>
          <w:sz w:val="20"/>
          <w:szCs w:val="20"/>
        </w:rPr>
      </w:pPr>
      <w:r w:rsidRPr="00C45405">
        <w:rPr>
          <w:rFonts w:ascii="Poppins" w:hAnsi="Poppins" w:cs="Poppins"/>
          <w:bCs/>
          <w:color w:val="1F3864" w:themeColor="accent5" w:themeShade="80"/>
          <w:sz w:val="20"/>
          <w:szCs w:val="20"/>
        </w:rPr>
        <w:t>Traslados de llegada y salida</w:t>
      </w:r>
    </w:p>
    <w:p w14:paraId="5624AEBE" w14:textId="245B9619" w:rsidR="00C45405" w:rsidRPr="00C45405" w:rsidRDefault="00C45405" w:rsidP="00C45405">
      <w:pPr>
        <w:pStyle w:val="Prrafodelista"/>
        <w:numPr>
          <w:ilvl w:val="0"/>
          <w:numId w:val="1"/>
        </w:numPr>
        <w:spacing w:after="0" w:line="240" w:lineRule="auto"/>
        <w:jc w:val="both"/>
        <w:rPr>
          <w:rFonts w:ascii="Poppins" w:hAnsi="Poppins" w:cs="Poppins"/>
          <w:bCs/>
          <w:color w:val="1F3864" w:themeColor="accent5" w:themeShade="80"/>
          <w:sz w:val="20"/>
          <w:szCs w:val="20"/>
        </w:rPr>
      </w:pPr>
      <w:r w:rsidRPr="00C45405">
        <w:rPr>
          <w:rFonts w:ascii="Poppins" w:hAnsi="Poppins" w:cs="Poppins"/>
          <w:bCs/>
          <w:color w:val="1F3864" w:themeColor="accent5" w:themeShade="80"/>
          <w:sz w:val="20"/>
          <w:szCs w:val="20"/>
        </w:rPr>
        <w:t>Asistencia al viajero 24h/7 en español vía (WhatsApp – Teléfono)</w:t>
      </w:r>
    </w:p>
    <w:p w14:paraId="3FCEBA99" w14:textId="77777777" w:rsidR="00C45405" w:rsidRDefault="00C45405" w:rsidP="00C45405">
      <w:pPr>
        <w:pStyle w:val="Prrafodelista"/>
        <w:spacing w:after="0" w:line="276" w:lineRule="auto"/>
        <w:rPr>
          <w:rFonts w:ascii="Poppins" w:hAnsi="Poppins" w:cs="Poppins"/>
          <w:bCs/>
          <w:color w:val="1F3864" w:themeColor="accent5" w:themeShade="80"/>
          <w:sz w:val="20"/>
          <w:szCs w:val="20"/>
        </w:rPr>
      </w:pPr>
    </w:p>
    <w:p w14:paraId="35407A3E" w14:textId="4909E4E7" w:rsidR="00081F0B" w:rsidRPr="00C45405" w:rsidRDefault="00C80FFF" w:rsidP="00C45405">
      <w:pPr>
        <w:tabs>
          <w:tab w:val="left" w:pos="8385"/>
        </w:tabs>
        <w:spacing w:after="0" w:line="276" w:lineRule="auto"/>
        <w:rPr>
          <w:rFonts w:ascii="Poppins" w:eastAsia="Times New Roman" w:hAnsi="Poppins" w:cs="Poppins"/>
        </w:rPr>
      </w:pPr>
      <w:r w:rsidRPr="00D57971">
        <w:rPr>
          <w:rFonts w:ascii="Poppins" w:hAnsi="Poppins" w:cs="Poppins"/>
          <w:b/>
          <w:bCs/>
          <w:color w:val="1F3864" w:themeColor="accent5" w:themeShade="80"/>
          <w:sz w:val="28"/>
          <w:szCs w:val="24"/>
        </w:rPr>
        <w:t xml:space="preserve">NO INCLUYE: </w:t>
      </w:r>
    </w:p>
    <w:p w14:paraId="1E20B32B" w14:textId="77777777" w:rsidR="0090445B" w:rsidRDefault="0090445B" w:rsidP="0090445B">
      <w:pPr>
        <w:pStyle w:val="Prrafodelista"/>
        <w:spacing w:after="0" w:line="240" w:lineRule="auto"/>
        <w:jc w:val="both"/>
        <w:rPr>
          <w:rFonts w:ascii="Poppins" w:eastAsia="Calibri" w:hAnsi="Poppins" w:cs="Poppins"/>
          <w:bCs/>
          <w:color w:val="1F3864" w:themeColor="accent5" w:themeShade="80"/>
          <w:sz w:val="20"/>
          <w:szCs w:val="20"/>
          <w:lang w:val="es-PE" w:eastAsia="en-US"/>
        </w:rPr>
      </w:pPr>
    </w:p>
    <w:p w14:paraId="11E8AC53" w14:textId="5D01E874" w:rsidR="0090445B" w:rsidRPr="0090445B" w:rsidRDefault="0090445B" w:rsidP="0090445B">
      <w:pPr>
        <w:pStyle w:val="Prrafodelista"/>
        <w:numPr>
          <w:ilvl w:val="0"/>
          <w:numId w:val="13"/>
        </w:numPr>
        <w:spacing w:after="0" w:line="240" w:lineRule="auto"/>
        <w:jc w:val="both"/>
        <w:rPr>
          <w:rFonts w:ascii="Poppins" w:eastAsia="Calibri" w:hAnsi="Poppins" w:cs="Poppins"/>
          <w:bCs/>
          <w:color w:val="1F3864" w:themeColor="accent5" w:themeShade="80"/>
          <w:sz w:val="20"/>
          <w:szCs w:val="20"/>
          <w:lang w:val="es-PE" w:eastAsia="en-US"/>
        </w:rPr>
      </w:pPr>
      <w:r>
        <w:rPr>
          <w:rFonts w:ascii="Poppins" w:eastAsia="Calibri" w:hAnsi="Poppins" w:cs="Poppins"/>
          <w:bCs/>
          <w:color w:val="1F3864" w:themeColor="accent5" w:themeShade="80"/>
          <w:sz w:val="20"/>
          <w:szCs w:val="20"/>
          <w:lang w:val="es-PE" w:eastAsia="en-US"/>
        </w:rPr>
        <w:t xml:space="preserve">Turquía: </w:t>
      </w:r>
      <w:r w:rsidRPr="0090445B">
        <w:rPr>
          <w:rFonts w:ascii="Poppins" w:eastAsia="Calibri" w:hAnsi="Poppins" w:cs="Poppins"/>
          <w:bCs/>
          <w:color w:val="1F3864" w:themeColor="accent5" w:themeShade="80"/>
          <w:sz w:val="20"/>
          <w:szCs w:val="20"/>
          <w:lang w:val="es-PE" w:eastAsia="en-US"/>
        </w:rPr>
        <w:t>Tasas Hoteleras en Turquía de pago en destino 15$ pp.</w:t>
      </w:r>
    </w:p>
    <w:p w14:paraId="063C4FCB" w14:textId="3771CF40" w:rsidR="0090445B" w:rsidRPr="0090445B" w:rsidRDefault="0090445B" w:rsidP="0090445B">
      <w:pPr>
        <w:pStyle w:val="Prrafodelista"/>
        <w:numPr>
          <w:ilvl w:val="0"/>
          <w:numId w:val="13"/>
        </w:numPr>
        <w:spacing w:after="0" w:line="240" w:lineRule="auto"/>
        <w:jc w:val="both"/>
        <w:rPr>
          <w:rFonts w:ascii="Poppins" w:eastAsia="Calibri" w:hAnsi="Poppins" w:cs="Poppins"/>
          <w:bCs/>
          <w:color w:val="1F3864" w:themeColor="accent5" w:themeShade="80"/>
          <w:sz w:val="20"/>
          <w:szCs w:val="20"/>
          <w:lang w:val="es-PE" w:eastAsia="en-US"/>
        </w:rPr>
      </w:pPr>
      <w:r w:rsidRPr="0090445B">
        <w:rPr>
          <w:rFonts w:ascii="Poppins" w:eastAsia="Calibri" w:hAnsi="Poppins" w:cs="Poppins"/>
          <w:bCs/>
          <w:color w:val="1F3864" w:themeColor="accent5" w:themeShade="80"/>
          <w:sz w:val="20"/>
          <w:szCs w:val="20"/>
          <w:lang w:val="es-PE" w:eastAsia="en-US"/>
        </w:rPr>
        <w:t>Excursiones opcionales o gastos personales</w:t>
      </w:r>
    </w:p>
    <w:p w14:paraId="3B3A0855" w14:textId="1090D2B4"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077AD5B6" w14:textId="77777777" w:rsidR="0090756E" w:rsidRDefault="00C80FFF" w:rsidP="0090756E">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3731E7A7" w14:textId="1DBA19C1" w:rsidR="0090445B" w:rsidRPr="0090756E" w:rsidRDefault="0090445B" w:rsidP="0090756E">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90756E">
        <w:rPr>
          <w:rFonts w:ascii="Poppins" w:eastAsia="Calibri" w:hAnsi="Poppins" w:cs="Poppins"/>
          <w:bCs/>
          <w:color w:val="1F3864" w:themeColor="accent5" w:themeShade="80"/>
          <w:sz w:val="20"/>
          <w:szCs w:val="20"/>
        </w:rPr>
        <w:t>Cualquier servicio no mencionado como incluido</w:t>
      </w:r>
    </w:p>
    <w:p w14:paraId="4AC9574A" w14:textId="53E4A9CB" w:rsidR="00C80FFF" w:rsidRPr="002B6CDA" w:rsidRDefault="0090445B"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Ítems</w:t>
      </w:r>
      <w:r w:rsidR="00E31116">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sidR="00E31116">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08A2EBFA" w14:textId="7303C21B" w:rsidR="009408CE" w:rsidRDefault="009408CE">
      <w:pPr>
        <w:rPr>
          <w:rFonts w:ascii="Poppins" w:hAnsi="Poppins" w:cs="Poppins"/>
          <w:b/>
          <w:color w:val="002060"/>
          <w:sz w:val="28"/>
          <w:szCs w:val="24"/>
          <w:u w:val="single"/>
        </w:rPr>
      </w:pPr>
    </w:p>
    <w:p w14:paraId="723A875B" w14:textId="60C8CAE1" w:rsidR="003A0B65" w:rsidRDefault="003A0B65">
      <w:pPr>
        <w:rPr>
          <w:rFonts w:ascii="Poppins" w:hAnsi="Poppins" w:cs="Poppins"/>
          <w:b/>
          <w:color w:val="002060"/>
          <w:sz w:val="28"/>
          <w:szCs w:val="24"/>
          <w:u w:val="single"/>
        </w:rPr>
      </w:pPr>
    </w:p>
    <w:p w14:paraId="121C15AC" w14:textId="2A889D9B" w:rsidR="003A0B65" w:rsidRPr="003A0B65" w:rsidRDefault="003A0B65" w:rsidP="003A0B65">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lastRenderedPageBreak/>
        <w:t>PRECIO DESDE</w:t>
      </w:r>
    </w:p>
    <w:tbl>
      <w:tblPr>
        <w:tblStyle w:val="Tablaconcuadrcula"/>
        <w:tblW w:w="0" w:type="auto"/>
        <w:jc w:val="center"/>
        <w:tblLayout w:type="fixed"/>
        <w:tblLook w:val="04A0" w:firstRow="1" w:lastRow="0" w:firstColumn="1" w:lastColumn="0" w:noHBand="0" w:noVBand="1"/>
      </w:tblPr>
      <w:tblGrid>
        <w:gridCol w:w="2792"/>
        <w:gridCol w:w="1043"/>
      </w:tblGrid>
      <w:tr w:rsidR="0090756E" w14:paraId="14C79778" w14:textId="77777777" w:rsidTr="0090756E">
        <w:trPr>
          <w:jc w:val="center"/>
        </w:trPr>
        <w:tc>
          <w:tcPr>
            <w:tcW w:w="2792" w:type="dxa"/>
            <w:tcBorders>
              <w:top w:val="single" w:sz="4" w:space="0" w:color="auto"/>
              <w:left w:val="single" w:sz="4" w:space="0" w:color="auto"/>
              <w:bottom w:val="single" w:sz="4" w:space="0" w:color="auto"/>
              <w:right w:val="single" w:sz="4" w:space="0" w:color="auto"/>
            </w:tcBorders>
            <w:vAlign w:val="center"/>
            <w:hideMark/>
          </w:tcPr>
          <w:p w14:paraId="603472C0" w14:textId="77777777" w:rsidR="0090756E" w:rsidRDefault="0090756E">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 HOTELERA</w:t>
            </w:r>
          </w:p>
        </w:tc>
        <w:tc>
          <w:tcPr>
            <w:tcW w:w="1043" w:type="dxa"/>
            <w:tcBorders>
              <w:top w:val="single" w:sz="4" w:space="0" w:color="auto"/>
              <w:left w:val="single" w:sz="4" w:space="0" w:color="auto"/>
              <w:bottom w:val="single" w:sz="4" w:space="0" w:color="auto"/>
              <w:right w:val="single" w:sz="4" w:space="0" w:color="auto"/>
            </w:tcBorders>
            <w:vAlign w:val="center"/>
            <w:hideMark/>
          </w:tcPr>
          <w:p w14:paraId="7B555C6C" w14:textId="77777777" w:rsidR="0090756E" w:rsidRDefault="0090756E">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r>
      <w:tr w:rsidR="0090756E" w14:paraId="34204EFC" w14:textId="77777777" w:rsidTr="0090756E">
        <w:trPr>
          <w:trHeight w:val="643"/>
          <w:jc w:val="center"/>
        </w:trPr>
        <w:tc>
          <w:tcPr>
            <w:tcW w:w="27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80A905D" w14:textId="77777777" w:rsidR="0090756E" w:rsidRDefault="0090756E">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0"/>
                <w:lang w:val="en-US" w:eastAsia="en-US"/>
              </w:rPr>
              <w:t>A</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A92FDD3" w14:textId="298A73F8" w:rsidR="0090756E" w:rsidRDefault="0090756E">
            <w:pPr>
              <w:spacing w:line="276" w:lineRule="auto"/>
              <w:jc w:val="center"/>
              <w:rPr>
                <w:rFonts w:ascii="Poppins" w:eastAsia="Calibri" w:hAnsi="Poppins" w:cs="Poppins"/>
                <w:b/>
                <w:color w:val="002060"/>
                <w:szCs w:val="20"/>
                <w:lang w:val="en-US" w:eastAsia="en-US"/>
              </w:rPr>
            </w:pPr>
            <w:r>
              <w:rPr>
                <w:rFonts w:ascii="Poppins" w:eastAsia="Calibri" w:hAnsi="Poppins" w:cs="Poppins"/>
                <w:b/>
                <w:color w:val="002060"/>
                <w:szCs w:val="20"/>
                <w:lang w:val="en-US" w:eastAsia="en-US"/>
              </w:rPr>
              <w:t>885</w:t>
            </w:r>
          </w:p>
        </w:tc>
      </w:tr>
    </w:tbl>
    <w:p w14:paraId="2B695287" w14:textId="77777777" w:rsidR="00BB2D6F" w:rsidRDefault="00BB2D6F" w:rsidP="00C26539">
      <w:pPr>
        <w:pStyle w:val="Sinespaciado"/>
        <w:ind w:left="141"/>
        <w:rPr>
          <w:rFonts w:ascii="Poppins" w:eastAsiaTheme="minorEastAsia" w:hAnsi="Poppins" w:cs="Poppins"/>
          <w:b/>
          <w:color w:val="002060"/>
          <w:sz w:val="28"/>
          <w:szCs w:val="28"/>
          <w:lang w:val="es-EC" w:eastAsia="zh-TW"/>
        </w:rPr>
      </w:pPr>
    </w:p>
    <w:p w14:paraId="0BB16AC6" w14:textId="27F63559" w:rsidR="009408CE" w:rsidRDefault="009408CE" w:rsidP="00C26539">
      <w:pPr>
        <w:pStyle w:val="Sinespaciado"/>
        <w:ind w:left="141"/>
        <w:rPr>
          <w:rFonts w:ascii="Poppins" w:eastAsiaTheme="minorEastAsia" w:hAnsi="Poppins" w:cs="Poppins"/>
          <w:b/>
          <w:color w:val="002060"/>
          <w:sz w:val="28"/>
          <w:szCs w:val="28"/>
          <w:lang w:val="es-EC" w:eastAsia="zh-TW"/>
        </w:rPr>
      </w:pPr>
      <w:r w:rsidRPr="00D57971">
        <w:rPr>
          <w:rFonts w:ascii="Poppins" w:eastAsiaTheme="minorEastAsia" w:hAnsi="Poppins" w:cs="Poppins"/>
          <w:b/>
          <w:color w:val="002060"/>
          <w:sz w:val="28"/>
          <w:szCs w:val="28"/>
          <w:lang w:val="es-EC" w:eastAsia="zh-TW"/>
        </w:rPr>
        <w:t>ITINERARIO:</w:t>
      </w:r>
      <w:r>
        <w:rPr>
          <w:rFonts w:ascii="Poppins" w:eastAsiaTheme="minorEastAsia" w:hAnsi="Poppins" w:cs="Poppins"/>
          <w:b/>
          <w:color w:val="002060"/>
          <w:sz w:val="28"/>
          <w:szCs w:val="28"/>
          <w:lang w:val="es-EC" w:eastAsia="zh-TW"/>
        </w:rPr>
        <w:t xml:space="preserve"> </w:t>
      </w:r>
    </w:p>
    <w:p w14:paraId="0679E70A" w14:textId="77777777" w:rsidR="0090445B" w:rsidRDefault="0090445B" w:rsidP="00E52582">
      <w:pPr>
        <w:pStyle w:val="Sinespaciado"/>
        <w:ind w:left="708"/>
        <w:jc w:val="both"/>
        <w:rPr>
          <w:rFonts w:ascii="Poppins" w:eastAsiaTheme="minorEastAsia" w:hAnsi="Poppins" w:cs="Poppins"/>
          <w:b/>
          <w:color w:val="ED7D31" w:themeColor="accent2"/>
          <w:sz w:val="28"/>
          <w:szCs w:val="28"/>
          <w:lang w:val="es-EC" w:eastAsia="zh-TW"/>
        </w:rPr>
      </w:pPr>
    </w:p>
    <w:p w14:paraId="636DB966" w14:textId="77777777" w:rsidR="0090445B" w:rsidRPr="0090445B" w:rsidRDefault="0090445B" w:rsidP="00E52582">
      <w:pPr>
        <w:spacing w:after="80" w:line="240" w:lineRule="auto"/>
        <w:ind w:left="141"/>
        <w:jc w:val="both"/>
        <w:rPr>
          <w:rFonts w:ascii="Poppins" w:hAnsi="Poppins" w:cs="Poppins"/>
          <w:b/>
          <w:bCs/>
          <w:color w:val="002060"/>
          <w:sz w:val="24"/>
          <w:szCs w:val="24"/>
        </w:rPr>
      </w:pPr>
      <w:r w:rsidRPr="0090445B">
        <w:rPr>
          <w:rFonts w:ascii="Poppins" w:hAnsi="Poppins" w:cs="Poppins"/>
          <w:b/>
          <w:bCs/>
          <w:color w:val="002060"/>
          <w:sz w:val="24"/>
          <w:szCs w:val="24"/>
        </w:rPr>
        <w:t>Día 1: LLEGADA / ESTAMBUL</w:t>
      </w:r>
    </w:p>
    <w:p w14:paraId="036E66CF" w14:textId="77777777" w:rsidR="0090445B" w:rsidRPr="0090445B" w:rsidRDefault="0090445B" w:rsidP="00E52582">
      <w:pPr>
        <w:spacing w:after="80" w:line="240" w:lineRule="auto"/>
        <w:ind w:left="141"/>
        <w:jc w:val="both"/>
        <w:rPr>
          <w:rFonts w:ascii="Poppins" w:hAnsi="Poppins" w:cs="Poppins"/>
          <w:color w:val="002060"/>
          <w:sz w:val="20"/>
          <w:szCs w:val="20"/>
        </w:rPr>
      </w:pPr>
      <w:r w:rsidRPr="0090445B">
        <w:rPr>
          <w:rFonts w:ascii="Poppins" w:hAnsi="Poppins" w:cs="Poppins"/>
          <w:color w:val="002060"/>
          <w:sz w:val="20"/>
          <w:szCs w:val="20"/>
        </w:rPr>
        <w:t>¡Bienvenidos a Estambul! a su llegada, será recibido y trasladado al hotel según su categoría elegida. Alojamiento</w:t>
      </w:r>
    </w:p>
    <w:p w14:paraId="3D6AC421" w14:textId="781F2692" w:rsidR="0090445B" w:rsidRPr="0090445B" w:rsidRDefault="0090445B" w:rsidP="00E52582">
      <w:pPr>
        <w:spacing w:after="80" w:line="240" w:lineRule="auto"/>
        <w:ind w:left="141"/>
        <w:jc w:val="both"/>
        <w:rPr>
          <w:rFonts w:ascii="Poppins" w:hAnsi="Poppins" w:cs="Poppins"/>
          <w:color w:val="002060"/>
          <w:sz w:val="20"/>
          <w:szCs w:val="20"/>
        </w:rPr>
      </w:pPr>
      <w:r w:rsidRPr="0090445B">
        <w:rPr>
          <w:rFonts w:ascii="Poppins" w:hAnsi="Poppins" w:cs="Poppins"/>
          <w:color w:val="002060"/>
          <w:sz w:val="20"/>
          <w:szCs w:val="20"/>
        </w:rPr>
        <w:t xml:space="preserve">Si su llegada es al aeropuerto de Estambul (IST) nuestro representante les estará esperando a su salida al exterior por la puerta número 8 con un </w:t>
      </w:r>
      <w:r>
        <w:rPr>
          <w:rFonts w:ascii="Poppins" w:hAnsi="Poppins" w:cs="Poppins"/>
          <w:color w:val="002060"/>
          <w:sz w:val="20"/>
          <w:szCs w:val="20"/>
        </w:rPr>
        <w:t>cartel</w:t>
      </w:r>
      <w:r w:rsidRPr="0090445B">
        <w:rPr>
          <w:rFonts w:ascii="Poppins" w:hAnsi="Poppins" w:cs="Poppins"/>
          <w:color w:val="002060"/>
          <w:sz w:val="20"/>
          <w:szCs w:val="20"/>
        </w:rPr>
        <w:t xml:space="preserve"> Si su llegada es al aeropuerto de Estambul (SAW) en el lado asiático, nuestro representante les estará esperando, cruzando el paso de peatones entre la columna 9 y columna 10</w:t>
      </w:r>
      <w:r>
        <w:rPr>
          <w:rFonts w:ascii="Poppins" w:hAnsi="Poppins" w:cs="Poppins"/>
          <w:color w:val="002060"/>
          <w:sz w:val="20"/>
          <w:szCs w:val="20"/>
        </w:rPr>
        <w:t>.</w:t>
      </w:r>
    </w:p>
    <w:p w14:paraId="5A11336C" w14:textId="77777777" w:rsidR="0090445B" w:rsidRPr="0090445B" w:rsidRDefault="0090445B" w:rsidP="00E52582">
      <w:pPr>
        <w:spacing w:after="80" w:line="240" w:lineRule="auto"/>
        <w:ind w:left="141"/>
        <w:jc w:val="both"/>
        <w:rPr>
          <w:rFonts w:ascii="Poppins" w:hAnsi="Poppins" w:cs="Poppins"/>
          <w:b/>
          <w:bCs/>
          <w:color w:val="002060"/>
          <w:sz w:val="24"/>
          <w:szCs w:val="24"/>
        </w:rPr>
      </w:pPr>
      <w:r w:rsidRPr="0090445B">
        <w:rPr>
          <w:rFonts w:ascii="Poppins" w:hAnsi="Poppins" w:cs="Poppins"/>
          <w:b/>
          <w:bCs/>
          <w:color w:val="002060"/>
          <w:sz w:val="24"/>
          <w:szCs w:val="24"/>
        </w:rPr>
        <w:t>Día 2: ESTAMBUL / SOLIMAN EL MAGNIFICO (D)</w:t>
      </w:r>
    </w:p>
    <w:p w14:paraId="18616946" w14:textId="7D870613" w:rsidR="00AB4610" w:rsidRDefault="0090445B" w:rsidP="00DB491A">
      <w:pPr>
        <w:spacing w:after="80" w:line="240" w:lineRule="auto"/>
        <w:ind w:left="141"/>
        <w:jc w:val="both"/>
        <w:rPr>
          <w:rFonts w:ascii="Poppins" w:hAnsi="Poppins" w:cs="Poppins"/>
          <w:color w:val="002060"/>
          <w:sz w:val="20"/>
          <w:szCs w:val="20"/>
        </w:rPr>
      </w:pPr>
      <w:r w:rsidRPr="0090445B">
        <w:rPr>
          <w:rFonts w:ascii="Poppins" w:hAnsi="Poppins" w:cs="Poppins"/>
          <w:color w:val="002060"/>
          <w:sz w:val="20"/>
          <w:szCs w:val="20"/>
        </w:rPr>
        <w:t xml:space="preserve">Desayuno. Salida para visitar la mezquita de Solimán el Magnifico situada en la tercera colina de Estambul con una de las panorámicas más conocidas de la ciudad, por mandato del sultán Solimán El Magnífico fue construida por el famoso arquitecto imperial Sinan. Tras la visita </w:t>
      </w:r>
      <w:r w:rsidR="00DB491A">
        <w:rPr>
          <w:rFonts w:ascii="Poppins" w:hAnsi="Poppins" w:cs="Poppins"/>
          <w:color w:val="002060"/>
          <w:sz w:val="20"/>
          <w:szCs w:val="20"/>
        </w:rPr>
        <w:t>tienen ti</w:t>
      </w:r>
      <w:r w:rsidRPr="0090445B">
        <w:rPr>
          <w:rFonts w:ascii="Poppins" w:hAnsi="Poppins" w:cs="Poppins"/>
          <w:color w:val="002060"/>
          <w:sz w:val="20"/>
          <w:szCs w:val="20"/>
        </w:rPr>
        <w:t xml:space="preserve">empo libre para descubrir la ciudad por su cuenta. </w:t>
      </w:r>
      <w:r w:rsidR="00DB491A">
        <w:rPr>
          <w:rFonts w:ascii="Poppins" w:hAnsi="Poppins" w:cs="Poppins"/>
          <w:color w:val="002060"/>
          <w:sz w:val="20"/>
          <w:szCs w:val="20"/>
        </w:rPr>
        <w:t xml:space="preserve">O </w:t>
      </w:r>
      <w:r w:rsidRPr="0090445B">
        <w:rPr>
          <w:rFonts w:ascii="Poppins" w:hAnsi="Poppins" w:cs="Poppins"/>
          <w:color w:val="002060"/>
          <w:sz w:val="20"/>
          <w:szCs w:val="20"/>
        </w:rPr>
        <w:t xml:space="preserve">bien contratar </w:t>
      </w:r>
      <w:r w:rsidR="00DB491A">
        <w:rPr>
          <w:rFonts w:ascii="Poppins" w:hAnsi="Poppins" w:cs="Poppins"/>
          <w:color w:val="002060"/>
          <w:sz w:val="20"/>
          <w:szCs w:val="20"/>
        </w:rPr>
        <w:t>o</w:t>
      </w:r>
      <w:r w:rsidRPr="0090445B">
        <w:rPr>
          <w:rFonts w:ascii="Poppins" w:hAnsi="Poppins" w:cs="Poppins"/>
          <w:color w:val="002060"/>
          <w:sz w:val="20"/>
          <w:szCs w:val="20"/>
        </w:rPr>
        <w:t xml:space="preserve">pcionalmente una visita de día </w:t>
      </w:r>
      <w:r w:rsidR="00210689">
        <w:rPr>
          <w:rFonts w:ascii="Poppins" w:hAnsi="Poppins" w:cs="Poppins"/>
          <w:color w:val="002060"/>
          <w:sz w:val="20"/>
          <w:szCs w:val="20"/>
        </w:rPr>
        <w:t>c</w:t>
      </w:r>
      <w:r w:rsidRPr="0090445B">
        <w:rPr>
          <w:rFonts w:ascii="Poppins" w:hAnsi="Poppins" w:cs="Poppins"/>
          <w:color w:val="002060"/>
          <w:sz w:val="20"/>
          <w:szCs w:val="20"/>
        </w:rPr>
        <w:t xml:space="preserve">ompleto a la parte Histórica de Estambul donde podrá conocer a Santa Sofia (exterior) culminación del arte bizantino, y la perla de Estambul, El famoso Palacio de </w:t>
      </w:r>
      <w:proofErr w:type="spellStart"/>
      <w:r w:rsidRPr="0090445B">
        <w:rPr>
          <w:rFonts w:ascii="Poppins" w:hAnsi="Poppins" w:cs="Poppins"/>
          <w:color w:val="002060"/>
          <w:sz w:val="20"/>
          <w:szCs w:val="20"/>
        </w:rPr>
        <w:t>Topkapi</w:t>
      </w:r>
      <w:proofErr w:type="spellEnd"/>
      <w:r w:rsidRPr="0090445B">
        <w:rPr>
          <w:rFonts w:ascii="Poppins" w:hAnsi="Poppins" w:cs="Poppins"/>
          <w:color w:val="002060"/>
          <w:sz w:val="20"/>
          <w:szCs w:val="20"/>
        </w:rPr>
        <w:t xml:space="preserve">, residencia de los sultanes otomanos durante cuatro siglos, </w:t>
      </w:r>
      <w:r w:rsidR="00DB491A">
        <w:rPr>
          <w:rFonts w:ascii="Poppins" w:hAnsi="Poppins" w:cs="Poppins"/>
          <w:color w:val="002060"/>
          <w:sz w:val="20"/>
          <w:szCs w:val="20"/>
        </w:rPr>
        <w:t>d</w:t>
      </w:r>
      <w:r w:rsidRPr="0090445B">
        <w:rPr>
          <w:rFonts w:ascii="Poppins" w:hAnsi="Poppins" w:cs="Poppins"/>
          <w:color w:val="002060"/>
          <w:sz w:val="20"/>
          <w:szCs w:val="20"/>
        </w:rPr>
        <w:t xml:space="preserve">isfrutar de un </w:t>
      </w:r>
      <w:r w:rsidR="00DB491A">
        <w:rPr>
          <w:rFonts w:ascii="Poppins" w:hAnsi="Poppins" w:cs="Poppins"/>
          <w:color w:val="002060"/>
          <w:sz w:val="20"/>
          <w:szCs w:val="20"/>
        </w:rPr>
        <w:t>a</w:t>
      </w:r>
      <w:r w:rsidRPr="0090445B">
        <w:rPr>
          <w:rFonts w:ascii="Poppins" w:hAnsi="Poppins" w:cs="Poppins"/>
          <w:color w:val="002060"/>
          <w:sz w:val="20"/>
          <w:szCs w:val="20"/>
        </w:rPr>
        <w:t xml:space="preserve">lmuerzo típico en restaurante local en la zona de </w:t>
      </w:r>
      <w:proofErr w:type="spellStart"/>
      <w:r w:rsidRPr="0090445B">
        <w:rPr>
          <w:rFonts w:ascii="Poppins" w:hAnsi="Poppins" w:cs="Poppins"/>
          <w:color w:val="002060"/>
          <w:sz w:val="20"/>
          <w:szCs w:val="20"/>
        </w:rPr>
        <w:t>Sultanahmet</w:t>
      </w:r>
      <w:proofErr w:type="spellEnd"/>
      <w:r w:rsidRPr="0090445B">
        <w:rPr>
          <w:rFonts w:ascii="Poppins" w:hAnsi="Poppins" w:cs="Poppins"/>
          <w:color w:val="002060"/>
          <w:sz w:val="20"/>
          <w:szCs w:val="20"/>
        </w:rPr>
        <w:t xml:space="preserve">, </w:t>
      </w:r>
      <w:r w:rsidR="00DB491A">
        <w:rPr>
          <w:rFonts w:ascii="Poppins" w:hAnsi="Poppins" w:cs="Poppins"/>
          <w:color w:val="002060"/>
          <w:sz w:val="20"/>
          <w:szCs w:val="20"/>
        </w:rPr>
        <w:t>c</w:t>
      </w:r>
      <w:r w:rsidRPr="0090445B">
        <w:rPr>
          <w:rFonts w:ascii="Poppins" w:hAnsi="Poppins" w:cs="Poppins"/>
          <w:color w:val="002060"/>
          <w:sz w:val="20"/>
          <w:szCs w:val="20"/>
        </w:rPr>
        <w:t>ontemplar la Mezquita Azul, prodigio de armonía, proporción y elegancia; y al Hipódromo que conserva el Obelisco de Teodosio, la Columna Serpentina, la Fuente del Emperador Guillermo y el Obelisco Egipcio, al final de la tarde visitar el famoso Gran bazar donde disfrutaremos de tiempo libre para perdernos entre sus 4 mil tiendas. Alojamiento </w:t>
      </w:r>
    </w:p>
    <w:p w14:paraId="7C1E0C58" w14:textId="3AE25847" w:rsidR="0090445B" w:rsidRPr="0090445B" w:rsidRDefault="0090445B" w:rsidP="00E52582">
      <w:pPr>
        <w:spacing w:after="80" w:line="240" w:lineRule="auto"/>
        <w:ind w:left="141"/>
        <w:jc w:val="both"/>
        <w:rPr>
          <w:rFonts w:ascii="Poppins" w:hAnsi="Poppins" w:cs="Poppins"/>
          <w:color w:val="002060"/>
          <w:sz w:val="20"/>
          <w:szCs w:val="20"/>
        </w:rPr>
      </w:pPr>
      <w:r w:rsidRPr="0090445B">
        <w:rPr>
          <w:rFonts w:ascii="Poppins" w:hAnsi="Poppins" w:cs="Poppins"/>
          <w:b/>
          <w:bCs/>
          <w:color w:val="002060"/>
          <w:sz w:val="24"/>
          <w:szCs w:val="24"/>
        </w:rPr>
        <w:t>Día 3: ESTAMBUL / PASEO POR EL BOSFORO / BAZAR DE LAS ESPECIAS (D</w:t>
      </w:r>
      <w:r w:rsidRPr="0090445B">
        <w:rPr>
          <w:rFonts w:ascii="Calibri" w:eastAsia="Times New Roman" w:hAnsi="Calibri" w:cs="Calibri"/>
          <w:b/>
          <w:bCs/>
          <w:color w:val="000000"/>
          <w:sz w:val="24"/>
          <w:szCs w:val="24"/>
          <w:lang w:val="es-MX" w:eastAsia="es-MX"/>
        </w:rPr>
        <w:t>)</w:t>
      </w:r>
    </w:p>
    <w:p w14:paraId="48DDC1E8" w14:textId="0B55DC85" w:rsidR="00C63DA0" w:rsidRDefault="0090445B" w:rsidP="00DB491A">
      <w:pPr>
        <w:spacing w:after="80" w:line="240" w:lineRule="auto"/>
        <w:ind w:left="141"/>
        <w:jc w:val="both"/>
        <w:rPr>
          <w:rFonts w:ascii="Poppins" w:hAnsi="Poppins" w:cs="Poppins"/>
          <w:color w:val="002060"/>
          <w:sz w:val="20"/>
          <w:szCs w:val="20"/>
        </w:rPr>
      </w:pPr>
      <w:r w:rsidRPr="0090445B">
        <w:rPr>
          <w:rFonts w:ascii="Poppins" w:hAnsi="Poppins" w:cs="Poppins"/>
          <w:color w:val="002060"/>
          <w:sz w:val="20"/>
          <w:szCs w:val="20"/>
        </w:rPr>
        <w:t xml:space="preserve">Desayuno. Salida para realizar una de las actividades más famosas de Estambul, un paseo en barco por el Bósforo, canal que separa Europa y Asía. Durante este trayecto se aprecian los palacios de los Sultanes, antiguas y típicas casas de Madera y disfrutar de la historia de una manera diferente. A continuación, realizaremos una de las visitas estrella, el bazar de las especias, constituido por los otomanos hace 5 siglos y usado desde entonces. Nuestra visita Incluida termina en el bazar donde podrán disfrutar de su ambiente y variedad de tiendas.  Por la tarde se puede realizar </w:t>
      </w:r>
      <w:r w:rsidR="00210689">
        <w:rPr>
          <w:rFonts w:ascii="Poppins" w:hAnsi="Poppins" w:cs="Poppins"/>
          <w:color w:val="002060"/>
          <w:sz w:val="20"/>
          <w:szCs w:val="20"/>
        </w:rPr>
        <w:t>o</w:t>
      </w:r>
      <w:r w:rsidRPr="0090445B">
        <w:rPr>
          <w:rFonts w:ascii="Poppins" w:hAnsi="Poppins" w:cs="Poppins"/>
          <w:color w:val="002060"/>
          <w:sz w:val="20"/>
          <w:szCs w:val="20"/>
        </w:rPr>
        <w:t xml:space="preserve">pcionalmente una visita con Almuerzo a la parte asiática de la ciudad </w:t>
      </w:r>
      <w:r w:rsidR="00E7059E">
        <w:rPr>
          <w:rFonts w:ascii="Poppins" w:hAnsi="Poppins" w:cs="Poppins"/>
          <w:color w:val="002060"/>
          <w:sz w:val="20"/>
          <w:szCs w:val="20"/>
        </w:rPr>
        <w:t>v</w:t>
      </w:r>
      <w:r w:rsidRPr="0090445B">
        <w:rPr>
          <w:rFonts w:ascii="Poppins" w:hAnsi="Poppins" w:cs="Poppins"/>
          <w:color w:val="002060"/>
          <w:sz w:val="20"/>
          <w:szCs w:val="20"/>
        </w:rPr>
        <w:t>isitando al palacio de “</w:t>
      </w:r>
      <w:proofErr w:type="spellStart"/>
      <w:r w:rsidRPr="0090445B">
        <w:rPr>
          <w:rFonts w:ascii="Poppins" w:hAnsi="Poppins" w:cs="Poppins"/>
          <w:color w:val="002060"/>
          <w:sz w:val="20"/>
          <w:szCs w:val="20"/>
        </w:rPr>
        <w:t>Beylerbey</w:t>
      </w:r>
      <w:proofErr w:type="spellEnd"/>
      <w:r w:rsidRPr="0090445B">
        <w:rPr>
          <w:rFonts w:ascii="Poppins" w:hAnsi="Poppins" w:cs="Poppins"/>
          <w:color w:val="002060"/>
          <w:sz w:val="20"/>
          <w:szCs w:val="20"/>
        </w:rPr>
        <w:t xml:space="preserve">” Situado en el lado asiático del Bósforo. Antigua residencia de verano de los sultanes del Imperio Otomano, también podremos contemplar el famoso puente colgante del </w:t>
      </w:r>
      <w:r w:rsidR="00022C86" w:rsidRPr="0090445B">
        <w:rPr>
          <w:rFonts w:ascii="Poppins" w:hAnsi="Poppins" w:cs="Poppins"/>
          <w:color w:val="002060"/>
          <w:sz w:val="20"/>
          <w:szCs w:val="20"/>
        </w:rPr>
        <w:t>Bósforo</w:t>
      </w:r>
      <w:r w:rsidRPr="0090445B">
        <w:rPr>
          <w:rFonts w:ascii="Poppins" w:hAnsi="Poppins" w:cs="Poppins"/>
          <w:color w:val="002060"/>
          <w:sz w:val="20"/>
          <w:szCs w:val="20"/>
        </w:rPr>
        <w:t xml:space="preserve"> que conecta la parte europea con la parte asiática de la ciudad, tras el Almuerzo visitaremos el infravalorado distrito de </w:t>
      </w:r>
      <w:proofErr w:type="spellStart"/>
      <w:r w:rsidRPr="0090445B">
        <w:rPr>
          <w:rFonts w:ascii="Poppins" w:hAnsi="Poppins" w:cs="Poppins"/>
          <w:color w:val="002060"/>
          <w:sz w:val="20"/>
          <w:szCs w:val="20"/>
        </w:rPr>
        <w:t>Üsküdar</w:t>
      </w:r>
      <w:proofErr w:type="spellEnd"/>
      <w:r w:rsidRPr="0090445B">
        <w:rPr>
          <w:rFonts w:ascii="Poppins" w:hAnsi="Poppins" w:cs="Poppins"/>
          <w:color w:val="002060"/>
          <w:sz w:val="20"/>
          <w:szCs w:val="20"/>
        </w:rPr>
        <w:t xml:space="preserve"> situado en la parte asiática para luego dirigirnos a la Colina </w:t>
      </w:r>
      <w:proofErr w:type="spellStart"/>
      <w:r w:rsidRPr="0090445B">
        <w:rPr>
          <w:rFonts w:ascii="Poppins" w:hAnsi="Poppins" w:cs="Poppins"/>
          <w:color w:val="002060"/>
          <w:sz w:val="20"/>
          <w:szCs w:val="20"/>
        </w:rPr>
        <w:t>Camlica</w:t>
      </w:r>
      <w:proofErr w:type="spellEnd"/>
      <w:r w:rsidRPr="0090445B">
        <w:rPr>
          <w:rFonts w:ascii="Poppins" w:hAnsi="Poppins" w:cs="Poppins"/>
          <w:color w:val="002060"/>
          <w:sz w:val="20"/>
          <w:szCs w:val="20"/>
        </w:rPr>
        <w:t xml:space="preserve">, una de las siete colinas de la ciudad y el punto más alto de Estambul. A 268 metros sobre el nivel del mar, la colina de </w:t>
      </w:r>
      <w:proofErr w:type="spellStart"/>
      <w:r w:rsidRPr="0090445B">
        <w:rPr>
          <w:rFonts w:ascii="Poppins" w:hAnsi="Poppins" w:cs="Poppins"/>
          <w:color w:val="002060"/>
          <w:sz w:val="20"/>
          <w:szCs w:val="20"/>
        </w:rPr>
        <w:t>Camlica</w:t>
      </w:r>
      <w:proofErr w:type="spellEnd"/>
      <w:r w:rsidRPr="0090445B">
        <w:rPr>
          <w:rFonts w:ascii="Poppins" w:hAnsi="Poppins" w:cs="Poppins"/>
          <w:color w:val="002060"/>
          <w:sz w:val="20"/>
          <w:szCs w:val="20"/>
        </w:rPr>
        <w:t xml:space="preserve"> ofrece vistas panorámicas de ambos lados de la ciudad. Al final del </w:t>
      </w:r>
      <w:r w:rsidR="0090756E" w:rsidRPr="0090445B">
        <w:rPr>
          <w:rFonts w:ascii="Poppins" w:hAnsi="Poppins" w:cs="Poppins"/>
          <w:color w:val="002060"/>
          <w:sz w:val="20"/>
          <w:szCs w:val="20"/>
        </w:rPr>
        <w:t>día</w:t>
      </w:r>
      <w:r w:rsidRPr="0090445B">
        <w:rPr>
          <w:rFonts w:ascii="Poppins" w:hAnsi="Poppins" w:cs="Poppins"/>
          <w:color w:val="002060"/>
          <w:sz w:val="20"/>
          <w:szCs w:val="20"/>
        </w:rPr>
        <w:t xml:space="preserve"> vuelta al Hotel. Alojamiento</w:t>
      </w:r>
    </w:p>
    <w:p w14:paraId="3ED7F2DB" w14:textId="77777777" w:rsidR="00E7059E" w:rsidRDefault="00E7059E" w:rsidP="00E52582">
      <w:pPr>
        <w:spacing w:after="80" w:line="240" w:lineRule="auto"/>
        <w:ind w:left="141"/>
        <w:jc w:val="both"/>
        <w:rPr>
          <w:rFonts w:ascii="Poppins" w:hAnsi="Poppins" w:cs="Poppins"/>
          <w:b/>
          <w:bCs/>
          <w:color w:val="002060"/>
          <w:sz w:val="24"/>
          <w:szCs w:val="24"/>
        </w:rPr>
      </w:pPr>
    </w:p>
    <w:p w14:paraId="6EA509F8" w14:textId="77F9A265" w:rsidR="0090445B" w:rsidRPr="0090445B" w:rsidRDefault="0090445B" w:rsidP="00E52582">
      <w:pPr>
        <w:spacing w:after="80" w:line="240" w:lineRule="auto"/>
        <w:ind w:left="141"/>
        <w:jc w:val="both"/>
        <w:rPr>
          <w:rFonts w:ascii="Poppins" w:hAnsi="Poppins" w:cs="Poppins"/>
          <w:color w:val="002060"/>
          <w:sz w:val="20"/>
          <w:szCs w:val="20"/>
        </w:rPr>
      </w:pPr>
      <w:r w:rsidRPr="0090445B">
        <w:rPr>
          <w:rFonts w:ascii="Poppins" w:hAnsi="Poppins" w:cs="Poppins"/>
          <w:b/>
          <w:bCs/>
          <w:color w:val="002060"/>
          <w:sz w:val="24"/>
          <w:szCs w:val="24"/>
        </w:rPr>
        <w:lastRenderedPageBreak/>
        <w:t>Día 4: ESTAMBUL / EL CAIRO (D)                                                        </w:t>
      </w:r>
    </w:p>
    <w:p w14:paraId="6CC6DD67" w14:textId="30FE12C7" w:rsidR="00C63DA0" w:rsidRPr="00E7059E" w:rsidRDefault="0090445B" w:rsidP="00E7059E">
      <w:pPr>
        <w:spacing w:after="80" w:line="240" w:lineRule="auto"/>
        <w:ind w:left="141"/>
        <w:jc w:val="both"/>
        <w:rPr>
          <w:rFonts w:ascii="Poppins" w:hAnsi="Poppins" w:cs="Poppins"/>
          <w:color w:val="002060"/>
          <w:sz w:val="20"/>
          <w:szCs w:val="20"/>
        </w:rPr>
      </w:pPr>
      <w:r w:rsidRPr="0090445B">
        <w:rPr>
          <w:rFonts w:ascii="Poppins" w:hAnsi="Poppins" w:cs="Poppins"/>
          <w:color w:val="002060"/>
          <w:sz w:val="20"/>
          <w:szCs w:val="20"/>
        </w:rPr>
        <w:t>Desayuno y a la hora indicada traslado al aeropuerto para embarcarse en vuelo internacional No incluido con destino a El Cairo, a su llegada será recibido y trasladado al hotel según su categoría elegida.</w:t>
      </w:r>
      <w:r>
        <w:rPr>
          <w:rFonts w:ascii="Poppins" w:hAnsi="Poppins" w:cs="Poppins"/>
          <w:color w:val="002060"/>
          <w:sz w:val="20"/>
          <w:szCs w:val="20"/>
        </w:rPr>
        <w:t xml:space="preserve"> </w:t>
      </w:r>
      <w:r w:rsidRPr="0090445B">
        <w:rPr>
          <w:rFonts w:ascii="Poppins" w:hAnsi="Poppins" w:cs="Poppins"/>
          <w:color w:val="002060"/>
          <w:sz w:val="20"/>
          <w:szCs w:val="20"/>
        </w:rPr>
        <w:t>Alojamiento</w:t>
      </w:r>
    </w:p>
    <w:p w14:paraId="63BDFBCE" w14:textId="3ED42CC8" w:rsidR="0090445B" w:rsidRPr="0090445B" w:rsidRDefault="0090445B" w:rsidP="00E52582">
      <w:pPr>
        <w:spacing w:after="80" w:line="240" w:lineRule="auto"/>
        <w:ind w:left="141"/>
        <w:jc w:val="both"/>
        <w:rPr>
          <w:rFonts w:ascii="Times New Roman" w:eastAsia="Times New Roman" w:hAnsi="Times New Roman" w:cs="Times New Roman"/>
          <w:sz w:val="24"/>
          <w:szCs w:val="24"/>
          <w:lang w:val="es-MX" w:eastAsia="es-MX"/>
        </w:rPr>
      </w:pPr>
      <w:r w:rsidRPr="0090445B">
        <w:rPr>
          <w:rFonts w:ascii="Poppins" w:hAnsi="Poppins" w:cs="Poppins"/>
          <w:b/>
          <w:bCs/>
          <w:color w:val="002060"/>
          <w:sz w:val="24"/>
          <w:szCs w:val="24"/>
        </w:rPr>
        <w:t>Día 5: CAIRO / VISITA A LAS PIRAMIDES (D)</w:t>
      </w:r>
    </w:p>
    <w:p w14:paraId="6EC7BCF7" w14:textId="752AB73C" w:rsidR="0090445B" w:rsidRDefault="0090445B" w:rsidP="00E52582">
      <w:pPr>
        <w:spacing w:after="80" w:line="240" w:lineRule="auto"/>
        <w:ind w:left="141"/>
        <w:jc w:val="both"/>
        <w:rPr>
          <w:rFonts w:ascii="Poppins" w:hAnsi="Poppins" w:cs="Poppins"/>
          <w:color w:val="002060"/>
          <w:sz w:val="20"/>
          <w:szCs w:val="20"/>
        </w:rPr>
      </w:pPr>
      <w:r w:rsidRPr="0090445B">
        <w:rPr>
          <w:rFonts w:ascii="Poppins" w:hAnsi="Poppins" w:cs="Poppins"/>
          <w:color w:val="002060"/>
          <w:sz w:val="20"/>
          <w:szCs w:val="20"/>
        </w:rPr>
        <w:t xml:space="preserve">Desayuno en el hotel. Visita las Pirámides de </w:t>
      </w:r>
      <w:proofErr w:type="spellStart"/>
      <w:r w:rsidRPr="0090445B">
        <w:rPr>
          <w:rFonts w:ascii="Poppins" w:hAnsi="Poppins" w:cs="Poppins"/>
          <w:color w:val="002060"/>
          <w:sz w:val="20"/>
          <w:szCs w:val="20"/>
        </w:rPr>
        <w:t>Giza</w:t>
      </w:r>
      <w:proofErr w:type="spellEnd"/>
      <w:r w:rsidRPr="0090445B">
        <w:rPr>
          <w:rFonts w:ascii="Poppins" w:hAnsi="Poppins" w:cs="Poppins"/>
          <w:color w:val="002060"/>
          <w:sz w:val="20"/>
          <w:szCs w:val="20"/>
        </w:rPr>
        <w:t xml:space="preserve"> donde se contempla la primera maravilla de las siete maravillas del mundo antiguo la gran pirámide de Keops y las pirámides de </w:t>
      </w:r>
      <w:proofErr w:type="spellStart"/>
      <w:r w:rsidRPr="0090445B">
        <w:rPr>
          <w:rFonts w:ascii="Poppins" w:hAnsi="Poppins" w:cs="Poppins"/>
          <w:color w:val="002060"/>
          <w:sz w:val="20"/>
          <w:szCs w:val="20"/>
        </w:rPr>
        <w:t>kefren</w:t>
      </w:r>
      <w:proofErr w:type="spellEnd"/>
      <w:r w:rsidRPr="0090445B">
        <w:rPr>
          <w:rFonts w:ascii="Poppins" w:hAnsi="Poppins" w:cs="Poppins"/>
          <w:color w:val="002060"/>
          <w:sz w:val="20"/>
          <w:szCs w:val="20"/>
        </w:rPr>
        <w:t xml:space="preserve"> y </w:t>
      </w:r>
      <w:proofErr w:type="spellStart"/>
      <w:r w:rsidRPr="0090445B">
        <w:rPr>
          <w:rFonts w:ascii="Poppins" w:hAnsi="Poppins" w:cs="Poppins"/>
          <w:color w:val="002060"/>
          <w:sz w:val="20"/>
          <w:szCs w:val="20"/>
        </w:rPr>
        <w:t>Micerinos</w:t>
      </w:r>
      <w:proofErr w:type="spellEnd"/>
      <w:r w:rsidRPr="0090445B">
        <w:rPr>
          <w:rFonts w:ascii="Poppins" w:hAnsi="Poppins" w:cs="Poppins"/>
          <w:color w:val="002060"/>
          <w:sz w:val="20"/>
          <w:szCs w:val="20"/>
        </w:rPr>
        <w:t xml:space="preserve"> el Templo del Valle y la Esfinge esculpida en la roca que representa la cabeza del faraón y el cuerpo de un león. Regreso al hotel y alojamiento. Opcionalmente por la tarde se puede realizar visita a la Necrópolis de </w:t>
      </w:r>
      <w:proofErr w:type="spellStart"/>
      <w:r w:rsidRPr="0090445B">
        <w:rPr>
          <w:rFonts w:ascii="Poppins" w:hAnsi="Poppins" w:cs="Poppins"/>
          <w:color w:val="002060"/>
          <w:sz w:val="20"/>
          <w:szCs w:val="20"/>
        </w:rPr>
        <w:t>Saqqara</w:t>
      </w:r>
      <w:proofErr w:type="spellEnd"/>
      <w:r w:rsidRPr="0090445B">
        <w:rPr>
          <w:rFonts w:ascii="Poppins" w:hAnsi="Poppins" w:cs="Poppins"/>
          <w:color w:val="002060"/>
          <w:sz w:val="20"/>
          <w:szCs w:val="20"/>
        </w:rPr>
        <w:t xml:space="preserve"> y la Ciudad de Menfis, Capital del Imperio Antiguo. Opcionalmente Por la noche, se puede realizar visita al Espectáculo de Luz y Sonido en las Pirámides de Guiza.</w:t>
      </w:r>
    </w:p>
    <w:p w14:paraId="346589B8" w14:textId="045438FC" w:rsidR="0090445B" w:rsidRPr="0090445B" w:rsidRDefault="0090445B" w:rsidP="00C26539">
      <w:pPr>
        <w:spacing w:after="80" w:line="240" w:lineRule="auto"/>
        <w:ind w:left="141"/>
        <w:jc w:val="both"/>
        <w:rPr>
          <w:rFonts w:ascii="Poppins" w:hAnsi="Poppins" w:cs="Poppins"/>
          <w:color w:val="002060"/>
          <w:sz w:val="20"/>
          <w:szCs w:val="20"/>
        </w:rPr>
      </w:pPr>
      <w:r w:rsidRPr="0090445B">
        <w:rPr>
          <w:rFonts w:ascii="Poppins" w:hAnsi="Poppins" w:cs="Poppins"/>
          <w:b/>
          <w:bCs/>
          <w:color w:val="002060"/>
          <w:sz w:val="24"/>
          <w:szCs w:val="24"/>
        </w:rPr>
        <w:t>Día 6: EL CAIRO</w:t>
      </w:r>
    </w:p>
    <w:p w14:paraId="14A3C285" w14:textId="75AC5AFB" w:rsidR="008D36F2" w:rsidRDefault="0090445B" w:rsidP="00E52582">
      <w:pPr>
        <w:spacing w:after="80" w:line="240" w:lineRule="auto"/>
        <w:ind w:left="141"/>
        <w:jc w:val="both"/>
        <w:rPr>
          <w:rFonts w:ascii="Poppins" w:hAnsi="Poppins" w:cs="Poppins"/>
          <w:color w:val="002060"/>
          <w:sz w:val="20"/>
          <w:szCs w:val="20"/>
        </w:rPr>
      </w:pPr>
      <w:r w:rsidRPr="0090445B">
        <w:rPr>
          <w:rFonts w:ascii="Poppins" w:hAnsi="Poppins" w:cs="Poppins"/>
          <w:color w:val="002060"/>
          <w:sz w:val="20"/>
          <w:szCs w:val="20"/>
        </w:rPr>
        <w:t xml:space="preserve">Desayuno en el hotel. Dia libre con Posibilidad de realizar </w:t>
      </w:r>
      <w:r w:rsidR="001956AE">
        <w:rPr>
          <w:rFonts w:ascii="Poppins" w:hAnsi="Poppins" w:cs="Poppins"/>
          <w:color w:val="002060"/>
          <w:sz w:val="20"/>
          <w:szCs w:val="20"/>
        </w:rPr>
        <w:t>o</w:t>
      </w:r>
      <w:r w:rsidRPr="0090445B">
        <w:rPr>
          <w:rFonts w:ascii="Poppins" w:hAnsi="Poppins" w:cs="Poppins"/>
          <w:color w:val="002060"/>
          <w:sz w:val="20"/>
          <w:szCs w:val="20"/>
        </w:rPr>
        <w:t>pcionalmente una visita de día completo a la ciudad de El Cairo: Al Museo Egipcio de Arte Faraónico, a la Ciudadela de Saladino con su Mezquita de Alabastro de Muhammad Ali, al Barrio Copto y al Mercado de Khan El-</w:t>
      </w:r>
      <w:proofErr w:type="spellStart"/>
      <w:r w:rsidRPr="0090445B">
        <w:rPr>
          <w:rFonts w:ascii="Poppins" w:hAnsi="Poppins" w:cs="Poppins"/>
          <w:color w:val="002060"/>
          <w:sz w:val="20"/>
          <w:szCs w:val="20"/>
        </w:rPr>
        <w:t>Khalili</w:t>
      </w:r>
      <w:proofErr w:type="spellEnd"/>
      <w:r w:rsidRPr="0090445B">
        <w:rPr>
          <w:rFonts w:ascii="Poppins" w:hAnsi="Poppins" w:cs="Poppins"/>
          <w:color w:val="002060"/>
          <w:sz w:val="20"/>
          <w:szCs w:val="20"/>
        </w:rPr>
        <w:t>. Alojamiento.</w:t>
      </w:r>
    </w:p>
    <w:p w14:paraId="728A66FF" w14:textId="75B435C6" w:rsidR="0090445B" w:rsidRPr="008D36F2" w:rsidRDefault="0090445B" w:rsidP="00E52582">
      <w:pPr>
        <w:spacing w:after="80" w:line="240" w:lineRule="auto"/>
        <w:ind w:left="141"/>
        <w:jc w:val="both"/>
        <w:rPr>
          <w:rFonts w:ascii="Poppins" w:hAnsi="Poppins" w:cs="Poppins"/>
          <w:color w:val="002060"/>
          <w:sz w:val="20"/>
          <w:szCs w:val="20"/>
        </w:rPr>
      </w:pPr>
      <w:r w:rsidRPr="0090445B">
        <w:rPr>
          <w:rFonts w:ascii="Poppins" w:hAnsi="Poppins" w:cs="Poppins"/>
          <w:b/>
          <w:bCs/>
          <w:color w:val="002060"/>
          <w:sz w:val="24"/>
          <w:szCs w:val="24"/>
        </w:rPr>
        <w:t>Día 7: EL CAIRO / AEROPUERTO. (D)           </w:t>
      </w:r>
    </w:p>
    <w:p w14:paraId="039EFF28" w14:textId="696A35CA" w:rsidR="009408CE" w:rsidRDefault="0090445B" w:rsidP="00E52582">
      <w:pPr>
        <w:spacing w:after="80" w:line="240" w:lineRule="auto"/>
        <w:ind w:left="141"/>
        <w:jc w:val="both"/>
        <w:rPr>
          <w:rFonts w:ascii="Poppins" w:hAnsi="Poppins" w:cs="Poppins"/>
          <w:color w:val="002060"/>
          <w:sz w:val="20"/>
          <w:szCs w:val="20"/>
        </w:rPr>
      </w:pPr>
      <w:r w:rsidRPr="0090445B">
        <w:rPr>
          <w:rFonts w:ascii="Poppins" w:hAnsi="Poppins" w:cs="Poppins"/>
          <w:color w:val="002060"/>
          <w:sz w:val="20"/>
          <w:szCs w:val="20"/>
        </w:rPr>
        <w:t> Desayuno en el hotel. Y a la hora indicada traslado al aeropuerto                                        </w:t>
      </w:r>
    </w:p>
    <w:p w14:paraId="0B4D84CF" w14:textId="77777777" w:rsidR="002234B2" w:rsidRDefault="0090445B" w:rsidP="001956AE">
      <w:pPr>
        <w:spacing w:after="80" w:line="240" w:lineRule="auto"/>
        <w:ind w:left="141"/>
        <w:jc w:val="both"/>
        <w:rPr>
          <w:rFonts w:ascii="Poppins" w:hAnsi="Poppins" w:cs="Poppins"/>
          <w:b/>
          <w:bCs/>
          <w:color w:val="002060"/>
        </w:rPr>
      </w:pPr>
      <w:r w:rsidRPr="0090756E">
        <w:rPr>
          <w:rFonts w:ascii="Poppins" w:hAnsi="Poppins" w:cs="Poppins"/>
          <w:b/>
          <w:bCs/>
          <w:color w:val="002060"/>
        </w:rPr>
        <w:t xml:space="preserve">Fin de servicios </w:t>
      </w:r>
    </w:p>
    <w:p w14:paraId="1EF231EC" w14:textId="77777777" w:rsidR="00F4692D" w:rsidRDefault="00F4692D" w:rsidP="00E52582">
      <w:pPr>
        <w:spacing w:after="80" w:line="240" w:lineRule="auto"/>
        <w:ind w:left="141"/>
        <w:jc w:val="both"/>
        <w:rPr>
          <w:rFonts w:ascii="Poppins" w:hAnsi="Poppins" w:cs="Poppins"/>
          <w:b/>
          <w:bCs/>
          <w:color w:val="1F3864" w:themeColor="accent5" w:themeShade="80"/>
          <w:sz w:val="28"/>
          <w:szCs w:val="28"/>
        </w:rPr>
      </w:pPr>
    </w:p>
    <w:p w14:paraId="1319FC56" w14:textId="50BB5660" w:rsidR="00C26539" w:rsidRPr="00210689" w:rsidRDefault="009408CE" w:rsidP="00210689">
      <w:pPr>
        <w:spacing w:after="80" w:line="240" w:lineRule="auto"/>
        <w:ind w:left="141"/>
        <w:jc w:val="both"/>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t xml:space="preserve">LAND TOUR </w:t>
      </w:r>
    </w:p>
    <w:p w14:paraId="0BF44E2E" w14:textId="3FE593D7" w:rsidR="002234B2" w:rsidRPr="00C26539" w:rsidRDefault="00D17E80" w:rsidP="00C26539">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 xml:space="preserve"> </w:t>
      </w:r>
      <w:r w:rsidR="00C26539">
        <w:rPr>
          <w:rFonts w:ascii="Poppins" w:hAnsi="Poppins" w:cs="Poppins"/>
          <w:b/>
          <w:color w:val="002060"/>
          <w:szCs w:val="21"/>
          <w:u w:val="single"/>
        </w:rPr>
        <w:t xml:space="preserve">HOTELES PREVISTOS O SIMILARES </w:t>
      </w:r>
    </w:p>
    <w:tbl>
      <w:tblPr>
        <w:tblStyle w:val="Tablaconcuadrcula"/>
        <w:tblW w:w="10490" w:type="dxa"/>
        <w:jc w:val="center"/>
        <w:tblLook w:val="04A0" w:firstRow="1" w:lastRow="0" w:firstColumn="1" w:lastColumn="0" w:noHBand="0" w:noVBand="1"/>
      </w:tblPr>
      <w:tblGrid>
        <w:gridCol w:w="1294"/>
        <w:gridCol w:w="3175"/>
        <w:gridCol w:w="3202"/>
        <w:gridCol w:w="2819"/>
      </w:tblGrid>
      <w:tr w:rsidR="008D36F2" w14:paraId="7EB4350A" w14:textId="77777777" w:rsidTr="00BB2D6F">
        <w:trPr>
          <w:jc w:val="center"/>
        </w:trPr>
        <w:tc>
          <w:tcPr>
            <w:tcW w:w="1157" w:type="dxa"/>
            <w:vMerge w:val="restart"/>
            <w:tcBorders>
              <w:top w:val="single" w:sz="4" w:space="0" w:color="auto"/>
              <w:left w:val="single" w:sz="4" w:space="0" w:color="auto"/>
              <w:bottom w:val="single" w:sz="4" w:space="0" w:color="auto"/>
              <w:right w:val="single" w:sz="4" w:space="0" w:color="auto"/>
            </w:tcBorders>
            <w:vAlign w:val="center"/>
            <w:hideMark/>
          </w:tcPr>
          <w:p w14:paraId="33630B58" w14:textId="77777777" w:rsidR="008D36F2" w:rsidRDefault="008D36F2" w:rsidP="00D17E8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CIUDAD</w:t>
            </w:r>
          </w:p>
        </w:tc>
        <w:tc>
          <w:tcPr>
            <w:tcW w:w="9333" w:type="dxa"/>
            <w:gridSpan w:val="3"/>
            <w:tcBorders>
              <w:top w:val="single" w:sz="4" w:space="0" w:color="auto"/>
              <w:left w:val="single" w:sz="4" w:space="0" w:color="auto"/>
              <w:bottom w:val="single" w:sz="4" w:space="0" w:color="auto"/>
              <w:right w:val="single" w:sz="4" w:space="0" w:color="auto"/>
            </w:tcBorders>
            <w:vAlign w:val="center"/>
            <w:hideMark/>
          </w:tcPr>
          <w:p w14:paraId="79B70E80" w14:textId="77777777" w:rsidR="008D36F2" w:rsidRDefault="008D36F2" w:rsidP="00D17E8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HOTEL</w:t>
            </w:r>
          </w:p>
        </w:tc>
      </w:tr>
      <w:tr w:rsidR="008D36F2" w14:paraId="681D1F23" w14:textId="77777777" w:rsidTr="00BB2D6F">
        <w:trPr>
          <w:trHeight w:val="838"/>
          <w:jc w:val="center"/>
        </w:trPr>
        <w:tc>
          <w:tcPr>
            <w:tcW w:w="1157" w:type="dxa"/>
            <w:vMerge/>
            <w:tcBorders>
              <w:top w:val="single" w:sz="4" w:space="0" w:color="auto"/>
              <w:left w:val="single" w:sz="4" w:space="0" w:color="auto"/>
              <w:bottom w:val="single" w:sz="4" w:space="0" w:color="auto"/>
              <w:right w:val="single" w:sz="4" w:space="0" w:color="auto"/>
            </w:tcBorders>
            <w:vAlign w:val="center"/>
            <w:hideMark/>
          </w:tcPr>
          <w:p w14:paraId="6263BA3D" w14:textId="77777777" w:rsidR="008D36F2" w:rsidRDefault="008D36F2" w:rsidP="00D17E80">
            <w:pPr>
              <w:jc w:val="center"/>
              <w:rPr>
                <w:rFonts w:ascii="Poppins" w:eastAsia="Calibri" w:hAnsi="Poppins" w:cs="Poppins"/>
                <w:b/>
                <w:color w:val="1F3864" w:themeColor="accent5" w:themeShade="80"/>
                <w:szCs w:val="21"/>
                <w:lang w:eastAsia="en-US"/>
              </w:rPr>
            </w:pPr>
          </w:p>
        </w:tc>
        <w:tc>
          <w:tcPr>
            <w:tcW w:w="3237" w:type="dxa"/>
            <w:tcBorders>
              <w:top w:val="single" w:sz="4" w:space="0" w:color="auto"/>
              <w:left w:val="single" w:sz="4" w:space="0" w:color="auto"/>
              <w:bottom w:val="single" w:sz="4" w:space="0" w:color="auto"/>
              <w:right w:val="single" w:sz="4" w:space="0" w:color="auto"/>
            </w:tcBorders>
            <w:vAlign w:val="center"/>
            <w:hideMark/>
          </w:tcPr>
          <w:p w14:paraId="26ECAEDF" w14:textId="77777777" w:rsidR="008D36F2" w:rsidRDefault="008D36F2" w:rsidP="00D17E8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 A</w:t>
            </w:r>
          </w:p>
        </w:tc>
        <w:tc>
          <w:tcPr>
            <w:tcW w:w="3261" w:type="dxa"/>
            <w:tcBorders>
              <w:top w:val="single" w:sz="4" w:space="0" w:color="auto"/>
              <w:left w:val="single" w:sz="4" w:space="0" w:color="auto"/>
              <w:bottom w:val="single" w:sz="4" w:space="0" w:color="auto"/>
              <w:right w:val="single" w:sz="4" w:space="0" w:color="auto"/>
            </w:tcBorders>
            <w:vAlign w:val="center"/>
            <w:hideMark/>
          </w:tcPr>
          <w:p w14:paraId="60FD6C63" w14:textId="77777777" w:rsidR="008D36F2" w:rsidRDefault="008D36F2" w:rsidP="00D17E8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 B</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53407D3" w14:textId="77777777" w:rsidR="008D36F2" w:rsidRDefault="008D36F2" w:rsidP="00D17E8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 C</w:t>
            </w:r>
          </w:p>
        </w:tc>
      </w:tr>
      <w:tr w:rsidR="008D36F2" w14:paraId="293FB257" w14:textId="77777777" w:rsidTr="00BB2D6F">
        <w:trPr>
          <w:trHeight w:val="90"/>
          <w:jc w:val="center"/>
        </w:trPr>
        <w:tc>
          <w:tcPr>
            <w:tcW w:w="115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0407AB9" w14:textId="77777777" w:rsidR="008D36F2" w:rsidRDefault="008D36F2" w:rsidP="00D17E80">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ESTAMBUL</w:t>
            </w:r>
          </w:p>
        </w:tc>
        <w:tc>
          <w:tcPr>
            <w:tcW w:w="32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4B0F276" w14:textId="1A5CBEAC" w:rsidR="008D36F2" w:rsidRDefault="008D36F2" w:rsidP="00D17E80">
            <w:pPr>
              <w:jc w:val="center"/>
              <w:rPr>
                <w:rFonts w:ascii="Poppins" w:eastAsia="Calibri" w:hAnsi="Poppins" w:cs="Poppins"/>
                <w:bCs/>
                <w:color w:val="002060"/>
                <w:szCs w:val="20"/>
                <w:lang w:val="es-MX" w:eastAsia="en-US"/>
              </w:rPr>
            </w:pPr>
            <w:r>
              <w:rPr>
                <w:rFonts w:ascii="Poppins" w:eastAsia="Calibri" w:hAnsi="Poppins" w:cs="Poppins"/>
                <w:bCs/>
                <w:color w:val="002060"/>
                <w:szCs w:val="20"/>
                <w:lang w:val="es-MX" w:eastAsia="en-US"/>
              </w:rPr>
              <w:t>LA QUINTA BY WYNDHAM 5*</w:t>
            </w:r>
          </w:p>
          <w:p w14:paraId="135257E3" w14:textId="1F96FFBC" w:rsidR="008D36F2" w:rsidRDefault="008D36F2" w:rsidP="00D17E80">
            <w:pPr>
              <w:spacing w:line="276" w:lineRule="auto"/>
              <w:jc w:val="center"/>
              <w:rPr>
                <w:rFonts w:ascii="Poppins" w:eastAsia="Calibri" w:hAnsi="Poppins" w:cs="Poppins"/>
                <w:bCs/>
                <w:color w:val="002060"/>
                <w:szCs w:val="20"/>
                <w:lang w:val="es-MX" w:eastAsia="en-US"/>
              </w:rPr>
            </w:pPr>
            <w:r>
              <w:rPr>
                <w:rFonts w:ascii="Poppins" w:eastAsia="Calibri" w:hAnsi="Poppins" w:cs="Poppins"/>
                <w:bCs/>
                <w:color w:val="002060"/>
                <w:szCs w:val="20"/>
                <w:lang w:val="es-MX" w:eastAsia="en-US"/>
              </w:rPr>
              <w:t>RAMADA TEKSTILKENT 5*</w:t>
            </w:r>
          </w:p>
          <w:p w14:paraId="590249B9" w14:textId="1419AA28" w:rsidR="008D36F2" w:rsidRDefault="008D36F2" w:rsidP="00D17E80">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0"/>
                <w:lang w:val="en-US" w:eastAsia="en-US"/>
              </w:rPr>
              <w:t>ELITE WORLD GRAND ISTANBUL 5*</w:t>
            </w:r>
          </w:p>
          <w:p w14:paraId="47D32921" w14:textId="46E3CE4C" w:rsidR="008D36F2" w:rsidRDefault="008D36F2" w:rsidP="00D17E80">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0"/>
                <w:lang w:val="en-US" w:eastAsia="en-US"/>
              </w:rPr>
              <w:t>THE G HOTELS ISTANBUL 5*</w:t>
            </w:r>
          </w:p>
          <w:p w14:paraId="0ADDB88C" w14:textId="152F3CFD" w:rsidR="008D36F2" w:rsidRDefault="008D36F2" w:rsidP="00D17E80">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0"/>
                <w:lang w:val="en-US" w:eastAsia="en-US"/>
              </w:rPr>
              <w:t>CENTRO WESTSIDE BY ROTANA HOTEL 4*</w:t>
            </w:r>
          </w:p>
          <w:p w14:paraId="76FD995D" w14:textId="45A1C777" w:rsidR="008D36F2" w:rsidRDefault="008D36F2" w:rsidP="00D17E80">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0"/>
                <w:lang w:val="en-US" w:eastAsia="en-US"/>
              </w:rPr>
              <w:t>ELITE WORLD BUSINESS 5*</w:t>
            </w:r>
          </w:p>
          <w:p w14:paraId="79F18210" w14:textId="16592AA6" w:rsidR="008D36F2" w:rsidRDefault="008D36F2" w:rsidP="00D17E80">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0"/>
                <w:lang w:val="en-US" w:eastAsia="en-US"/>
              </w:rPr>
              <w:t>TRYP BY WYNDHAM TOPKAPI 4*</w:t>
            </w:r>
          </w:p>
          <w:p w14:paraId="411794A0" w14:textId="416DADEA" w:rsidR="008D36F2" w:rsidRDefault="008D36F2" w:rsidP="00D17E80">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0"/>
                <w:lang w:val="en-US" w:eastAsia="en-US"/>
              </w:rPr>
              <w:t>LIONEL HOTEL 5*</w:t>
            </w:r>
          </w:p>
          <w:p w14:paraId="40AD9EDC" w14:textId="03F62432" w:rsidR="008D36F2" w:rsidRDefault="008D36F2" w:rsidP="00D17E80">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0"/>
                <w:lang w:val="en-US" w:eastAsia="en-US"/>
              </w:rPr>
              <w:lastRenderedPageBreak/>
              <w:t>DELTA HOTELS ISTANBUL WEST 5*</w:t>
            </w:r>
          </w:p>
          <w:p w14:paraId="5FB42481" w14:textId="230D2571" w:rsidR="008D36F2" w:rsidRDefault="008D36F2" w:rsidP="00D17E80">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0"/>
                <w:lang w:val="en-US" w:eastAsia="en-US"/>
              </w:rPr>
              <w:t>WINDSOR HOTEL 5*</w:t>
            </w:r>
          </w:p>
        </w:tc>
        <w:tc>
          <w:tcPr>
            <w:tcW w:w="32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CE946C0" w14:textId="7CC1235F" w:rsidR="008D36F2" w:rsidRDefault="008D36F2" w:rsidP="00D17E80">
            <w:pPr>
              <w:spacing w:line="276" w:lineRule="auto"/>
              <w:jc w:val="center"/>
              <w:rPr>
                <w:rFonts w:ascii="Poppins" w:hAnsi="Poppins" w:cs="Poppins"/>
                <w:bCs/>
                <w:color w:val="002060"/>
                <w:sz w:val="21"/>
                <w:szCs w:val="21"/>
                <w:lang w:val="en-US"/>
              </w:rPr>
            </w:pPr>
            <w:r>
              <w:rPr>
                <w:rFonts w:ascii="Poppins" w:hAnsi="Poppins" w:cs="Poppins"/>
                <w:bCs/>
                <w:color w:val="002060"/>
                <w:sz w:val="21"/>
                <w:szCs w:val="21"/>
                <w:lang w:val="en-US"/>
              </w:rPr>
              <w:lastRenderedPageBreak/>
              <w:t>AVANTGARDE TAKSIM 4*</w:t>
            </w:r>
          </w:p>
          <w:p w14:paraId="3C4BFE14" w14:textId="7D31D7AB" w:rsidR="008D36F2" w:rsidRDefault="008D36F2" w:rsidP="00D17E80">
            <w:pPr>
              <w:spacing w:line="276" w:lineRule="auto"/>
              <w:jc w:val="center"/>
              <w:rPr>
                <w:rFonts w:ascii="Poppins" w:hAnsi="Poppins" w:cs="Poppins"/>
                <w:bCs/>
                <w:color w:val="002060"/>
                <w:sz w:val="21"/>
                <w:szCs w:val="21"/>
                <w:lang w:val="en-US"/>
              </w:rPr>
            </w:pPr>
            <w:r>
              <w:rPr>
                <w:rFonts w:ascii="Poppins" w:hAnsi="Poppins" w:cs="Poppins"/>
                <w:bCs/>
                <w:color w:val="002060"/>
                <w:sz w:val="21"/>
                <w:szCs w:val="21"/>
                <w:lang w:val="en-US"/>
              </w:rPr>
              <w:t>MIDTOWN 4*</w:t>
            </w:r>
          </w:p>
          <w:p w14:paraId="4A5F264C" w14:textId="320C4FF0" w:rsidR="008D36F2" w:rsidRDefault="008D36F2" w:rsidP="00D17E80">
            <w:pPr>
              <w:spacing w:line="276" w:lineRule="auto"/>
              <w:jc w:val="center"/>
              <w:rPr>
                <w:rFonts w:ascii="Poppins" w:hAnsi="Poppins" w:cs="Poppins"/>
                <w:bCs/>
                <w:color w:val="002060"/>
                <w:sz w:val="21"/>
                <w:szCs w:val="21"/>
                <w:lang w:val="en-US"/>
              </w:rPr>
            </w:pPr>
            <w:r>
              <w:rPr>
                <w:rFonts w:ascii="Poppins" w:hAnsi="Poppins" w:cs="Poppins"/>
                <w:bCs/>
                <w:color w:val="002060"/>
                <w:sz w:val="21"/>
                <w:szCs w:val="21"/>
                <w:lang w:val="en-US"/>
              </w:rPr>
              <w:t>ELITE WORLD COMFY TAKSIM 4*</w:t>
            </w:r>
          </w:p>
          <w:p w14:paraId="3F4D1411" w14:textId="0D87D552" w:rsidR="008D36F2" w:rsidRDefault="008D36F2" w:rsidP="00D17E80">
            <w:pPr>
              <w:spacing w:line="276" w:lineRule="auto"/>
              <w:jc w:val="center"/>
              <w:rPr>
                <w:rFonts w:ascii="Poppins" w:hAnsi="Poppins" w:cs="Poppins"/>
                <w:bCs/>
                <w:color w:val="002060"/>
                <w:sz w:val="21"/>
                <w:szCs w:val="21"/>
                <w:lang w:val="en-US"/>
              </w:rPr>
            </w:pPr>
            <w:r>
              <w:rPr>
                <w:rFonts w:ascii="Poppins" w:hAnsi="Poppins" w:cs="Poppins"/>
                <w:bCs/>
                <w:color w:val="002060"/>
                <w:sz w:val="21"/>
                <w:szCs w:val="21"/>
                <w:lang w:val="en-US"/>
              </w:rPr>
              <w:t>NIPPON HOTEL 4*</w:t>
            </w:r>
          </w:p>
          <w:p w14:paraId="0B079D95" w14:textId="7EE1C2DE" w:rsidR="008D36F2" w:rsidRDefault="008D36F2" w:rsidP="00D17E80">
            <w:pPr>
              <w:spacing w:line="276" w:lineRule="auto"/>
              <w:jc w:val="center"/>
              <w:rPr>
                <w:rFonts w:ascii="Poppins" w:hAnsi="Poppins" w:cs="Poppins"/>
                <w:bCs/>
                <w:color w:val="002060"/>
                <w:sz w:val="21"/>
                <w:szCs w:val="21"/>
                <w:lang w:val="en-US"/>
              </w:rPr>
            </w:pPr>
            <w:r>
              <w:rPr>
                <w:rFonts w:ascii="Poppins" w:hAnsi="Poppins" w:cs="Poppins"/>
                <w:bCs/>
                <w:color w:val="002060"/>
                <w:sz w:val="21"/>
                <w:szCs w:val="21"/>
                <w:lang w:val="en-US"/>
              </w:rPr>
              <w:t>TITANIC CITY TAKSIM 4*</w:t>
            </w:r>
          </w:p>
          <w:p w14:paraId="3E350298" w14:textId="00265EB8" w:rsidR="008D36F2" w:rsidRDefault="008D36F2" w:rsidP="00D17E80">
            <w:pPr>
              <w:spacing w:line="276" w:lineRule="auto"/>
              <w:jc w:val="center"/>
              <w:rPr>
                <w:rFonts w:ascii="Poppins" w:hAnsi="Poppins" w:cs="Poppins"/>
                <w:bCs/>
                <w:color w:val="002060"/>
                <w:sz w:val="21"/>
                <w:szCs w:val="21"/>
                <w:lang w:val="en-US"/>
              </w:rPr>
            </w:pPr>
            <w:r>
              <w:rPr>
                <w:rFonts w:ascii="Poppins" w:hAnsi="Poppins" w:cs="Poppins"/>
                <w:bCs/>
                <w:color w:val="002060"/>
                <w:sz w:val="21"/>
                <w:szCs w:val="21"/>
                <w:lang w:val="en-US"/>
              </w:rPr>
              <w:t>AVANTGARDE SISLI 4*</w:t>
            </w:r>
          </w:p>
          <w:p w14:paraId="12B1542B" w14:textId="08ACA00F" w:rsidR="008D36F2" w:rsidRDefault="008D36F2" w:rsidP="00D17E80">
            <w:pPr>
              <w:spacing w:line="276" w:lineRule="auto"/>
              <w:jc w:val="center"/>
              <w:rPr>
                <w:rFonts w:ascii="Poppins" w:hAnsi="Poppins" w:cs="Poppins"/>
                <w:bCs/>
                <w:color w:val="002060"/>
                <w:sz w:val="21"/>
                <w:szCs w:val="21"/>
                <w:lang w:val="en-US"/>
              </w:rPr>
            </w:pPr>
            <w:r>
              <w:rPr>
                <w:rFonts w:ascii="Poppins" w:hAnsi="Poppins" w:cs="Poppins"/>
                <w:bCs/>
                <w:color w:val="002060"/>
                <w:sz w:val="21"/>
                <w:szCs w:val="21"/>
                <w:lang w:val="en-US"/>
              </w:rPr>
              <w:t>DAYS INN BY WYNDHAM BOMONTI 4*</w:t>
            </w:r>
          </w:p>
          <w:p w14:paraId="37F6AC05" w14:textId="48BE0512" w:rsidR="008D36F2" w:rsidRDefault="008D36F2" w:rsidP="00D17E80">
            <w:pPr>
              <w:spacing w:line="276" w:lineRule="auto"/>
              <w:jc w:val="center"/>
              <w:rPr>
                <w:rFonts w:ascii="Poppins" w:hAnsi="Poppins" w:cs="Poppins"/>
                <w:bCs/>
                <w:color w:val="002060"/>
                <w:sz w:val="21"/>
                <w:szCs w:val="21"/>
                <w:lang w:val="en-US"/>
              </w:rPr>
            </w:pPr>
            <w:r>
              <w:rPr>
                <w:rFonts w:ascii="Poppins" w:hAnsi="Poppins" w:cs="Poppins"/>
                <w:bCs/>
                <w:color w:val="002060"/>
                <w:sz w:val="21"/>
                <w:szCs w:val="21"/>
                <w:lang w:val="en-US"/>
              </w:rPr>
              <w:t>DOUBLE TREE HILTON PIYALEPASA 5*</w:t>
            </w:r>
          </w:p>
          <w:p w14:paraId="0D3210B7" w14:textId="62ADE9EA" w:rsidR="008D36F2" w:rsidRDefault="008D36F2" w:rsidP="00D17E80">
            <w:pPr>
              <w:spacing w:line="276" w:lineRule="auto"/>
              <w:jc w:val="center"/>
              <w:rPr>
                <w:rFonts w:ascii="Poppins" w:hAnsi="Poppins" w:cs="Poppins"/>
                <w:bCs/>
                <w:color w:val="002060"/>
                <w:sz w:val="21"/>
                <w:szCs w:val="21"/>
                <w:lang w:val="en-US"/>
              </w:rPr>
            </w:pPr>
            <w:r>
              <w:rPr>
                <w:rFonts w:ascii="Poppins" w:hAnsi="Poppins" w:cs="Poppins"/>
                <w:bCs/>
                <w:color w:val="002060"/>
                <w:sz w:val="21"/>
                <w:szCs w:val="21"/>
                <w:lang w:val="en-US"/>
              </w:rPr>
              <w:t>KONAK HOTEL 4*</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E5548FF" w14:textId="5129CF40" w:rsidR="008D36F2" w:rsidRDefault="008D36F2" w:rsidP="00D17E80">
            <w:pPr>
              <w:jc w:val="center"/>
              <w:rPr>
                <w:rFonts w:ascii="Poppins" w:hAnsi="Poppins" w:cs="Poppins"/>
                <w:bCs/>
                <w:color w:val="002060"/>
                <w:sz w:val="21"/>
                <w:szCs w:val="21"/>
                <w:lang w:val="en-US"/>
              </w:rPr>
            </w:pPr>
            <w:r>
              <w:rPr>
                <w:rFonts w:ascii="Poppins" w:hAnsi="Poppins" w:cs="Poppins"/>
                <w:bCs/>
                <w:color w:val="002060"/>
                <w:sz w:val="21"/>
                <w:szCs w:val="21"/>
                <w:lang w:val="en-US"/>
              </w:rPr>
              <w:t>BARCELO TAKSIM 5*</w:t>
            </w:r>
          </w:p>
          <w:p w14:paraId="18DE3A80" w14:textId="50AF2C00" w:rsidR="008D36F2" w:rsidRDefault="008D36F2" w:rsidP="00D17E80">
            <w:pPr>
              <w:jc w:val="center"/>
              <w:rPr>
                <w:rFonts w:ascii="Poppins" w:hAnsi="Poppins" w:cs="Poppins"/>
                <w:bCs/>
                <w:color w:val="002060"/>
                <w:sz w:val="21"/>
                <w:szCs w:val="21"/>
                <w:lang w:val="en-US"/>
              </w:rPr>
            </w:pPr>
            <w:r>
              <w:rPr>
                <w:rFonts w:ascii="Poppins" w:hAnsi="Poppins" w:cs="Poppins"/>
                <w:bCs/>
                <w:color w:val="002060"/>
                <w:sz w:val="21"/>
                <w:szCs w:val="21"/>
                <w:lang w:val="en-US"/>
              </w:rPr>
              <w:t>ELITE WORLD TAKSIM 5*</w:t>
            </w:r>
          </w:p>
          <w:p w14:paraId="127421B7" w14:textId="0E1A57AC" w:rsidR="008D36F2" w:rsidRDefault="008D36F2" w:rsidP="00D17E80">
            <w:pPr>
              <w:jc w:val="center"/>
              <w:rPr>
                <w:rFonts w:ascii="Poppins" w:hAnsi="Poppins" w:cs="Poppins"/>
                <w:bCs/>
                <w:color w:val="002060"/>
                <w:sz w:val="21"/>
                <w:szCs w:val="21"/>
                <w:lang w:val="en-US"/>
              </w:rPr>
            </w:pPr>
            <w:r>
              <w:rPr>
                <w:rFonts w:ascii="Poppins" w:hAnsi="Poppins" w:cs="Poppins"/>
                <w:bCs/>
                <w:color w:val="002060"/>
                <w:sz w:val="21"/>
                <w:szCs w:val="21"/>
                <w:lang w:val="en-US"/>
              </w:rPr>
              <w:t>POINT HOTEL TAKSIM 5* THE MARMARA TAKSIM 5*</w:t>
            </w:r>
          </w:p>
          <w:p w14:paraId="0C3E1B76" w14:textId="4B1EDE58" w:rsidR="008D36F2" w:rsidRDefault="008D36F2" w:rsidP="00D17E80">
            <w:pPr>
              <w:jc w:val="center"/>
              <w:rPr>
                <w:rFonts w:ascii="Poppins" w:hAnsi="Poppins" w:cs="Poppins"/>
                <w:bCs/>
                <w:color w:val="002060"/>
                <w:sz w:val="21"/>
                <w:szCs w:val="21"/>
                <w:lang w:val="en-US"/>
              </w:rPr>
            </w:pPr>
            <w:r>
              <w:rPr>
                <w:rFonts w:ascii="Poppins" w:hAnsi="Poppins" w:cs="Poppins"/>
                <w:bCs/>
                <w:color w:val="002060"/>
                <w:sz w:val="21"/>
                <w:szCs w:val="21"/>
                <w:lang w:val="en-US"/>
              </w:rPr>
              <w:t>SOFITEL İSTANBUL TAKSIM 5*</w:t>
            </w:r>
          </w:p>
          <w:p w14:paraId="45B03743" w14:textId="3858A707" w:rsidR="008D36F2" w:rsidRDefault="008D36F2" w:rsidP="00D17E80">
            <w:pPr>
              <w:jc w:val="center"/>
              <w:rPr>
                <w:rFonts w:ascii="Poppins" w:hAnsi="Poppins" w:cs="Poppins"/>
                <w:bCs/>
                <w:color w:val="002060"/>
                <w:sz w:val="21"/>
                <w:szCs w:val="21"/>
                <w:lang w:val="en-US"/>
              </w:rPr>
            </w:pPr>
            <w:r>
              <w:rPr>
                <w:rFonts w:ascii="Poppins" w:hAnsi="Poppins" w:cs="Poppins"/>
                <w:bCs/>
                <w:color w:val="002060"/>
                <w:sz w:val="21"/>
                <w:szCs w:val="21"/>
                <w:lang w:val="en-US"/>
              </w:rPr>
              <w:t>HILTON BOSPHORUS 5*</w:t>
            </w:r>
          </w:p>
          <w:p w14:paraId="1444E46D" w14:textId="470A471B" w:rsidR="008D36F2" w:rsidRDefault="008D36F2" w:rsidP="00D17E80">
            <w:pPr>
              <w:jc w:val="center"/>
              <w:rPr>
                <w:rFonts w:ascii="Poppins" w:hAnsi="Poppins" w:cs="Poppins"/>
                <w:bCs/>
                <w:color w:val="002060"/>
                <w:sz w:val="21"/>
                <w:szCs w:val="21"/>
                <w:lang w:val="en-US"/>
              </w:rPr>
            </w:pPr>
            <w:r>
              <w:rPr>
                <w:rFonts w:ascii="Poppins" w:hAnsi="Poppins" w:cs="Poppins"/>
                <w:bCs/>
                <w:color w:val="002060"/>
                <w:sz w:val="21"/>
                <w:szCs w:val="21"/>
                <w:lang w:val="en-US"/>
              </w:rPr>
              <w:t>CVK PARK BOSPHORUS 5*</w:t>
            </w:r>
          </w:p>
          <w:p w14:paraId="31FBF055" w14:textId="77777777" w:rsidR="008D36F2" w:rsidRDefault="008D36F2" w:rsidP="00D17E80">
            <w:pPr>
              <w:spacing w:line="276" w:lineRule="auto"/>
              <w:jc w:val="center"/>
              <w:rPr>
                <w:rFonts w:ascii="Poppins" w:hAnsi="Poppins" w:cs="Poppins"/>
                <w:bCs/>
                <w:color w:val="002060"/>
                <w:sz w:val="21"/>
                <w:szCs w:val="21"/>
                <w:lang w:val="en-US"/>
              </w:rPr>
            </w:pPr>
          </w:p>
        </w:tc>
      </w:tr>
      <w:tr w:rsidR="008D36F2" w:rsidRPr="008D36F2" w14:paraId="42E89CF5" w14:textId="77777777" w:rsidTr="00BB2D6F">
        <w:trPr>
          <w:trHeight w:val="2657"/>
          <w:jc w:val="center"/>
        </w:trPr>
        <w:tc>
          <w:tcPr>
            <w:tcW w:w="115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D9B1A80" w14:textId="1876FD62" w:rsidR="008D36F2" w:rsidRDefault="008D36F2" w:rsidP="00D17E80">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EL CAIRO</w:t>
            </w:r>
          </w:p>
        </w:tc>
        <w:tc>
          <w:tcPr>
            <w:tcW w:w="32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2147D3B" w14:textId="468A7B95" w:rsidR="008D36F2" w:rsidRPr="008D36F2" w:rsidRDefault="008D36F2" w:rsidP="00D17E80">
            <w:pPr>
              <w:jc w:val="center"/>
              <w:rPr>
                <w:rFonts w:ascii="Poppins" w:hAnsi="Poppins" w:cs="Poppins"/>
                <w:bCs/>
                <w:color w:val="002060"/>
                <w:sz w:val="21"/>
                <w:szCs w:val="21"/>
                <w:lang w:val="en-US"/>
              </w:rPr>
            </w:pPr>
            <w:r w:rsidRPr="008D36F2">
              <w:rPr>
                <w:rFonts w:ascii="Poppins" w:hAnsi="Poppins" w:cs="Poppins"/>
                <w:bCs/>
                <w:color w:val="002060"/>
                <w:sz w:val="21"/>
                <w:szCs w:val="21"/>
                <w:lang w:val="en-US"/>
              </w:rPr>
              <w:t>MOVENPICK MEDIA CITY 5*</w:t>
            </w:r>
          </w:p>
          <w:p w14:paraId="57151A0C" w14:textId="15AC56B3" w:rsidR="008D36F2" w:rsidRPr="008D36F2" w:rsidRDefault="008D36F2" w:rsidP="00D17E80">
            <w:pPr>
              <w:jc w:val="center"/>
              <w:rPr>
                <w:rFonts w:ascii="Poppins" w:hAnsi="Poppins" w:cs="Poppins"/>
                <w:bCs/>
                <w:color w:val="002060"/>
                <w:sz w:val="21"/>
                <w:szCs w:val="21"/>
                <w:lang w:val="en-US"/>
              </w:rPr>
            </w:pPr>
            <w:r w:rsidRPr="008D36F2">
              <w:rPr>
                <w:rFonts w:ascii="Poppins" w:hAnsi="Poppins" w:cs="Poppins"/>
                <w:bCs/>
                <w:color w:val="002060"/>
                <w:sz w:val="21"/>
                <w:szCs w:val="21"/>
                <w:lang w:val="en-US"/>
              </w:rPr>
              <w:t>HILTON PYRAMIDS GOLF 5*</w:t>
            </w:r>
          </w:p>
          <w:p w14:paraId="5F95217D" w14:textId="27E35479" w:rsidR="008D36F2" w:rsidRPr="008D36F2" w:rsidRDefault="008D36F2" w:rsidP="00D17E80">
            <w:pPr>
              <w:jc w:val="center"/>
              <w:rPr>
                <w:rFonts w:ascii="Poppins" w:hAnsi="Poppins" w:cs="Poppins"/>
                <w:bCs/>
                <w:color w:val="002060"/>
                <w:sz w:val="21"/>
                <w:szCs w:val="21"/>
                <w:lang w:val="en-US"/>
              </w:rPr>
            </w:pPr>
            <w:r w:rsidRPr="008D36F2">
              <w:rPr>
                <w:rFonts w:ascii="Poppins" w:hAnsi="Poppins" w:cs="Poppins"/>
                <w:bCs/>
                <w:color w:val="002060"/>
                <w:sz w:val="21"/>
                <w:szCs w:val="21"/>
                <w:lang w:val="en-US"/>
              </w:rPr>
              <w:t>STEIGEN BERGER PYRAMIDS 5*</w:t>
            </w:r>
          </w:p>
          <w:p w14:paraId="77329E29" w14:textId="2C702640" w:rsidR="008D36F2" w:rsidRPr="008D36F2" w:rsidRDefault="008D36F2" w:rsidP="00D17E80">
            <w:pPr>
              <w:jc w:val="center"/>
              <w:rPr>
                <w:rFonts w:ascii="Poppins" w:hAnsi="Poppins" w:cs="Poppins"/>
                <w:bCs/>
                <w:color w:val="002060"/>
                <w:sz w:val="21"/>
                <w:szCs w:val="21"/>
                <w:lang w:val="en-US"/>
              </w:rPr>
            </w:pPr>
            <w:r w:rsidRPr="008D36F2">
              <w:rPr>
                <w:rFonts w:ascii="Poppins" w:hAnsi="Poppins" w:cs="Poppins"/>
                <w:bCs/>
                <w:color w:val="002060"/>
                <w:sz w:val="21"/>
                <w:szCs w:val="21"/>
                <w:lang w:val="en-US"/>
              </w:rPr>
              <w:t>RAMSED HILTON 5*</w:t>
            </w:r>
          </w:p>
          <w:p w14:paraId="22547685" w14:textId="77777777" w:rsidR="008D36F2" w:rsidRPr="008D36F2" w:rsidRDefault="008D36F2" w:rsidP="00D17E80">
            <w:pPr>
              <w:jc w:val="center"/>
              <w:rPr>
                <w:rFonts w:ascii="Poppins" w:hAnsi="Poppins" w:cs="Poppins"/>
                <w:bCs/>
                <w:color w:val="002060"/>
                <w:sz w:val="21"/>
                <w:szCs w:val="21"/>
                <w:lang w:val="en-US"/>
              </w:rPr>
            </w:pPr>
          </w:p>
        </w:tc>
        <w:tc>
          <w:tcPr>
            <w:tcW w:w="32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7CF5BDB" w14:textId="572C5E74" w:rsidR="008D36F2" w:rsidRPr="008D36F2" w:rsidRDefault="008D36F2" w:rsidP="00D17E80">
            <w:pPr>
              <w:jc w:val="center"/>
              <w:rPr>
                <w:rFonts w:ascii="Poppins" w:hAnsi="Poppins" w:cs="Poppins"/>
                <w:bCs/>
                <w:color w:val="002060"/>
                <w:sz w:val="21"/>
                <w:szCs w:val="21"/>
                <w:lang w:val="en-US"/>
              </w:rPr>
            </w:pPr>
            <w:r w:rsidRPr="008D36F2">
              <w:rPr>
                <w:rFonts w:ascii="Poppins" w:hAnsi="Poppins" w:cs="Poppins"/>
                <w:bCs/>
                <w:color w:val="002060"/>
                <w:sz w:val="21"/>
                <w:szCs w:val="21"/>
                <w:lang w:val="en-US"/>
              </w:rPr>
              <w:t>MOVENPICK MEDIA CITY 5*</w:t>
            </w:r>
          </w:p>
          <w:p w14:paraId="1903DB85" w14:textId="6ABA88ED" w:rsidR="008D36F2" w:rsidRPr="008D36F2" w:rsidRDefault="008D36F2" w:rsidP="00D17E80">
            <w:pPr>
              <w:jc w:val="center"/>
              <w:rPr>
                <w:rFonts w:ascii="Poppins" w:hAnsi="Poppins" w:cs="Poppins"/>
                <w:bCs/>
                <w:color w:val="002060"/>
                <w:sz w:val="21"/>
                <w:szCs w:val="21"/>
                <w:lang w:val="en-US"/>
              </w:rPr>
            </w:pPr>
            <w:r w:rsidRPr="008D36F2">
              <w:rPr>
                <w:rFonts w:ascii="Poppins" w:hAnsi="Poppins" w:cs="Poppins"/>
                <w:bCs/>
                <w:color w:val="002060"/>
                <w:sz w:val="21"/>
                <w:szCs w:val="21"/>
                <w:lang w:val="en-US"/>
              </w:rPr>
              <w:t>HILTON PYRAMIDS GOLF 5*</w:t>
            </w:r>
          </w:p>
          <w:p w14:paraId="44093391" w14:textId="298C1EE3" w:rsidR="008D36F2" w:rsidRPr="008D36F2" w:rsidRDefault="008D36F2" w:rsidP="00D17E80">
            <w:pPr>
              <w:jc w:val="center"/>
              <w:rPr>
                <w:rFonts w:ascii="Poppins" w:hAnsi="Poppins" w:cs="Poppins"/>
                <w:bCs/>
                <w:color w:val="002060"/>
                <w:sz w:val="21"/>
                <w:szCs w:val="21"/>
                <w:lang w:val="en-US"/>
              </w:rPr>
            </w:pPr>
            <w:r w:rsidRPr="008D36F2">
              <w:rPr>
                <w:rFonts w:ascii="Poppins" w:hAnsi="Poppins" w:cs="Poppins"/>
                <w:bCs/>
                <w:color w:val="002060"/>
                <w:sz w:val="21"/>
                <w:szCs w:val="21"/>
                <w:lang w:val="en-US"/>
              </w:rPr>
              <w:t>STEIGEN BERGER PYRAMIDS 5*</w:t>
            </w:r>
          </w:p>
          <w:p w14:paraId="300C08A2" w14:textId="634275BF" w:rsidR="008D36F2" w:rsidRPr="008D36F2" w:rsidRDefault="008D36F2" w:rsidP="00D17E80">
            <w:pPr>
              <w:jc w:val="center"/>
              <w:rPr>
                <w:rFonts w:ascii="Poppins" w:hAnsi="Poppins" w:cs="Poppins"/>
                <w:bCs/>
                <w:color w:val="002060"/>
                <w:sz w:val="21"/>
                <w:szCs w:val="21"/>
                <w:lang w:val="en-US"/>
              </w:rPr>
            </w:pPr>
            <w:r w:rsidRPr="008D36F2">
              <w:rPr>
                <w:rFonts w:ascii="Poppins" w:hAnsi="Poppins" w:cs="Poppins"/>
                <w:bCs/>
                <w:color w:val="002060"/>
                <w:sz w:val="21"/>
                <w:szCs w:val="21"/>
                <w:lang w:val="en-US"/>
              </w:rPr>
              <w:t>RAMSED HILTON 5*</w:t>
            </w:r>
          </w:p>
          <w:p w14:paraId="1D5393E0" w14:textId="77777777" w:rsidR="008D36F2" w:rsidRDefault="008D36F2" w:rsidP="00D17E80">
            <w:pPr>
              <w:spacing w:line="276" w:lineRule="auto"/>
              <w:jc w:val="center"/>
              <w:rPr>
                <w:rFonts w:ascii="Poppins" w:hAnsi="Poppins" w:cs="Poppins"/>
                <w:bCs/>
                <w:color w:val="002060"/>
                <w:sz w:val="21"/>
                <w:szCs w:val="21"/>
                <w:lang w:val="en-US"/>
              </w:rPr>
            </w:pP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67D6170" w14:textId="57676F2D" w:rsidR="008D36F2" w:rsidRPr="008D36F2" w:rsidRDefault="008D36F2" w:rsidP="00D17E80">
            <w:pPr>
              <w:jc w:val="center"/>
              <w:rPr>
                <w:rFonts w:ascii="Poppins" w:hAnsi="Poppins" w:cs="Poppins"/>
                <w:bCs/>
                <w:color w:val="002060"/>
                <w:sz w:val="21"/>
                <w:szCs w:val="21"/>
                <w:lang w:val="es-MX"/>
              </w:rPr>
            </w:pPr>
            <w:r w:rsidRPr="008D36F2">
              <w:rPr>
                <w:rFonts w:ascii="Poppins" w:hAnsi="Poppins" w:cs="Poppins"/>
                <w:bCs/>
                <w:color w:val="002060"/>
                <w:sz w:val="21"/>
                <w:szCs w:val="21"/>
                <w:lang w:val="es-MX"/>
              </w:rPr>
              <w:t xml:space="preserve">CONRAD CAIRO </w:t>
            </w:r>
          </w:p>
          <w:p w14:paraId="04E71051" w14:textId="77777777" w:rsidR="008B1CA0" w:rsidRDefault="008D36F2" w:rsidP="00D17E80">
            <w:pPr>
              <w:jc w:val="center"/>
              <w:rPr>
                <w:rFonts w:ascii="Poppins" w:hAnsi="Poppins" w:cs="Poppins"/>
                <w:bCs/>
                <w:color w:val="002060"/>
                <w:sz w:val="21"/>
                <w:szCs w:val="21"/>
                <w:lang w:val="es-MX"/>
              </w:rPr>
            </w:pPr>
            <w:r w:rsidRPr="008D36F2">
              <w:rPr>
                <w:rFonts w:ascii="Poppins" w:hAnsi="Poppins" w:cs="Poppins"/>
                <w:bCs/>
                <w:color w:val="002060"/>
                <w:sz w:val="21"/>
                <w:szCs w:val="21"/>
                <w:lang w:val="es-MX"/>
              </w:rPr>
              <w:t xml:space="preserve">SEMIRAMIS </w:t>
            </w:r>
            <w:r w:rsidR="008B1CA0">
              <w:rPr>
                <w:rFonts w:ascii="Poppins" w:hAnsi="Poppins" w:cs="Poppins"/>
                <w:bCs/>
                <w:color w:val="002060"/>
                <w:sz w:val="21"/>
                <w:szCs w:val="21"/>
                <w:lang w:val="es-MX"/>
              </w:rPr>
              <w:t>5*</w:t>
            </w:r>
          </w:p>
          <w:p w14:paraId="630FC7FF" w14:textId="2F73B4AD" w:rsidR="008D36F2" w:rsidRPr="008D36F2" w:rsidRDefault="008D36F2" w:rsidP="00D17E80">
            <w:pPr>
              <w:jc w:val="center"/>
              <w:rPr>
                <w:rFonts w:ascii="Poppins" w:hAnsi="Poppins" w:cs="Poppins"/>
                <w:bCs/>
                <w:color w:val="002060"/>
                <w:sz w:val="21"/>
                <w:szCs w:val="21"/>
                <w:lang w:val="es-MX"/>
              </w:rPr>
            </w:pPr>
            <w:r w:rsidRPr="008D36F2">
              <w:rPr>
                <w:rFonts w:ascii="Poppins" w:hAnsi="Poppins" w:cs="Poppins"/>
                <w:bCs/>
                <w:color w:val="002060"/>
                <w:sz w:val="21"/>
                <w:szCs w:val="21"/>
                <w:lang w:val="es-MX"/>
              </w:rPr>
              <w:t>INTERCONTINENTAL5*</w:t>
            </w:r>
          </w:p>
          <w:p w14:paraId="6F787852" w14:textId="46EC6EB3" w:rsidR="008D36F2" w:rsidRPr="008D36F2" w:rsidRDefault="008D36F2" w:rsidP="00D17E80">
            <w:pPr>
              <w:jc w:val="center"/>
              <w:rPr>
                <w:rFonts w:ascii="Poppins" w:hAnsi="Poppins" w:cs="Poppins"/>
                <w:bCs/>
                <w:color w:val="002060"/>
                <w:sz w:val="21"/>
                <w:szCs w:val="21"/>
                <w:lang w:val="es-MX"/>
              </w:rPr>
            </w:pPr>
            <w:r w:rsidRPr="008D36F2">
              <w:rPr>
                <w:rFonts w:ascii="Poppins" w:hAnsi="Poppins" w:cs="Poppins"/>
                <w:bCs/>
                <w:color w:val="002060"/>
                <w:sz w:val="21"/>
                <w:szCs w:val="21"/>
                <w:lang w:val="es-MX"/>
              </w:rPr>
              <w:t>SHERATON CAIRO 5*</w:t>
            </w:r>
          </w:p>
          <w:p w14:paraId="7BACD733" w14:textId="775FB05A" w:rsidR="008D36F2" w:rsidRPr="00E52582" w:rsidRDefault="008D36F2" w:rsidP="00D17E80">
            <w:pPr>
              <w:jc w:val="center"/>
              <w:rPr>
                <w:rFonts w:ascii="Poppins" w:hAnsi="Poppins" w:cs="Poppins"/>
                <w:bCs/>
                <w:color w:val="002060"/>
                <w:sz w:val="21"/>
                <w:szCs w:val="21"/>
                <w:lang w:val="es-MX"/>
              </w:rPr>
            </w:pPr>
            <w:r w:rsidRPr="00E52582">
              <w:rPr>
                <w:rFonts w:ascii="Poppins" w:hAnsi="Poppins" w:cs="Poppins"/>
                <w:bCs/>
                <w:color w:val="002060"/>
                <w:sz w:val="21"/>
                <w:szCs w:val="21"/>
                <w:lang w:val="es-MX"/>
              </w:rPr>
              <w:t>CAIRO MARRIOT 5*</w:t>
            </w:r>
          </w:p>
          <w:p w14:paraId="2A5CBDC3" w14:textId="77777777" w:rsidR="008D36F2" w:rsidRPr="00E52582" w:rsidRDefault="008D36F2" w:rsidP="00D17E80">
            <w:pPr>
              <w:jc w:val="center"/>
              <w:rPr>
                <w:rFonts w:ascii="Poppins" w:hAnsi="Poppins" w:cs="Poppins"/>
                <w:bCs/>
                <w:color w:val="002060"/>
                <w:sz w:val="21"/>
                <w:szCs w:val="21"/>
                <w:lang w:val="es-MX"/>
              </w:rPr>
            </w:pPr>
          </w:p>
        </w:tc>
      </w:tr>
    </w:tbl>
    <w:p w14:paraId="4DFB2428" w14:textId="781E192A" w:rsidR="002234B2" w:rsidRPr="00E52582" w:rsidRDefault="002234B2" w:rsidP="00E52582">
      <w:pPr>
        <w:tabs>
          <w:tab w:val="left" w:pos="1741"/>
        </w:tabs>
        <w:spacing w:line="276" w:lineRule="auto"/>
        <w:jc w:val="center"/>
        <w:rPr>
          <w:rFonts w:ascii="Poppins" w:hAnsi="Poppins" w:cs="Poppins"/>
          <w:b/>
          <w:bCs/>
          <w:color w:val="1F3864" w:themeColor="accent5" w:themeShade="80"/>
          <w:sz w:val="28"/>
          <w:szCs w:val="28"/>
          <w:lang w:val="es-MX"/>
        </w:rPr>
      </w:pPr>
    </w:p>
    <w:p w14:paraId="2E94478A" w14:textId="77777777" w:rsidR="0090756E" w:rsidRDefault="0090756E" w:rsidP="0090756E">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PRECIO POR PERSONA EN USD</w:t>
      </w:r>
      <w:r>
        <w:rPr>
          <w:rFonts w:ascii="Poppins" w:hAnsi="Poppins" w:cs="Poppins"/>
          <w:b/>
          <w:color w:val="ED7D31" w:themeColor="accent2"/>
          <w:szCs w:val="21"/>
        </w:rPr>
        <w:t xml:space="preserve"> </w:t>
      </w:r>
    </w:p>
    <w:p w14:paraId="02E282E5" w14:textId="333B916F" w:rsidR="0090756E" w:rsidRPr="009408CE" w:rsidRDefault="0090756E" w:rsidP="0090756E">
      <w:pPr>
        <w:tabs>
          <w:tab w:val="left" w:pos="1741"/>
        </w:tabs>
        <w:spacing w:line="276" w:lineRule="auto"/>
        <w:jc w:val="center"/>
        <w:rPr>
          <w:rFonts w:ascii="Poppins" w:hAnsi="Poppins" w:cs="Poppins"/>
          <w:b/>
          <w:bCs/>
          <w:color w:val="1F3864" w:themeColor="accent5" w:themeShade="80"/>
          <w:sz w:val="28"/>
          <w:szCs w:val="28"/>
        </w:rPr>
      </w:pPr>
      <w:r>
        <w:rPr>
          <w:rFonts w:ascii="Poppins" w:hAnsi="Poppins" w:cs="Poppins"/>
          <w:bCs/>
          <w:color w:val="002060"/>
          <w:szCs w:val="21"/>
        </w:rPr>
        <w:t>SERVICIO COMPARTIDO EN BASE A 02 PASAJEROS</w:t>
      </w:r>
    </w:p>
    <w:tbl>
      <w:tblPr>
        <w:tblStyle w:val="Tablaconcuadrcula"/>
        <w:tblW w:w="9742" w:type="dxa"/>
        <w:jc w:val="center"/>
        <w:tblLook w:val="04A0" w:firstRow="1" w:lastRow="0" w:firstColumn="1" w:lastColumn="0" w:noHBand="0" w:noVBand="1"/>
      </w:tblPr>
      <w:tblGrid>
        <w:gridCol w:w="2746"/>
        <w:gridCol w:w="3793"/>
        <w:gridCol w:w="1241"/>
        <w:gridCol w:w="981"/>
        <w:gridCol w:w="981"/>
      </w:tblGrid>
      <w:tr w:rsidR="0090756E" w14:paraId="33A509BC" w14:textId="77777777" w:rsidTr="00D17E80">
        <w:trPr>
          <w:jc w:val="center"/>
        </w:trPr>
        <w:tc>
          <w:tcPr>
            <w:tcW w:w="2746" w:type="dxa"/>
            <w:tcBorders>
              <w:top w:val="single" w:sz="4" w:space="0" w:color="auto"/>
              <w:left w:val="single" w:sz="4" w:space="0" w:color="auto"/>
              <w:bottom w:val="single" w:sz="4" w:space="0" w:color="auto"/>
              <w:right w:val="single" w:sz="4" w:space="0" w:color="auto"/>
            </w:tcBorders>
            <w:vAlign w:val="center"/>
            <w:hideMark/>
          </w:tcPr>
          <w:p w14:paraId="02A0691B" w14:textId="77777777" w:rsidR="0090756E" w:rsidRDefault="0090756E" w:rsidP="00D17E8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 HOTELERA</w:t>
            </w:r>
          </w:p>
        </w:tc>
        <w:tc>
          <w:tcPr>
            <w:tcW w:w="3793" w:type="dxa"/>
            <w:tcBorders>
              <w:top w:val="single" w:sz="4" w:space="0" w:color="auto"/>
              <w:left w:val="single" w:sz="4" w:space="0" w:color="auto"/>
              <w:bottom w:val="single" w:sz="4" w:space="0" w:color="auto"/>
              <w:right w:val="single" w:sz="4" w:space="0" w:color="auto"/>
            </w:tcBorders>
            <w:vAlign w:val="center"/>
            <w:hideMark/>
          </w:tcPr>
          <w:p w14:paraId="5EECE448" w14:textId="339201E9" w:rsidR="0090756E" w:rsidRDefault="0090756E" w:rsidP="00D17E8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TEMPORADA UNICA</w:t>
            </w:r>
          </w:p>
        </w:tc>
        <w:tc>
          <w:tcPr>
            <w:tcW w:w="1241" w:type="dxa"/>
            <w:tcBorders>
              <w:top w:val="single" w:sz="4" w:space="0" w:color="auto"/>
              <w:left w:val="single" w:sz="4" w:space="0" w:color="auto"/>
              <w:bottom w:val="single" w:sz="4" w:space="0" w:color="auto"/>
              <w:right w:val="single" w:sz="4" w:space="0" w:color="auto"/>
            </w:tcBorders>
            <w:vAlign w:val="center"/>
            <w:hideMark/>
          </w:tcPr>
          <w:p w14:paraId="40FE9632" w14:textId="77777777" w:rsidR="0090756E" w:rsidRDefault="0090756E" w:rsidP="00D17E8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p>
        </w:tc>
        <w:tc>
          <w:tcPr>
            <w:tcW w:w="981" w:type="dxa"/>
            <w:tcBorders>
              <w:top w:val="single" w:sz="4" w:space="0" w:color="auto"/>
              <w:left w:val="single" w:sz="4" w:space="0" w:color="auto"/>
              <w:bottom w:val="single" w:sz="4" w:space="0" w:color="auto"/>
              <w:right w:val="single" w:sz="4" w:space="0" w:color="auto"/>
            </w:tcBorders>
            <w:vAlign w:val="center"/>
            <w:hideMark/>
          </w:tcPr>
          <w:p w14:paraId="01D4C633" w14:textId="77777777" w:rsidR="0090756E" w:rsidRDefault="0090756E" w:rsidP="00D17E8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p>
        </w:tc>
        <w:tc>
          <w:tcPr>
            <w:tcW w:w="981" w:type="dxa"/>
            <w:tcBorders>
              <w:top w:val="single" w:sz="4" w:space="0" w:color="auto"/>
              <w:left w:val="single" w:sz="4" w:space="0" w:color="auto"/>
              <w:bottom w:val="single" w:sz="4" w:space="0" w:color="auto"/>
              <w:right w:val="single" w:sz="4" w:space="0" w:color="auto"/>
            </w:tcBorders>
            <w:vAlign w:val="center"/>
            <w:hideMark/>
          </w:tcPr>
          <w:p w14:paraId="5AC43152" w14:textId="77777777" w:rsidR="0090756E" w:rsidRDefault="0090756E" w:rsidP="00D17E8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r>
      <w:tr w:rsidR="0090756E" w14:paraId="6CE007FC" w14:textId="77777777" w:rsidTr="00D17E80">
        <w:trPr>
          <w:trHeight w:val="90"/>
          <w:jc w:val="center"/>
        </w:trPr>
        <w:tc>
          <w:tcPr>
            <w:tcW w:w="27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D732DD6" w14:textId="77777777" w:rsidR="0090756E" w:rsidRDefault="0090756E" w:rsidP="00D17E80">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A</w:t>
            </w:r>
          </w:p>
        </w:tc>
        <w:tc>
          <w:tcPr>
            <w:tcW w:w="3793"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6B261F4" w14:textId="32BD561A" w:rsidR="0090756E" w:rsidRDefault="0090756E" w:rsidP="00D17E80">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01 DE ABRIL 2025 -30 DE MAR 2026</w:t>
            </w: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464A71B" w14:textId="75C7A48A" w:rsidR="0090756E" w:rsidRPr="0090756E" w:rsidRDefault="0090756E" w:rsidP="00D17E80">
            <w:pPr>
              <w:spacing w:line="276" w:lineRule="auto"/>
              <w:jc w:val="center"/>
              <w:rPr>
                <w:rFonts w:ascii="Poppins" w:eastAsia="Calibri" w:hAnsi="Poppins" w:cs="Poppins"/>
                <w:bCs/>
                <w:color w:val="002060"/>
                <w:szCs w:val="21"/>
                <w:lang w:val="en-US" w:eastAsia="en-US"/>
              </w:rPr>
            </w:pPr>
            <w:r w:rsidRPr="0090756E">
              <w:rPr>
                <w:rFonts w:ascii="Poppins" w:eastAsia="Calibri" w:hAnsi="Poppins" w:cs="Poppins"/>
                <w:bCs/>
                <w:color w:val="002060"/>
                <w:szCs w:val="21"/>
                <w:lang w:val="en-US" w:eastAsia="en-US"/>
              </w:rPr>
              <w:t>1477</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46B8C01" w14:textId="03D9ED44" w:rsidR="0090756E" w:rsidRPr="0090756E" w:rsidRDefault="0090756E" w:rsidP="00D17E80">
            <w:pPr>
              <w:spacing w:line="276" w:lineRule="auto"/>
              <w:jc w:val="center"/>
              <w:rPr>
                <w:rFonts w:ascii="Poppins" w:eastAsia="Calibri" w:hAnsi="Poppins" w:cs="Poppins"/>
                <w:bCs/>
                <w:color w:val="002060"/>
                <w:szCs w:val="21"/>
                <w:lang w:val="en-US" w:eastAsia="en-US"/>
              </w:rPr>
            </w:pPr>
            <w:r w:rsidRPr="0090756E">
              <w:rPr>
                <w:rFonts w:ascii="Poppins" w:eastAsia="Calibri" w:hAnsi="Poppins" w:cs="Poppins"/>
                <w:bCs/>
                <w:color w:val="002060"/>
                <w:szCs w:val="21"/>
                <w:lang w:val="en-US" w:eastAsia="en-US"/>
              </w:rPr>
              <w:t>892</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CE6C9FE" w14:textId="61224C80" w:rsidR="0090756E" w:rsidRPr="0090756E" w:rsidRDefault="0090756E" w:rsidP="00D17E80">
            <w:pPr>
              <w:spacing w:line="276" w:lineRule="auto"/>
              <w:jc w:val="center"/>
              <w:rPr>
                <w:rFonts w:ascii="Poppins" w:eastAsia="Calibri" w:hAnsi="Poppins" w:cs="Poppins"/>
                <w:b/>
                <w:color w:val="002060"/>
                <w:szCs w:val="21"/>
                <w:lang w:val="en-US" w:eastAsia="en-US"/>
              </w:rPr>
            </w:pPr>
            <w:r w:rsidRPr="0090756E">
              <w:rPr>
                <w:rFonts w:ascii="Poppins" w:eastAsia="Calibri" w:hAnsi="Poppins" w:cs="Poppins"/>
                <w:b/>
                <w:color w:val="002060"/>
                <w:szCs w:val="21"/>
                <w:lang w:val="en-US" w:eastAsia="en-US"/>
              </w:rPr>
              <w:t>885</w:t>
            </w:r>
          </w:p>
        </w:tc>
      </w:tr>
      <w:tr w:rsidR="0090756E" w14:paraId="03FA3FA3" w14:textId="77777777" w:rsidTr="00D17E80">
        <w:trPr>
          <w:trHeight w:val="90"/>
          <w:jc w:val="center"/>
        </w:trPr>
        <w:tc>
          <w:tcPr>
            <w:tcW w:w="27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99F5258" w14:textId="77777777" w:rsidR="0090756E" w:rsidRDefault="0090756E" w:rsidP="00D17E80">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B</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26E74B" w14:textId="77777777" w:rsidR="0090756E" w:rsidRDefault="0090756E" w:rsidP="00D17E80">
            <w:pPr>
              <w:jc w:val="center"/>
              <w:rPr>
                <w:rFonts w:ascii="Poppins" w:eastAsia="Calibri" w:hAnsi="Poppins" w:cs="Poppins"/>
                <w:bCs/>
                <w:color w:val="002060"/>
                <w:szCs w:val="21"/>
                <w:lang w:val="es-MX" w:eastAsia="en-US"/>
              </w:rPr>
            </w:pP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F83DC40" w14:textId="6DF03B64" w:rsidR="0090756E" w:rsidRPr="0090756E" w:rsidRDefault="0090756E" w:rsidP="00D17E80">
            <w:pPr>
              <w:spacing w:line="276" w:lineRule="auto"/>
              <w:jc w:val="center"/>
              <w:rPr>
                <w:rFonts w:ascii="Poppins" w:eastAsia="Calibri" w:hAnsi="Poppins" w:cs="Poppins"/>
                <w:bCs/>
                <w:color w:val="002060"/>
                <w:szCs w:val="21"/>
                <w:lang w:val="en-US" w:eastAsia="en-US"/>
              </w:rPr>
            </w:pPr>
            <w:r w:rsidRPr="0090756E">
              <w:rPr>
                <w:rFonts w:ascii="Poppins" w:eastAsia="Calibri" w:hAnsi="Poppins" w:cs="Poppins"/>
                <w:bCs/>
                <w:color w:val="002060"/>
                <w:szCs w:val="21"/>
                <w:lang w:val="en-US" w:eastAsia="en-US"/>
              </w:rPr>
              <w:t>1853</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0A538F9" w14:textId="3806D728" w:rsidR="0090756E" w:rsidRPr="0090756E" w:rsidRDefault="0090756E" w:rsidP="00D17E80">
            <w:pPr>
              <w:spacing w:line="276" w:lineRule="auto"/>
              <w:jc w:val="center"/>
              <w:rPr>
                <w:rFonts w:ascii="Poppins" w:eastAsia="Calibri" w:hAnsi="Poppins" w:cs="Poppins"/>
                <w:bCs/>
                <w:color w:val="002060"/>
                <w:szCs w:val="21"/>
                <w:lang w:val="en-US" w:eastAsia="en-US"/>
              </w:rPr>
            </w:pPr>
            <w:r w:rsidRPr="0090756E">
              <w:rPr>
                <w:rFonts w:ascii="Poppins" w:eastAsia="Calibri" w:hAnsi="Poppins" w:cs="Poppins"/>
                <w:bCs/>
                <w:color w:val="002060"/>
                <w:szCs w:val="21"/>
                <w:lang w:val="en-US" w:eastAsia="en-US"/>
              </w:rPr>
              <w:t>1027</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D878B5C" w14:textId="1F6016DE" w:rsidR="0090756E" w:rsidRPr="0090756E" w:rsidRDefault="0090756E" w:rsidP="00D17E80">
            <w:pPr>
              <w:spacing w:line="276" w:lineRule="auto"/>
              <w:jc w:val="center"/>
              <w:rPr>
                <w:rFonts w:ascii="Poppins" w:eastAsia="Calibri" w:hAnsi="Poppins" w:cs="Poppins"/>
                <w:bCs/>
                <w:color w:val="002060"/>
                <w:szCs w:val="21"/>
                <w:lang w:val="en-US" w:eastAsia="en-US"/>
              </w:rPr>
            </w:pPr>
            <w:r w:rsidRPr="0090756E">
              <w:rPr>
                <w:rFonts w:ascii="Poppins" w:eastAsia="Calibri" w:hAnsi="Poppins" w:cs="Poppins"/>
                <w:bCs/>
                <w:color w:val="002060"/>
                <w:szCs w:val="21"/>
                <w:lang w:val="en-US" w:eastAsia="en-US"/>
              </w:rPr>
              <w:t>1019</w:t>
            </w:r>
          </w:p>
        </w:tc>
      </w:tr>
      <w:tr w:rsidR="0090756E" w14:paraId="3C12503E" w14:textId="77777777" w:rsidTr="00D17E80">
        <w:trPr>
          <w:trHeight w:val="90"/>
          <w:jc w:val="center"/>
        </w:trPr>
        <w:tc>
          <w:tcPr>
            <w:tcW w:w="27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2680364" w14:textId="77777777" w:rsidR="0090756E" w:rsidRDefault="0090756E" w:rsidP="00D17E80">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C</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56EF7D" w14:textId="77777777" w:rsidR="0090756E" w:rsidRDefault="0090756E" w:rsidP="00D17E80">
            <w:pPr>
              <w:jc w:val="center"/>
              <w:rPr>
                <w:rFonts w:ascii="Poppins" w:eastAsia="Calibri" w:hAnsi="Poppins" w:cs="Poppins"/>
                <w:bCs/>
                <w:color w:val="002060"/>
                <w:szCs w:val="21"/>
                <w:lang w:val="es-MX" w:eastAsia="en-US"/>
              </w:rPr>
            </w:pP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12E7849" w14:textId="0F43D362" w:rsidR="0090756E" w:rsidRPr="0090756E" w:rsidRDefault="0090756E" w:rsidP="00D17E80">
            <w:pPr>
              <w:spacing w:line="276" w:lineRule="auto"/>
              <w:jc w:val="center"/>
              <w:rPr>
                <w:rFonts w:ascii="Poppins" w:eastAsia="Calibri" w:hAnsi="Poppins" w:cs="Poppins"/>
                <w:bCs/>
                <w:color w:val="002060"/>
                <w:szCs w:val="21"/>
                <w:lang w:val="en-US" w:eastAsia="en-US"/>
              </w:rPr>
            </w:pPr>
            <w:r w:rsidRPr="0090756E">
              <w:rPr>
                <w:rFonts w:ascii="Poppins" w:eastAsia="Calibri" w:hAnsi="Poppins" w:cs="Poppins"/>
                <w:bCs/>
                <w:color w:val="002060"/>
                <w:szCs w:val="21"/>
                <w:lang w:val="en-US" w:eastAsia="en-US"/>
              </w:rPr>
              <w:t>2497</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EC9553F" w14:textId="07DE3579" w:rsidR="0090756E" w:rsidRPr="0090756E" w:rsidRDefault="0090756E" w:rsidP="00D17E80">
            <w:pPr>
              <w:spacing w:line="276" w:lineRule="auto"/>
              <w:jc w:val="center"/>
              <w:rPr>
                <w:rFonts w:ascii="Poppins" w:eastAsia="Calibri" w:hAnsi="Poppins" w:cs="Poppins"/>
                <w:bCs/>
                <w:color w:val="002060"/>
                <w:szCs w:val="21"/>
                <w:lang w:val="en-US" w:eastAsia="en-US"/>
              </w:rPr>
            </w:pPr>
            <w:r w:rsidRPr="0090756E">
              <w:rPr>
                <w:rFonts w:ascii="Poppins" w:eastAsia="Calibri" w:hAnsi="Poppins" w:cs="Poppins"/>
                <w:bCs/>
                <w:color w:val="002060"/>
                <w:szCs w:val="21"/>
                <w:lang w:val="en-US" w:eastAsia="en-US"/>
              </w:rPr>
              <w:t>1402</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CD82BB9" w14:textId="4A2BD1EC" w:rsidR="0090756E" w:rsidRPr="0090756E" w:rsidRDefault="0090756E" w:rsidP="00D17E80">
            <w:pPr>
              <w:spacing w:line="276" w:lineRule="auto"/>
              <w:jc w:val="center"/>
              <w:rPr>
                <w:rFonts w:ascii="Poppins" w:eastAsia="Calibri" w:hAnsi="Poppins" w:cs="Poppins"/>
                <w:bCs/>
                <w:color w:val="002060"/>
                <w:szCs w:val="21"/>
                <w:lang w:val="en-US" w:eastAsia="en-US"/>
              </w:rPr>
            </w:pPr>
            <w:r w:rsidRPr="0090756E">
              <w:rPr>
                <w:rFonts w:ascii="Poppins" w:eastAsia="Calibri" w:hAnsi="Poppins" w:cs="Poppins"/>
                <w:bCs/>
                <w:color w:val="002060"/>
                <w:szCs w:val="21"/>
                <w:lang w:val="en-US" w:eastAsia="en-US"/>
              </w:rPr>
              <w:t>1395</w:t>
            </w:r>
          </w:p>
        </w:tc>
      </w:tr>
    </w:tbl>
    <w:p w14:paraId="34D655DC" w14:textId="596B4E06" w:rsidR="008B7A12" w:rsidRPr="008B7A12" w:rsidRDefault="008B7A12" w:rsidP="008B7A12">
      <w:pPr>
        <w:spacing w:after="150" w:line="240" w:lineRule="auto"/>
        <w:jc w:val="center"/>
        <w:rPr>
          <w:rFonts w:ascii="Poppins" w:hAnsi="Poppins" w:cs="Poppins"/>
          <w:b/>
          <w:bCs/>
          <w:color w:val="002060"/>
          <w:sz w:val="24"/>
          <w:szCs w:val="24"/>
        </w:rPr>
      </w:pPr>
    </w:p>
    <w:p w14:paraId="1C4FE3DF" w14:textId="3562E87E" w:rsidR="00D17E80" w:rsidRPr="00D17E80" w:rsidRDefault="002D743D" w:rsidP="00D17E80">
      <w:pPr>
        <w:rPr>
          <w:rFonts w:ascii="Poppins" w:hAnsi="Poppins" w:cs="Poppins"/>
          <w:b/>
          <w:color w:val="002060"/>
          <w:sz w:val="28"/>
          <w:szCs w:val="24"/>
        </w:rPr>
      </w:pPr>
      <w:r w:rsidRPr="00573C68">
        <w:rPr>
          <w:rFonts w:ascii="Poppins" w:hAnsi="Poppins" w:cs="Poppins"/>
          <w:b/>
          <w:color w:val="002060"/>
          <w:sz w:val="28"/>
          <w:szCs w:val="24"/>
        </w:rPr>
        <w:t>OPCIONALES</w:t>
      </w:r>
      <w:r w:rsidR="00BF76FB">
        <w:rPr>
          <w:rFonts w:ascii="Poppins" w:hAnsi="Poppins" w:cs="Poppins"/>
          <w:b/>
          <w:color w:val="002060"/>
          <w:sz w:val="28"/>
          <w:szCs w:val="24"/>
        </w:rPr>
        <w:t xml:space="preserve"> </w:t>
      </w:r>
    </w:p>
    <w:p w14:paraId="78449C33" w14:textId="7A0E93FA" w:rsidR="00F4692D" w:rsidRDefault="00F4692D" w:rsidP="00F4692D">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p>
    <w:p w14:paraId="7B2957EB" w14:textId="77777777" w:rsidR="00F4692D" w:rsidRPr="00333986" w:rsidRDefault="00F4692D" w:rsidP="00F4692D">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p>
    <w:tbl>
      <w:tblPr>
        <w:tblStyle w:val="Tablaconcuadrcula"/>
        <w:tblW w:w="4957" w:type="dxa"/>
        <w:jc w:val="center"/>
        <w:tblLook w:val="04A0" w:firstRow="1" w:lastRow="0" w:firstColumn="1" w:lastColumn="0" w:noHBand="0" w:noVBand="1"/>
      </w:tblPr>
      <w:tblGrid>
        <w:gridCol w:w="3855"/>
        <w:gridCol w:w="1102"/>
      </w:tblGrid>
      <w:tr w:rsidR="00F4692D" w:rsidRPr="00E20BAF" w14:paraId="7E16448D" w14:textId="77777777" w:rsidTr="00EC11C9">
        <w:trPr>
          <w:jc w:val="center"/>
        </w:trPr>
        <w:tc>
          <w:tcPr>
            <w:tcW w:w="3855" w:type="dxa"/>
            <w:tcBorders>
              <w:top w:val="single" w:sz="4" w:space="0" w:color="auto"/>
              <w:left w:val="single" w:sz="4" w:space="0" w:color="auto"/>
              <w:bottom w:val="single" w:sz="4" w:space="0" w:color="auto"/>
              <w:right w:val="single" w:sz="4" w:space="0" w:color="auto"/>
            </w:tcBorders>
            <w:vAlign w:val="center"/>
          </w:tcPr>
          <w:p w14:paraId="7C1EDB43" w14:textId="1AED62F7" w:rsidR="00F4692D" w:rsidRPr="00E20BAF" w:rsidRDefault="00F4692D" w:rsidP="00EC11C9">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OPCIONALES EN ESTAMBUL</w:t>
            </w:r>
          </w:p>
        </w:tc>
        <w:tc>
          <w:tcPr>
            <w:tcW w:w="1102" w:type="dxa"/>
            <w:tcBorders>
              <w:top w:val="single" w:sz="4" w:space="0" w:color="auto"/>
              <w:left w:val="single" w:sz="4" w:space="0" w:color="auto"/>
              <w:bottom w:val="single" w:sz="4" w:space="0" w:color="auto"/>
              <w:right w:val="single" w:sz="4" w:space="0" w:color="auto"/>
            </w:tcBorders>
            <w:vAlign w:val="center"/>
            <w:hideMark/>
          </w:tcPr>
          <w:p w14:paraId="46CE9426" w14:textId="77777777" w:rsidR="00F4692D" w:rsidRPr="00E20BAF" w:rsidRDefault="00F4692D" w:rsidP="00EC11C9">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01 PAX</w:t>
            </w:r>
          </w:p>
        </w:tc>
      </w:tr>
      <w:tr w:rsidR="00F4692D" w:rsidRPr="00E20BAF" w14:paraId="33BC138E" w14:textId="77777777" w:rsidTr="00EC11C9">
        <w:trPr>
          <w:trHeight w:val="90"/>
          <w:jc w:val="center"/>
        </w:trPr>
        <w:tc>
          <w:tcPr>
            <w:tcW w:w="38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750D1C1" w14:textId="77777777" w:rsidR="00F4692D" w:rsidRPr="005F6598" w:rsidRDefault="00F4692D" w:rsidP="00EC11C9">
            <w:pPr>
              <w:spacing w:line="276" w:lineRule="auto"/>
              <w:jc w:val="center"/>
              <w:rPr>
                <w:rFonts w:ascii="Poppins" w:eastAsia="Calibri" w:hAnsi="Poppins" w:cs="Poppins"/>
                <w:b/>
                <w:color w:val="002060"/>
                <w:lang w:eastAsia="en-US"/>
              </w:rPr>
            </w:pPr>
            <w:r w:rsidRPr="00580DCE">
              <w:rPr>
                <w:rFonts w:ascii="Poppins" w:eastAsia="Calibri" w:hAnsi="Poppins" w:cs="Poppins"/>
                <w:bCs/>
                <w:color w:val="002060"/>
                <w:lang w:eastAsia="en-US"/>
              </w:rPr>
              <w:t>VISITA HISTORICA CON ALMUERZO</w:t>
            </w:r>
          </w:p>
        </w:tc>
        <w:tc>
          <w:tcPr>
            <w:tcW w:w="1102" w:type="dxa"/>
            <w:tcBorders>
              <w:top w:val="single" w:sz="4" w:space="0" w:color="auto"/>
              <w:left w:val="single" w:sz="4" w:space="0" w:color="auto"/>
              <w:right w:val="single" w:sz="4" w:space="0" w:color="auto"/>
            </w:tcBorders>
            <w:shd w:val="clear" w:color="auto" w:fill="D9E2F3" w:themeFill="accent5" w:themeFillTint="33"/>
            <w:vAlign w:val="center"/>
          </w:tcPr>
          <w:p w14:paraId="328BAEC2" w14:textId="241DA624" w:rsidR="00F4692D" w:rsidRPr="005F6598" w:rsidRDefault="00F4692D" w:rsidP="00EC11C9">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1</w:t>
            </w:r>
            <w:r w:rsidR="00E52582">
              <w:rPr>
                <w:rFonts w:ascii="Poppins" w:eastAsia="Calibri" w:hAnsi="Poppins" w:cs="Poppins"/>
                <w:color w:val="1F3864" w:themeColor="accent5" w:themeShade="80"/>
                <w:lang w:val="en-US" w:eastAsia="en-US"/>
              </w:rPr>
              <w:t>68</w:t>
            </w:r>
          </w:p>
        </w:tc>
      </w:tr>
      <w:tr w:rsidR="00F4692D" w:rsidRPr="00E20BAF" w14:paraId="5EB2773C" w14:textId="77777777" w:rsidTr="00C26539">
        <w:trPr>
          <w:trHeight w:val="603"/>
          <w:jc w:val="center"/>
        </w:trPr>
        <w:tc>
          <w:tcPr>
            <w:tcW w:w="38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1470893" w14:textId="77777777" w:rsidR="00F4692D" w:rsidRPr="005F6598" w:rsidRDefault="00F4692D" w:rsidP="00EC11C9">
            <w:pPr>
              <w:spacing w:line="276" w:lineRule="auto"/>
              <w:jc w:val="center"/>
              <w:rPr>
                <w:rFonts w:ascii="Poppins" w:eastAsia="Calibri" w:hAnsi="Poppins" w:cs="Poppins"/>
                <w:bCs/>
                <w:color w:val="002060"/>
                <w:lang w:eastAsia="en-US"/>
              </w:rPr>
            </w:pPr>
            <w:bookmarkStart w:id="0" w:name="_Hlk186402391"/>
            <w:r w:rsidRPr="00580DCE">
              <w:rPr>
                <w:rFonts w:ascii="Poppins" w:eastAsia="Calibri" w:hAnsi="Poppins" w:cs="Poppins"/>
                <w:bCs/>
                <w:color w:val="002060"/>
                <w:lang w:eastAsia="en-US"/>
              </w:rPr>
              <w:t>PARTE DE ASIA CON ALMUERZO</w:t>
            </w:r>
            <w:bookmarkEnd w:id="0"/>
          </w:p>
        </w:tc>
        <w:tc>
          <w:tcPr>
            <w:tcW w:w="1102" w:type="dxa"/>
            <w:tcBorders>
              <w:left w:val="single" w:sz="4" w:space="0" w:color="auto"/>
              <w:right w:val="single" w:sz="4" w:space="0" w:color="auto"/>
            </w:tcBorders>
            <w:shd w:val="clear" w:color="auto" w:fill="D9E2F3" w:themeFill="accent5" w:themeFillTint="33"/>
            <w:vAlign w:val="center"/>
          </w:tcPr>
          <w:p w14:paraId="2D20CF03" w14:textId="1978E452" w:rsidR="00F4692D" w:rsidRPr="005F6598" w:rsidRDefault="00E52582" w:rsidP="00EC11C9">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110</w:t>
            </w:r>
          </w:p>
        </w:tc>
      </w:tr>
      <w:tr w:rsidR="00675D1B" w:rsidRPr="00E20BAF" w14:paraId="774AD57B" w14:textId="77777777" w:rsidTr="00AB4610">
        <w:trPr>
          <w:trHeight w:val="515"/>
          <w:jc w:val="center"/>
        </w:trPr>
        <w:tc>
          <w:tcPr>
            <w:tcW w:w="49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40CECF" w14:textId="3CEBD03D" w:rsidR="00675D1B" w:rsidRPr="00675D1B" w:rsidRDefault="00675D1B" w:rsidP="00EC11C9">
            <w:pPr>
              <w:spacing w:line="276" w:lineRule="auto"/>
              <w:jc w:val="center"/>
              <w:rPr>
                <w:rFonts w:ascii="Poppins" w:hAnsi="Poppins" w:cs="Poppins"/>
                <w:b/>
                <w:bCs/>
                <w:color w:val="002060"/>
              </w:rPr>
            </w:pPr>
            <w:r w:rsidRPr="00675D1B">
              <w:rPr>
                <w:rFonts w:ascii="Poppins" w:hAnsi="Poppins" w:cs="Poppins"/>
                <w:b/>
                <w:bCs/>
                <w:color w:val="002060"/>
              </w:rPr>
              <w:t xml:space="preserve">OPCIONALES EL CAIRO </w:t>
            </w:r>
          </w:p>
        </w:tc>
      </w:tr>
      <w:tr w:rsidR="00675D1B" w:rsidRPr="00E20BAF" w14:paraId="73CDF37B" w14:textId="77777777" w:rsidTr="00EC11C9">
        <w:trPr>
          <w:trHeight w:val="90"/>
          <w:jc w:val="center"/>
        </w:trPr>
        <w:tc>
          <w:tcPr>
            <w:tcW w:w="38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242CE9C" w14:textId="51410105" w:rsidR="00675D1B" w:rsidRPr="00580DCE" w:rsidRDefault="00675D1B" w:rsidP="00EC11C9">
            <w:pPr>
              <w:spacing w:line="276" w:lineRule="auto"/>
              <w:jc w:val="center"/>
              <w:rPr>
                <w:rFonts w:ascii="Poppins" w:eastAsia="Calibri" w:hAnsi="Poppins" w:cs="Poppins"/>
                <w:bCs/>
                <w:color w:val="002060"/>
                <w:lang w:eastAsia="en-US"/>
              </w:rPr>
            </w:pPr>
            <w:r w:rsidRPr="00675D1B">
              <w:rPr>
                <w:rFonts w:ascii="Poppins" w:eastAsia="Calibri" w:hAnsi="Poppins" w:cs="Poppins"/>
                <w:bCs/>
                <w:color w:val="002060"/>
                <w:lang w:eastAsia="en-US"/>
              </w:rPr>
              <w:t>MEDIO DIA DE VISITAS A MENFIS Y SAQQARA</w:t>
            </w:r>
          </w:p>
        </w:tc>
        <w:tc>
          <w:tcPr>
            <w:tcW w:w="1102" w:type="dxa"/>
            <w:tcBorders>
              <w:left w:val="single" w:sz="4" w:space="0" w:color="auto"/>
              <w:right w:val="single" w:sz="4" w:space="0" w:color="auto"/>
            </w:tcBorders>
            <w:shd w:val="clear" w:color="auto" w:fill="D9E2F3" w:themeFill="accent5" w:themeFillTint="33"/>
            <w:vAlign w:val="center"/>
          </w:tcPr>
          <w:p w14:paraId="67FD19A6" w14:textId="48CF9801" w:rsidR="00675D1B" w:rsidRDefault="00E52582" w:rsidP="00EC11C9">
            <w:pPr>
              <w:spacing w:line="276" w:lineRule="auto"/>
              <w:jc w:val="center"/>
              <w:rPr>
                <w:rFonts w:ascii="Poppins" w:hAnsi="Poppins" w:cs="Poppins"/>
                <w:color w:val="002060"/>
              </w:rPr>
            </w:pPr>
            <w:r>
              <w:rPr>
                <w:rFonts w:ascii="Poppins" w:hAnsi="Poppins" w:cs="Poppins"/>
                <w:color w:val="002060"/>
              </w:rPr>
              <w:t>78</w:t>
            </w:r>
          </w:p>
        </w:tc>
      </w:tr>
      <w:tr w:rsidR="00675D1B" w:rsidRPr="00E20BAF" w14:paraId="1432F817" w14:textId="77777777" w:rsidTr="00EC11C9">
        <w:trPr>
          <w:trHeight w:val="90"/>
          <w:jc w:val="center"/>
        </w:trPr>
        <w:tc>
          <w:tcPr>
            <w:tcW w:w="38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A1D018A" w14:textId="36655860" w:rsidR="00675D1B" w:rsidRPr="00580DCE" w:rsidRDefault="00675D1B" w:rsidP="00EC11C9">
            <w:pPr>
              <w:spacing w:line="276" w:lineRule="auto"/>
              <w:jc w:val="center"/>
              <w:rPr>
                <w:rFonts w:ascii="Poppins" w:eastAsia="Calibri" w:hAnsi="Poppins" w:cs="Poppins"/>
                <w:bCs/>
                <w:color w:val="002060"/>
                <w:lang w:eastAsia="en-US"/>
              </w:rPr>
            </w:pPr>
            <w:r w:rsidRPr="00675D1B">
              <w:rPr>
                <w:rFonts w:ascii="Poppins" w:eastAsia="Calibri" w:hAnsi="Poppins" w:cs="Poppins"/>
                <w:bCs/>
                <w:color w:val="002060"/>
                <w:lang w:eastAsia="en-US"/>
              </w:rPr>
              <w:t>DIA COMPLETO EN LA CIUDAD DE EL CAIRO</w:t>
            </w:r>
          </w:p>
        </w:tc>
        <w:tc>
          <w:tcPr>
            <w:tcW w:w="1102" w:type="dxa"/>
            <w:tcBorders>
              <w:left w:val="single" w:sz="4" w:space="0" w:color="auto"/>
              <w:right w:val="single" w:sz="4" w:space="0" w:color="auto"/>
            </w:tcBorders>
            <w:shd w:val="clear" w:color="auto" w:fill="D9E2F3" w:themeFill="accent5" w:themeFillTint="33"/>
            <w:vAlign w:val="center"/>
          </w:tcPr>
          <w:p w14:paraId="65D0BEC2" w14:textId="0E5C3CAD" w:rsidR="00675D1B" w:rsidRDefault="00E52582" w:rsidP="00EC11C9">
            <w:pPr>
              <w:spacing w:line="276" w:lineRule="auto"/>
              <w:jc w:val="center"/>
              <w:rPr>
                <w:rFonts w:ascii="Poppins" w:hAnsi="Poppins" w:cs="Poppins"/>
                <w:color w:val="002060"/>
              </w:rPr>
            </w:pPr>
            <w:r>
              <w:rPr>
                <w:rFonts w:ascii="Poppins" w:hAnsi="Poppins" w:cs="Poppins"/>
                <w:color w:val="002060"/>
              </w:rPr>
              <w:t>116</w:t>
            </w:r>
          </w:p>
        </w:tc>
      </w:tr>
      <w:tr w:rsidR="00675D1B" w:rsidRPr="00E20BAF" w14:paraId="08BC5E17" w14:textId="77777777" w:rsidTr="00EC11C9">
        <w:trPr>
          <w:trHeight w:val="90"/>
          <w:jc w:val="center"/>
        </w:trPr>
        <w:tc>
          <w:tcPr>
            <w:tcW w:w="38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B325ECD" w14:textId="6A33D85E" w:rsidR="00675D1B" w:rsidRPr="00580DCE" w:rsidRDefault="00675D1B" w:rsidP="00EC11C9">
            <w:pPr>
              <w:spacing w:line="276" w:lineRule="auto"/>
              <w:jc w:val="center"/>
              <w:rPr>
                <w:rFonts w:ascii="Poppins" w:eastAsia="Calibri" w:hAnsi="Poppins" w:cs="Poppins"/>
                <w:bCs/>
                <w:color w:val="002060"/>
                <w:lang w:eastAsia="en-US"/>
              </w:rPr>
            </w:pPr>
            <w:r w:rsidRPr="00675D1B">
              <w:rPr>
                <w:rFonts w:ascii="Poppins" w:eastAsia="Calibri" w:hAnsi="Poppins" w:cs="Poppins"/>
                <w:bCs/>
                <w:color w:val="002060"/>
                <w:lang w:eastAsia="en-US"/>
              </w:rPr>
              <w:t>MUSEO NACIONAL DE LA CIVILIZACION EGIPCIA</w:t>
            </w:r>
          </w:p>
        </w:tc>
        <w:tc>
          <w:tcPr>
            <w:tcW w:w="1102" w:type="dxa"/>
            <w:tcBorders>
              <w:left w:val="single" w:sz="4" w:space="0" w:color="auto"/>
              <w:right w:val="single" w:sz="4" w:space="0" w:color="auto"/>
            </w:tcBorders>
            <w:shd w:val="clear" w:color="auto" w:fill="D9E2F3" w:themeFill="accent5" w:themeFillTint="33"/>
            <w:vAlign w:val="center"/>
          </w:tcPr>
          <w:p w14:paraId="266B983F" w14:textId="3D3DE6E5" w:rsidR="00675D1B" w:rsidRDefault="00E52582" w:rsidP="00EC11C9">
            <w:pPr>
              <w:spacing w:line="276" w:lineRule="auto"/>
              <w:jc w:val="center"/>
              <w:rPr>
                <w:rFonts w:ascii="Poppins" w:hAnsi="Poppins" w:cs="Poppins"/>
                <w:color w:val="002060"/>
              </w:rPr>
            </w:pPr>
            <w:r>
              <w:rPr>
                <w:rFonts w:ascii="Poppins" w:hAnsi="Poppins" w:cs="Poppins"/>
                <w:color w:val="002060"/>
              </w:rPr>
              <w:t>78</w:t>
            </w:r>
          </w:p>
        </w:tc>
      </w:tr>
      <w:tr w:rsidR="00675D1B" w:rsidRPr="00E20BAF" w14:paraId="0EB340CE" w14:textId="77777777" w:rsidTr="00EC11C9">
        <w:trPr>
          <w:trHeight w:val="90"/>
          <w:jc w:val="center"/>
        </w:trPr>
        <w:tc>
          <w:tcPr>
            <w:tcW w:w="38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F5DA68B" w14:textId="4003E320" w:rsidR="00675D1B" w:rsidRPr="00675D1B" w:rsidRDefault="00675D1B" w:rsidP="00EC11C9">
            <w:pPr>
              <w:spacing w:line="276" w:lineRule="auto"/>
              <w:jc w:val="center"/>
              <w:rPr>
                <w:rFonts w:ascii="Poppins" w:eastAsia="Calibri" w:hAnsi="Poppins" w:cs="Poppins"/>
                <w:bCs/>
                <w:color w:val="002060"/>
                <w:lang w:eastAsia="en-US"/>
              </w:rPr>
            </w:pPr>
            <w:r w:rsidRPr="00675D1B">
              <w:rPr>
                <w:rFonts w:ascii="Poppins" w:eastAsia="Calibri" w:hAnsi="Poppins" w:cs="Poppins"/>
                <w:bCs/>
                <w:color w:val="002060"/>
                <w:lang w:eastAsia="en-US"/>
              </w:rPr>
              <w:t>ESPECTACULO DE LUZ Y SONIDO EN LAS PIRAMIDES DE GUIZA</w:t>
            </w:r>
          </w:p>
        </w:tc>
        <w:tc>
          <w:tcPr>
            <w:tcW w:w="1102" w:type="dxa"/>
            <w:tcBorders>
              <w:left w:val="single" w:sz="4" w:space="0" w:color="auto"/>
              <w:right w:val="single" w:sz="4" w:space="0" w:color="auto"/>
            </w:tcBorders>
            <w:shd w:val="clear" w:color="auto" w:fill="D9E2F3" w:themeFill="accent5" w:themeFillTint="33"/>
            <w:vAlign w:val="center"/>
          </w:tcPr>
          <w:p w14:paraId="66CAD752" w14:textId="6B1B4C69" w:rsidR="00675D1B" w:rsidRDefault="00E52582" w:rsidP="00EC11C9">
            <w:pPr>
              <w:spacing w:line="276" w:lineRule="auto"/>
              <w:jc w:val="center"/>
              <w:rPr>
                <w:rFonts w:ascii="Poppins" w:hAnsi="Poppins" w:cs="Poppins"/>
                <w:color w:val="002060"/>
              </w:rPr>
            </w:pPr>
            <w:r>
              <w:rPr>
                <w:rFonts w:ascii="Poppins" w:hAnsi="Poppins" w:cs="Poppins"/>
                <w:color w:val="002060"/>
              </w:rPr>
              <w:t>71</w:t>
            </w:r>
          </w:p>
        </w:tc>
      </w:tr>
      <w:tr w:rsidR="00675D1B" w:rsidRPr="00E20BAF" w14:paraId="21CF9186" w14:textId="77777777" w:rsidTr="00210689">
        <w:trPr>
          <w:trHeight w:val="525"/>
          <w:jc w:val="center"/>
        </w:trPr>
        <w:tc>
          <w:tcPr>
            <w:tcW w:w="38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703B616" w14:textId="58FA6C01" w:rsidR="00675D1B" w:rsidRPr="00675D1B" w:rsidRDefault="00675D1B" w:rsidP="00EC11C9">
            <w:pPr>
              <w:spacing w:line="276" w:lineRule="auto"/>
              <w:jc w:val="center"/>
              <w:rPr>
                <w:rFonts w:ascii="Poppins" w:eastAsia="Calibri" w:hAnsi="Poppins" w:cs="Poppins"/>
                <w:bCs/>
                <w:color w:val="002060"/>
                <w:lang w:eastAsia="en-US"/>
              </w:rPr>
            </w:pPr>
            <w:r w:rsidRPr="00675D1B">
              <w:rPr>
                <w:rFonts w:ascii="Poppins" w:eastAsia="Calibri" w:hAnsi="Poppins" w:cs="Poppins"/>
                <w:bCs/>
                <w:color w:val="002060"/>
                <w:lang w:eastAsia="en-US"/>
              </w:rPr>
              <w:t>EL CAIRO NOCTURNO CON CENA</w:t>
            </w:r>
          </w:p>
        </w:tc>
        <w:tc>
          <w:tcPr>
            <w:tcW w:w="1102" w:type="dxa"/>
            <w:tcBorders>
              <w:left w:val="single" w:sz="4" w:space="0" w:color="auto"/>
              <w:right w:val="single" w:sz="4" w:space="0" w:color="auto"/>
            </w:tcBorders>
            <w:shd w:val="clear" w:color="auto" w:fill="D9E2F3" w:themeFill="accent5" w:themeFillTint="33"/>
            <w:vAlign w:val="center"/>
          </w:tcPr>
          <w:p w14:paraId="746D57D6" w14:textId="5BE51810" w:rsidR="00675D1B" w:rsidRDefault="00E52582" w:rsidP="00EC11C9">
            <w:pPr>
              <w:spacing w:line="276" w:lineRule="auto"/>
              <w:jc w:val="center"/>
              <w:rPr>
                <w:rFonts w:ascii="Poppins" w:hAnsi="Poppins" w:cs="Poppins"/>
                <w:color w:val="002060"/>
              </w:rPr>
            </w:pPr>
            <w:r>
              <w:rPr>
                <w:rFonts w:ascii="Poppins" w:hAnsi="Poppins" w:cs="Poppins"/>
                <w:color w:val="002060"/>
              </w:rPr>
              <w:t>78</w:t>
            </w:r>
          </w:p>
        </w:tc>
      </w:tr>
      <w:tr w:rsidR="00675D1B" w:rsidRPr="00E20BAF" w14:paraId="4FF3DB89" w14:textId="77777777" w:rsidTr="00EC11C9">
        <w:trPr>
          <w:trHeight w:val="90"/>
          <w:jc w:val="center"/>
        </w:trPr>
        <w:tc>
          <w:tcPr>
            <w:tcW w:w="38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8151641" w14:textId="60373F36" w:rsidR="00675D1B" w:rsidRPr="00675D1B" w:rsidRDefault="00675D1B" w:rsidP="00EC11C9">
            <w:pPr>
              <w:spacing w:line="276" w:lineRule="auto"/>
              <w:jc w:val="center"/>
              <w:rPr>
                <w:rFonts w:ascii="Poppins" w:eastAsia="Calibri" w:hAnsi="Poppins" w:cs="Poppins"/>
                <w:bCs/>
                <w:color w:val="002060"/>
                <w:lang w:eastAsia="en-US"/>
              </w:rPr>
            </w:pPr>
            <w:r w:rsidRPr="00675D1B">
              <w:rPr>
                <w:rFonts w:ascii="Poppins" w:eastAsia="Calibri" w:hAnsi="Poppins" w:cs="Poppins"/>
                <w:bCs/>
                <w:color w:val="002060"/>
                <w:lang w:eastAsia="en-US"/>
              </w:rPr>
              <w:lastRenderedPageBreak/>
              <w:t>CENA CON ESPECTACULO EN RESTAURANTE FLOTANTE</w:t>
            </w:r>
          </w:p>
        </w:tc>
        <w:tc>
          <w:tcPr>
            <w:tcW w:w="1102" w:type="dxa"/>
            <w:tcBorders>
              <w:left w:val="single" w:sz="4" w:space="0" w:color="auto"/>
              <w:right w:val="single" w:sz="4" w:space="0" w:color="auto"/>
            </w:tcBorders>
            <w:shd w:val="clear" w:color="auto" w:fill="D9E2F3" w:themeFill="accent5" w:themeFillTint="33"/>
            <w:vAlign w:val="center"/>
          </w:tcPr>
          <w:p w14:paraId="4C45A603" w14:textId="77777777" w:rsidR="00E52582" w:rsidRDefault="00E52582" w:rsidP="00EC11C9">
            <w:pPr>
              <w:spacing w:line="276" w:lineRule="auto"/>
              <w:jc w:val="center"/>
              <w:rPr>
                <w:rFonts w:ascii="Poppins" w:hAnsi="Poppins" w:cs="Poppins"/>
                <w:color w:val="002060"/>
              </w:rPr>
            </w:pPr>
          </w:p>
          <w:p w14:paraId="224A9AE2" w14:textId="23248D18" w:rsidR="00675D1B" w:rsidRDefault="00E52582" w:rsidP="00EC11C9">
            <w:pPr>
              <w:spacing w:line="276" w:lineRule="auto"/>
              <w:jc w:val="center"/>
              <w:rPr>
                <w:rFonts w:ascii="Poppins" w:hAnsi="Poppins" w:cs="Poppins"/>
                <w:color w:val="002060"/>
              </w:rPr>
            </w:pPr>
            <w:r>
              <w:rPr>
                <w:rFonts w:ascii="Poppins" w:hAnsi="Poppins" w:cs="Poppins"/>
                <w:color w:val="002060"/>
              </w:rPr>
              <w:t>97</w:t>
            </w:r>
          </w:p>
          <w:p w14:paraId="1C03918F" w14:textId="10337CE2" w:rsidR="00E52582" w:rsidRDefault="00E52582" w:rsidP="00EC11C9">
            <w:pPr>
              <w:spacing w:line="276" w:lineRule="auto"/>
              <w:jc w:val="center"/>
              <w:rPr>
                <w:rFonts w:ascii="Poppins" w:hAnsi="Poppins" w:cs="Poppins"/>
                <w:color w:val="002060"/>
              </w:rPr>
            </w:pPr>
          </w:p>
        </w:tc>
      </w:tr>
    </w:tbl>
    <w:p w14:paraId="60946A87" w14:textId="55C6A493" w:rsidR="00F3183B" w:rsidRPr="00F3183B" w:rsidRDefault="00D17E80" w:rsidP="008D36F2">
      <w:pPr>
        <w:rPr>
          <w:rFonts w:ascii="Poppins" w:hAnsi="Poppins" w:cs="Poppins"/>
          <w:b/>
          <w:color w:val="002060"/>
          <w:sz w:val="28"/>
          <w:szCs w:val="24"/>
        </w:rPr>
      </w:pPr>
      <w:r>
        <w:rPr>
          <w:rFonts w:ascii="Poppins" w:hAnsi="Poppins" w:cs="Poppins"/>
          <w:b/>
          <w:color w:val="002060"/>
          <w:sz w:val="28"/>
          <w:szCs w:val="24"/>
        </w:rPr>
        <w:t xml:space="preserve">ESTAMBUL </w:t>
      </w:r>
    </w:p>
    <w:p w14:paraId="5E61EE4F" w14:textId="372A477E" w:rsidR="00F3183B" w:rsidRPr="00F3183B" w:rsidRDefault="001956AE" w:rsidP="00F3183B">
      <w:pPr>
        <w:pStyle w:val="Ttulo1"/>
        <w:numPr>
          <w:ilvl w:val="0"/>
          <w:numId w:val="27"/>
        </w:numPr>
        <w:spacing w:line="276" w:lineRule="auto"/>
        <w:ind w:left="1068"/>
        <w:jc w:val="both"/>
        <w:rPr>
          <w:rFonts w:ascii="Poppins" w:hAnsi="Poppins" w:cs="Poppins"/>
          <w:color w:val="1F3864" w:themeColor="accent5" w:themeShade="80"/>
          <w:sz w:val="24"/>
          <w:szCs w:val="24"/>
        </w:rPr>
      </w:pPr>
      <w:r w:rsidRPr="00210689">
        <w:rPr>
          <w:rFonts w:ascii="Poppins" w:hAnsi="Poppins" w:cs="Poppins"/>
          <w:color w:val="1F3864" w:themeColor="accent5" w:themeShade="80"/>
          <w:sz w:val="24"/>
          <w:szCs w:val="24"/>
        </w:rPr>
        <w:t xml:space="preserve">VISITA HISTÓRICA CON ALMUERZO  </w:t>
      </w:r>
    </w:p>
    <w:p w14:paraId="5F07CA56" w14:textId="5B3A6C97" w:rsidR="00F3183B" w:rsidRDefault="00C63DA0" w:rsidP="00D17E80">
      <w:pPr>
        <w:spacing w:after="0" w:line="240" w:lineRule="auto"/>
        <w:ind w:left="348"/>
        <w:jc w:val="both"/>
        <w:rPr>
          <w:rFonts w:ascii="Poppins" w:hAnsi="Poppins" w:cs="Poppins"/>
          <w:bCs/>
          <w:color w:val="002060"/>
          <w:sz w:val="20"/>
          <w:szCs w:val="20"/>
        </w:rPr>
      </w:pPr>
      <w:r w:rsidRPr="00C63DA0">
        <w:rPr>
          <w:rFonts w:ascii="Poppins" w:hAnsi="Poppins" w:cs="Poppins"/>
          <w:bCs/>
          <w:color w:val="002060"/>
          <w:sz w:val="20"/>
          <w:szCs w:val="20"/>
        </w:rPr>
        <w:t xml:space="preserve">Visita de día Completo a la parte Histórica de Estambul donde podrá conocer a Santa Sofia (exterior) culminación del arte bizantino, y la perla de Estambul, El famoso Palacio de </w:t>
      </w:r>
      <w:proofErr w:type="spellStart"/>
      <w:r w:rsidRPr="00C63DA0">
        <w:rPr>
          <w:rFonts w:ascii="Poppins" w:hAnsi="Poppins" w:cs="Poppins"/>
          <w:bCs/>
          <w:color w:val="002060"/>
          <w:sz w:val="20"/>
          <w:szCs w:val="20"/>
        </w:rPr>
        <w:t>Topkapi</w:t>
      </w:r>
      <w:proofErr w:type="spellEnd"/>
      <w:r w:rsidRPr="00C63DA0">
        <w:rPr>
          <w:rFonts w:ascii="Poppins" w:hAnsi="Poppins" w:cs="Poppins"/>
          <w:bCs/>
          <w:color w:val="002060"/>
          <w:sz w:val="20"/>
          <w:szCs w:val="20"/>
        </w:rPr>
        <w:t xml:space="preserve">, residencia de los sultanes otomanos durante cuatro siglos, Disfrutar de un Almuerzo típico en restaurante local en la zona de </w:t>
      </w:r>
      <w:proofErr w:type="spellStart"/>
      <w:r w:rsidRPr="00C63DA0">
        <w:rPr>
          <w:rFonts w:ascii="Poppins" w:hAnsi="Poppins" w:cs="Poppins"/>
          <w:bCs/>
          <w:color w:val="002060"/>
          <w:sz w:val="20"/>
          <w:szCs w:val="20"/>
        </w:rPr>
        <w:t>Sultanahmet</w:t>
      </w:r>
      <w:proofErr w:type="spellEnd"/>
      <w:r w:rsidRPr="00C63DA0">
        <w:rPr>
          <w:rFonts w:ascii="Poppins" w:hAnsi="Poppins" w:cs="Poppins"/>
          <w:bCs/>
          <w:color w:val="002060"/>
          <w:sz w:val="20"/>
          <w:szCs w:val="20"/>
        </w:rPr>
        <w:t>, Contemplar la Mezquita Azul, prodigio de armonía, proporción y elegancia; y al Hipódromo que conserva el Obelisco de Teodosio, la Columna Serpentina, la Fuente del Emperador Guillermo y el Obelisco Egipcio, al final de la tarde visitar al famoso Gran bazar donde disfrutaremos de tiempo libre para perdernos entre sus 4 mil tiendas. Regreso al hotel.</w:t>
      </w:r>
    </w:p>
    <w:p w14:paraId="6B64B651" w14:textId="77777777" w:rsidR="00D17E80" w:rsidRPr="00C63DA0" w:rsidRDefault="00D17E80" w:rsidP="00D17E80">
      <w:pPr>
        <w:spacing w:after="0" w:line="240" w:lineRule="auto"/>
        <w:ind w:left="348"/>
        <w:jc w:val="both"/>
        <w:rPr>
          <w:rFonts w:ascii="Poppins" w:hAnsi="Poppins" w:cs="Poppins"/>
          <w:bCs/>
          <w:color w:val="002060"/>
          <w:sz w:val="20"/>
          <w:szCs w:val="20"/>
        </w:rPr>
      </w:pPr>
    </w:p>
    <w:p w14:paraId="024D4C9F" w14:textId="4B8F318F" w:rsidR="00C63DA0" w:rsidRPr="00210689" w:rsidRDefault="001956AE" w:rsidP="00B906CC">
      <w:pPr>
        <w:pStyle w:val="Prrafodelista"/>
        <w:numPr>
          <w:ilvl w:val="0"/>
          <w:numId w:val="27"/>
        </w:numPr>
        <w:ind w:left="1068"/>
        <w:jc w:val="both"/>
        <w:rPr>
          <w:rFonts w:ascii="Poppins" w:eastAsia="Times New Roman" w:hAnsi="Poppins" w:cs="Poppins"/>
          <w:b/>
          <w:bCs/>
          <w:color w:val="1F3864" w:themeColor="accent5" w:themeShade="80"/>
          <w:sz w:val="24"/>
          <w:szCs w:val="24"/>
          <w:lang w:eastAsia="es-ES"/>
        </w:rPr>
      </w:pPr>
      <w:r w:rsidRPr="00210689">
        <w:rPr>
          <w:rFonts w:ascii="Poppins" w:eastAsia="Times New Roman" w:hAnsi="Poppins" w:cs="Poppins"/>
          <w:b/>
          <w:bCs/>
          <w:color w:val="1F3864" w:themeColor="accent5" w:themeShade="80"/>
          <w:sz w:val="24"/>
          <w:szCs w:val="24"/>
          <w:lang w:eastAsia="es-ES"/>
        </w:rPr>
        <w:t>PARTE ASIÁTICA CON ALMUERZO</w:t>
      </w:r>
    </w:p>
    <w:p w14:paraId="79496F0D" w14:textId="1221A033" w:rsidR="00F3183B" w:rsidRDefault="00C63DA0" w:rsidP="00E7059E">
      <w:pPr>
        <w:spacing w:after="0" w:line="240" w:lineRule="auto"/>
        <w:ind w:left="348"/>
        <w:jc w:val="both"/>
        <w:rPr>
          <w:rFonts w:ascii="Poppins" w:hAnsi="Poppins" w:cs="Poppins"/>
          <w:bCs/>
          <w:color w:val="002060"/>
          <w:sz w:val="20"/>
          <w:szCs w:val="20"/>
        </w:rPr>
      </w:pPr>
      <w:r w:rsidRPr="00C63DA0">
        <w:rPr>
          <w:rFonts w:ascii="Poppins" w:hAnsi="Poppins" w:cs="Poppins"/>
          <w:bCs/>
          <w:color w:val="002060"/>
          <w:sz w:val="20"/>
          <w:szCs w:val="20"/>
        </w:rPr>
        <w:t>Visita con Almuerzo a la parte asiática de la ciudad conociendo al palacio de “</w:t>
      </w:r>
      <w:proofErr w:type="spellStart"/>
      <w:r w:rsidRPr="00C63DA0">
        <w:rPr>
          <w:rFonts w:ascii="Poppins" w:hAnsi="Poppins" w:cs="Poppins"/>
          <w:bCs/>
          <w:color w:val="002060"/>
          <w:sz w:val="20"/>
          <w:szCs w:val="20"/>
        </w:rPr>
        <w:t>Beylerbey</w:t>
      </w:r>
      <w:proofErr w:type="spellEnd"/>
      <w:r w:rsidRPr="00C63DA0">
        <w:rPr>
          <w:rFonts w:ascii="Poppins" w:hAnsi="Poppins" w:cs="Poppins"/>
          <w:bCs/>
          <w:color w:val="002060"/>
          <w:sz w:val="20"/>
          <w:szCs w:val="20"/>
        </w:rPr>
        <w:t>” Situado en el lado asiático del </w:t>
      </w:r>
      <w:hyperlink r:id="rId8" w:history="1">
        <w:r w:rsidRPr="00C63DA0">
          <w:rPr>
            <w:rFonts w:ascii="Poppins" w:hAnsi="Poppins" w:cs="Poppins"/>
            <w:bCs/>
            <w:color w:val="002060"/>
            <w:sz w:val="20"/>
            <w:szCs w:val="20"/>
          </w:rPr>
          <w:t>Bósforo</w:t>
        </w:r>
      </w:hyperlink>
      <w:r w:rsidRPr="00C63DA0">
        <w:rPr>
          <w:rFonts w:ascii="Poppins" w:hAnsi="Poppins" w:cs="Poppins"/>
          <w:bCs/>
          <w:color w:val="002060"/>
          <w:sz w:val="20"/>
          <w:szCs w:val="20"/>
        </w:rPr>
        <w:t>. Antigua residencia de verano de los sultanes del </w:t>
      </w:r>
      <w:hyperlink r:id="rId9" w:history="1">
        <w:r w:rsidRPr="00C63DA0">
          <w:rPr>
            <w:rFonts w:ascii="Poppins" w:hAnsi="Poppins" w:cs="Poppins"/>
            <w:bCs/>
            <w:color w:val="002060"/>
            <w:sz w:val="20"/>
            <w:szCs w:val="20"/>
          </w:rPr>
          <w:t>Imperio Otomano</w:t>
        </w:r>
      </w:hyperlink>
      <w:r w:rsidRPr="00C63DA0">
        <w:rPr>
          <w:rFonts w:ascii="Poppins" w:hAnsi="Poppins" w:cs="Poppins"/>
          <w:bCs/>
          <w:color w:val="002060"/>
          <w:sz w:val="20"/>
          <w:szCs w:val="20"/>
        </w:rPr>
        <w:t xml:space="preserve">, también podremos contemplar el famoso puente colgante del Bósforo que conecta la parte europea con la parte asiática de la ciudad, Tras el Almuerzo conoceremos a la Colina </w:t>
      </w:r>
      <w:proofErr w:type="spellStart"/>
      <w:r w:rsidRPr="00C63DA0">
        <w:rPr>
          <w:rFonts w:ascii="Poppins" w:hAnsi="Poppins" w:cs="Poppins"/>
          <w:bCs/>
          <w:color w:val="002060"/>
          <w:sz w:val="20"/>
          <w:szCs w:val="20"/>
        </w:rPr>
        <w:t>Camlica</w:t>
      </w:r>
      <w:proofErr w:type="spellEnd"/>
      <w:r w:rsidRPr="00C63DA0">
        <w:rPr>
          <w:rFonts w:ascii="Poppins" w:hAnsi="Poppins" w:cs="Poppins"/>
          <w:bCs/>
          <w:color w:val="002060"/>
          <w:sz w:val="20"/>
          <w:szCs w:val="20"/>
        </w:rPr>
        <w:t xml:space="preserve"> Situada en el infravalorado distrito de </w:t>
      </w:r>
      <w:proofErr w:type="spellStart"/>
      <w:r w:rsidRPr="00C63DA0">
        <w:rPr>
          <w:rFonts w:ascii="Poppins" w:hAnsi="Poppins" w:cs="Poppins"/>
          <w:bCs/>
          <w:color w:val="002060"/>
          <w:sz w:val="20"/>
          <w:szCs w:val="20"/>
        </w:rPr>
        <w:t>Üsküdar</w:t>
      </w:r>
      <w:proofErr w:type="spellEnd"/>
      <w:r w:rsidRPr="00C63DA0">
        <w:rPr>
          <w:rFonts w:ascii="Poppins" w:hAnsi="Poppins" w:cs="Poppins"/>
          <w:bCs/>
          <w:color w:val="002060"/>
          <w:sz w:val="20"/>
          <w:szCs w:val="20"/>
        </w:rPr>
        <w:t xml:space="preserve">, en la parte asiática, una de las siete colinas de Estambul y el punto más alto de toda la ciudad. A 268 metros sobre el nivel del mar, la colina de </w:t>
      </w:r>
      <w:proofErr w:type="spellStart"/>
      <w:r w:rsidRPr="00C63DA0">
        <w:rPr>
          <w:rFonts w:ascii="Poppins" w:hAnsi="Poppins" w:cs="Poppins"/>
          <w:bCs/>
          <w:color w:val="002060"/>
          <w:sz w:val="20"/>
          <w:szCs w:val="20"/>
        </w:rPr>
        <w:t>Camlica</w:t>
      </w:r>
      <w:proofErr w:type="spellEnd"/>
      <w:r w:rsidRPr="00C63DA0">
        <w:rPr>
          <w:rFonts w:ascii="Poppins" w:hAnsi="Poppins" w:cs="Poppins"/>
          <w:bCs/>
          <w:color w:val="002060"/>
          <w:sz w:val="20"/>
          <w:szCs w:val="20"/>
        </w:rPr>
        <w:t xml:space="preserve"> ofrece vistas panorámicas de ambos lados de la ciudad. Al final del día vuelta al Hotel.</w:t>
      </w:r>
    </w:p>
    <w:p w14:paraId="2F0B82CB" w14:textId="77777777" w:rsidR="00E7059E" w:rsidRPr="00E7059E" w:rsidRDefault="00E7059E" w:rsidP="00E7059E">
      <w:pPr>
        <w:spacing w:after="0" w:line="240" w:lineRule="auto"/>
        <w:ind w:left="348"/>
        <w:jc w:val="both"/>
        <w:rPr>
          <w:rFonts w:ascii="Poppins" w:hAnsi="Poppins" w:cs="Poppins"/>
          <w:bCs/>
          <w:color w:val="002060"/>
          <w:sz w:val="20"/>
          <w:szCs w:val="20"/>
        </w:rPr>
      </w:pPr>
    </w:p>
    <w:p w14:paraId="500DF5C5" w14:textId="7912D3A5" w:rsidR="00C63DA0" w:rsidRPr="00C63DA0" w:rsidRDefault="00E7059E" w:rsidP="00C63DA0">
      <w:pPr>
        <w:spacing w:after="0" w:line="240" w:lineRule="auto"/>
        <w:rPr>
          <w:rFonts w:ascii="Poppins" w:hAnsi="Poppins" w:cs="Poppins"/>
          <w:b/>
          <w:color w:val="002060"/>
          <w:sz w:val="28"/>
          <w:szCs w:val="24"/>
        </w:rPr>
      </w:pPr>
      <w:r>
        <w:rPr>
          <w:rFonts w:ascii="Poppins" w:hAnsi="Poppins" w:cs="Poppins"/>
          <w:b/>
          <w:color w:val="002060"/>
          <w:sz w:val="28"/>
          <w:szCs w:val="24"/>
        </w:rPr>
        <w:t>E</w:t>
      </w:r>
      <w:r w:rsidRPr="00C63DA0">
        <w:rPr>
          <w:rFonts w:ascii="Poppins" w:hAnsi="Poppins" w:cs="Poppins"/>
          <w:b/>
          <w:color w:val="002060"/>
          <w:sz w:val="28"/>
          <w:szCs w:val="24"/>
        </w:rPr>
        <w:t xml:space="preserve">L CAIRO </w:t>
      </w:r>
    </w:p>
    <w:p w14:paraId="37EF4BA9" w14:textId="675EB40E" w:rsidR="00C63DA0" w:rsidRDefault="00C63DA0" w:rsidP="00C63DA0">
      <w:pPr>
        <w:pStyle w:val="Sinespaciado"/>
        <w:spacing w:line="276" w:lineRule="auto"/>
        <w:rPr>
          <w:rFonts w:ascii="Poppins" w:hAnsi="Poppins" w:cs="Poppins"/>
          <w:bCs/>
          <w:color w:val="1F3864" w:themeColor="accent5" w:themeShade="80"/>
          <w:szCs w:val="21"/>
          <w:lang w:val="es-EC"/>
        </w:rPr>
      </w:pPr>
    </w:p>
    <w:p w14:paraId="4B87B7AC" w14:textId="67DEBE7E" w:rsidR="00C63DA0" w:rsidRPr="00210689" w:rsidRDefault="001956AE" w:rsidP="001956AE">
      <w:pPr>
        <w:pStyle w:val="Sinespaciado"/>
        <w:numPr>
          <w:ilvl w:val="0"/>
          <w:numId w:val="26"/>
        </w:numPr>
        <w:spacing w:line="276" w:lineRule="auto"/>
        <w:rPr>
          <w:rFonts w:ascii="Poppins" w:eastAsia="Times New Roman" w:hAnsi="Poppins" w:cs="Poppins"/>
          <w:b/>
          <w:bCs/>
          <w:color w:val="1F3864" w:themeColor="accent5" w:themeShade="80"/>
          <w:sz w:val="24"/>
          <w:szCs w:val="24"/>
          <w:lang w:val="es-EC" w:eastAsia="es-ES"/>
        </w:rPr>
      </w:pPr>
      <w:r w:rsidRPr="00210689">
        <w:rPr>
          <w:rFonts w:ascii="Poppins" w:eastAsia="Times New Roman" w:hAnsi="Poppins" w:cs="Poppins"/>
          <w:b/>
          <w:bCs/>
          <w:color w:val="1F3864" w:themeColor="accent5" w:themeShade="80"/>
          <w:sz w:val="24"/>
          <w:szCs w:val="24"/>
          <w:lang w:val="es-EC" w:eastAsia="es-ES"/>
        </w:rPr>
        <w:t>MEDIO DÍA DE VISITAS A MENFIS Y SAQQARA</w:t>
      </w:r>
    </w:p>
    <w:p w14:paraId="07879ED3" w14:textId="2F69A122" w:rsidR="00210689" w:rsidRDefault="00C63DA0" w:rsidP="00D17E80">
      <w:pPr>
        <w:pStyle w:val="Sinespaciado"/>
        <w:spacing w:line="276" w:lineRule="auto"/>
        <w:ind w:left="720"/>
        <w:jc w:val="both"/>
        <w:rPr>
          <w:rFonts w:ascii="Poppins" w:eastAsiaTheme="minorEastAsia" w:hAnsi="Poppins" w:cs="Poppins"/>
          <w:bCs/>
          <w:color w:val="002060"/>
          <w:sz w:val="20"/>
          <w:szCs w:val="20"/>
          <w:lang w:val="es-EC" w:eastAsia="zh-TW"/>
        </w:rPr>
      </w:pPr>
      <w:r w:rsidRPr="00F4692D">
        <w:rPr>
          <w:rFonts w:ascii="Poppins" w:eastAsiaTheme="minorEastAsia" w:hAnsi="Poppins" w:cs="Poppins"/>
          <w:bCs/>
          <w:color w:val="002060"/>
          <w:sz w:val="20"/>
          <w:szCs w:val="20"/>
          <w:lang w:val="es-EC" w:eastAsia="zh-TW"/>
        </w:rPr>
        <w:t>Menfis, está situado a 25 km. al sur de El Cairo fue en sus orígenes la capital más esplendorosa y antigua de Egipto y</w:t>
      </w:r>
      <w:r>
        <w:rPr>
          <w:rFonts w:cs="Calibri"/>
          <w:color w:val="000000"/>
          <w:sz w:val="20"/>
          <w:szCs w:val="20"/>
        </w:rPr>
        <w:t xml:space="preserve"> </w:t>
      </w:r>
      <w:r w:rsidRPr="00F4692D">
        <w:rPr>
          <w:rFonts w:ascii="Poppins" w:eastAsiaTheme="minorEastAsia" w:hAnsi="Poppins" w:cs="Poppins"/>
          <w:bCs/>
          <w:color w:val="002060"/>
          <w:sz w:val="20"/>
          <w:szCs w:val="20"/>
          <w:lang w:val="es-EC" w:eastAsia="zh-TW"/>
        </w:rPr>
        <w:t xml:space="preserve">contiene monumentos del Principio de la Historia de la Era Antigua destacando una estatua de 13.5 </w:t>
      </w:r>
      <w:proofErr w:type="spellStart"/>
      <w:r w:rsidRPr="00F4692D">
        <w:rPr>
          <w:rFonts w:ascii="Poppins" w:eastAsiaTheme="minorEastAsia" w:hAnsi="Poppins" w:cs="Poppins"/>
          <w:bCs/>
          <w:color w:val="002060"/>
          <w:sz w:val="20"/>
          <w:szCs w:val="20"/>
          <w:lang w:val="es-EC" w:eastAsia="zh-TW"/>
        </w:rPr>
        <w:t>mts</w:t>
      </w:r>
      <w:proofErr w:type="spellEnd"/>
      <w:r w:rsidRPr="00F4692D">
        <w:rPr>
          <w:rFonts w:ascii="Poppins" w:eastAsiaTheme="minorEastAsia" w:hAnsi="Poppins" w:cs="Poppins"/>
          <w:bCs/>
          <w:color w:val="002060"/>
          <w:sz w:val="20"/>
          <w:szCs w:val="20"/>
          <w:lang w:val="es-EC" w:eastAsia="zh-TW"/>
        </w:rPr>
        <w:t xml:space="preserve"> del Faraón Ramsés II y de la Esfinge de Alabastro y pararse como testimonio del esplendor del antiguo imperio. Muy cerca se encuentra la gran necrópolis de </w:t>
      </w:r>
      <w:proofErr w:type="spellStart"/>
      <w:r w:rsidRPr="00F4692D">
        <w:rPr>
          <w:rFonts w:ascii="Poppins" w:eastAsiaTheme="minorEastAsia" w:hAnsi="Poppins" w:cs="Poppins"/>
          <w:bCs/>
          <w:color w:val="002060"/>
          <w:sz w:val="20"/>
          <w:szCs w:val="20"/>
          <w:lang w:val="es-EC" w:eastAsia="zh-TW"/>
        </w:rPr>
        <w:t>Saqqara</w:t>
      </w:r>
      <w:proofErr w:type="spellEnd"/>
      <w:r w:rsidRPr="00F4692D">
        <w:rPr>
          <w:rFonts w:ascii="Poppins" w:eastAsiaTheme="minorEastAsia" w:hAnsi="Poppins" w:cs="Poppins"/>
          <w:bCs/>
          <w:color w:val="002060"/>
          <w:sz w:val="20"/>
          <w:szCs w:val="20"/>
          <w:lang w:val="es-EC" w:eastAsia="zh-TW"/>
        </w:rPr>
        <w:t xml:space="preserve">, que forma el núcleo de la pirámide de </w:t>
      </w:r>
      <w:proofErr w:type="spellStart"/>
      <w:r w:rsidRPr="00F4692D">
        <w:rPr>
          <w:rFonts w:ascii="Poppins" w:eastAsiaTheme="minorEastAsia" w:hAnsi="Poppins" w:cs="Poppins"/>
          <w:bCs/>
          <w:color w:val="002060"/>
          <w:sz w:val="20"/>
          <w:szCs w:val="20"/>
          <w:lang w:val="es-EC" w:eastAsia="zh-TW"/>
        </w:rPr>
        <w:t>Zoser</w:t>
      </w:r>
      <w:proofErr w:type="spellEnd"/>
      <w:r w:rsidRPr="00F4692D">
        <w:rPr>
          <w:rFonts w:ascii="Poppins" w:eastAsiaTheme="minorEastAsia" w:hAnsi="Poppins" w:cs="Poppins"/>
          <w:bCs/>
          <w:color w:val="002060"/>
          <w:sz w:val="20"/>
          <w:szCs w:val="20"/>
          <w:lang w:val="es-EC" w:eastAsia="zh-TW"/>
        </w:rPr>
        <w:t xml:space="preserve"> Step, el primer edificio monumental de piedra. Aprecian innumerables pirámides y cientos de tumbas llamadas mastabas, algunas decoradas con pinturas y bajorrelieves de belleza excepcional. Impresionantes son las galerías funerarias del toro sagrado Apis. </w:t>
      </w:r>
      <w:proofErr w:type="spellStart"/>
      <w:r w:rsidRPr="00F4692D">
        <w:rPr>
          <w:rFonts w:ascii="Poppins" w:eastAsiaTheme="minorEastAsia" w:hAnsi="Poppins" w:cs="Poppins"/>
          <w:bCs/>
          <w:color w:val="002060"/>
          <w:sz w:val="20"/>
          <w:szCs w:val="20"/>
          <w:lang w:val="es-EC" w:eastAsia="zh-TW"/>
        </w:rPr>
        <w:t>Saqqara</w:t>
      </w:r>
      <w:proofErr w:type="spellEnd"/>
      <w:r w:rsidRPr="00F4692D">
        <w:rPr>
          <w:rFonts w:ascii="Poppins" w:eastAsiaTheme="minorEastAsia" w:hAnsi="Poppins" w:cs="Poppins"/>
          <w:bCs/>
          <w:color w:val="002060"/>
          <w:sz w:val="20"/>
          <w:szCs w:val="20"/>
          <w:lang w:val="es-EC" w:eastAsia="zh-TW"/>
        </w:rPr>
        <w:t xml:space="preserve">, fue la antigua ciudad necrópolis de Menfis, capital del imperio antiguo. Tanto reyes como altos dignatarios y también animales sagrados, fueron enterrados en este recinto. La Pirámide de </w:t>
      </w:r>
      <w:proofErr w:type="spellStart"/>
      <w:r w:rsidRPr="00F4692D">
        <w:rPr>
          <w:rFonts w:ascii="Poppins" w:eastAsiaTheme="minorEastAsia" w:hAnsi="Poppins" w:cs="Poppins"/>
          <w:bCs/>
          <w:color w:val="002060"/>
          <w:sz w:val="20"/>
          <w:szCs w:val="20"/>
          <w:lang w:val="es-EC" w:eastAsia="zh-TW"/>
        </w:rPr>
        <w:t>Zoser</w:t>
      </w:r>
      <w:proofErr w:type="spellEnd"/>
      <w:r w:rsidRPr="00F4692D">
        <w:rPr>
          <w:rFonts w:ascii="Poppins" w:eastAsiaTheme="minorEastAsia" w:hAnsi="Poppins" w:cs="Poppins"/>
          <w:bCs/>
          <w:color w:val="002060"/>
          <w:sz w:val="20"/>
          <w:szCs w:val="20"/>
          <w:lang w:val="es-EC" w:eastAsia="zh-TW"/>
        </w:rPr>
        <w:t xml:space="preserve"> que fue un faraón de la III dinastía es conocida como la Pirámide Escalonada esta pirámide es única en su género y anterior a las de Guiza. Se eleva en seis escalones por cada uno de los cuatro costados hasta el vértice.</w:t>
      </w:r>
    </w:p>
    <w:p w14:paraId="0257678D" w14:textId="77777777" w:rsidR="008B1CA0" w:rsidRPr="00210689" w:rsidRDefault="008B1CA0" w:rsidP="00D17E80">
      <w:pPr>
        <w:pStyle w:val="Sinespaciado"/>
        <w:spacing w:line="276" w:lineRule="auto"/>
        <w:ind w:left="720"/>
        <w:jc w:val="both"/>
        <w:rPr>
          <w:rFonts w:ascii="Poppins" w:eastAsiaTheme="minorEastAsia" w:hAnsi="Poppins" w:cs="Poppins"/>
          <w:bCs/>
          <w:color w:val="002060"/>
          <w:sz w:val="20"/>
          <w:szCs w:val="20"/>
          <w:lang w:val="es-EC" w:eastAsia="zh-TW"/>
        </w:rPr>
      </w:pPr>
    </w:p>
    <w:p w14:paraId="2635A782" w14:textId="3255F988" w:rsidR="00F4692D" w:rsidRPr="00210689" w:rsidRDefault="001956AE" w:rsidP="001956AE">
      <w:pPr>
        <w:pStyle w:val="Sinespaciado"/>
        <w:numPr>
          <w:ilvl w:val="0"/>
          <w:numId w:val="26"/>
        </w:numPr>
        <w:spacing w:line="276" w:lineRule="auto"/>
        <w:rPr>
          <w:rFonts w:ascii="Poppins" w:eastAsia="Times New Roman" w:hAnsi="Poppins" w:cs="Poppins"/>
          <w:b/>
          <w:bCs/>
          <w:color w:val="1F3864" w:themeColor="accent5" w:themeShade="80"/>
          <w:sz w:val="24"/>
          <w:szCs w:val="24"/>
          <w:lang w:val="es-EC" w:eastAsia="es-ES"/>
        </w:rPr>
      </w:pPr>
      <w:r w:rsidRPr="00210689">
        <w:rPr>
          <w:rFonts w:ascii="Poppins" w:eastAsia="Times New Roman" w:hAnsi="Poppins" w:cs="Poppins"/>
          <w:b/>
          <w:bCs/>
          <w:color w:val="1F3864" w:themeColor="accent5" w:themeShade="80"/>
          <w:sz w:val="24"/>
          <w:szCs w:val="24"/>
          <w:lang w:val="es-EC" w:eastAsia="es-ES"/>
        </w:rPr>
        <w:lastRenderedPageBreak/>
        <w:t>DÍA COMPLETO A LA CIUDAD DE EL CAIRO</w:t>
      </w:r>
    </w:p>
    <w:p w14:paraId="3CDB5DBA" w14:textId="48314940" w:rsidR="00F4692D" w:rsidRPr="001956AE" w:rsidRDefault="00F4692D" w:rsidP="001956AE">
      <w:pPr>
        <w:pStyle w:val="Prrafodelista"/>
        <w:spacing w:after="0" w:line="240" w:lineRule="auto"/>
        <w:jc w:val="both"/>
        <w:rPr>
          <w:rFonts w:ascii="Poppins" w:hAnsi="Poppins" w:cs="Poppins"/>
          <w:bCs/>
          <w:color w:val="002060"/>
          <w:sz w:val="20"/>
          <w:szCs w:val="20"/>
        </w:rPr>
      </w:pPr>
      <w:r w:rsidRPr="001956AE">
        <w:rPr>
          <w:rFonts w:ascii="Poppins" w:hAnsi="Poppins" w:cs="Poppins"/>
          <w:bCs/>
          <w:color w:val="002060"/>
          <w:sz w:val="20"/>
          <w:szCs w:val="20"/>
        </w:rPr>
        <w:t xml:space="preserve">Comienza la visita con el Museo Egipcio de Arte Faraónico, uno de los museos más grandes del mundo con 250.000 piezas. Contiene tesoros faraónicos que se remontan a 5.000 años. Su colección más célebre es la de </w:t>
      </w:r>
      <w:proofErr w:type="spellStart"/>
      <w:r w:rsidRPr="001956AE">
        <w:rPr>
          <w:rFonts w:ascii="Poppins" w:hAnsi="Poppins" w:cs="Poppins"/>
          <w:bCs/>
          <w:color w:val="002060"/>
          <w:sz w:val="20"/>
          <w:szCs w:val="20"/>
        </w:rPr>
        <w:t>Tutankhamon</w:t>
      </w:r>
      <w:proofErr w:type="spellEnd"/>
      <w:r w:rsidRPr="001956AE">
        <w:rPr>
          <w:rFonts w:ascii="Poppins" w:hAnsi="Poppins" w:cs="Poppins"/>
          <w:bCs/>
          <w:color w:val="002060"/>
          <w:sz w:val="20"/>
          <w:szCs w:val="20"/>
        </w:rPr>
        <w:t>. A continuación, se visita el Barrio Copto donde se encuentran diferentes monumentos de distintas religiones como: La Iglesia de San Sergio en pie desde los principios del siglo V, la Iglesia Al-</w:t>
      </w:r>
      <w:proofErr w:type="spellStart"/>
      <w:r w:rsidRPr="001956AE">
        <w:rPr>
          <w:rFonts w:ascii="Poppins" w:hAnsi="Poppins" w:cs="Poppins"/>
          <w:bCs/>
          <w:color w:val="002060"/>
          <w:sz w:val="20"/>
          <w:szCs w:val="20"/>
        </w:rPr>
        <w:t>Moalaqa</w:t>
      </w:r>
      <w:proofErr w:type="spellEnd"/>
      <w:r w:rsidRPr="001956AE">
        <w:rPr>
          <w:rFonts w:ascii="Poppins" w:hAnsi="Poppins" w:cs="Poppins"/>
          <w:bCs/>
          <w:color w:val="002060"/>
          <w:sz w:val="20"/>
          <w:szCs w:val="20"/>
        </w:rPr>
        <w:t xml:space="preserve"> del siglo V y con bellas antigüedades de la era Cristiana. Visita a la Sinagoga de “Ben Ezra”. Después, se visita la Ciudadela de Saladino construida en el siglo XII, que alberga La Mezquita de Alabastro de Muhammad Ali construida en el 1.836 con unas vistas espectaculares de toda la ciudad.</w:t>
      </w:r>
    </w:p>
    <w:p w14:paraId="2DFAC86B" w14:textId="08E784F2" w:rsidR="00F4692D" w:rsidRPr="00F4692D" w:rsidRDefault="00F4692D" w:rsidP="00F4692D">
      <w:pPr>
        <w:spacing w:after="0" w:line="240" w:lineRule="auto"/>
        <w:rPr>
          <w:rFonts w:ascii="Poppins" w:hAnsi="Poppins" w:cs="Poppins"/>
          <w:bCs/>
          <w:color w:val="002060"/>
          <w:sz w:val="20"/>
          <w:szCs w:val="20"/>
        </w:rPr>
      </w:pPr>
    </w:p>
    <w:p w14:paraId="10192242" w14:textId="27CFC713" w:rsidR="00210689" w:rsidRPr="00F3183B" w:rsidRDefault="001956AE" w:rsidP="00F3183B">
      <w:pPr>
        <w:pStyle w:val="Sinespaciado"/>
        <w:numPr>
          <w:ilvl w:val="0"/>
          <w:numId w:val="26"/>
        </w:numPr>
        <w:spacing w:line="276" w:lineRule="auto"/>
        <w:rPr>
          <w:rFonts w:ascii="Poppins" w:eastAsia="Times New Roman" w:hAnsi="Poppins" w:cs="Poppins"/>
          <w:b/>
          <w:bCs/>
          <w:color w:val="1F3864" w:themeColor="accent5" w:themeShade="80"/>
          <w:sz w:val="24"/>
          <w:szCs w:val="24"/>
          <w:lang w:val="es-EC" w:eastAsia="es-ES"/>
        </w:rPr>
      </w:pPr>
      <w:r w:rsidRPr="00210689">
        <w:rPr>
          <w:rFonts w:ascii="Poppins" w:eastAsia="Times New Roman" w:hAnsi="Poppins" w:cs="Poppins"/>
          <w:b/>
          <w:bCs/>
          <w:color w:val="1F3864" w:themeColor="accent5" w:themeShade="80"/>
          <w:sz w:val="24"/>
          <w:szCs w:val="24"/>
          <w:lang w:val="es-EC" w:eastAsia="es-ES"/>
        </w:rPr>
        <w:t>EL MUSEO NACIONAL DE LA CIVILIZACIÓN EGIPCIA (NMEC)</w:t>
      </w:r>
    </w:p>
    <w:p w14:paraId="268BC88E" w14:textId="3A14657A" w:rsidR="00F4692D" w:rsidRPr="00F4692D" w:rsidRDefault="00F4692D" w:rsidP="001956AE">
      <w:pPr>
        <w:pStyle w:val="Sinespaciado"/>
        <w:spacing w:line="276" w:lineRule="auto"/>
        <w:ind w:left="720"/>
        <w:jc w:val="both"/>
        <w:rPr>
          <w:rFonts w:ascii="Poppins" w:eastAsiaTheme="minorEastAsia" w:hAnsi="Poppins" w:cs="Poppins"/>
          <w:bCs/>
          <w:color w:val="002060"/>
          <w:sz w:val="20"/>
          <w:szCs w:val="20"/>
          <w:lang w:val="es-EC" w:eastAsia="zh-TW"/>
        </w:rPr>
      </w:pPr>
      <w:r w:rsidRPr="00F4692D">
        <w:rPr>
          <w:rFonts w:ascii="Poppins" w:eastAsiaTheme="minorEastAsia" w:hAnsi="Poppins" w:cs="Poppins"/>
          <w:bCs/>
          <w:color w:val="002060"/>
          <w:sz w:val="20"/>
          <w:szCs w:val="20"/>
          <w:lang w:val="es-EC" w:eastAsia="zh-TW"/>
        </w:rPr>
        <w:t xml:space="preserve">Museo Nacional de la Civilización Egipcia (NMEC) es un museo de amplias dimensiones (490.000 metros cuadrados), ubicado en la antigua ciudad de </w:t>
      </w:r>
      <w:proofErr w:type="spellStart"/>
      <w:r w:rsidRPr="00F4692D">
        <w:rPr>
          <w:rFonts w:ascii="Poppins" w:eastAsiaTheme="minorEastAsia" w:hAnsi="Poppins" w:cs="Poppins"/>
          <w:bCs/>
          <w:color w:val="002060"/>
          <w:sz w:val="20"/>
          <w:szCs w:val="20"/>
          <w:lang w:val="es-EC" w:eastAsia="zh-TW"/>
        </w:rPr>
        <w:t>Fustat</w:t>
      </w:r>
      <w:proofErr w:type="spellEnd"/>
      <w:r w:rsidRPr="00F4692D">
        <w:rPr>
          <w:rFonts w:ascii="Poppins" w:eastAsiaTheme="minorEastAsia" w:hAnsi="Poppins" w:cs="Poppins"/>
          <w:bCs/>
          <w:color w:val="002060"/>
          <w:sz w:val="20"/>
          <w:szCs w:val="20"/>
          <w:lang w:val="es-EC" w:eastAsia="zh-TW"/>
        </w:rPr>
        <w:t>, ahora parte de El Cairo. El museo abrió parcialmente en Febrero 2017. Dispone de una colección de 50.000 artefactos que presentan la civilización egipcia desde tiempos prehistóricos hasta la actualidad. Oficialmente abierto al público el 4 de Abril 2021 tras la llegada de las momias de los faraones al recinto tras un gran desfile público. La colección permanente está dividida en dos categorías: una cronológica y otra temática.</w:t>
      </w:r>
    </w:p>
    <w:p w14:paraId="468DA408" w14:textId="77777777" w:rsidR="00F4692D" w:rsidRPr="00F4692D" w:rsidRDefault="00F4692D" w:rsidP="00F4692D">
      <w:pPr>
        <w:pStyle w:val="Sinespaciado"/>
        <w:spacing w:line="276" w:lineRule="auto"/>
        <w:jc w:val="both"/>
        <w:rPr>
          <w:rFonts w:ascii="Poppins" w:eastAsiaTheme="minorEastAsia" w:hAnsi="Poppins" w:cs="Poppins"/>
          <w:bCs/>
          <w:color w:val="002060"/>
          <w:sz w:val="20"/>
          <w:szCs w:val="20"/>
          <w:lang w:val="es-EC" w:eastAsia="zh-TW"/>
        </w:rPr>
      </w:pPr>
    </w:p>
    <w:p w14:paraId="2C75FBC4" w14:textId="1A308753" w:rsidR="00F4692D" w:rsidRDefault="001956AE" w:rsidP="001956AE">
      <w:pPr>
        <w:pStyle w:val="Prrafodelista"/>
        <w:numPr>
          <w:ilvl w:val="0"/>
          <w:numId w:val="26"/>
        </w:numPr>
        <w:spacing w:after="0" w:line="240" w:lineRule="auto"/>
        <w:rPr>
          <w:rFonts w:ascii="Poppins" w:eastAsia="Times New Roman" w:hAnsi="Poppins" w:cs="Poppins"/>
          <w:b/>
          <w:bCs/>
          <w:color w:val="1F3864" w:themeColor="accent5" w:themeShade="80"/>
          <w:sz w:val="24"/>
          <w:szCs w:val="24"/>
          <w:lang w:eastAsia="es-ES"/>
        </w:rPr>
      </w:pPr>
      <w:r w:rsidRPr="00210689">
        <w:rPr>
          <w:rFonts w:ascii="Poppins" w:eastAsia="Times New Roman" w:hAnsi="Poppins" w:cs="Poppins"/>
          <w:b/>
          <w:bCs/>
          <w:color w:val="1F3864" w:themeColor="accent5" w:themeShade="80"/>
          <w:sz w:val="24"/>
          <w:szCs w:val="24"/>
          <w:lang w:eastAsia="es-ES"/>
        </w:rPr>
        <w:t>ESPECTÁCULO DE LUZ Y SONIDO EN LAS PIRÁMIDES DE GUIZA</w:t>
      </w:r>
    </w:p>
    <w:p w14:paraId="2AB35D0B" w14:textId="3E053774" w:rsidR="00D17E80" w:rsidRPr="00D17E80" w:rsidRDefault="00F4692D" w:rsidP="00D17E80">
      <w:pPr>
        <w:pStyle w:val="Sinespaciado"/>
        <w:spacing w:line="276" w:lineRule="auto"/>
        <w:ind w:left="708"/>
        <w:jc w:val="both"/>
        <w:rPr>
          <w:rFonts w:ascii="Poppins" w:eastAsiaTheme="minorEastAsia" w:hAnsi="Poppins" w:cs="Poppins"/>
          <w:bCs/>
          <w:color w:val="002060"/>
          <w:sz w:val="20"/>
          <w:szCs w:val="20"/>
          <w:lang w:val="es-EC" w:eastAsia="zh-TW"/>
        </w:rPr>
      </w:pPr>
      <w:r w:rsidRPr="00F4692D">
        <w:rPr>
          <w:rFonts w:ascii="Poppins" w:eastAsiaTheme="minorEastAsia" w:hAnsi="Poppins" w:cs="Poppins"/>
          <w:bCs/>
          <w:color w:val="002060"/>
          <w:sz w:val="20"/>
          <w:szCs w:val="20"/>
          <w:lang w:val="es-EC" w:eastAsia="zh-TW"/>
        </w:rPr>
        <w:t>Los egipcios actuales, orgullosos por lo que hicieron sus antepasados, han decidido honrarles con un impresionante espectáculo de luz y sonido, para mostrar a los turistas la historia de su país. El evento se inicia con la iluminación de la esfinge, mientras se explica la historia de las pirámides y quienes las construyeron. Mediante rayos láser y proyecciones de luz sobre el Templo de la Momificación, las paredes de las Pirámides, la arena del desierto y la esfinge misma, se despliega un resumen de la historia de la cultura egipcia. Con la incorporación de música de fondo, se consigue una atmósfera que ayuda a dejarse llevar por la voz de la esfinge, llena de dramatismo y misterio. La duración del espectáculo es de 1 hora.</w:t>
      </w:r>
    </w:p>
    <w:p w14:paraId="644A2F39" w14:textId="77777777" w:rsidR="00D17E80" w:rsidRDefault="00D17E80" w:rsidP="004A0041">
      <w:pPr>
        <w:pStyle w:val="Sinespaciado"/>
        <w:autoSpaceDE w:val="0"/>
        <w:autoSpaceDN w:val="0"/>
        <w:adjustRightInd w:val="0"/>
        <w:spacing w:line="276" w:lineRule="auto"/>
        <w:jc w:val="both"/>
        <w:rPr>
          <w:rFonts w:ascii="Poppins" w:hAnsi="Poppins" w:cs="Poppins"/>
          <w:b/>
          <w:color w:val="002060"/>
          <w:sz w:val="28"/>
          <w:szCs w:val="24"/>
        </w:rPr>
      </w:pPr>
    </w:p>
    <w:p w14:paraId="5766587A" w14:textId="47A6C7C2" w:rsidR="00FF4ED0" w:rsidRPr="00C26539" w:rsidRDefault="0046379F" w:rsidP="004A0041">
      <w:pPr>
        <w:pStyle w:val="Sinespaciado"/>
        <w:autoSpaceDE w:val="0"/>
        <w:autoSpaceDN w:val="0"/>
        <w:adjustRightInd w:val="0"/>
        <w:spacing w:line="276" w:lineRule="auto"/>
        <w:jc w:val="both"/>
      </w:pPr>
      <w:r w:rsidRPr="0046379F">
        <w:rPr>
          <w:rFonts w:ascii="Poppins" w:hAnsi="Poppins" w:cs="Poppins"/>
          <w:b/>
          <w:color w:val="002060"/>
          <w:sz w:val="28"/>
          <w:szCs w:val="24"/>
        </w:rPr>
        <w:t>NOTAS IMPORTANTES:</w:t>
      </w:r>
      <w:r w:rsidR="00BF76FB" w:rsidRPr="00BF76FB">
        <w:t xml:space="preserve"> </w:t>
      </w:r>
    </w:p>
    <w:p w14:paraId="382BB304" w14:textId="0FF34AFE" w:rsidR="00AB4610" w:rsidRPr="00AB4610" w:rsidRDefault="009408CE" w:rsidP="00AB461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572AB973" w14:textId="77777777" w:rsidR="009408CE" w:rsidRPr="005F6598" w:rsidRDefault="009408CE" w:rsidP="00AB461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5BA927F9" w14:textId="7444E2B0" w:rsidR="00616DD2" w:rsidRDefault="002F0223" w:rsidP="002F0223">
      <w:pPr>
        <w:pStyle w:val="Prrafodelista"/>
        <w:numPr>
          <w:ilvl w:val="0"/>
          <w:numId w:val="20"/>
        </w:numPr>
        <w:autoSpaceDE w:val="0"/>
        <w:autoSpaceDN w:val="0"/>
        <w:adjustRightInd w:val="0"/>
        <w:spacing w:after="0" w:line="276" w:lineRule="auto"/>
        <w:jc w:val="both"/>
        <w:rPr>
          <w:rFonts w:ascii="Poppins" w:hAnsi="Poppins" w:cs="Poppins"/>
          <w:bCs/>
          <w:color w:val="002060"/>
          <w:sz w:val="20"/>
          <w:szCs w:val="20"/>
        </w:rPr>
      </w:pPr>
      <w:r w:rsidRPr="002F0223">
        <w:rPr>
          <w:rFonts w:ascii="Poppins" w:hAnsi="Poppins" w:cs="Poppins"/>
          <w:bCs/>
          <w:color w:val="002060"/>
          <w:sz w:val="20"/>
          <w:szCs w:val="20"/>
        </w:rPr>
        <w:t>Durante el traslado a el aeropuerto de Estambul (IST) una vez haya recogido su equipaje y pasado la aduana, deberá dirigirse hacia al exterior de la puerta número 8 donde nuestro representante le estará esperando con un cartel  Si su llegada es a el aeropuerto de Estambul (SAW en el lado asiático) una vez haya recogido su equipaje y pasado la aduana, nuestro representante le estará esperando, cruzando el paso de peatones entre la columna 9 y columna 10</w:t>
      </w:r>
      <w:r>
        <w:rPr>
          <w:rFonts w:ascii="Poppins" w:hAnsi="Poppins" w:cs="Poppins"/>
          <w:bCs/>
          <w:color w:val="002060"/>
          <w:sz w:val="20"/>
          <w:szCs w:val="20"/>
        </w:rPr>
        <w:t>.</w:t>
      </w:r>
    </w:p>
    <w:p w14:paraId="07EA234B" w14:textId="77777777" w:rsidR="002F0223" w:rsidRPr="00333986" w:rsidRDefault="002F0223" w:rsidP="002F0223">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333986">
        <w:rPr>
          <w:rFonts w:ascii="Poppins" w:hAnsi="Poppins" w:cs="Poppins"/>
          <w:color w:val="1F3864" w:themeColor="accent5" w:themeShade="80"/>
          <w:sz w:val="20"/>
          <w:szCs w:val="20"/>
        </w:rPr>
        <w:lastRenderedPageBreak/>
        <w:t>Durante el traslado de llegada la espera gratuita incluida es de 90 minutos en el aeropuerto, a contar desde la hora de aterrizaje del vuelo.</w:t>
      </w:r>
    </w:p>
    <w:p w14:paraId="67BBAE05" w14:textId="442AACD7" w:rsidR="002F0223" w:rsidRPr="002F0223" w:rsidRDefault="002F0223" w:rsidP="002F0223">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333986">
        <w:rPr>
          <w:rFonts w:ascii="Poppins" w:hAnsi="Poppins" w:cs="Poppins"/>
          <w:color w:val="1F3864" w:themeColor="accent5" w:themeShade="80"/>
          <w:sz w:val="20"/>
          <w:szCs w:val="20"/>
        </w:rPr>
        <w:t>Los tramos aéreos internos incluidos en nuestros circuitos tienen una limitación de equipaje de 15 kg /persona (el coste derivado por el exceso de equipaje deberá ser asumido directamente por los clientes en el momento de facturar en la compañía aérea).</w:t>
      </w:r>
    </w:p>
    <w:p w14:paraId="029D7258" w14:textId="0C5D1CDC" w:rsidR="002F0223" w:rsidRPr="002F0223" w:rsidRDefault="002F0223" w:rsidP="002F0223">
      <w:pPr>
        <w:pStyle w:val="Ttulo1"/>
        <w:numPr>
          <w:ilvl w:val="0"/>
          <w:numId w:val="20"/>
        </w:numPr>
        <w:jc w:val="left"/>
        <w:rPr>
          <w:rFonts w:ascii="Poppins" w:eastAsiaTheme="minorEastAsia" w:hAnsi="Poppins" w:cs="Poppins"/>
          <w:b w:val="0"/>
          <w:bCs w:val="0"/>
          <w:color w:val="1F3864" w:themeColor="accent5" w:themeShade="80"/>
          <w:sz w:val="20"/>
          <w:szCs w:val="20"/>
          <w:lang w:eastAsia="zh-TW"/>
        </w:rPr>
      </w:pPr>
      <w:r w:rsidRPr="002F0223">
        <w:rPr>
          <w:rFonts w:ascii="Poppins" w:eastAsiaTheme="minorEastAsia" w:hAnsi="Poppins" w:cs="Poppins"/>
          <w:b w:val="0"/>
          <w:bCs w:val="0"/>
          <w:color w:val="1F3864" w:themeColor="accent5" w:themeShade="80"/>
          <w:sz w:val="20"/>
          <w:szCs w:val="20"/>
          <w:lang w:eastAsia="zh-TW"/>
        </w:rPr>
        <w:t>P</w:t>
      </w:r>
      <w:r>
        <w:rPr>
          <w:rFonts w:ascii="Poppins" w:eastAsiaTheme="minorEastAsia" w:hAnsi="Poppins" w:cs="Poppins"/>
          <w:b w:val="0"/>
          <w:bCs w:val="0"/>
          <w:color w:val="1F3864" w:themeColor="accent5" w:themeShade="80"/>
          <w:sz w:val="20"/>
          <w:szCs w:val="20"/>
          <w:lang w:eastAsia="zh-TW"/>
        </w:rPr>
        <w:t>olítica de niños</w:t>
      </w:r>
      <w:r w:rsidR="00FF4ED0">
        <w:rPr>
          <w:rFonts w:ascii="Poppins" w:eastAsiaTheme="minorEastAsia" w:hAnsi="Poppins" w:cs="Poppins"/>
          <w:b w:val="0"/>
          <w:bCs w:val="0"/>
          <w:color w:val="1F3864" w:themeColor="accent5" w:themeShade="80"/>
          <w:sz w:val="20"/>
          <w:szCs w:val="20"/>
          <w:lang w:eastAsia="zh-TW"/>
        </w:rPr>
        <w:t>:</w:t>
      </w:r>
      <w:r>
        <w:rPr>
          <w:rFonts w:ascii="Poppins" w:eastAsiaTheme="minorEastAsia" w:hAnsi="Poppins" w:cs="Poppins"/>
          <w:b w:val="0"/>
          <w:bCs w:val="0"/>
          <w:color w:val="1F3864" w:themeColor="accent5" w:themeShade="80"/>
          <w:sz w:val="20"/>
          <w:szCs w:val="20"/>
          <w:lang w:eastAsia="zh-TW"/>
        </w:rPr>
        <w:t xml:space="preserve"> </w:t>
      </w:r>
    </w:p>
    <w:p w14:paraId="11922968" w14:textId="5B272228" w:rsidR="002F0223" w:rsidRPr="002F0223" w:rsidRDefault="002F0223" w:rsidP="002F0223">
      <w:pPr>
        <w:pStyle w:val="NormalWeb"/>
        <w:spacing w:before="1" w:beforeAutospacing="0" w:after="0" w:afterAutospacing="0"/>
        <w:ind w:left="720"/>
        <w:textAlignment w:val="baseline"/>
        <w:rPr>
          <w:rFonts w:ascii="Poppins" w:eastAsiaTheme="minorEastAsia" w:hAnsi="Poppins" w:cs="Poppins"/>
          <w:color w:val="1F3864" w:themeColor="accent5" w:themeShade="80"/>
          <w:sz w:val="20"/>
          <w:szCs w:val="20"/>
        </w:rPr>
      </w:pPr>
      <w:r w:rsidRPr="002F0223">
        <w:rPr>
          <w:rFonts w:ascii="Poppins" w:eastAsiaTheme="minorEastAsia" w:hAnsi="Poppins" w:cs="Poppins"/>
          <w:color w:val="1F3864" w:themeColor="accent5" w:themeShade="80"/>
          <w:sz w:val="20"/>
          <w:szCs w:val="20"/>
        </w:rPr>
        <w:t>6 años: gratis compartiendo la habitación con 2 adultos.</w:t>
      </w:r>
    </w:p>
    <w:p w14:paraId="2F4B38F9" w14:textId="77777777" w:rsidR="002F0223" w:rsidRPr="002F0223" w:rsidRDefault="002F0223" w:rsidP="002F0223">
      <w:pPr>
        <w:pStyle w:val="NormalWeb"/>
        <w:spacing w:before="0" w:beforeAutospacing="0" w:after="0" w:afterAutospacing="0"/>
        <w:ind w:left="720"/>
        <w:textAlignment w:val="baseline"/>
        <w:rPr>
          <w:rFonts w:ascii="Poppins" w:eastAsiaTheme="minorEastAsia" w:hAnsi="Poppins" w:cs="Poppins"/>
          <w:color w:val="1F3864" w:themeColor="accent5" w:themeShade="80"/>
          <w:sz w:val="20"/>
          <w:szCs w:val="20"/>
        </w:rPr>
      </w:pPr>
      <w:r w:rsidRPr="002F0223">
        <w:rPr>
          <w:rFonts w:ascii="Poppins" w:eastAsiaTheme="minorEastAsia" w:hAnsi="Poppins" w:cs="Poppins"/>
          <w:color w:val="1F3864" w:themeColor="accent5" w:themeShade="80"/>
          <w:sz w:val="20"/>
          <w:szCs w:val="20"/>
        </w:rPr>
        <w:t>7- 11 años pagan el 50% compartiendo la habitación con 2 adultos.</w:t>
      </w:r>
    </w:p>
    <w:p w14:paraId="4B1D9CFB" w14:textId="47969097" w:rsidR="0076581F" w:rsidRDefault="0076581F" w:rsidP="0076581F">
      <w:pPr>
        <w:pStyle w:val="NormalWeb"/>
        <w:numPr>
          <w:ilvl w:val="0"/>
          <w:numId w:val="28"/>
        </w:numPr>
        <w:spacing w:before="13" w:beforeAutospacing="0" w:after="0" w:afterAutospacing="0"/>
        <w:textAlignment w:val="baseline"/>
        <w:rPr>
          <w:rFonts w:ascii="Poppins" w:eastAsiaTheme="minorEastAsia" w:hAnsi="Poppins" w:cs="Poppins"/>
          <w:color w:val="1F3864" w:themeColor="accent5" w:themeShade="80"/>
          <w:sz w:val="20"/>
          <w:szCs w:val="20"/>
        </w:rPr>
      </w:pPr>
      <w:r>
        <w:rPr>
          <w:rFonts w:ascii="Poppins" w:eastAsiaTheme="minorEastAsia" w:hAnsi="Poppins" w:cs="Poppins"/>
          <w:color w:val="1F3864" w:themeColor="accent5" w:themeShade="80"/>
          <w:sz w:val="20"/>
          <w:szCs w:val="20"/>
        </w:rPr>
        <w:t>a</w:t>
      </w:r>
      <w:r w:rsidR="002F0223" w:rsidRPr="002F0223">
        <w:rPr>
          <w:rFonts w:ascii="Poppins" w:eastAsiaTheme="minorEastAsia" w:hAnsi="Poppins" w:cs="Poppins"/>
          <w:color w:val="1F3864" w:themeColor="accent5" w:themeShade="80"/>
          <w:sz w:val="20"/>
          <w:szCs w:val="20"/>
        </w:rPr>
        <w:t>ños o más pagan como adulto.</w:t>
      </w:r>
    </w:p>
    <w:p w14:paraId="7034D134" w14:textId="7635C2E6" w:rsidR="002F0223" w:rsidRPr="0076581F" w:rsidRDefault="002F0223" w:rsidP="0076581F">
      <w:pPr>
        <w:pStyle w:val="NormalWeb"/>
        <w:numPr>
          <w:ilvl w:val="0"/>
          <w:numId w:val="26"/>
        </w:numPr>
        <w:spacing w:before="13" w:beforeAutospacing="0" w:after="0" w:afterAutospacing="0"/>
        <w:textAlignment w:val="baseline"/>
        <w:rPr>
          <w:rFonts w:ascii="Poppins" w:eastAsiaTheme="minorEastAsia" w:hAnsi="Poppins" w:cs="Poppins"/>
          <w:color w:val="1F3864" w:themeColor="accent5" w:themeShade="80"/>
          <w:sz w:val="20"/>
          <w:szCs w:val="20"/>
        </w:rPr>
      </w:pPr>
      <w:r w:rsidRPr="0076581F">
        <w:rPr>
          <w:rFonts w:ascii="Poppins" w:eastAsiaTheme="minorEastAsia" w:hAnsi="Poppins" w:cs="Poppins"/>
          <w:color w:val="1F3864" w:themeColor="accent5" w:themeShade="80"/>
          <w:sz w:val="20"/>
          <w:szCs w:val="20"/>
        </w:rPr>
        <w:t>Las habitaciones son básicamente dobles, de dos camas o cama matrimonial y disponen de baño/ducha privados.</w:t>
      </w:r>
    </w:p>
    <w:p w14:paraId="11B96C82" w14:textId="77777777" w:rsidR="002F0223" w:rsidRPr="002F0223" w:rsidRDefault="002F0223" w:rsidP="002F0223">
      <w:pPr>
        <w:autoSpaceDE w:val="0"/>
        <w:autoSpaceDN w:val="0"/>
        <w:adjustRightInd w:val="0"/>
        <w:spacing w:after="0" w:line="276" w:lineRule="auto"/>
        <w:ind w:left="360"/>
        <w:jc w:val="both"/>
        <w:rPr>
          <w:rFonts w:ascii="Poppins" w:hAnsi="Poppins" w:cs="Poppins"/>
          <w:color w:val="1F3864" w:themeColor="accent5" w:themeShade="80"/>
          <w:sz w:val="20"/>
          <w:szCs w:val="20"/>
        </w:rPr>
      </w:pPr>
    </w:p>
    <w:sectPr w:rsidR="002F0223" w:rsidRPr="002F0223" w:rsidSect="009F630E">
      <w:headerReference w:type="default" r:id="rId10"/>
      <w:footerReference w:type="default" r:id="rId11"/>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5CD7" w14:textId="7662B7B9"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45405">
      <w:rPr>
        <w:rFonts w:ascii="Poppins" w:hAnsi="Poppins" w:cs="Poppins"/>
        <w:b/>
        <w:bCs/>
      </w:rPr>
      <w:t>MEDIO ORIENTE</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C45405">
      <w:rPr>
        <w:rFonts w:ascii="Poppins" w:hAnsi="Poppins" w:cs="Poppins"/>
        <w:b/>
        <w:bCs/>
      </w:rPr>
      <w:t>SF</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585743712" o:spid="_x0000_i1166" type="#_x0000_t75" style="width:136.5pt;height:136.5pt;visibility:visible;mso-wrap-style:square" o:bullet="t">
        <v:imagedata r:id="rId1" o:title=""/>
      </v:shape>
    </w:pict>
  </w:numPicBullet>
  <w:abstractNum w:abstractNumId="0" w15:restartNumberingAfterBreak="0">
    <w:nsid w:val="02CB45B0"/>
    <w:multiLevelType w:val="hybridMultilevel"/>
    <w:tmpl w:val="99E8C776"/>
    <w:lvl w:ilvl="0" w:tplc="DD6C3B40">
      <w:start w:val="12"/>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5704ECD"/>
    <w:multiLevelType w:val="hybridMultilevel"/>
    <w:tmpl w:val="C58C30EA"/>
    <w:lvl w:ilvl="0" w:tplc="74D80F72">
      <w:start w:val="1"/>
      <w:numFmt w:val="bullet"/>
      <w:lvlText w:val=""/>
      <w:lvlPicBulletId w:val="0"/>
      <w:lvlJc w:val="left"/>
      <w:pPr>
        <w:ind w:left="4754" w:hanging="360"/>
      </w:pPr>
      <w:rPr>
        <w:rFonts w:ascii="Symbol" w:hAnsi="Symbol" w:hint="default"/>
        <w:color w:val="auto"/>
      </w:rPr>
    </w:lvl>
    <w:lvl w:ilvl="1" w:tplc="300A0003" w:tentative="1">
      <w:start w:val="1"/>
      <w:numFmt w:val="bullet"/>
      <w:lvlText w:val="o"/>
      <w:lvlJc w:val="left"/>
      <w:pPr>
        <w:ind w:left="5474" w:hanging="360"/>
      </w:pPr>
      <w:rPr>
        <w:rFonts w:ascii="Courier New" w:hAnsi="Courier New" w:cs="Courier New" w:hint="default"/>
      </w:rPr>
    </w:lvl>
    <w:lvl w:ilvl="2" w:tplc="300A0005" w:tentative="1">
      <w:start w:val="1"/>
      <w:numFmt w:val="bullet"/>
      <w:lvlText w:val=""/>
      <w:lvlJc w:val="left"/>
      <w:pPr>
        <w:ind w:left="6194" w:hanging="360"/>
      </w:pPr>
      <w:rPr>
        <w:rFonts w:ascii="Wingdings" w:hAnsi="Wingdings" w:hint="default"/>
      </w:rPr>
    </w:lvl>
    <w:lvl w:ilvl="3" w:tplc="300A0001" w:tentative="1">
      <w:start w:val="1"/>
      <w:numFmt w:val="bullet"/>
      <w:lvlText w:val=""/>
      <w:lvlJc w:val="left"/>
      <w:pPr>
        <w:ind w:left="6914" w:hanging="360"/>
      </w:pPr>
      <w:rPr>
        <w:rFonts w:ascii="Symbol" w:hAnsi="Symbol" w:hint="default"/>
      </w:rPr>
    </w:lvl>
    <w:lvl w:ilvl="4" w:tplc="300A0003" w:tentative="1">
      <w:start w:val="1"/>
      <w:numFmt w:val="bullet"/>
      <w:lvlText w:val="o"/>
      <w:lvlJc w:val="left"/>
      <w:pPr>
        <w:ind w:left="7634" w:hanging="360"/>
      </w:pPr>
      <w:rPr>
        <w:rFonts w:ascii="Courier New" w:hAnsi="Courier New" w:cs="Courier New" w:hint="default"/>
      </w:rPr>
    </w:lvl>
    <w:lvl w:ilvl="5" w:tplc="300A0005" w:tentative="1">
      <w:start w:val="1"/>
      <w:numFmt w:val="bullet"/>
      <w:lvlText w:val=""/>
      <w:lvlJc w:val="left"/>
      <w:pPr>
        <w:ind w:left="8354" w:hanging="360"/>
      </w:pPr>
      <w:rPr>
        <w:rFonts w:ascii="Wingdings" w:hAnsi="Wingdings" w:hint="default"/>
      </w:rPr>
    </w:lvl>
    <w:lvl w:ilvl="6" w:tplc="300A0001" w:tentative="1">
      <w:start w:val="1"/>
      <w:numFmt w:val="bullet"/>
      <w:lvlText w:val=""/>
      <w:lvlJc w:val="left"/>
      <w:pPr>
        <w:ind w:left="9074" w:hanging="360"/>
      </w:pPr>
      <w:rPr>
        <w:rFonts w:ascii="Symbol" w:hAnsi="Symbol" w:hint="default"/>
      </w:rPr>
    </w:lvl>
    <w:lvl w:ilvl="7" w:tplc="300A0003" w:tentative="1">
      <w:start w:val="1"/>
      <w:numFmt w:val="bullet"/>
      <w:lvlText w:val="o"/>
      <w:lvlJc w:val="left"/>
      <w:pPr>
        <w:ind w:left="9794" w:hanging="360"/>
      </w:pPr>
      <w:rPr>
        <w:rFonts w:ascii="Courier New" w:hAnsi="Courier New" w:cs="Courier New" w:hint="default"/>
      </w:rPr>
    </w:lvl>
    <w:lvl w:ilvl="8" w:tplc="300A0005" w:tentative="1">
      <w:start w:val="1"/>
      <w:numFmt w:val="bullet"/>
      <w:lvlText w:val=""/>
      <w:lvlJc w:val="left"/>
      <w:pPr>
        <w:ind w:left="10514" w:hanging="360"/>
      </w:pPr>
      <w:rPr>
        <w:rFonts w:ascii="Wingdings" w:hAnsi="Wingdings" w:hint="default"/>
      </w:rPr>
    </w:lvl>
  </w:abstractNum>
  <w:abstractNum w:abstractNumId="2"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07561260"/>
    <w:multiLevelType w:val="hybridMultilevel"/>
    <w:tmpl w:val="53403EE0"/>
    <w:lvl w:ilvl="0" w:tplc="76D41EE4">
      <w:numFmt w:val="decimal"/>
      <w:lvlText w:val="%1-"/>
      <w:lvlJc w:val="left"/>
      <w:pPr>
        <w:ind w:left="836" w:hanging="360"/>
      </w:pPr>
      <w:rPr>
        <w:rFonts w:hint="default"/>
      </w:rPr>
    </w:lvl>
    <w:lvl w:ilvl="1" w:tplc="080A0019" w:tentative="1">
      <w:start w:val="1"/>
      <w:numFmt w:val="lowerLetter"/>
      <w:lvlText w:val="%2."/>
      <w:lvlJc w:val="left"/>
      <w:pPr>
        <w:ind w:left="1556" w:hanging="360"/>
      </w:pPr>
    </w:lvl>
    <w:lvl w:ilvl="2" w:tplc="080A001B" w:tentative="1">
      <w:start w:val="1"/>
      <w:numFmt w:val="lowerRoman"/>
      <w:lvlText w:val="%3."/>
      <w:lvlJc w:val="right"/>
      <w:pPr>
        <w:ind w:left="2276" w:hanging="180"/>
      </w:pPr>
    </w:lvl>
    <w:lvl w:ilvl="3" w:tplc="080A000F" w:tentative="1">
      <w:start w:val="1"/>
      <w:numFmt w:val="decimal"/>
      <w:lvlText w:val="%4."/>
      <w:lvlJc w:val="left"/>
      <w:pPr>
        <w:ind w:left="2996" w:hanging="360"/>
      </w:pPr>
    </w:lvl>
    <w:lvl w:ilvl="4" w:tplc="080A0019" w:tentative="1">
      <w:start w:val="1"/>
      <w:numFmt w:val="lowerLetter"/>
      <w:lvlText w:val="%5."/>
      <w:lvlJc w:val="left"/>
      <w:pPr>
        <w:ind w:left="3716" w:hanging="360"/>
      </w:pPr>
    </w:lvl>
    <w:lvl w:ilvl="5" w:tplc="080A001B" w:tentative="1">
      <w:start w:val="1"/>
      <w:numFmt w:val="lowerRoman"/>
      <w:lvlText w:val="%6."/>
      <w:lvlJc w:val="right"/>
      <w:pPr>
        <w:ind w:left="4436" w:hanging="180"/>
      </w:pPr>
    </w:lvl>
    <w:lvl w:ilvl="6" w:tplc="080A000F" w:tentative="1">
      <w:start w:val="1"/>
      <w:numFmt w:val="decimal"/>
      <w:lvlText w:val="%7."/>
      <w:lvlJc w:val="left"/>
      <w:pPr>
        <w:ind w:left="5156" w:hanging="360"/>
      </w:pPr>
    </w:lvl>
    <w:lvl w:ilvl="7" w:tplc="080A0019" w:tentative="1">
      <w:start w:val="1"/>
      <w:numFmt w:val="lowerLetter"/>
      <w:lvlText w:val="%8."/>
      <w:lvlJc w:val="left"/>
      <w:pPr>
        <w:ind w:left="5876" w:hanging="360"/>
      </w:pPr>
    </w:lvl>
    <w:lvl w:ilvl="8" w:tplc="080A001B" w:tentative="1">
      <w:start w:val="1"/>
      <w:numFmt w:val="lowerRoman"/>
      <w:lvlText w:val="%9."/>
      <w:lvlJc w:val="right"/>
      <w:pPr>
        <w:ind w:left="6596" w:hanging="180"/>
      </w:pPr>
    </w:lvl>
  </w:abstractNum>
  <w:abstractNum w:abstractNumId="4"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6"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F71BB3"/>
    <w:multiLevelType w:val="multilevel"/>
    <w:tmpl w:val="A1C46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B942B0"/>
    <w:multiLevelType w:val="multilevel"/>
    <w:tmpl w:val="4B6CF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10"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E82DDD"/>
    <w:multiLevelType w:val="hybridMultilevel"/>
    <w:tmpl w:val="03C600E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6"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8" w15:restartNumberingAfterBreak="0">
    <w:nsid w:val="4EE32BAA"/>
    <w:multiLevelType w:val="hybridMultilevel"/>
    <w:tmpl w:val="18A284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1" w15:restartNumberingAfterBreak="0">
    <w:nsid w:val="5D6379E2"/>
    <w:multiLevelType w:val="hybridMultilevel"/>
    <w:tmpl w:val="564E6830"/>
    <w:lvl w:ilvl="0" w:tplc="819A5BA0">
      <w:start w:val="1"/>
      <w:numFmt w:val="bullet"/>
      <w:lvlText w:val=""/>
      <w:lvlJc w:val="left"/>
      <w:pPr>
        <w:ind w:left="720" w:hanging="360"/>
      </w:pPr>
      <w:rPr>
        <w:rFonts w:ascii="Symbol" w:hAnsi="Symbol" w:hint="default"/>
        <w:color w:val="1F3864" w:themeColor="accent5" w:themeShade="80"/>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22" w15:restartNumberingAfterBreak="0">
    <w:nsid w:val="7C31337F"/>
    <w:multiLevelType w:val="hybridMultilevel"/>
    <w:tmpl w:val="26A87E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12"/>
  </w:num>
  <w:num w:numId="4">
    <w:abstractNumId w:val="1"/>
  </w:num>
  <w:num w:numId="5">
    <w:abstractNumId w:val="5"/>
  </w:num>
  <w:num w:numId="6">
    <w:abstractNumId w:val="23"/>
  </w:num>
  <w:num w:numId="7">
    <w:abstractNumId w:val="16"/>
  </w:num>
  <w:num w:numId="8">
    <w:abstractNumId w:val="4"/>
  </w:num>
  <w:num w:numId="9">
    <w:abstractNumId w:val="6"/>
  </w:num>
  <w:num w:numId="10">
    <w:abstractNumId w:val="11"/>
  </w:num>
  <w:num w:numId="11">
    <w:abstractNumId w:val="19"/>
  </w:num>
  <w:num w:numId="12">
    <w:abstractNumId w:val="10"/>
  </w:num>
  <w:num w:numId="13">
    <w:abstractNumId w:val="12"/>
  </w:num>
  <w:num w:numId="14">
    <w:abstractNumId w:val="16"/>
  </w:num>
  <w:num w:numId="15">
    <w:abstractNumId w:val="15"/>
  </w:num>
  <w:num w:numId="16">
    <w:abstractNumId w:val="2"/>
  </w:num>
  <w:num w:numId="17">
    <w:abstractNumId w:val="13"/>
  </w:num>
  <w:num w:numId="18">
    <w:abstractNumId w:val="9"/>
  </w:num>
  <w:num w:numId="19">
    <w:abstractNumId w:val="20"/>
  </w:num>
  <w:num w:numId="20">
    <w:abstractNumId w:val="21"/>
  </w:num>
  <w:num w:numId="21">
    <w:abstractNumId w:val="17"/>
  </w:num>
  <w:num w:numId="22">
    <w:abstractNumId w:val="14"/>
  </w:num>
  <w:num w:numId="23">
    <w:abstractNumId w:val="7"/>
  </w:num>
  <w:num w:numId="24">
    <w:abstractNumId w:val="3"/>
  </w:num>
  <w:num w:numId="25">
    <w:abstractNumId w:val="8"/>
  </w:num>
  <w:num w:numId="26">
    <w:abstractNumId w:val="22"/>
  </w:num>
  <w:num w:numId="27">
    <w:abstractNumId w:val="18"/>
  </w:num>
  <w:num w:numId="2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C86"/>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56AE"/>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0689"/>
    <w:rsid w:val="0021309C"/>
    <w:rsid w:val="00214E1B"/>
    <w:rsid w:val="00220478"/>
    <w:rsid w:val="002234B2"/>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0223"/>
    <w:rsid w:val="002F4741"/>
    <w:rsid w:val="002F7265"/>
    <w:rsid w:val="00311A47"/>
    <w:rsid w:val="003139EA"/>
    <w:rsid w:val="003149EA"/>
    <w:rsid w:val="00315993"/>
    <w:rsid w:val="00321AC4"/>
    <w:rsid w:val="0033413E"/>
    <w:rsid w:val="00336AE8"/>
    <w:rsid w:val="00337246"/>
    <w:rsid w:val="00344627"/>
    <w:rsid w:val="00351253"/>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0B65"/>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75D1B"/>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7D8"/>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581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E77AA"/>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1CA0"/>
    <w:rsid w:val="008B449A"/>
    <w:rsid w:val="008B6CCE"/>
    <w:rsid w:val="008B754F"/>
    <w:rsid w:val="008B78E9"/>
    <w:rsid w:val="008B7975"/>
    <w:rsid w:val="008B7A12"/>
    <w:rsid w:val="008C6DDA"/>
    <w:rsid w:val="008D19C8"/>
    <w:rsid w:val="008D36F2"/>
    <w:rsid w:val="008D424C"/>
    <w:rsid w:val="008D6832"/>
    <w:rsid w:val="008D7814"/>
    <w:rsid w:val="008D7F14"/>
    <w:rsid w:val="008E08BB"/>
    <w:rsid w:val="008E3CF7"/>
    <w:rsid w:val="008E3E2C"/>
    <w:rsid w:val="008E6125"/>
    <w:rsid w:val="008E6D66"/>
    <w:rsid w:val="008F1515"/>
    <w:rsid w:val="008F4BEB"/>
    <w:rsid w:val="008F6ACD"/>
    <w:rsid w:val="009017B5"/>
    <w:rsid w:val="00903649"/>
    <w:rsid w:val="0090445B"/>
    <w:rsid w:val="009061B1"/>
    <w:rsid w:val="0090756E"/>
    <w:rsid w:val="009266F2"/>
    <w:rsid w:val="0093336F"/>
    <w:rsid w:val="00937239"/>
    <w:rsid w:val="009408CE"/>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EB7"/>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A15CA"/>
    <w:rsid w:val="00AB4610"/>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06CC"/>
    <w:rsid w:val="00B92067"/>
    <w:rsid w:val="00BA11BF"/>
    <w:rsid w:val="00BB2D6F"/>
    <w:rsid w:val="00BB587B"/>
    <w:rsid w:val="00BB6865"/>
    <w:rsid w:val="00BB6F1E"/>
    <w:rsid w:val="00BB7A5F"/>
    <w:rsid w:val="00BC1F70"/>
    <w:rsid w:val="00BC28F5"/>
    <w:rsid w:val="00BC5ADF"/>
    <w:rsid w:val="00BD6DFB"/>
    <w:rsid w:val="00BE4AD7"/>
    <w:rsid w:val="00BE6364"/>
    <w:rsid w:val="00BF40B2"/>
    <w:rsid w:val="00BF76FB"/>
    <w:rsid w:val="00BF7CA5"/>
    <w:rsid w:val="00C01F64"/>
    <w:rsid w:val="00C04C74"/>
    <w:rsid w:val="00C120BC"/>
    <w:rsid w:val="00C14212"/>
    <w:rsid w:val="00C1612B"/>
    <w:rsid w:val="00C26539"/>
    <w:rsid w:val="00C26F38"/>
    <w:rsid w:val="00C302CC"/>
    <w:rsid w:val="00C40358"/>
    <w:rsid w:val="00C40F02"/>
    <w:rsid w:val="00C434CE"/>
    <w:rsid w:val="00C45405"/>
    <w:rsid w:val="00C52B5E"/>
    <w:rsid w:val="00C56649"/>
    <w:rsid w:val="00C63DA0"/>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709C"/>
    <w:rsid w:val="00D04404"/>
    <w:rsid w:val="00D108F4"/>
    <w:rsid w:val="00D11761"/>
    <w:rsid w:val="00D13183"/>
    <w:rsid w:val="00D17E80"/>
    <w:rsid w:val="00D20A04"/>
    <w:rsid w:val="00D22E1A"/>
    <w:rsid w:val="00D22FE8"/>
    <w:rsid w:val="00D23D28"/>
    <w:rsid w:val="00D26736"/>
    <w:rsid w:val="00D26A77"/>
    <w:rsid w:val="00D34341"/>
    <w:rsid w:val="00D40062"/>
    <w:rsid w:val="00D43DFE"/>
    <w:rsid w:val="00D45800"/>
    <w:rsid w:val="00D45939"/>
    <w:rsid w:val="00D474C0"/>
    <w:rsid w:val="00D54A93"/>
    <w:rsid w:val="00D57971"/>
    <w:rsid w:val="00D65588"/>
    <w:rsid w:val="00D732C6"/>
    <w:rsid w:val="00D80867"/>
    <w:rsid w:val="00D836A5"/>
    <w:rsid w:val="00D87357"/>
    <w:rsid w:val="00D90118"/>
    <w:rsid w:val="00D91297"/>
    <w:rsid w:val="00D9386A"/>
    <w:rsid w:val="00D943FB"/>
    <w:rsid w:val="00D97DED"/>
    <w:rsid w:val="00DA0309"/>
    <w:rsid w:val="00DB491A"/>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2582"/>
    <w:rsid w:val="00E55CC3"/>
    <w:rsid w:val="00E562B4"/>
    <w:rsid w:val="00E56AA9"/>
    <w:rsid w:val="00E57E70"/>
    <w:rsid w:val="00E6309B"/>
    <w:rsid w:val="00E66DA8"/>
    <w:rsid w:val="00E7059E"/>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183B"/>
    <w:rsid w:val="00F31E17"/>
    <w:rsid w:val="00F36E2C"/>
    <w:rsid w:val="00F407E0"/>
    <w:rsid w:val="00F41112"/>
    <w:rsid w:val="00F4692D"/>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 w:val="00FF4ED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 w:type="character" w:styleId="Hipervnculo">
    <w:name w:val="Hyperlink"/>
    <w:basedOn w:val="Fuentedeprrafopredeter"/>
    <w:uiPriority w:val="99"/>
    <w:semiHidden/>
    <w:unhideWhenUsed/>
    <w:rsid w:val="00C63D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4811638">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027538">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094174">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6524579">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68917813">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2949227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1666959">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69454100">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6934">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3665207">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67450492">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2349931">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4693517">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0537754">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3858682">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30735207">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5074611">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3099564">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56376301">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443174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5845364">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0374223">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B%C3%B3sfo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s.wikipedia.org/wiki/Imperio_Otoman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2046</Words>
  <Characters>11257</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Stefani Figueroa</cp:lastModifiedBy>
  <cp:revision>2</cp:revision>
  <cp:lastPrinted>2015-08-28T20:23:00Z</cp:lastPrinted>
  <dcterms:created xsi:type="dcterms:W3CDTF">2025-04-09T17:42:00Z</dcterms:created>
  <dcterms:modified xsi:type="dcterms:W3CDTF">2025-04-09T17:42:00Z</dcterms:modified>
</cp:coreProperties>
</file>