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77014E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9F38B8">
        <w:rPr>
          <w:rFonts w:ascii="Poppins" w:hAnsi="Poppins" w:cs="Poppins"/>
          <w:noProof/>
          <w:sz w:val="52"/>
          <w:szCs w:val="52"/>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61E30" w:rsidRPr="009F38B8">
        <w:rPr>
          <w:rFonts w:ascii="Poppins" w:hAnsi="Poppins" w:cs="Poppins"/>
          <w:b/>
          <w:bCs/>
          <w:color w:val="1F3864" w:themeColor="accent5" w:themeShade="80"/>
          <w:sz w:val="52"/>
          <w:szCs w:val="52"/>
          <w:lang w:val="es-ES"/>
        </w:rPr>
        <w:t>ESTAMBUL</w:t>
      </w:r>
      <w:r w:rsidR="00261E30">
        <w:rPr>
          <w:rFonts w:ascii="Poppins" w:hAnsi="Poppins" w:cs="Poppins"/>
          <w:b/>
          <w:bCs/>
          <w:color w:val="1F3864" w:themeColor="accent5" w:themeShade="80"/>
          <w:sz w:val="56"/>
          <w:szCs w:val="72"/>
          <w:lang w:val="es-ES"/>
        </w:rPr>
        <w:t xml:space="preserve"> Y DUBAI </w:t>
      </w:r>
    </w:p>
    <w:p w14:paraId="37D8D7D8" w14:textId="7BC940CE" w:rsidR="009408CE" w:rsidRPr="009408CE" w:rsidRDefault="00261E3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5378D294"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261E30">
        <w:rPr>
          <w:rFonts w:ascii="Poppins" w:hAnsi="Poppins" w:cs="Poppins"/>
          <w:color w:val="1F3864" w:themeColor="accent5" w:themeShade="80"/>
          <w:sz w:val="28"/>
          <w:szCs w:val="28"/>
          <w:lang w:val="es-EC"/>
        </w:rPr>
        <w:t>D</w:t>
      </w:r>
      <w:r w:rsidR="00B52F43" w:rsidRPr="00E20BAF">
        <w:rPr>
          <w:rFonts w:ascii="Poppins" w:hAnsi="Poppins" w:cs="Poppins"/>
          <w:color w:val="1F3864" w:themeColor="accent5" w:themeShade="80"/>
          <w:sz w:val="28"/>
          <w:szCs w:val="28"/>
          <w:lang w:val="es-EC"/>
        </w:rPr>
        <w:t xml:space="preserve">EL </w:t>
      </w:r>
      <w:r w:rsidR="00261E30">
        <w:rPr>
          <w:rFonts w:ascii="Poppins" w:hAnsi="Poppins" w:cs="Poppins"/>
          <w:color w:val="1F3864" w:themeColor="accent5" w:themeShade="80"/>
          <w:sz w:val="28"/>
          <w:szCs w:val="28"/>
          <w:lang w:val="es-EC"/>
        </w:rPr>
        <w:t xml:space="preserve">01 </w:t>
      </w:r>
      <w:r w:rsidR="00B52F43" w:rsidRPr="00E20BAF">
        <w:rPr>
          <w:rFonts w:ascii="Poppins" w:hAnsi="Poppins" w:cs="Poppins"/>
          <w:color w:val="1F3864" w:themeColor="accent5" w:themeShade="80"/>
          <w:sz w:val="28"/>
          <w:szCs w:val="28"/>
          <w:lang w:val="es-EC"/>
        </w:rPr>
        <w:t xml:space="preserve"> DE</w:t>
      </w:r>
      <w:r w:rsidR="00261E30">
        <w:rPr>
          <w:rFonts w:ascii="Poppins" w:hAnsi="Poppins" w:cs="Poppins"/>
          <w:color w:val="1F3864" w:themeColor="accent5" w:themeShade="80"/>
          <w:sz w:val="28"/>
          <w:szCs w:val="28"/>
          <w:lang w:val="es-EC"/>
        </w:rPr>
        <w:t xml:space="preserve"> ABRIL 2025 AL 30 DE MARZO </w:t>
      </w:r>
      <w:r w:rsidR="00B52F43" w:rsidRPr="00E20BAF">
        <w:rPr>
          <w:rFonts w:ascii="Poppins" w:hAnsi="Poppins" w:cs="Poppins"/>
          <w:color w:val="1F3864" w:themeColor="accent5" w:themeShade="80"/>
          <w:sz w:val="28"/>
          <w:szCs w:val="28"/>
          <w:lang w:val="es-EC"/>
        </w:rPr>
        <w:t xml:space="preserve"> </w:t>
      </w:r>
      <w:r w:rsidR="00261E30">
        <w:rPr>
          <w:rFonts w:ascii="Poppins" w:hAnsi="Poppins" w:cs="Poppins"/>
          <w:color w:val="1F3864" w:themeColor="accent5" w:themeShade="80"/>
          <w:sz w:val="28"/>
          <w:szCs w:val="28"/>
          <w:lang w:val="es-EC"/>
        </w:rPr>
        <w:t>2026</w:t>
      </w:r>
    </w:p>
    <w:p w14:paraId="42D50000" w14:textId="31F7F87B" w:rsidR="00367F81" w:rsidRPr="004E29D8" w:rsidRDefault="009408CE" w:rsidP="004E29D8">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DE35C7F" w14:textId="266043A3" w:rsidR="00E66684" w:rsidRPr="00E66684"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085EF778" w:rsidR="009408CE" w:rsidRPr="005E3B9F" w:rsidRDefault="009F3992" w:rsidP="005E3B9F">
      <w:pPr>
        <w:spacing w:after="0" w:line="276" w:lineRule="auto"/>
        <w:rPr>
          <w:rFonts w:ascii="Poppins" w:hAnsi="Poppins" w:cs="Poppins"/>
          <w:b/>
          <w:color w:val="1F3864" w:themeColor="accent5" w:themeShade="80"/>
          <w:sz w:val="20"/>
          <w:szCs w:val="20"/>
        </w:rPr>
      </w:pPr>
      <w:r w:rsidRPr="005E3B9F">
        <w:rPr>
          <w:rFonts w:ascii="Poppins" w:hAnsi="Poppins" w:cs="Poppins"/>
          <w:b/>
          <w:color w:val="1F3864" w:themeColor="accent5" w:themeShade="80"/>
          <w:sz w:val="20"/>
          <w:szCs w:val="20"/>
        </w:rPr>
        <w:t xml:space="preserve">TURQUÍA </w:t>
      </w:r>
    </w:p>
    <w:p w14:paraId="2B86EF5B" w14:textId="08E4D581" w:rsidR="00261E30" w:rsidRPr="002B6CDA" w:rsidRDefault="00261E30"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 </w:t>
      </w:r>
      <w:r w:rsidR="00196841">
        <w:rPr>
          <w:rFonts w:ascii="Poppins" w:hAnsi="Poppins" w:cs="Poppins"/>
          <w:bCs/>
          <w:color w:val="1F3864" w:themeColor="accent5" w:themeShade="80"/>
          <w:sz w:val="20"/>
          <w:szCs w:val="20"/>
        </w:rPr>
        <w:t>aeropuerto</w:t>
      </w:r>
      <w:r w:rsidR="00E66684">
        <w:rPr>
          <w:rFonts w:ascii="Poppins" w:hAnsi="Poppins" w:cs="Poppins"/>
          <w:bCs/>
          <w:color w:val="1F3864" w:themeColor="accent5" w:themeShade="80"/>
          <w:sz w:val="20"/>
          <w:szCs w:val="20"/>
        </w:rPr>
        <w:t>-hotel -aeropuerto</w:t>
      </w:r>
    </w:p>
    <w:p w14:paraId="0A9D6328" w14:textId="415B8DAC" w:rsidR="009408CE" w:rsidRDefault="00FA18E3"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408CE">
        <w:rPr>
          <w:rFonts w:ascii="Poppins" w:hAnsi="Poppins" w:cs="Poppins"/>
          <w:bCs/>
          <w:color w:val="1F3864" w:themeColor="accent5" w:themeShade="80"/>
          <w:sz w:val="20"/>
          <w:szCs w:val="20"/>
        </w:rPr>
        <w:t xml:space="preserve">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el hotel de la categoría seleccionada</w:t>
      </w:r>
      <w:r w:rsidR="009408CE" w:rsidRPr="002B6CDA">
        <w:rPr>
          <w:rFonts w:ascii="Poppins" w:hAnsi="Poppins" w:cs="Poppins"/>
          <w:bCs/>
          <w:color w:val="1F3864" w:themeColor="accent5" w:themeShade="80"/>
          <w:sz w:val="20"/>
          <w:szCs w:val="20"/>
        </w:rPr>
        <w:t xml:space="preserve"> </w:t>
      </w:r>
    </w:p>
    <w:p w14:paraId="53ABB7BF" w14:textId="05675397" w:rsidR="009408CE" w:rsidRDefault="00FA18E3"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desayunos </w:t>
      </w:r>
    </w:p>
    <w:p w14:paraId="6FD65159" w14:textId="6BB039D6" w:rsidR="00FA18E3" w:rsidRP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sidRPr="00FA18E3">
        <w:rPr>
          <w:rFonts w:ascii="Poppins" w:hAnsi="Poppins" w:cs="Poppins"/>
          <w:bCs/>
          <w:color w:val="1F3864" w:themeColor="accent5" w:themeShade="80"/>
          <w:sz w:val="20"/>
          <w:szCs w:val="20"/>
        </w:rPr>
        <w:t>Visita a la Mezquita de Solimán el Magnifico e</w:t>
      </w:r>
      <w:r w:rsidR="004D1D44">
        <w:rPr>
          <w:rFonts w:ascii="Poppins" w:hAnsi="Poppins" w:cs="Poppins"/>
          <w:bCs/>
          <w:color w:val="1F3864" w:themeColor="accent5" w:themeShade="80"/>
          <w:sz w:val="20"/>
          <w:szCs w:val="20"/>
        </w:rPr>
        <w:t>n</w:t>
      </w:r>
      <w:r w:rsidRPr="00FA18E3">
        <w:rPr>
          <w:rFonts w:ascii="Poppins" w:hAnsi="Poppins" w:cs="Poppins"/>
          <w:bCs/>
          <w:color w:val="1F3864" w:themeColor="accent5" w:themeShade="80"/>
          <w:sz w:val="20"/>
          <w:szCs w:val="20"/>
        </w:rPr>
        <w:t xml:space="preserve"> Estambul</w:t>
      </w:r>
    </w:p>
    <w:p w14:paraId="0BFBA44B" w14:textId="2D51564C" w:rsidR="00FA18E3" w:rsidRP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sidRPr="00FA18E3">
        <w:rPr>
          <w:rFonts w:ascii="Poppins" w:hAnsi="Poppins" w:cs="Poppins"/>
          <w:bCs/>
          <w:color w:val="1F3864" w:themeColor="accent5" w:themeShade="80"/>
          <w:sz w:val="20"/>
          <w:szCs w:val="20"/>
        </w:rPr>
        <w:t>Excursión en Estambul (Paseo en barco por el Bósforo – Bazar de las especias)</w:t>
      </w:r>
    </w:p>
    <w:p w14:paraId="4FDA8685" w14:textId="571E1EE8" w:rsidR="00FA18E3" w:rsidRP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sidRPr="00FA18E3">
        <w:rPr>
          <w:rFonts w:ascii="Poppins" w:hAnsi="Poppins" w:cs="Poppins"/>
          <w:bCs/>
          <w:color w:val="1F3864" w:themeColor="accent5" w:themeShade="80"/>
          <w:sz w:val="20"/>
          <w:szCs w:val="20"/>
        </w:rPr>
        <w:t>Entradas y visitas según el itinerario</w:t>
      </w:r>
    </w:p>
    <w:p w14:paraId="04FF6198" w14:textId="7B6D6275" w:rsidR="00FA18E3" w:rsidRPr="005E3B9F" w:rsidRDefault="00FA18E3" w:rsidP="005E3B9F">
      <w:pPr>
        <w:spacing w:after="0" w:line="276" w:lineRule="auto"/>
        <w:rPr>
          <w:rFonts w:ascii="Poppins" w:hAnsi="Poppins" w:cs="Poppins"/>
          <w:b/>
          <w:color w:val="1F3864" w:themeColor="accent5" w:themeShade="80"/>
          <w:sz w:val="20"/>
          <w:szCs w:val="20"/>
        </w:rPr>
      </w:pPr>
      <w:r w:rsidRPr="005E3B9F">
        <w:rPr>
          <w:rFonts w:ascii="Poppins" w:hAnsi="Poppins" w:cs="Poppins"/>
          <w:b/>
          <w:color w:val="1F3864" w:themeColor="accent5" w:themeShade="80"/>
          <w:sz w:val="20"/>
          <w:szCs w:val="20"/>
        </w:rPr>
        <w:t xml:space="preserve"> </w:t>
      </w:r>
      <w:r w:rsidR="009F3992" w:rsidRPr="005E3B9F">
        <w:rPr>
          <w:rFonts w:ascii="Poppins" w:hAnsi="Poppins" w:cs="Poppins"/>
          <w:b/>
          <w:color w:val="1F3864" w:themeColor="accent5" w:themeShade="80"/>
          <w:sz w:val="20"/>
          <w:szCs w:val="20"/>
        </w:rPr>
        <w:t>DUBÁI</w:t>
      </w:r>
    </w:p>
    <w:p w14:paraId="6D590AE1" w14:textId="1093AC5D" w:rsidR="00E66684" w:rsidRPr="00E66684" w:rsidRDefault="00E66684" w:rsidP="00E6668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aeropuerto-hotel - aeropuerto</w:t>
      </w:r>
    </w:p>
    <w:p w14:paraId="2C50D464" w14:textId="06D325AD" w:rsid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w:t>
      </w:r>
      <w:r w:rsidRPr="00FA18E3">
        <w:rPr>
          <w:rFonts w:ascii="Poppins" w:hAnsi="Poppins" w:cs="Poppins"/>
          <w:bCs/>
          <w:color w:val="1F3864" w:themeColor="accent5" w:themeShade="80"/>
          <w:sz w:val="20"/>
          <w:szCs w:val="20"/>
        </w:rPr>
        <w:t>noches de Alojamiento</w:t>
      </w:r>
      <w:r>
        <w:rPr>
          <w:rFonts w:ascii="Poppins" w:hAnsi="Poppins" w:cs="Poppins"/>
          <w:bCs/>
          <w:color w:val="1F3864" w:themeColor="accent5" w:themeShade="80"/>
          <w:sz w:val="20"/>
          <w:szCs w:val="20"/>
        </w:rPr>
        <w:t xml:space="preserve"> en el hotel de la categoría seleccionada</w:t>
      </w:r>
      <w:r w:rsidRPr="00FA18E3">
        <w:rPr>
          <w:rFonts w:ascii="Poppins" w:hAnsi="Poppins" w:cs="Poppins"/>
          <w:bCs/>
          <w:color w:val="1F3864" w:themeColor="accent5" w:themeShade="80"/>
          <w:sz w:val="20"/>
          <w:szCs w:val="20"/>
        </w:rPr>
        <w:t xml:space="preserve"> </w:t>
      </w:r>
    </w:p>
    <w:p w14:paraId="7FEFD424" w14:textId="3763E460" w:rsidR="004D1D44" w:rsidRPr="00FA18E3" w:rsidRDefault="004D1D44"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05 desayunos</w:t>
      </w:r>
    </w:p>
    <w:p w14:paraId="33F0CA0F" w14:textId="015ADEF4" w:rsidR="00FA18E3" w:rsidRP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sidRPr="00FA18E3">
        <w:rPr>
          <w:rFonts w:ascii="Poppins" w:hAnsi="Poppins" w:cs="Poppins"/>
          <w:bCs/>
          <w:color w:val="1F3864" w:themeColor="accent5" w:themeShade="80"/>
          <w:sz w:val="20"/>
          <w:szCs w:val="20"/>
        </w:rPr>
        <w:t xml:space="preserve"> Visita a la ciudad de Dubái</w:t>
      </w:r>
    </w:p>
    <w:p w14:paraId="3C594328" w14:textId="77777777" w:rsidR="00FA18E3" w:rsidRP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sidRPr="00FA18E3">
        <w:rPr>
          <w:rFonts w:ascii="Poppins" w:hAnsi="Poppins" w:cs="Poppins"/>
          <w:bCs/>
          <w:color w:val="1F3864" w:themeColor="accent5" w:themeShade="80"/>
          <w:sz w:val="20"/>
          <w:szCs w:val="20"/>
        </w:rPr>
        <w:t>Guía profesional de habla hispana</w:t>
      </w:r>
    </w:p>
    <w:p w14:paraId="47722913" w14:textId="77777777" w:rsidR="00FA18E3" w:rsidRPr="00FA18E3" w:rsidRDefault="00FA18E3" w:rsidP="00FA18E3">
      <w:pPr>
        <w:pStyle w:val="Prrafodelista"/>
        <w:numPr>
          <w:ilvl w:val="0"/>
          <w:numId w:val="1"/>
        </w:numPr>
        <w:spacing w:after="0" w:line="240" w:lineRule="auto"/>
        <w:jc w:val="both"/>
        <w:rPr>
          <w:rFonts w:ascii="Poppins" w:hAnsi="Poppins" w:cs="Poppins"/>
          <w:bCs/>
          <w:color w:val="1F3864" w:themeColor="accent5" w:themeShade="80"/>
          <w:sz w:val="20"/>
          <w:szCs w:val="20"/>
        </w:rPr>
      </w:pPr>
      <w:r w:rsidRPr="00FA18E3">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48B170E5" w14:textId="0E86332E" w:rsidR="00FA18E3" w:rsidRPr="00FA18E3" w:rsidRDefault="00C80FFF" w:rsidP="001E03C0">
      <w:pPr>
        <w:pStyle w:val="Sinespaciado"/>
        <w:spacing w:line="276" w:lineRule="auto"/>
        <w:rPr>
          <w:rFonts w:ascii="Poppins" w:hAnsi="Poppins" w:cs="Poppins"/>
          <w:b/>
          <w:bCs/>
          <w:color w:val="ED7D31" w:themeColor="accent2"/>
          <w:sz w:val="28"/>
          <w:szCs w:val="24"/>
        </w:rPr>
      </w:pPr>
      <w:r w:rsidRPr="00D57971">
        <w:rPr>
          <w:rFonts w:ascii="Poppins" w:hAnsi="Poppins" w:cs="Poppins"/>
          <w:b/>
          <w:bCs/>
          <w:color w:val="1F3864" w:themeColor="accent5" w:themeShade="80"/>
          <w:sz w:val="28"/>
          <w:szCs w:val="24"/>
        </w:rPr>
        <w:t xml:space="preserve">NO INCLUYE: </w:t>
      </w:r>
    </w:p>
    <w:p w14:paraId="466D6933" w14:textId="44F073FB" w:rsidR="00445556" w:rsidRPr="00BB5674" w:rsidRDefault="009F3992" w:rsidP="00BB5674">
      <w:pPr>
        <w:pStyle w:val="Prrafodelista"/>
        <w:spacing w:after="0" w:line="276" w:lineRule="auto"/>
        <w:rPr>
          <w:rFonts w:ascii="Poppins" w:hAnsi="Poppins" w:cs="Poppins"/>
          <w:b/>
          <w:color w:val="1F3864" w:themeColor="accent5" w:themeShade="80"/>
          <w:sz w:val="20"/>
          <w:szCs w:val="20"/>
        </w:rPr>
      </w:pPr>
      <w:r w:rsidRPr="00FA18E3">
        <w:rPr>
          <w:rFonts w:ascii="Poppins" w:hAnsi="Poppins" w:cs="Poppins"/>
          <w:b/>
          <w:color w:val="1F3864" w:themeColor="accent5" w:themeShade="80"/>
          <w:sz w:val="20"/>
          <w:szCs w:val="20"/>
        </w:rPr>
        <w:t>EN TURQUÍA</w:t>
      </w:r>
    </w:p>
    <w:p w14:paraId="709B3A2D" w14:textId="77777777" w:rsidR="00FA18E3" w:rsidRPr="00445556" w:rsidRDefault="00FA18E3" w:rsidP="00445556">
      <w:pPr>
        <w:pStyle w:val="Prrafodelista"/>
        <w:numPr>
          <w:ilvl w:val="0"/>
          <w:numId w:val="1"/>
        </w:numPr>
        <w:spacing w:after="0" w:line="240" w:lineRule="auto"/>
        <w:jc w:val="both"/>
        <w:rPr>
          <w:rFonts w:ascii="Poppins" w:hAnsi="Poppins" w:cs="Poppins"/>
          <w:bCs/>
          <w:color w:val="1F3864" w:themeColor="accent5" w:themeShade="80"/>
          <w:sz w:val="20"/>
          <w:szCs w:val="20"/>
        </w:rPr>
      </w:pPr>
      <w:r>
        <w:rPr>
          <w:rFonts w:ascii="Calibri" w:hAnsi="Calibri" w:cs="Calibri"/>
          <w:color w:val="538135"/>
          <w:sz w:val="18"/>
          <w:szCs w:val="18"/>
        </w:rPr>
        <w:t> </w:t>
      </w:r>
      <w:r w:rsidRPr="00445556">
        <w:rPr>
          <w:rFonts w:ascii="Poppins" w:hAnsi="Poppins" w:cs="Poppins"/>
          <w:bCs/>
          <w:color w:val="1F3864" w:themeColor="accent5" w:themeShade="80"/>
          <w:sz w:val="20"/>
          <w:szCs w:val="20"/>
        </w:rPr>
        <w:t>Tasas Hoteleras en Turquía de pago en destino 15$ pp.</w:t>
      </w:r>
    </w:p>
    <w:p w14:paraId="0E13B475" w14:textId="7E60AD38" w:rsidR="00FA18E3" w:rsidRPr="00445556" w:rsidRDefault="00FA18E3" w:rsidP="00445556">
      <w:pPr>
        <w:pStyle w:val="Prrafodelista"/>
        <w:numPr>
          <w:ilvl w:val="0"/>
          <w:numId w:val="1"/>
        </w:numPr>
        <w:spacing w:after="0" w:line="240" w:lineRule="auto"/>
        <w:jc w:val="both"/>
        <w:rPr>
          <w:rFonts w:ascii="Poppins" w:hAnsi="Poppins" w:cs="Poppins"/>
          <w:bCs/>
          <w:color w:val="1F3864" w:themeColor="accent5" w:themeShade="80"/>
          <w:sz w:val="20"/>
          <w:szCs w:val="20"/>
        </w:rPr>
      </w:pPr>
      <w:r w:rsidRPr="00445556">
        <w:rPr>
          <w:rFonts w:ascii="Poppins" w:hAnsi="Poppins" w:cs="Poppins"/>
          <w:bCs/>
          <w:color w:val="1F3864" w:themeColor="accent5" w:themeShade="80"/>
          <w:sz w:val="20"/>
          <w:szCs w:val="20"/>
        </w:rPr>
        <w:t xml:space="preserve"> Excursiones opcionales o gastos personales</w:t>
      </w:r>
    </w:p>
    <w:p w14:paraId="24FE9365" w14:textId="11156F6F" w:rsidR="00FA18E3" w:rsidRPr="00445556" w:rsidRDefault="00FA18E3" w:rsidP="00445556">
      <w:pPr>
        <w:pStyle w:val="Prrafodelista"/>
        <w:numPr>
          <w:ilvl w:val="0"/>
          <w:numId w:val="1"/>
        </w:numPr>
        <w:spacing w:after="0" w:line="240" w:lineRule="auto"/>
        <w:jc w:val="both"/>
        <w:rPr>
          <w:rFonts w:ascii="Poppins" w:hAnsi="Poppins" w:cs="Poppins"/>
          <w:bCs/>
          <w:color w:val="1F3864" w:themeColor="accent5" w:themeShade="80"/>
          <w:sz w:val="20"/>
          <w:szCs w:val="20"/>
        </w:rPr>
      </w:pPr>
      <w:r w:rsidRPr="00445556">
        <w:rPr>
          <w:rFonts w:ascii="Poppins" w:hAnsi="Poppins" w:cs="Poppins"/>
          <w:bCs/>
          <w:color w:val="1F3864" w:themeColor="accent5" w:themeShade="80"/>
          <w:sz w:val="20"/>
          <w:szCs w:val="20"/>
        </w:rPr>
        <w:t>Cualquier servicio no mencionado como incluido</w:t>
      </w:r>
    </w:p>
    <w:p w14:paraId="1F76A95D" w14:textId="6EA9C7BC" w:rsidR="00FA18E3" w:rsidRPr="00445556" w:rsidRDefault="009F3992" w:rsidP="00445556">
      <w:pPr>
        <w:pStyle w:val="Prrafodelista"/>
        <w:spacing w:after="0" w:line="276" w:lineRule="auto"/>
        <w:rPr>
          <w:rFonts w:ascii="Poppins" w:hAnsi="Poppins" w:cs="Poppins"/>
          <w:b/>
          <w:color w:val="1F3864" w:themeColor="accent5" w:themeShade="80"/>
          <w:sz w:val="20"/>
          <w:szCs w:val="20"/>
        </w:rPr>
      </w:pPr>
      <w:r w:rsidRPr="00445556">
        <w:rPr>
          <w:rFonts w:ascii="Poppins" w:hAnsi="Poppins" w:cs="Poppins"/>
          <w:b/>
          <w:color w:val="1F3864" w:themeColor="accent5" w:themeShade="80"/>
          <w:sz w:val="20"/>
          <w:szCs w:val="20"/>
        </w:rPr>
        <w:t xml:space="preserve">EN DUBÁI </w:t>
      </w:r>
    </w:p>
    <w:p w14:paraId="7FCCC669" w14:textId="77777777" w:rsidR="00445556" w:rsidRPr="00445556" w:rsidRDefault="00445556" w:rsidP="00445556">
      <w:pPr>
        <w:pStyle w:val="Prrafodelista"/>
        <w:numPr>
          <w:ilvl w:val="0"/>
          <w:numId w:val="1"/>
        </w:numPr>
        <w:spacing w:after="0" w:line="240" w:lineRule="auto"/>
        <w:jc w:val="both"/>
        <w:rPr>
          <w:rFonts w:ascii="Poppins" w:hAnsi="Poppins" w:cs="Poppins"/>
          <w:bCs/>
          <w:color w:val="1F3864" w:themeColor="accent5" w:themeShade="80"/>
          <w:sz w:val="20"/>
          <w:szCs w:val="20"/>
        </w:rPr>
      </w:pPr>
      <w:r w:rsidRPr="00445556">
        <w:rPr>
          <w:rFonts w:ascii="Poppins" w:hAnsi="Poppins" w:cs="Poppins"/>
          <w:bCs/>
          <w:color w:val="1F3864" w:themeColor="accent5" w:themeShade="80"/>
          <w:sz w:val="20"/>
          <w:szCs w:val="20"/>
        </w:rPr>
        <w:t>Tasas Hoteleras en Dubái de pago directo en destino</w:t>
      </w:r>
    </w:p>
    <w:p w14:paraId="3B3A0855" w14:textId="0C48305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6AD9B192" w:rsidR="00C80FFF" w:rsidRPr="002B6CDA" w:rsidRDefault="0044555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4771ADE1" w14:textId="34116967" w:rsidR="002E3315" w:rsidRDefault="002E3315" w:rsidP="002E3315">
      <w:pPr>
        <w:pStyle w:val="Sinespaciado"/>
        <w:rPr>
          <w:rFonts w:ascii="Poppins" w:eastAsiaTheme="minorEastAsia" w:hAnsi="Poppins" w:cs="Poppins"/>
          <w:b/>
          <w:color w:val="ED7D31" w:themeColor="accent2"/>
          <w:sz w:val="28"/>
          <w:szCs w:val="28"/>
          <w:lang w:val="es-EC" w:eastAsia="zh-TW"/>
        </w:rPr>
      </w:pPr>
    </w:p>
    <w:p w14:paraId="38F3BC34" w14:textId="110451D7" w:rsidR="002E3315" w:rsidRDefault="002E3315" w:rsidP="002E3315">
      <w:pPr>
        <w:pStyle w:val="Sinespaciado"/>
        <w:spacing w:line="276" w:lineRule="auto"/>
        <w:jc w:val="center"/>
        <w:rPr>
          <w:rFonts w:ascii="Poppins" w:hAnsi="Poppins" w:cs="Poppins"/>
          <w:bCs/>
          <w:color w:val="002060"/>
          <w:szCs w:val="21"/>
        </w:rPr>
      </w:pPr>
    </w:p>
    <w:p w14:paraId="6DC45FB2" w14:textId="48738186" w:rsidR="004E29D8" w:rsidRDefault="004E29D8" w:rsidP="002E3315">
      <w:pPr>
        <w:pStyle w:val="Sinespaciado"/>
        <w:spacing w:line="276" w:lineRule="auto"/>
        <w:jc w:val="center"/>
        <w:rPr>
          <w:rFonts w:ascii="Poppins" w:hAnsi="Poppins" w:cs="Poppins"/>
          <w:bCs/>
          <w:color w:val="002060"/>
          <w:szCs w:val="21"/>
        </w:rPr>
      </w:pPr>
    </w:p>
    <w:p w14:paraId="123CDE8E" w14:textId="678B87B9" w:rsidR="00E66684" w:rsidRDefault="00E66684" w:rsidP="002E3315">
      <w:pPr>
        <w:pStyle w:val="Sinespaciado"/>
        <w:spacing w:line="276" w:lineRule="auto"/>
        <w:jc w:val="center"/>
        <w:rPr>
          <w:rFonts w:ascii="Poppins" w:hAnsi="Poppins" w:cs="Poppins"/>
          <w:bCs/>
          <w:color w:val="002060"/>
          <w:szCs w:val="21"/>
        </w:rPr>
      </w:pPr>
    </w:p>
    <w:p w14:paraId="6EE2A1A4" w14:textId="50F747C8" w:rsidR="008B1020" w:rsidRPr="008B1020" w:rsidRDefault="008B1020" w:rsidP="008B1020">
      <w:pPr>
        <w:pStyle w:val="Sinespaciado"/>
        <w:spacing w:line="276" w:lineRule="auto"/>
        <w:jc w:val="center"/>
        <w:rPr>
          <w:rFonts w:ascii="Poppins" w:hAnsi="Poppins" w:cs="Poppins"/>
          <w:b/>
          <w:color w:val="002060"/>
          <w:sz w:val="28"/>
          <w:szCs w:val="24"/>
          <w:u w:val="single"/>
        </w:rPr>
      </w:pPr>
      <w:r>
        <w:rPr>
          <w:rFonts w:ascii="Poppins" w:hAnsi="Poppins" w:cs="Poppins"/>
          <w:b/>
          <w:color w:val="002060"/>
          <w:sz w:val="28"/>
          <w:szCs w:val="24"/>
          <w:u w:val="single"/>
        </w:rPr>
        <w:lastRenderedPageBreak/>
        <w:t>PRECIO DESDE</w:t>
      </w:r>
    </w:p>
    <w:tbl>
      <w:tblPr>
        <w:tblStyle w:val="Tablaconcuadrcula"/>
        <w:tblW w:w="0" w:type="auto"/>
        <w:jc w:val="center"/>
        <w:tblLayout w:type="fixed"/>
        <w:tblLook w:val="04A0" w:firstRow="1" w:lastRow="0" w:firstColumn="1" w:lastColumn="0" w:noHBand="0" w:noVBand="1"/>
      </w:tblPr>
      <w:tblGrid>
        <w:gridCol w:w="2792"/>
        <w:gridCol w:w="1732"/>
        <w:gridCol w:w="1043"/>
      </w:tblGrid>
      <w:tr w:rsidR="00C4066A" w:rsidRPr="00E20BAF" w14:paraId="27F4315A" w14:textId="77777777" w:rsidTr="005E3B9F">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7987E6B0" w14:textId="77777777" w:rsidR="00C4066A" w:rsidRPr="00E20BAF" w:rsidRDefault="00C4066A" w:rsidP="005E3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732" w:type="dxa"/>
            <w:tcBorders>
              <w:top w:val="single" w:sz="4" w:space="0" w:color="auto"/>
              <w:left w:val="single" w:sz="4" w:space="0" w:color="auto"/>
              <w:bottom w:val="single" w:sz="4" w:space="0" w:color="auto"/>
              <w:right w:val="single" w:sz="4" w:space="0" w:color="auto"/>
            </w:tcBorders>
            <w:vAlign w:val="center"/>
          </w:tcPr>
          <w:p w14:paraId="67CBFD52" w14:textId="2FE26FBB" w:rsidR="00C4066A" w:rsidRDefault="00C4066A" w:rsidP="005E3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DA9D8EF" w14:textId="275E4D66" w:rsidR="00C4066A" w:rsidRPr="00E20BAF" w:rsidRDefault="00C4066A" w:rsidP="005E3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4066A" w:rsidRPr="00E20BAF" w14:paraId="29483604" w14:textId="77777777" w:rsidTr="005E3B9F">
        <w:trPr>
          <w:trHeight w:val="643"/>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5E160C28" w14:textId="77777777" w:rsidR="00C4066A" w:rsidRPr="00742681" w:rsidRDefault="00C4066A" w:rsidP="005E3B9F">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1732" w:type="dxa"/>
            <w:tcBorders>
              <w:top w:val="single" w:sz="4" w:space="0" w:color="auto"/>
              <w:left w:val="single" w:sz="4" w:space="0" w:color="auto"/>
              <w:right w:val="single" w:sz="4" w:space="0" w:color="auto"/>
            </w:tcBorders>
            <w:shd w:val="clear" w:color="auto" w:fill="D9E2F3" w:themeFill="accent5" w:themeFillTint="33"/>
            <w:vAlign w:val="center"/>
          </w:tcPr>
          <w:p w14:paraId="0E50C14A" w14:textId="13C29A06" w:rsidR="00C4066A" w:rsidRDefault="00C4066A" w:rsidP="005E3B9F">
            <w:pPr>
              <w:spacing w:line="276" w:lineRule="auto"/>
              <w:jc w:val="center"/>
              <w:rPr>
                <w:rFonts w:ascii="Poppins" w:hAnsi="Poppins" w:cs="Poppins"/>
                <w:b/>
                <w:color w:val="002060"/>
                <w:sz w:val="48"/>
                <w:szCs w:val="44"/>
              </w:rPr>
            </w:pPr>
            <w:r w:rsidRPr="00C4066A">
              <w:rPr>
                <w:rFonts w:ascii="Poppins" w:eastAsia="Calibri" w:hAnsi="Poppins" w:cs="Poppins"/>
                <w:bCs/>
                <w:color w:val="002060"/>
                <w:szCs w:val="20"/>
                <w:lang w:val="en-US" w:eastAsia="en-US"/>
              </w:rPr>
              <w:t>BAJA</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hideMark/>
          </w:tcPr>
          <w:p w14:paraId="0EDD38CB" w14:textId="17C226A2" w:rsidR="00C4066A" w:rsidRPr="005E3B9F" w:rsidRDefault="00C4066A" w:rsidP="005E3B9F">
            <w:pPr>
              <w:spacing w:line="276" w:lineRule="auto"/>
              <w:jc w:val="center"/>
              <w:rPr>
                <w:rFonts w:ascii="Poppins" w:eastAsia="Calibri" w:hAnsi="Poppins" w:cs="Poppins"/>
                <w:b/>
                <w:color w:val="002060"/>
                <w:szCs w:val="20"/>
                <w:lang w:val="en-US" w:eastAsia="en-US"/>
              </w:rPr>
            </w:pPr>
            <w:r w:rsidRPr="005E3B9F">
              <w:rPr>
                <w:rFonts w:ascii="Poppins" w:eastAsia="Calibri" w:hAnsi="Poppins" w:cs="Poppins"/>
                <w:b/>
                <w:color w:val="002060"/>
                <w:szCs w:val="20"/>
                <w:lang w:val="en-US" w:eastAsia="en-US"/>
              </w:rPr>
              <w:t>601</w:t>
            </w:r>
          </w:p>
          <w:p w14:paraId="57D88A8D" w14:textId="77777777" w:rsidR="00C4066A" w:rsidRPr="00742681" w:rsidRDefault="00C4066A" w:rsidP="005E3B9F">
            <w:pPr>
              <w:spacing w:line="276" w:lineRule="auto"/>
              <w:jc w:val="center"/>
              <w:rPr>
                <w:rFonts w:ascii="Poppins" w:eastAsia="Calibri" w:hAnsi="Poppins" w:cs="Poppins"/>
                <w:color w:val="1F3864" w:themeColor="accent5" w:themeShade="80"/>
                <w:szCs w:val="20"/>
                <w:lang w:val="en-US" w:eastAsia="en-US"/>
              </w:rPr>
            </w:pPr>
          </w:p>
        </w:tc>
      </w:tr>
    </w:tbl>
    <w:p w14:paraId="17BBEA4D" w14:textId="77777777" w:rsidR="00BB5674" w:rsidRDefault="00BB5674" w:rsidP="00BB5674">
      <w:pPr>
        <w:spacing w:after="80" w:line="240" w:lineRule="auto"/>
        <w:rPr>
          <w:rFonts w:ascii="Poppins" w:hAnsi="Poppins" w:cs="Poppins"/>
          <w:b/>
          <w:bCs/>
          <w:color w:val="002060"/>
          <w:sz w:val="28"/>
          <w:szCs w:val="28"/>
        </w:rPr>
      </w:pPr>
    </w:p>
    <w:p w14:paraId="2C1CD0BA" w14:textId="1C8391EE" w:rsidR="00BB5674" w:rsidRDefault="00BB5674" w:rsidP="00641866">
      <w:pPr>
        <w:spacing w:after="80" w:line="240" w:lineRule="auto"/>
        <w:jc w:val="both"/>
        <w:rPr>
          <w:rFonts w:ascii="Poppins" w:hAnsi="Poppins" w:cs="Poppins"/>
          <w:b/>
          <w:bCs/>
          <w:color w:val="002060"/>
          <w:sz w:val="24"/>
          <w:szCs w:val="24"/>
        </w:rPr>
      </w:pPr>
      <w:r>
        <w:rPr>
          <w:rFonts w:ascii="Poppins" w:hAnsi="Poppins" w:cs="Poppins"/>
          <w:b/>
          <w:bCs/>
          <w:color w:val="002060"/>
          <w:sz w:val="28"/>
          <w:szCs w:val="28"/>
        </w:rPr>
        <w:t>ITINERARIO:</w:t>
      </w:r>
    </w:p>
    <w:p w14:paraId="31A073E0" w14:textId="77777777" w:rsidR="008039DB" w:rsidRDefault="008039DB" w:rsidP="00641866">
      <w:pPr>
        <w:spacing w:after="80" w:line="240" w:lineRule="auto"/>
        <w:jc w:val="both"/>
        <w:rPr>
          <w:rFonts w:ascii="Poppins" w:hAnsi="Poppins" w:cs="Poppins"/>
          <w:b/>
          <w:bCs/>
          <w:color w:val="002060"/>
          <w:sz w:val="24"/>
          <w:szCs w:val="24"/>
        </w:rPr>
      </w:pPr>
    </w:p>
    <w:p w14:paraId="6502CD90" w14:textId="00FAD3EA" w:rsidR="00445556" w:rsidRPr="00445556" w:rsidRDefault="00445556" w:rsidP="00641866">
      <w:pPr>
        <w:spacing w:after="80" w:line="240" w:lineRule="auto"/>
        <w:jc w:val="both"/>
        <w:rPr>
          <w:rFonts w:ascii="Poppins" w:hAnsi="Poppins" w:cs="Poppins"/>
          <w:b/>
          <w:bCs/>
          <w:color w:val="002060"/>
          <w:sz w:val="28"/>
          <w:szCs w:val="28"/>
        </w:rPr>
      </w:pPr>
      <w:r w:rsidRPr="00445556">
        <w:rPr>
          <w:rFonts w:ascii="Poppins" w:hAnsi="Poppins" w:cs="Poppins"/>
          <w:b/>
          <w:bCs/>
          <w:color w:val="002060"/>
          <w:sz w:val="24"/>
          <w:szCs w:val="24"/>
        </w:rPr>
        <w:t>Día 1: LLEGADA / ESTAMBUL</w:t>
      </w:r>
    </w:p>
    <w:p w14:paraId="3794FA42" w14:textId="77777777" w:rsidR="00445556" w:rsidRPr="00445556" w:rsidRDefault="00445556" w:rsidP="008039DB">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¡Bienvenidos a Estambul! a su llegada, será recibido y trasladado al hotel según su categoría elegida. Alojamiento</w:t>
      </w:r>
    </w:p>
    <w:p w14:paraId="3F8DB7ED" w14:textId="711F1E70" w:rsidR="002E3315" w:rsidRDefault="00445556" w:rsidP="008039DB">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Si su llegada es al aeropuerto de Estambul (IST) nuestro representante les estará esperando a su salida al exterior por la puerta número 8 con un cartel</w:t>
      </w:r>
      <w:r w:rsidR="002E3315">
        <w:rPr>
          <w:rFonts w:ascii="Poppins" w:hAnsi="Poppins" w:cs="Poppins"/>
          <w:color w:val="002060"/>
          <w:sz w:val="20"/>
          <w:szCs w:val="20"/>
        </w:rPr>
        <w:t xml:space="preserve">. </w:t>
      </w:r>
      <w:r w:rsidRPr="00445556">
        <w:rPr>
          <w:rFonts w:ascii="Poppins" w:hAnsi="Poppins" w:cs="Poppins"/>
          <w:color w:val="002060"/>
          <w:sz w:val="20"/>
          <w:szCs w:val="20"/>
        </w:rPr>
        <w:t>Si su llegada es al aeropuerto de Estambul (SAW) en el lado asiático, nuestro representante les estará esperando, cruzando el paso de peatones entre la columna 9 y columna 10</w:t>
      </w:r>
      <w:r w:rsidR="002E3315">
        <w:rPr>
          <w:rFonts w:ascii="Poppins" w:hAnsi="Poppins" w:cs="Poppins"/>
          <w:color w:val="002060"/>
          <w:sz w:val="20"/>
          <w:szCs w:val="20"/>
        </w:rPr>
        <w:t>.</w:t>
      </w:r>
    </w:p>
    <w:p w14:paraId="62D51B11" w14:textId="408814AB" w:rsidR="00445556" w:rsidRPr="00445556" w:rsidRDefault="00445556" w:rsidP="00641866">
      <w:pPr>
        <w:spacing w:after="80" w:line="240" w:lineRule="auto"/>
        <w:jc w:val="both"/>
        <w:rPr>
          <w:rFonts w:ascii="Poppins" w:hAnsi="Poppins" w:cs="Poppins"/>
          <w:color w:val="002060"/>
          <w:sz w:val="20"/>
          <w:szCs w:val="20"/>
        </w:rPr>
      </w:pPr>
      <w:r w:rsidRPr="00445556">
        <w:rPr>
          <w:rFonts w:ascii="Poppins" w:hAnsi="Poppins" w:cs="Poppins"/>
          <w:b/>
          <w:bCs/>
          <w:color w:val="002060"/>
          <w:sz w:val="24"/>
          <w:szCs w:val="24"/>
        </w:rPr>
        <w:t>Día 2: ESTAMBUL / SOLIMAN EL MAGNIFICO (D)</w:t>
      </w:r>
    </w:p>
    <w:p w14:paraId="247C3DB5" w14:textId="6A3FA281" w:rsidR="00445556" w:rsidRPr="00445556" w:rsidRDefault="00445556" w:rsidP="008039DB">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w:t>
      </w:r>
      <w:r w:rsidR="00E66684">
        <w:rPr>
          <w:rFonts w:ascii="Poppins" w:hAnsi="Poppins" w:cs="Poppins"/>
          <w:color w:val="002060"/>
          <w:sz w:val="20"/>
          <w:szCs w:val="20"/>
        </w:rPr>
        <w:t>t</w:t>
      </w:r>
      <w:r w:rsidRPr="00445556">
        <w:rPr>
          <w:rFonts w:ascii="Poppins" w:hAnsi="Poppins" w:cs="Poppins"/>
          <w:color w:val="002060"/>
          <w:sz w:val="20"/>
          <w:szCs w:val="20"/>
        </w:rPr>
        <w:t xml:space="preserve">iempo libre para descubrir la ciudad por su cuenta. </w:t>
      </w:r>
      <w:r w:rsidR="00FA2068">
        <w:rPr>
          <w:rFonts w:ascii="Poppins" w:hAnsi="Poppins" w:cs="Poppins"/>
          <w:color w:val="002060"/>
          <w:sz w:val="20"/>
          <w:szCs w:val="20"/>
        </w:rPr>
        <w:t>O</w:t>
      </w:r>
      <w:r w:rsidRPr="00445556">
        <w:rPr>
          <w:rFonts w:ascii="Poppins" w:hAnsi="Poppins" w:cs="Poppins"/>
          <w:color w:val="002060"/>
          <w:sz w:val="20"/>
          <w:szCs w:val="20"/>
        </w:rPr>
        <w:t xml:space="preserve"> bien contratar </w:t>
      </w:r>
      <w:r w:rsidR="00FA2068">
        <w:rPr>
          <w:rFonts w:ascii="Poppins" w:hAnsi="Poppins" w:cs="Poppins"/>
          <w:color w:val="002060"/>
          <w:sz w:val="20"/>
          <w:szCs w:val="20"/>
        </w:rPr>
        <w:t>o</w:t>
      </w:r>
      <w:r w:rsidRPr="00445556">
        <w:rPr>
          <w:rFonts w:ascii="Poppins" w:hAnsi="Poppins" w:cs="Poppins"/>
          <w:color w:val="002060"/>
          <w:sz w:val="20"/>
          <w:szCs w:val="20"/>
        </w:rPr>
        <w:t xml:space="preserve">pcionalmente una visita de día Completo a la parte Histórica de Estambul donde podrá conocer a Santa Sofia (exterior) culminación del arte bizantino, la perla de Estambul, El famoso Palacio de </w:t>
      </w:r>
      <w:proofErr w:type="spellStart"/>
      <w:r w:rsidRPr="00445556">
        <w:rPr>
          <w:rFonts w:ascii="Poppins" w:hAnsi="Poppins" w:cs="Poppins"/>
          <w:color w:val="002060"/>
          <w:sz w:val="20"/>
          <w:szCs w:val="20"/>
        </w:rPr>
        <w:t>Topkapi</w:t>
      </w:r>
      <w:proofErr w:type="spellEnd"/>
      <w:r w:rsidRPr="00445556">
        <w:rPr>
          <w:rFonts w:ascii="Poppins" w:hAnsi="Poppins" w:cs="Poppins"/>
          <w:color w:val="002060"/>
          <w:sz w:val="20"/>
          <w:szCs w:val="20"/>
        </w:rPr>
        <w:t xml:space="preserve">, residencia de los sultanes otomanos durante cuatro siglos, </w:t>
      </w:r>
      <w:r w:rsidR="00FA2068">
        <w:rPr>
          <w:rFonts w:ascii="Poppins" w:hAnsi="Poppins" w:cs="Poppins"/>
          <w:color w:val="002060"/>
          <w:sz w:val="20"/>
          <w:szCs w:val="20"/>
        </w:rPr>
        <w:t>d</w:t>
      </w:r>
      <w:r w:rsidRPr="00445556">
        <w:rPr>
          <w:rFonts w:ascii="Poppins" w:hAnsi="Poppins" w:cs="Poppins"/>
          <w:color w:val="002060"/>
          <w:sz w:val="20"/>
          <w:szCs w:val="20"/>
        </w:rPr>
        <w:t xml:space="preserve">isfrutar de un Almuerzo típico en restaurante local en la zona de </w:t>
      </w:r>
      <w:proofErr w:type="spellStart"/>
      <w:r w:rsidRPr="00445556">
        <w:rPr>
          <w:rFonts w:ascii="Poppins" w:hAnsi="Poppins" w:cs="Poppins"/>
          <w:color w:val="002060"/>
          <w:sz w:val="20"/>
          <w:szCs w:val="20"/>
        </w:rPr>
        <w:t>Sultanahmet</w:t>
      </w:r>
      <w:proofErr w:type="spellEnd"/>
      <w:r w:rsidRPr="00445556">
        <w:rPr>
          <w:rFonts w:ascii="Poppins" w:hAnsi="Poppins" w:cs="Poppins"/>
          <w:color w:val="002060"/>
          <w:sz w:val="20"/>
          <w:szCs w:val="20"/>
        </w:rPr>
        <w:t xml:space="preserve">, </w:t>
      </w:r>
      <w:r w:rsidR="00E66684">
        <w:rPr>
          <w:rFonts w:ascii="Poppins" w:hAnsi="Poppins" w:cs="Poppins"/>
          <w:color w:val="002060"/>
          <w:sz w:val="20"/>
          <w:szCs w:val="20"/>
        </w:rPr>
        <w:t>c</w:t>
      </w:r>
      <w:r w:rsidRPr="00445556">
        <w:rPr>
          <w:rFonts w:ascii="Poppins" w:hAnsi="Poppins" w:cs="Poppins"/>
          <w:color w:val="002060"/>
          <w:sz w:val="20"/>
          <w:szCs w:val="20"/>
        </w:rPr>
        <w:t>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w:t>
      </w:r>
      <w:r w:rsidR="00E66684">
        <w:rPr>
          <w:rFonts w:ascii="Poppins" w:hAnsi="Poppins" w:cs="Poppins"/>
          <w:color w:val="002060"/>
          <w:sz w:val="20"/>
          <w:szCs w:val="20"/>
        </w:rPr>
        <w:t xml:space="preserve"> </w:t>
      </w:r>
      <w:r w:rsidRPr="00445556">
        <w:rPr>
          <w:rFonts w:ascii="Poppins" w:hAnsi="Poppins" w:cs="Poppins"/>
          <w:color w:val="002060"/>
          <w:sz w:val="20"/>
          <w:szCs w:val="20"/>
        </w:rPr>
        <w:t xml:space="preserve">libre para perdernos entre sus </w:t>
      </w:r>
      <w:r w:rsidR="00E66684">
        <w:rPr>
          <w:rFonts w:ascii="Poppins" w:hAnsi="Poppins" w:cs="Poppins"/>
          <w:color w:val="002060"/>
          <w:sz w:val="20"/>
          <w:szCs w:val="20"/>
        </w:rPr>
        <w:t>4</w:t>
      </w:r>
      <w:r w:rsidRPr="00445556">
        <w:rPr>
          <w:rFonts w:ascii="Poppins" w:hAnsi="Poppins" w:cs="Poppins"/>
          <w:color w:val="002060"/>
          <w:sz w:val="20"/>
          <w:szCs w:val="20"/>
        </w:rPr>
        <w:t xml:space="preserve"> mil tiendas. Alojamiento </w:t>
      </w:r>
    </w:p>
    <w:p w14:paraId="4D581D1F" w14:textId="77777777" w:rsidR="00445556" w:rsidRPr="00445556" w:rsidRDefault="00445556" w:rsidP="008039DB">
      <w:pPr>
        <w:spacing w:after="0" w:line="240" w:lineRule="auto"/>
        <w:ind w:left="567"/>
        <w:jc w:val="both"/>
        <w:rPr>
          <w:rFonts w:ascii="Times New Roman" w:eastAsia="Times New Roman" w:hAnsi="Times New Roman" w:cs="Times New Roman"/>
          <w:sz w:val="24"/>
          <w:szCs w:val="24"/>
          <w:lang w:val="es-MX" w:eastAsia="es-MX"/>
        </w:rPr>
      </w:pPr>
    </w:p>
    <w:p w14:paraId="48621C55" w14:textId="77777777" w:rsidR="00445556" w:rsidRPr="00445556" w:rsidRDefault="00445556" w:rsidP="00641866">
      <w:pPr>
        <w:spacing w:after="80" w:line="240" w:lineRule="auto"/>
        <w:jc w:val="both"/>
        <w:rPr>
          <w:rFonts w:ascii="Poppins" w:hAnsi="Poppins" w:cs="Poppins"/>
          <w:b/>
          <w:bCs/>
          <w:color w:val="002060"/>
          <w:sz w:val="24"/>
          <w:szCs w:val="24"/>
        </w:rPr>
      </w:pPr>
      <w:r w:rsidRPr="00445556">
        <w:rPr>
          <w:rFonts w:ascii="Poppins" w:hAnsi="Poppins" w:cs="Poppins"/>
          <w:b/>
          <w:bCs/>
          <w:color w:val="002060"/>
          <w:sz w:val="24"/>
          <w:szCs w:val="24"/>
        </w:rPr>
        <w:t>Día 3: ESTAMBUL / PASEO POR EL BOSFORO / BAZAR DE LAS ESPECIAS (D)</w:t>
      </w:r>
    </w:p>
    <w:p w14:paraId="5FC40D22" w14:textId="77777777" w:rsidR="008039DB" w:rsidRDefault="00445556" w:rsidP="00641866">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00E66684">
        <w:rPr>
          <w:rFonts w:ascii="Poppins" w:hAnsi="Poppins" w:cs="Poppins"/>
          <w:color w:val="002060"/>
          <w:sz w:val="20"/>
          <w:szCs w:val="20"/>
        </w:rPr>
        <w:t>o</w:t>
      </w:r>
      <w:r w:rsidRPr="00445556">
        <w:rPr>
          <w:rFonts w:ascii="Poppins" w:hAnsi="Poppins" w:cs="Poppins"/>
          <w:color w:val="002060"/>
          <w:sz w:val="20"/>
          <w:szCs w:val="20"/>
        </w:rPr>
        <w:t xml:space="preserve">pcionalmente una visita con </w:t>
      </w:r>
      <w:r w:rsidR="00E66684">
        <w:rPr>
          <w:rFonts w:ascii="Poppins" w:hAnsi="Poppins" w:cs="Poppins"/>
          <w:color w:val="002060"/>
          <w:sz w:val="20"/>
          <w:szCs w:val="20"/>
        </w:rPr>
        <w:t>a</w:t>
      </w:r>
      <w:r w:rsidRPr="00445556">
        <w:rPr>
          <w:rFonts w:ascii="Poppins" w:hAnsi="Poppins" w:cs="Poppins"/>
          <w:color w:val="002060"/>
          <w:sz w:val="20"/>
          <w:szCs w:val="20"/>
        </w:rPr>
        <w:t>lmuerzo</w:t>
      </w:r>
      <w:r w:rsidR="00E66684">
        <w:rPr>
          <w:rFonts w:ascii="Poppins" w:hAnsi="Poppins" w:cs="Poppins"/>
          <w:color w:val="002060"/>
          <w:sz w:val="20"/>
          <w:szCs w:val="20"/>
        </w:rPr>
        <w:t xml:space="preserve"> en</w:t>
      </w:r>
      <w:r w:rsidRPr="00445556">
        <w:rPr>
          <w:rFonts w:ascii="Poppins" w:hAnsi="Poppins" w:cs="Poppins"/>
          <w:color w:val="002060"/>
          <w:sz w:val="20"/>
          <w:szCs w:val="20"/>
        </w:rPr>
        <w:t xml:space="preserve"> la parte asiática de la ciudad Visitando al palacio de “</w:t>
      </w:r>
      <w:proofErr w:type="spellStart"/>
      <w:r w:rsidRPr="00445556">
        <w:rPr>
          <w:rFonts w:ascii="Poppins" w:hAnsi="Poppins" w:cs="Poppins"/>
          <w:color w:val="002060"/>
          <w:sz w:val="20"/>
          <w:szCs w:val="20"/>
        </w:rPr>
        <w:t>Beylerbey</w:t>
      </w:r>
      <w:proofErr w:type="spellEnd"/>
      <w:r w:rsidRPr="00445556">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00E66684" w:rsidRPr="00445556">
        <w:rPr>
          <w:rFonts w:ascii="Poppins" w:hAnsi="Poppins" w:cs="Poppins"/>
          <w:color w:val="002060"/>
          <w:sz w:val="20"/>
          <w:szCs w:val="20"/>
        </w:rPr>
        <w:t>Bósforo</w:t>
      </w:r>
      <w:r w:rsidRPr="00445556">
        <w:rPr>
          <w:rFonts w:ascii="Poppins" w:hAnsi="Poppins" w:cs="Poppins"/>
          <w:color w:val="002060"/>
          <w:sz w:val="20"/>
          <w:szCs w:val="20"/>
        </w:rPr>
        <w:t xml:space="preserve"> que conecta la parte europea con la parte asiática de la ciudad, tras el Almuerzo visitaremos el infravalorado distrito de </w:t>
      </w:r>
      <w:proofErr w:type="spellStart"/>
      <w:r w:rsidRPr="00445556">
        <w:rPr>
          <w:rFonts w:ascii="Poppins" w:hAnsi="Poppins" w:cs="Poppins"/>
          <w:color w:val="002060"/>
          <w:sz w:val="20"/>
          <w:szCs w:val="20"/>
        </w:rPr>
        <w:t>Üsküdar</w:t>
      </w:r>
      <w:proofErr w:type="spellEnd"/>
      <w:r w:rsidRPr="00445556">
        <w:rPr>
          <w:rFonts w:ascii="Poppins" w:hAnsi="Poppins" w:cs="Poppins"/>
          <w:color w:val="002060"/>
          <w:sz w:val="20"/>
          <w:szCs w:val="20"/>
        </w:rPr>
        <w:t xml:space="preserve"> situado en la parte asiática para luego dirigirnos a la Colina </w:t>
      </w:r>
      <w:proofErr w:type="spellStart"/>
      <w:r w:rsidRPr="00445556">
        <w:rPr>
          <w:rFonts w:ascii="Poppins" w:hAnsi="Poppins" w:cs="Poppins"/>
          <w:color w:val="002060"/>
          <w:sz w:val="20"/>
          <w:szCs w:val="20"/>
        </w:rPr>
        <w:t>Camlica</w:t>
      </w:r>
      <w:proofErr w:type="spellEnd"/>
      <w:r w:rsidRPr="00445556">
        <w:rPr>
          <w:rFonts w:ascii="Poppins" w:hAnsi="Poppins" w:cs="Poppins"/>
          <w:color w:val="002060"/>
          <w:sz w:val="20"/>
          <w:szCs w:val="20"/>
        </w:rPr>
        <w:t xml:space="preserve">, una de las siete colinas de la ciudad y el punto más alto de </w:t>
      </w:r>
      <w:r w:rsidRPr="00445556">
        <w:rPr>
          <w:rFonts w:ascii="Poppins" w:hAnsi="Poppins" w:cs="Poppins"/>
          <w:color w:val="002060"/>
          <w:sz w:val="20"/>
          <w:szCs w:val="20"/>
        </w:rPr>
        <w:lastRenderedPageBreak/>
        <w:t xml:space="preserve">Estambul. A 268 metros sobre el nivel del mar, la colina de </w:t>
      </w:r>
      <w:proofErr w:type="spellStart"/>
      <w:r w:rsidRPr="00445556">
        <w:rPr>
          <w:rFonts w:ascii="Poppins" w:hAnsi="Poppins" w:cs="Poppins"/>
          <w:color w:val="002060"/>
          <w:sz w:val="20"/>
          <w:szCs w:val="20"/>
        </w:rPr>
        <w:t>Camlica</w:t>
      </w:r>
      <w:proofErr w:type="spellEnd"/>
      <w:r w:rsidRPr="00445556">
        <w:rPr>
          <w:rFonts w:ascii="Poppins" w:hAnsi="Poppins" w:cs="Poppins"/>
          <w:color w:val="002060"/>
          <w:sz w:val="20"/>
          <w:szCs w:val="20"/>
        </w:rPr>
        <w:t xml:space="preserve"> ofrece vistas panorámicas de ambos lados de la ciudad. Al final del </w:t>
      </w:r>
      <w:r w:rsidR="002E3315" w:rsidRPr="00445556">
        <w:rPr>
          <w:rFonts w:ascii="Poppins" w:hAnsi="Poppins" w:cs="Poppins"/>
          <w:color w:val="002060"/>
          <w:sz w:val="20"/>
          <w:szCs w:val="20"/>
        </w:rPr>
        <w:t>día</w:t>
      </w:r>
      <w:r w:rsidRPr="00445556">
        <w:rPr>
          <w:rFonts w:ascii="Poppins" w:hAnsi="Poppins" w:cs="Poppins"/>
          <w:color w:val="002060"/>
          <w:sz w:val="20"/>
          <w:szCs w:val="20"/>
        </w:rPr>
        <w:t xml:space="preserve"> vuelta al Hotel. Alojamiento</w:t>
      </w:r>
    </w:p>
    <w:p w14:paraId="36564AEE" w14:textId="63F5978E" w:rsidR="00445556" w:rsidRPr="008039DB" w:rsidRDefault="00445556" w:rsidP="00641866">
      <w:pPr>
        <w:spacing w:after="80" w:line="240" w:lineRule="auto"/>
        <w:jc w:val="both"/>
        <w:rPr>
          <w:rFonts w:ascii="Poppins" w:hAnsi="Poppins" w:cs="Poppins"/>
          <w:color w:val="002060"/>
          <w:sz w:val="20"/>
          <w:szCs w:val="20"/>
        </w:rPr>
      </w:pPr>
      <w:r w:rsidRPr="00445556">
        <w:rPr>
          <w:rFonts w:ascii="Poppins" w:hAnsi="Poppins" w:cs="Poppins"/>
          <w:b/>
          <w:bCs/>
          <w:color w:val="002060"/>
          <w:sz w:val="24"/>
          <w:szCs w:val="24"/>
        </w:rPr>
        <w:t>Día 4: ESTAMBUL / DUBAI (D)                                                        </w:t>
      </w:r>
    </w:p>
    <w:p w14:paraId="02D2ED2B" w14:textId="10DB8B33" w:rsidR="002E3315" w:rsidRDefault="00445556" w:rsidP="008039DB">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 xml:space="preserve">Desayuno y a la hora indicada traslado al aeropuerto para embarcarse en vuelo internacional No incluido con destino a </w:t>
      </w:r>
      <w:r w:rsidR="002E3315" w:rsidRPr="00445556">
        <w:rPr>
          <w:rFonts w:ascii="Poppins" w:hAnsi="Poppins" w:cs="Poppins"/>
          <w:color w:val="002060"/>
          <w:sz w:val="20"/>
          <w:szCs w:val="20"/>
        </w:rPr>
        <w:t>Dubái</w:t>
      </w:r>
      <w:r w:rsidRPr="00445556">
        <w:rPr>
          <w:rFonts w:ascii="Poppins" w:hAnsi="Poppins" w:cs="Poppins"/>
          <w:color w:val="002060"/>
          <w:sz w:val="20"/>
          <w:szCs w:val="20"/>
        </w:rPr>
        <w:t>, a su llegada será recibido y trasladado al hotel según su categoría elegida. Alojamiento</w:t>
      </w:r>
    </w:p>
    <w:p w14:paraId="24ABECB1" w14:textId="71C08C4A" w:rsidR="00445556" w:rsidRPr="00445556" w:rsidRDefault="00445556" w:rsidP="00641866">
      <w:pPr>
        <w:spacing w:after="80" w:line="240" w:lineRule="auto"/>
        <w:jc w:val="both"/>
        <w:rPr>
          <w:rFonts w:ascii="Poppins" w:hAnsi="Poppins" w:cs="Poppins"/>
          <w:color w:val="002060"/>
          <w:sz w:val="20"/>
          <w:szCs w:val="20"/>
        </w:rPr>
      </w:pPr>
      <w:r w:rsidRPr="00445556">
        <w:rPr>
          <w:rFonts w:ascii="Poppins" w:hAnsi="Poppins" w:cs="Poppins"/>
          <w:b/>
          <w:bCs/>
          <w:color w:val="002060"/>
          <w:sz w:val="24"/>
          <w:szCs w:val="24"/>
        </w:rPr>
        <w:t>Día 5: DUBAI / VISITA A LA CIUDAD (D)</w:t>
      </w:r>
    </w:p>
    <w:p w14:paraId="72A41625" w14:textId="172E24EF" w:rsidR="00445556" w:rsidRPr="00445556" w:rsidRDefault="00445556" w:rsidP="008039DB">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 xml:space="preserve">Desayuno en el hotel. Salida con destino a Deira, donde pasearemos por el famoso Zoco de las </w:t>
      </w:r>
      <w:r w:rsidR="00AD2A57">
        <w:rPr>
          <w:rFonts w:ascii="Poppins" w:hAnsi="Poppins" w:cs="Poppins"/>
          <w:color w:val="002060"/>
          <w:sz w:val="20"/>
          <w:szCs w:val="20"/>
        </w:rPr>
        <w:t>e</w:t>
      </w:r>
      <w:r w:rsidRPr="00445556">
        <w:rPr>
          <w:rFonts w:ascii="Poppins" w:hAnsi="Poppins" w:cs="Poppins"/>
          <w:color w:val="002060"/>
          <w:sz w:val="20"/>
          <w:szCs w:val="20"/>
        </w:rPr>
        <w:t xml:space="preserve">specias, un mercado lleno de aromas y sabores exóticos. Atravesamos el canal y llegamos al Museo de Dubái, para descubrir la fascinante historia y cultura de los Emiratos. Seguimos por la carretera de Jumeirah con una parada para fotos en la icónica Mezquita de Jumeirah. Hacemos una parada en el Burj Al </w:t>
      </w:r>
      <w:proofErr w:type="spellStart"/>
      <w:r w:rsidRPr="00445556">
        <w:rPr>
          <w:rFonts w:ascii="Poppins" w:hAnsi="Poppins" w:cs="Poppins"/>
          <w:color w:val="002060"/>
          <w:sz w:val="20"/>
          <w:szCs w:val="20"/>
        </w:rPr>
        <w:t>Arab</w:t>
      </w:r>
      <w:proofErr w:type="spellEnd"/>
      <w:r w:rsidRPr="00445556">
        <w:rPr>
          <w:rFonts w:ascii="Poppins" w:hAnsi="Poppins" w:cs="Poppins"/>
          <w:color w:val="002060"/>
          <w:sz w:val="20"/>
          <w:szCs w:val="20"/>
        </w:rPr>
        <w:t xml:space="preserve">, conocido por ser el único hotel de 7 estrellas del mundo, ideal para capturar una foto memorable. Durante el recorrido, también podremos ver el impresionante Burj Khalifa, el edificio más alto del mundo, el </w:t>
      </w:r>
      <w:proofErr w:type="spellStart"/>
      <w:r w:rsidRPr="00445556">
        <w:rPr>
          <w:rFonts w:ascii="Poppins" w:hAnsi="Poppins" w:cs="Poppins"/>
          <w:color w:val="002060"/>
          <w:sz w:val="20"/>
          <w:szCs w:val="20"/>
        </w:rPr>
        <w:t>World</w:t>
      </w:r>
      <w:proofErr w:type="spellEnd"/>
      <w:r w:rsidRPr="00445556">
        <w:rPr>
          <w:rFonts w:ascii="Poppins" w:hAnsi="Poppins" w:cs="Poppins"/>
          <w:color w:val="002060"/>
          <w:sz w:val="20"/>
          <w:szCs w:val="20"/>
        </w:rPr>
        <w:t xml:space="preserve"> </w:t>
      </w:r>
      <w:proofErr w:type="spellStart"/>
      <w:r w:rsidRPr="00445556">
        <w:rPr>
          <w:rFonts w:ascii="Poppins" w:hAnsi="Poppins" w:cs="Poppins"/>
          <w:color w:val="002060"/>
          <w:sz w:val="20"/>
          <w:szCs w:val="20"/>
        </w:rPr>
        <w:t>Trade</w:t>
      </w:r>
      <w:proofErr w:type="spellEnd"/>
      <w:r w:rsidRPr="00445556">
        <w:rPr>
          <w:rFonts w:ascii="Poppins" w:hAnsi="Poppins" w:cs="Poppins"/>
          <w:color w:val="002060"/>
          <w:sz w:val="20"/>
          <w:szCs w:val="20"/>
        </w:rPr>
        <w:t xml:space="preserve"> Centre y el moderno Centro Internacional Financiero. Al finalizar el recorrido, regresamos al hotel. Tarde libre y Alojamiento. Opcionalmente Cena en un barco </w:t>
      </w:r>
      <w:proofErr w:type="spellStart"/>
      <w:r w:rsidRPr="00445556">
        <w:rPr>
          <w:rFonts w:ascii="Poppins" w:hAnsi="Poppins" w:cs="Poppins"/>
          <w:color w:val="002060"/>
          <w:sz w:val="20"/>
          <w:szCs w:val="20"/>
        </w:rPr>
        <w:t>Dhow</w:t>
      </w:r>
      <w:proofErr w:type="spellEnd"/>
      <w:r w:rsidRPr="00445556">
        <w:rPr>
          <w:rFonts w:ascii="Poppins" w:hAnsi="Poppins" w:cs="Poppins"/>
          <w:color w:val="002060"/>
          <w:sz w:val="20"/>
          <w:szCs w:val="20"/>
        </w:rPr>
        <w:t xml:space="preserve"> tradicional</w:t>
      </w:r>
      <w:r w:rsidR="00B73FD7">
        <w:rPr>
          <w:rFonts w:ascii="Poppins" w:hAnsi="Poppins" w:cs="Poppins"/>
          <w:color w:val="002060"/>
          <w:sz w:val="20"/>
          <w:szCs w:val="20"/>
        </w:rPr>
        <w:t>.</w:t>
      </w:r>
    </w:p>
    <w:p w14:paraId="3E502209" w14:textId="77777777" w:rsidR="00445556" w:rsidRPr="00445556" w:rsidRDefault="00445556" w:rsidP="00641866">
      <w:pPr>
        <w:spacing w:after="80" w:line="240" w:lineRule="auto"/>
        <w:jc w:val="both"/>
        <w:rPr>
          <w:rFonts w:ascii="Poppins" w:hAnsi="Poppins" w:cs="Poppins"/>
          <w:b/>
          <w:bCs/>
          <w:color w:val="002060"/>
          <w:sz w:val="24"/>
          <w:szCs w:val="24"/>
        </w:rPr>
      </w:pPr>
      <w:r w:rsidRPr="00445556">
        <w:rPr>
          <w:rFonts w:ascii="Poppins" w:hAnsi="Poppins" w:cs="Poppins"/>
          <w:b/>
          <w:bCs/>
          <w:color w:val="002060"/>
          <w:sz w:val="24"/>
          <w:szCs w:val="24"/>
        </w:rPr>
        <w:t>Día 6: DUBAI (D)</w:t>
      </w:r>
    </w:p>
    <w:p w14:paraId="22FC71AC" w14:textId="77777777" w:rsidR="002E3315" w:rsidRDefault="00445556" w:rsidP="00641866">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Desayuno en el hotel</w:t>
      </w:r>
      <w:r w:rsidR="002E3315">
        <w:rPr>
          <w:rFonts w:ascii="Poppins" w:hAnsi="Poppins" w:cs="Poppins"/>
          <w:color w:val="002060"/>
          <w:sz w:val="20"/>
          <w:szCs w:val="20"/>
        </w:rPr>
        <w:t xml:space="preserve">. </w:t>
      </w:r>
      <w:r w:rsidRPr="00445556">
        <w:rPr>
          <w:rFonts w:ascii="Poppins" w:hAnsi="Poppins" w:cs="Poppins"/>
          <w:color w:val="002060"/>
          <w:sz w:val="20"/>
          <w:szCs w:val="20"/>
        </w:rPr>
        <w:t>Dia libre con posibilidad de realizar opcionalmente Safari por el Desierto de Dubái. alojamiento.</w:t>
      </w:r>
    </w:p>
    <w:p w14:paraId="2F102A39" w14:textId="15D18C34" w:rsidR="00445556" w:rsidRPr="00445556" w:rsidRDefault="00445556" w:rsidP="00641866">
      <w:pPr>
        <w:spacing w:after="80" w:line="240" w:lineRule="auto"/>
        <w:jc w:val="both"/>
        <w:rPr>
          <w:rFonts w:ascii="Poppins" w:hAnsi="Poppins" w:cs="Poppins"/>
          <w:color w:val="002060"/>
          <w:sz w:val="20"/>
          <w:szCs w:val="20"/>
        </w:rPr>
      </w:pPr>
      <w:r w:rsidRPr="00445556">
        <w:rPr>
          <w:rFonts w:ascii="Poppins" w:hAnsi="Poppins" w:cs="Poppins"/>
          <w:b/>
          <w:bCs/>
          <w:color w:val="002060"/>
          <w:sz w:val="24"/>
          <w:szCs w:val="24"/>
        </w:rPr>
        <w:t>Día 7: DUBAI (D)</w:t>
      </w:r>
    </w:p>
    <w:p w14:paraId="36BD1853" w14:textId="0F5B05BE" w:rsidR="004E29D8" w:rsidRPr="004E29D8" w:rsidRDefault="00445556" w:rsidP="00641866">
      <w:pPr>
        <w:spacing w:after="80" w:line="240" w:lineRule="auto"/>
        <w:jc w:val="both"/>
        <w:rPr>
          <w:rFonts w:ascii="Poppins" w:hAnsi="Poppins" w:cs="Poppins"/>
          <w:color w:val="002060"/>
          <w:sz w:val="20"/>
          <w:szCs w:val="20"/>
        </w:rPr>
      </w:pPr>
      <w:r w:rsidRPr="00445556">
        <w:rPr>
          <w:rFonts w:ascii="Poppins" w:hAnsi="Poppins" w:cs="Poppins"/>
          <w:color w:val="002060"/>
          <w:sz w:val="20"/>
          <w:szCs w:val="20"/>
        </w:rPr>
        <w:t xml:space="preserve">Desayuno en el hotel. Dia libre con posibilidad de realizar opcionalmente Visita de día completo a Abu </w:t>
      </w:r>
      <w:proofErr w:type="spellStart"/>
      <w:r w:rsidRPr="00445556">
        <w:rPr>
          <w:rFonts w:ascii="Poppins" w:hAnsi="Poppins" w:cs="Poppins"/>
          <w:color w:val="002060"/>
          <w:sz w:val="20"/>
          <w:szCs w:val="20"/>
        </w:rPr>
        <w:t>Dhabi</w:t>
      </w:r>
      <w:proofErr w:type="spellEnd"/>
      <w:r w:rsidRPr="00445556">
        <w:rPr>
          <w:rFonts w:ascii="Poppins" w:hAnsi="Poppins" w:cs="Poppins"/>
          <w:color w:val="002060"/>
          <w:sz w:val="20"/>
          <w:szCs w:val="20"/>
        </w:rPr>
        <w:t>. Alojamiento</w:t>
      </w:r>
      <w:r w:rsidRPr="00445556">
        <w:rPr>
          <w:rFonts w:ascii="Calibri" w:eastAsia="Times New Roman" w:hAnsi="Calibri" w:cs="Calibri"/>
          <w:color w:val="000000"/>
          <w:sz w:val="18"/>
          <w:szCs w:val="18"/>
          <w:lang w:val="es-MX" w:eastAsia="es-MX"/>
        </w:rPr>
        <w:t>.</w:t>
      </w:r>
    </w:p>
    <w:p w14:paraId="3D24E823" w14:textId="1BA57D1A" w:rsidR="00445556" w:rsidRPr="004E29D8" w:rsidRDefault="00445556" w:rsidP="00641866">
      <w:pPr>
        <w:spacing w:after="80" w:line="240" w:lineRule="auto"/>
        <w:jc w:val="both"/>
        <w:rPr>
          <w:rFonts w:ascii="Times New Roman" w:eastAsia="Times New Roman" w:hAnsi="Times New Roman" w:cs="Times New Roman"/>
          <w:sz w:val="24"/>
          <w:szCs w:val="24"/>
          <w:lang w:val="es-MX" w:eastAsia="es-MX"/>
        </w:rPr>
      </w:pPr>
      <w:r w:rsidRPr="00445556">
        <w:rPr>
          <w:rFonts w:ascii="Poppins" w:hAnsi="Poppins" w:cs="Poppins"/>
          <w:b/>
          <w:bCs/>
          <w:color w:val="002060"/>
          <w:sz w:val="24"/>
          <w:szCs w:val="24"/>
        </w:rPr>
        <w:t>Día 8: DUBAI / AEROPUERTO (D)</w:t>
      </w:r>
    </w:p>
    <w:p w14:paraId="2F774483" w14:textId="02642A24" w:rsidR="002E3315" w:rsidRDefault="002E3315" w:rsidP="00641866">
      <w:pPr>
        <w:spacing w:after="80" w:line="240" w:lineRule="auto"/>
        <w:jc w:val="both"/>
        <w:rPr>
          <w:rFonts w:ascii="Poppins" w:hAnsi="Poppins" w:cs="Poppins"/>
          <w:color w:val="002060"/>
          <w:sz w:val="20"/>
          <w:szCs w:val="20"/>
        </w:rPr>
      </w:pPr>
      <w:r w:rsidRPr="002E3315">
        <w:rPr>
          <w:rFonts w:ascii="Poppins" w:hAnsi="Poppins" w:cs="Poppins"/>
          <w:color w:val="002060"/>
          <w:sz w:val="20"/>
          <w:szCs w:val="20"/>
        </w:rPr>
        <w:t>Desayuno en el hotel. Y a la hora indicada traslado al aeropuerto.</w:t>
      </w:r>
    </w:p>
    <w:p w14:paraId="5FBCF071" w14:textId="0D8C31D4" w:rsidR="002E3315" w:rsidRPr="002E3315" w:rsidRDefault="002E3315" w:rsidP="00641866">
      <w:pPr>
        <w:spacing w:after="80" w:line="240" w:lineRule="auto"/>
        <w:jc w:val="both"/>
        <w:rPr>
          <w:rFonts w:ascii="Poppins" w:hAnsi="Poppins" w:cs="Poppins"/>
          <w:b/>
          <w:bCs/>
          <w:color w:val="002060"/>
          <w:sz w:val="24"/>
          <w:szCs w:val="24"/>
        </w:rPr>
      </w:pPr>
      <w:r w:rsidRPr="002E3315">
        <w:rPr>
          <w:rFonts w:ascii="Poppins" w:hAnsi="Poppins" w:cs="Poppins"/>
          <w:b/>
          <w:bCs/>
          <w:color w:val="002060"/>
          <w:sz w:val="24"/>
          <w:szCs w:val="24"/>
        </w:rPr>
        <w:t>Fin de servicios</w:t>
      </w:r>
    </w:p>
    <w:p w14:paraId="2B802E75" w14:textId="77777777" w:rsidR="00445556" w:rsidRPr="002E3315" w:rsidRDefault="00445556" w:rsidP="009408CE">
      <w:pPr>
        <w:autoSpaceDE w:val="0"/>
        <w:autoSpaceDN w:val="0"/>
        <w:adjustRightInd w:val="0"/>
        <w:spacing w:after="0" w:line="276" w:lineRule="auto"/>
        <w:jc w:val="both"/>
        <w:rPr>
          <w:rFonts w:ascii="Poppins" w:hAnsi="Poppins" w:cs="Poppins"/>
          <w:color w:val="002060"/>
          <w:sz w:val="20"/>
          <w:szCs w:val="20"/>
        </w:rPr>
      </w:pPr>
    </w:p>
    <w:p w14:paraId="7C26CFB5" w14:textId="325C8849" w:rsidR="004A0041" w:rsidRPr="00196841" w:rsidRDefault="009408CE" w:rsidP="00196841">
      <w:pPr>
        <w:spacing w:after="80" w:line="240" w:lineRule="auto"/>
        <w:jc w:val="both"/>
        <w:rPr>
          <w:rFonts w:ascii="Poppins" w:hAnsi="Poppins" w:cs="Poppins"/>
          <w:b/>
          <w:bCs/>
          <w:color w:val="002060"/>
          <w:sz w:val="28"/>
          <w:szCs w:val="28"/>
        </w:rPr>
      </w:pPr>
      <w:r w:rsidRPr="00196841">
        <w:rPr>
          <w:rFonts w:ascii="Poppins" w:hAnsi="Poppins" w:cs="Poppins"/>
          <w:b/>
          <w:bCs/>
          <w:color w:val="002060"/>
          <w:sz w:val="28"/>
          <w:szCs w:val="28"/>
        </w:rPr>
        <w:t xml:space="preserve">LAND TOUR </w:t>
      </w:r>
    </w:p>
    <w:p w14:paraId="14415E53" w14:textId="1D9119D6" w:rsidR="00E53818" w:rsidRDefault="00E53818" w:rsidP="0019684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9634" w:type="dxa"/>
        <w:jc w:val="center"/>
        <w:tblLook w:val="04A0" w:firstRow="1" w:lastRow="0" w:firstColumn="1" w:lastColumn="0" w:noHBand="0" w:noVBand="1"/>
      </w:tblPr>
      <w:tblGrid>
        <w:gridCol w:w="1511"/>
        <w:gridCol w:w="2813"/>
        <w:gridCol w:w="3033"/>
        <w:gridCol w:w="2277"/>
      </w:tblGrid>
      <w:tr w:rsidR="004E29D8" w14:paraId="1DA27B04" w14:textId="7AD005C6" w:rsidTr="00A93ACA">
        <w:trPr>
          <w:jc w:val="center"/>
        </w:trPr>
        <w:tc>
          <w:tcPr>
            <w:tcW w:w="1511" w:type="dxa"/>
            <w:vMerge w:val="restart"/>
            <w:tcBorders>
              <w:top w:val="single" w:sz="4" w:space="0" w:color="auto"/>
              <w:left w:val="single" w:sz="4" w:space="0" w:color="auto"/>
              <w:bottom w:val="single" w:sz="4" w:space="0" w:color="auto"/>
              <w:right w:val="single" w:sz="4" w:space="0" w:color="auto"/>
            </w:tcBorders>
            <w:vAlign w:val="center"/>
            <w:hideMark/>
          </w:tcPr>
          <w:p w14:paraId="5E07F2F6" w14:textId="77777777" w:rsidR="004E29D8" w:rsidRDefault="004E29D8" w:rsidP="009F39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8123" w:type="dxa"/>
            <w:gridSpan w:val="3"/>
            <w:tcBorders>
              <w:top w:val="single" w:sz="4" w:space="0" w:color="auto"/>
              <w:left w:val="single" w:sz="4" w:space="0" w:color="auto"/>
              <w:bottom w:val="single" w:sz="4" w:space="0" w:color="auto"/>
              <w:right w:val="single" w:sz="4" w:space="0" w:color="auto"/>
            </w:tcBorders>
            <w:vAlign w:val="center"/>
            <w:hideMark/>
          </w:tcPr>
          <w:p w14:paraId="197A890C" w14:textId="5FD83662" w:rsidR="004E29D8" w:rsidRDefault="004E29D8" w:rsidP="009F39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4E29D8" w14:paraId="248DCD42" w14:textId="0CE85E9D" w:rsidTr="00A93A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5F854" w14:textId="77777777" w:rsidR="004E29D8" w:rsidRDefault="004E29D8" w:rsidP="009F3992">
            <w:pPr>
              <w:jc w:val="center"/>
              <w:rPr>
                <w:rFonts w:ascii="Poppins" w:eastAsia="Calibri" w:hAnsi="Poppins" w:cs="Poppins"/>
                <w:b/>
                <w:color w:val="1F3864" w:themeColor="accent5" w:themeShade="80"/>
                <w:szCs w:val="21"/>
                <w:lang w:eastAsia="en-US"/>
              </w:rPr>
            </w:pPr>
          </w:p>
        </w:tc>
        <w:tc>
          <w:tcPr>
            <w:tcW w:w="2813" w:type="dxa"/>
            <w:tcBorders>
              <w:top w:val="single" w:sz="4" w:space="0" w:color="auto"/>
              <w:left w:val="single" w:sz="4" w:space="0" w:color="auto"/>
              <w:bottom w:val="single" w:sz="4" w:space="0" w:color="auto"/>
              <w:right w:val="single" w:sz="4" w:space="0" w:color="auto"/>
            </w:tcBorders>
            <w:vAlign w:val="center"/>
            <w:hideMark/>
          </w:tcPr>
          <w:p w14:paraId="6624B157" w14:textId="77777777" w:rsidR="004E29D8" w:rsidRDefault="004E29D8" w:rsidP="009F39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3033" w:type="dxa"/>
            <w:tcBorders>
              <w:top w:val="single" w:sz="4" w:space="0" w:color="auto"/>
              <w:left w:val="single" w:sz="4" w:space="0" w:color="auto"/>
              <w:bottom w:val="single" w:sz="4" w:space="0" w:color="auto"/>
              <w:right w:val="single" w:sz="4" w:space="0" w:color="auto"/>
            </w:tcBorders>
            <w:vAlign w:val="center"/>
            <w:hideMark/>
          </w:tcPr>
          <w:p w14:paraId="28B43624" w14:textId="77777777" w:rsidR="004E29D8" w:rsidRDefault="004E29D8" w:rsidP="009F39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2277" w:type="dxa"/>
            <w:tcBorders>
              <w:top w:val="single" w:sz="4" w:space="0" w:color="auto"/>
              <w:left w:val="single" w:sz="4" w:space="0" w:color="auto"/>
              <w:bottom w:val="single" w:sz="4" w:space="0" w:color="auto"/>
              <w:right w:val="single" w:sz="4" w:space="0" w:color="auto"/>
            </w:tcBorders>
            <w:vAlign w:val="center"/>
          </w:tcPr>
          <w:p w14:paraId="49826AED" w14:textId="212412A8" w:rsidR="004E29D8" w:rsidRDefault="004E29D8" w:rsidP="009F39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4E29D8" w:rsidRPr="00E53818" w14:paraId="10D70585" w14:textId="2B4CE149" w:rsidTr="00A93ACA">
        <w:trPr>
          <w:trHeight w:val="90"/>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083012" w14:textId="77777777" w:rsidR="004E29D8" w:rsidRDefault="004E29D8" w:rsidP="009F399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ESTAMBUL</w:t>
            </w:r>
          </w:p>
        </w:tc>
        <w:tc>
          <w:tcPr>
            <w:tcW w:w="2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290D3D" w14:textId="609B96D7" w:rsidR="004E29D8" w:rsidRPr="00E53818" w:rsidRDefault="004E29D8" w:rsidP="009F3992">
            <w:pPr>
              <w:jc w:val="center"/>
              <w:rPr>
                <w:rFonts w:ascii="Poppins" w:eastAsia="Calibri" w:hAnsi="Poppins" w:cs="Poppins"/>
                <w:bCs/>
                <w:color w:val="002060"/>
                <w:szCs w:val="20"/>
                <w:lang w:val="es-MX" w:eastAsia="en-US"/>
              </w:rPr>
            </w:pPr>
            <w:r w:rsidRPr="00E53818">
              <w:rPr>
                <w:rFonts w:ascii="Poppins" w:eastAsia="Calibri" w:hAnsi="Poppins" w:cs="Poppins"/>
                <w:bCs/>
                <w:color w:val="002060"/>
                <w:szCs w:val="20"/>
                <w:lang w:val="es-MX" w:eastAsia="en-US"/>
              </w:rPr>
              <w:t>LA QUINTA BY</w:t>
            </w:r>
            <w:r>
              <w:rPr>
                <w:rFonts w:ascii="Poppins" w:eastAsia="Calibri" w:hAnsi="Poppins" w:cs="Poppins"/>
                <w:bCs/>
                <w:color w:val="002060"/>
                <w:szCs w:val="20"/>
                <w:lang w:val="es-MX" w:eastAsia="en-US"/>
              </w:rPr>
              <w:t xml:space="preserve"> </w:t>
            </w:r>
            <w:r w:rsidRPr="00E53818">
              <w:rPr>
                <w:rFonts w:ascii="Poppins" w:eastAsia="Calibri" w:hAnsi="Poppins" w:cs="Poppins"/>
                <w:bCs/>
                <w:color w:val="002060"/>
                <w:szCs w:val="20"/>
                <w:lang w:val="es-MX" w:eastAsia="en-US"/>
              </w:rPr>
              <w:t>WYNDHAM 5*</w:t>
            </w:r>
          </w:p>
          <w:p w14:paraId="49EDA9D0" w14:textId="6B08FD6C" w:rsidR="004E29D8" w:rsidRPr="00E53818" w:rsidRDefault="004E29D8" w:rsidP="009F3992">
            <w:pPr>
              <w:spacing w:line="276" w:lineRule="auto"/>
              <w:jc w:val="center"/>
              <w:rPr>
                <w:rFonts w:ascii="Poppins" w:eastAsia="Calibri" w:hAnsi="Poppins" w:cs="Poppins"/>
                <w:bCs/>
                <w:color w:val="002060"/>
                <w:szCs w:val="20"/>
                <w:lang w:val="es-MX" w:eastAsia="en-US"/>
              </w:rPr>
            </w:pPr>
            <w:r w:rsidRPr="00E53818">
              <w:rPr>
                <w:rFonts w:ascii="Poppins" w:eastAsia="Calibri" w:hAnsi="Poppins" w:cs="Poppins"/>
                <w:bCs/>
                <w:color w:val="002060"/>
                <w:szCs w:val="20"/>
                <w:lang w:val="es-MX" w:eastAsia="en-US"/>
              </w:rPr>
              <w:t>RAMADA TEKSTILKENT 5*</w:t>
            </w:r>
          </w:p>
          <w:p w14:paraId="3D98636F" w14:textId="36EB90A5"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ELITE WORLD GRAND ISTANBUL 5*</w:t>
            </w:r>
          </w:p>
          <w:p w14:paraId="1A2B6F1F" w14:textId="00580A54"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THE G HOTELS ISTANBUL 5*</w:t>
            </w:r>
          </w:p>
          <w:p w14:paraId="0F52AAEB" w14:textId="6EF69E3A"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lastRenderedPageBreak/>
              <w:t>CENTRO WESTSIDE BY ROTANA HOTEL 4*</w:t>
            </w:r>
          </w:p>
          <w:p w14:paraId="7173A4C0" w14:textId="3F24C324"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ELITE WORLD BUSINESS 5*</w:t>
            </w:r>
          </w:p>
          <w:p w14:paraId="7C846078" w14:textId="57A56EE6"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TRYP BY WYNDHAM TOPKAPI 4*</w:t>
            </w:r>
          </w:p>
          <w:p w14:paraId="7D75CC35" w14:textId="09E405CB"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LIONEL HOTEL 5*</w:t>
            </w:r>
          </w:p>
          <w:p w14:paraId="2B280DC2" w14:textId="352CCDBD" w:rsidR="004E29D8" w:rsidRDefault="004E29D8" w:rsidP="009F399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DELTA HOTELS ISTANBUL WEST 5*</w:t>
            </w:r>
          </w:p>
          <w:p w14:paraId="3AA492BC" w14:textId="596700A9" w:rsidR="004E29D8" w:rsidRDefault="004E29D8" w:rsidP="009F399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val="en-US" w:eastAsia="en-US"/>
              </w:rPr>
              <w:t>WINDSOR HOTEL 5*</w:t>
            </w:r>
          </w:p>
        </w:tc>
        <w:tc>
          <w:tcPr>
            <w:tcW w:w="30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9E062B" w14:textId="63372DB0"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lastRenderedPageBreak/>
              <w:t>AVANTGARDE TAKSIM 4*</w:t>
            </w:r>
          </w:p>
          <w:p w14:paraId="075F9197" w14:textId="02B053D8"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MIDTOWN 4*</w:t>
            </w:r>
          </w:p>
          <w:p w14:paraId="78610BE5" w14:textId="6377DA72"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ELITE WORLD COMFY TAKSIM 4*</w:t>
            </w:r>
          </w:p>
          <w:p w14:paraId="3E123951" w14:textId="25733EA3"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NIPPON HOTEL 4*</w:t>
            </w:r>
          </w:p>
          <w:p w14:paraId="5C2DAC45" w14:textId="390A4172"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TITANIC CITY TAKSIM 4*</w:t>
            </w:r>
          </w:p>
          <w:p w14:paraId="5F36B6B8" w14:textId="41CABC27"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AVANTGARDE SISLI 4*</w:t>
            </w:r>
          </w:p>
          <w:p w14:paraId="510CA103" w14:textId="52A76898"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lastRenderedPageBreak/>
              <w:t>DAYS INN BY WYNDHAM BOMONTI 4*</w:t>
            </w:r>
          </w:p>
          <w:p w14:paraId="6C89C6B4" w14:textId="55811D3C"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DOUBLE TREE HILTON PIYALEPASA 5*</w:t>
            </w:r>
          </w:p>
          <w:p w14:paraId="7C98E6B1" w14:textId="4731A59D" w:rsidR="004E29D8" w:rsidRPr="00E53818" w:rsidRDefault="004E29D8" w:rsidP="009F3992">
            <w:pPr>
              <w:spacing w:line="276" w:lineRule="auto"/>
              <w:jc w:val="center"/>
              <w:rPr>
                <w:rFonts w:ascii="Poppins" w:hAnsi="Poppins" w:cs="Poppins"/>
                <w:bCs/>
                <w:color w:val="002060"/>
                <w:sz w:val="21"/>
                <w:szCs w:val="21"/>
                <w:lang w:val="en-US"/>
              </w:rPr>
            </w:pPr>
            <w:r w:rsidRPr="00E53818">
              <w:rPr>
                <w:rFonts w:ascii="Poppins" w:hAnsi="Poppins" w:cs="Poppins"/>
                <w:bCs/>
                <w:color w:val="002060"/>
                <w:sz w:val="21"/>
                <w:szCs w:val="21"/>
                <w:lang w:val="en-US"/>
              </w:rPr>
              <w:t>KONAK HOTEL 4*</w:t>
            </w:r>
          </w:p>
        </w:tc>
        <w:tc>
          <w:tcPr>
            <w:tcW w:w="22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552FF1" w14:textId="77777777" w:rsidR="004E29D8" w:rsidRPr="004E29D8" w:rsidRDefault="004E29D8" w:rsidP="009F3992">
            <w:pPr>
              <w:jc w:val="center"/>
              <w:rPr>
                <w:rFonts w:ascii="Times New Roman" w:eastAsia="Times New Roman" w:hAnsi="Times New Roman" w:cs="Times New Roman"/>
                <w:sz w:val="24"/>
                <w:szCs w:val="24"/>
                <w:lang w:val="en-US" w:eastAsia="es-MX"/>
              </w:rPr>
            </w:pPr>
          </w:p>
          <w:p w14:paraId="7E1CE931" w14:textId="02FE2C3E"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t>BARCELO TAKSIM 5*</w:t>
            </w:r>
          </w:p>
          <w:p w14:paraId="362B094B" w14:textId="01513956"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t>ELITE WORLD TAKSIM 5*</w:t>
            </w:r>
          </w:p>
          <w:p w14:paraId="2C104BE7" w14:textId="4CB79FF1"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t>POINT HOTEL TAKSIM 5*</w:t>
            </w:r>
          </w:p>
          <w:p w14:paraId="083CA59A" w14:textId="30B941FF"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t>THE MARMARA TAKSIM 5*</w:t>
            </w:r>
          </w:p>
          <w:p w14:paraId="19A9BFC4" w14:textId="24114D5E"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t>SOFITEL İSTANBUL TAKSIM 5*</w:t>
            </w:r>
          </w:p>
          <w:p w14:paraId="202E8C3C" w14:textId="46D1E0AC"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lastRenderedPageBreak/>
              <w:t>HILTON BOSPHORUS 5*</w:t>
            </w:r>
          </w:p>
          <w:p w14:paraId="34C69EF5" w14:textId="6229C995" w:rsidR="004E29D8" w:rsidRPr="004E29D8" w:rsidRDefault="004E29D8" w:rsidP="009F3992">
            <w:pPr>
              <w:jc w:val="center"/>
              <w:rPr>
                <w:rFonts w:ascii="Poppins" w:hAnsi="Poppins" w:cs="Poppins"/>
                <w:bCs/>
                <w:color w:val="002060"/>
                <w:sz w:val="21"/>
                <w:szCs w:val="21"/>
                <w:lang w:val="en-US"/>
              </w:rPr>
            </w:pPr>
            <w:r w:rsidRPr="004E29D8">
              <w:rPr>
                <w:rFonts w:ascii="Poppins" w:hAnsi="Poppins" w:cs="Poppins"/>
                <w:bCs/>
                <w:color w:val="002060"/>
                <w:sz w:val="21"/>
                <w:szCs w:val="21"/>
                <w:lang w:val="en-US"/>
              </w:rPr>
              <w:t>- CVK PARK BOSPHORUS 5*</w:t>
            </w:r>
          </w:p>
          <w:p w14:paraId="3F6B8988" w14:textId="77777777" w:rsidR="004E29D8" w:rsidRPr="00E53818" w:rsidRDefault="004E29D8" w:rsidP="009F3992">
            <w:pPr>
              <w:spacing w:line="276" w:lineRule="auto"/>
              <w:jc w:val="center"/>
              <w:rPr>
                <w:rFonts w:ascii="Poppins" w:hAnsi="Poppins" w:cs="Poppins"/>
                <w:bCs/>
                <w:color w:val="002060"/>
                <w:sz w:val="21"/>
                <w:szCs w:val="21"/>
                <w:lang w:val="en-US"/>
              </w:rPr>
            </w:pPr>
          </w:p>
        </w:tc>
      </w:tr>
      <w:tr w:rsidR="004E29D8" w:rsidRPr="004E29D8" w14:paraId="42F17081" w14:textId="77777777" w:rsidTr="00A93ACA">
        <w:trPr>
          <w:trHeight w:val="90"/>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751FA" w14:textId="58BB6E52" w:rsidR="004E29D8" w:rsidRDefault="004E29D8" w:rsidP="009F399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DUBAI</w:t>
            </w:r>
          </w:p>
        </w:tc>
        <w:tc>
          <w:tcPr>
            <w:tcW w:w="584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0AFFC" w14:textId="77777777" w:rsidR="00196841" w:rsidRDefault="00196841" w:rsidP="009F3992">
            <w:pPr>
              <w:pStyle w:val="NormalWeb"/>
              <w:spacing w:before="0" w:beforeAutospacing="0" w:after="0" w:afterAutospacing="0"/>
              <w:jc w:val="center"/>
              <w:rPr>
                <w:rFonts w:ascii="Poppins" w:eastAsia="Calibri" w:hAnsi="Poppins" w:cs="Poppins"/>
                <w:bCs/>
                <w:color w:val="002060"/>
                <w:sz w:val="22"/>
                <w:szCs w:val="20"/>
                <w:lang w:val="en-US" w:eastAsia="en-US"/>
              </w:rPr>
            </w:pPr>
          </w:p>
          <w:p w14:paraId="1724F080" w14:textId="414F4D2E" w:rsidR="004E29D8" w:rsidRP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n-US" w:eastAsia="en-US"/>
              </w:rPr>
            </w:pPr>
            <w:r w:rsidRPr="004E29D8">
              <w:rPr>
                <w:rFonts w:ascii="Poppins" w:eastAsia="Calibri" w:hAnsi="Poppins" w:cs="Poppins"/>
                <w:bCs/>
                <w:color w:val="002060"/>
                <w:sz w:val="22"/>
                <w:szCs w:val="20"/>
                <w:lang w:val="en-US" w:eastAsia="en-US"/>
              </w:rPr>
              <w:t>MD BY GEWAN 4*</w:t>
            </w:r>
          </w:p>
          <w:p w14:paraId="7F2B1D10" w14:textId="60B70AF9" w:rsidR="004E29D8" w:rsidRP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n-US" w:eastAsia="en-US"/>
              </w:rPr>
            </w:pPr>
            <w:r w:rsidRPr="004E29D8">
              <w:rPr>
                <w:rFonts w:ascii="Poppins" w:eastAsia="Calibri" w:hAnsi="Poppins" w:cs="Poppins"/>
                <w:bCs/>
                <w:color w:val="002060"/>
                <w:sz w:val="22"/>
                <w:szCs w:val="20"/>
                <w:lang w:val="en-US" w:eastAsia="en-US"/>
              </w:rPr>
              <w:t>SIGANTURE TECOM 4*</w:t>
            </w:r>
          </w:p>
          <w:p w14:paraId="3406E25A" w14:textId="2E8D9E10" w:rsidR="004E29D8" w:rsidRP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n-US" w:eastAsia="en-US"/>
              </w:rPr>
            </w:pPr>
            <w:r w:rsidRPr="004E29D8">
              <w:rPr>
                <w:rFonts w:ascii="Poppins" w:eastAsia="Calibri" w:hAnsi="Poppins" w:cs="Poppins"/>
                <w:bCs/>
                <w:color w:val="002060"/>
                <w:sz w:val="22"/>
                <w:szCs w:val="20"/>
                <w:lang w:val="en-US" w:eastAsia="en-US"/>
              </w:rPr>
              <w:t>GOLDEN TULIP MEDIA CITY 4*</w:t>
            </w:r>
          </w:p>
          <w:p w14:paraId="07267422" w14:textId="036E2B05" w:rsidR="004E29D8" w:rsidRP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n-US" w:eastAsia="en-US"/>
              </w:rPr>
            </w:pPr>
            <w:r w:rsidRPr="004E29D8">
              <w:rPr>
                <w:rFonts w:ascii="Poppins" w:eastAsia="Calibri" w:hAnsi="Poppins" w:cs="Poppins"/>
                <w:bCs/>
                <w:color w:val="002060"/>
                <w:sz w:val="22"/>
                <w:szCs w:val="20"/>
                <w:lang w:val="en-US" w:eastAsia="en-US"/>
              </w:rPr>
              <w:t>GRAND KINGS GATE JADDAF 4*</w:t>
            </w:r>
          </w:p>
          <w:p w14:paraId="66DA4787" w14:textId="77777777" w:rsidR="004E29D8" w:rsidRPr="004E29D8" w:rsidRDefault="004E29D8" w:rsidP="009F3992">
            <w:pPr>
              <w:spacing w:line="276" w:lineRule="auto"/>
              <w:jc w:val="center"/>
              <w:rPr>
                <w:rFonts w:ascii="Poppins" w:eastAsia="Calibri" w:hAnsi="Poppins" w:cs="Poppins"/>
                <w:bCs/>
                <w:color w:val="002060"/>
                <w:szCs w:val="20"/>
                <w:lang w:val="en-US" w:eastAsia="en-US"/>
              </w:rPr>
            </w:pPr>
          </w:p>
        </w:tc>
        <w:tc>
          <w:tcPr>
            <w:tcW w:w="22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7151A5" w14:textId="4EDC30EC" w:rsid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s-MX" w:eastAsia="en-US"/>
              </w:rPr>
            </w:pPr>
            <w:r w:rsidRPr="004E29D8">
              <w:rPr>
                <w:rFonts w:ascii="Poppins" w:eastAsia="Calibri" w:hAnsi="Poppins" w:cs="Poppins"/>
                <w:bCs/>
                <w:color w:val="002060"/>
                <w:sz w:val="22"/>
                <w:szCs w:val="20"/>
                <w:lang w:val="es-MX" w:eastAsia="en-US"/>
              </w:rPr>
              <w:t>ELITE BYBLOS</w:t>
            </w:r>
            <w:r>
              <w:rPr>
                <w:rFonts w:ascii="Poppins" w:eastAsia="Calibri" w:hAnsi="Poppins" w:cs="Poppins"/>
                <w:bCs/>
                <w:color w:val="002060"/>
                <w:sz w:val="22"/>
                <w:szCs w:val="20"/>
                <w:lang w:val="es-MX" w:eastAsia="en-US"/>
              </w:rPr>
              <w:t xml:space="preserve"> </w:t>
            </w:r>
            <w:r w:rsidRPr="004E29D8">
              <w:rPr>
                <w:rFonts w:ascii="Poppins" w:eastAsia="Calibri" w:hAnsi="Poppins" w:cs="Poppins"/>
                <w:bCs/>
                <w:color w:val="002060"/>
                <w:sz w:val="22"/>
                <w:szCs w:val="20"/>
                <w:lang w:val="es-MX" w:eastAsia="en-US"/>
              </w:rPr>
              <w:t>5*</w:t>
            </w:r>
          </w:p>
          <w:p w14:paraId="604C3209" w14:textId="704DAFED" w:rsid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s-MX" w:eastAsia="en-US"/>
              </w:rPr>
            </w:pPr>
            <w:r w:rsidRPr="004E29D8">
              <w:rPr>
                <w:rFonts w:ascii="Poppins" w:eastAsia="Calibri" w:hAnsi="Poppins" w:cs="Poppins"/>
                <w:bCs/>
                <w:color w:val="002060"/>
                <w:sz w:val="22"/>
                <w:szCs w:val="20"/>
                <w:lang w:val="es-MX" w:eastAsia="en-US"/>
              </w:rPr>
              <w:t>MEDIA ROTANA 5*</w:t>
            </w:r>
          </w:p>
          <w:p w14:paraId="677CC49B" w14:textId="610D8FA2" w:rsidR="004E29D8" w:rsidRPr="004E29D8" w:rsidRDefault="004E29D8" w:rsidP="009F3992">
            <w:pPr>
              <w:pStyle w:val="NormalWeb"/>
              <w:spacing w:before="0" w:beforeAutospacing="0" w:after="0" w:afterAutospacing="0"/>
              <w:jc w:val="center"/>
              <w:rPr>
                <w:rFonts w:ascii="Poppins" w:eastAsia="Calibri" w:hAnsi="Poppins" w:cs="Poppins"/>
                <w:bCs/>
                <w:color w:val="002060"/>
                <w:sz w:val="22"/>
                <w:szCs w:val="20"/>
                <w:lang w:val="es-MX" w:eastAsia="en-US"/>
              </w:rPr>
            </w:pPr>
            <w:r w:rsidRPr="004E29D8">
              <w:rPr>
                <w:rFonts w:ascii="Poppins" w:eastAsia="Calibri" w:hAnsi="Poppins" w:cs="Poppins"/>
                <w:bCs/>
                <w:color w:val="002060"/>
                <w:sz w:val="22"/>
                <w:szCs w:val="20"/>
                <w:lang w:val="es-MX" w:eastAsia="en-US"/>
              </w:rPr>
              <w:t>CROWNE PLAZA DUBAI 5*</w:t>
            </w:r>
          </w:p>
          <w:p w14:paraId="5EF6F3BD" w14:textId="77777777" w:rsidR="004E29D8" w:rsidRPr="004E29D8" w:rsidRDefault="004E29D8" w:rsidP="009F3992">
            <w:pPr>
              <w:jc w:val="center"/>
              <w:rPr>
                <w:rFonts w:ascii="Poppins" w:eastAsia="Calibri" w:hAnsi="Poppins" w:cs="Poppins"/>
                <w:bCs/>
                <w:color w:val="002060"/>
                <w:szCs w:val="20"/>
                <w:lang w:val="es-MX" w:eastAsia="en-US"/>
              </w:rPr>
            </w:pPr>
          </w:p>
        </w:tc>
      </w:tr>
    </w:tbl>
    <w:p w14:paraId="7DFCAF40" w14:textId="77777777" w:rsidR="00E53818" w:rsidRPr="004E29D8" w:rsidRDefault="00E53818" w:rsidP="00E53818">
      <w:pPr>
        <w:pStyle w:val="Sinespaciado"/>
        <w:spacing w:line="276" w:lineRule="auto"/>
        <w:jc w:val="center"/>
        <w:rPr>
          <w:rFonts w:ascii="Poppins" w:hAnsi="Poppins" w:cs="Poppins"/>
          <w:b/>
          <w:color w:val="002060"/>
          <w:szCs w:val="21"/>
          <w:u w:val="single"/>
          <w:lang w:val="es-MX"/>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4D655DC" w14:textId="6F6305B0" w:rsidR="008B7A12" w:rsidRPr="004E29D8" w:rsidRDefault="009408CE" w:rsidP="004E29D8">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2792"/>
        <w:gridCol w:w="3875"/>
        <w:gridCol w:w="1241"/>
        <w:gridCol w:w="918"/>
        <w:gridCol w:w="916"/>
      </w:tblGrid>
      <w:tr w:rsidR="00BB5674" w14:paraId="2563028E" w14:textId="77777777" w:rsidTr="00BB5674">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019DE5F6" w14:textId="77777777" w:rsidR="00BB5674" w:rsidRDefault="00BB567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3875" w:type="dxa"/>
            <w:tcBorders>
              <w:top w:val="single" w:sz="4" w:space="0" w:color="auto"/>
              <w:left w:val="single" w:sz="4" w:space="0" w:color="auto"/>
              <w:bottom w:val="single" w:sz="4" w:space="0" w:color="auto"/>
              <w:right w:val="single" w:sz="4" w:space="0" w:color="auto"/>
            </w:tcBorders>
          </w:tcPr>
          <w:p w14:paraId="02205CC8" w14:textId="379DC535" w:rsidR="00BB5674" w:rsidRDefault="00BB567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r w:rsidR="00E53818">
              <w:rPr>
                <w:rFonts w:ascii="Poppins" w:eastAsia="Calibri" w:hAnsi="Poppins" w:cs="Poppins"/>
                <w:b/>
                <w:color w:val="1F3864" w:themeColor="accent5" w:themeShade="80"/>
                <w:szCs w:val="21"/>
                <w:lang w:eastAsia="en-US"/>
              </w:rPr>
              <w:t xml:space="preserve"> BAJA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18BB69B" w14:textId="6417DA58" w:rsidR="00BB5674" w:rsidRDefault="00BB567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18" w:type="dxa"/>
            <w:tcBorders>
              <w:top w:val="single" w:sz="4" w:space="0" w:color="auto"/>
              <w:left w:val="single" w:sz="4" w:space="0" w:color="auto"/>
              <w:bottom w:val="single" w:sz="4" w:space="0" w:color="auto"/>
              <w:right w:val="single" w:sz="4" w:space="0" w:color="auto"/>
            </w:tcBorders>
            <w:vAlign w:val="center"/>
            <w:hideMark/>
          </w:tcPr>
          <w:p w14:paraId="07E9208B" w14:textId="77777777" w:rsidR="00BB5674" w:rsidRDefault="00BB567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16" w:type="dxa"/>
            <w:tcBorders>
              <w:top w:val="single" w:sz="4" w:space="0" w:color="auto"/>
              <w:left w:val="single" w:sz="4" w:space="0" w:color="auto"/>
              <w:bottom w:val="single" w:sz="4" w:space="0" w:color="auto"/>
              <w:right w:val="single" w:sz="4" w:space="0" w:color="auto"/>
            </w:tcBorders>
            <w:vAlign w:val="center"/>
            <w:hideMark/>
          </w:tcPr>
          <w:p w14:paraId="1592375F" w14:textId="77777777" w:rsidR="00BB5674" w:rsidRDefault="00BB567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B5674" w:rsidRPr="00BB5674" w14:paraId="4DF54A5B" w14:textId="77777777" w:rsidTr="009B1088">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65C4E8" w14:textId="77777777" w:rsidR="00BB5674" w:rsidRDefault="00BB5674" w:rsidP="009B10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387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C2554D" w14:textId="0F766C25" w:rsidR="00BB5674" w:rsidRPr="00BB5674" w:rsidRDefault="005E3B9F"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MAYO,</w:t>
            </w:r>
            <w:r>
              <w:rPr>
                <w:rFonts w:ascii="Poppins" w:eastAsia="Calibri" w:hAnsi="Poppins" w:cs="Poppins"/>
                <w:bCs/>
                <w:color w:val="002060"/>
                <w:szCs w:val="21"/>
                <w:lang w:val="es-MX" w:eastAsia="en-US"/>
              </w:rPr>
              <w:t xml:space="preserve"> </w:t>
            </w:r>
            <w:r w:rsidRPr="00BB5674">
              <w:rPr>
                <w:rFonts w:ascii="Poppins" w:eastAsia="Calibri" w:hAnsi="Poppins" w:cs="Poppins"/>
                <w:bCs/>
                <w:color w:val="002060"/>
                <w:szCs w:val="21"/>
                <w:lang w:val="es-MX" w:eastAsia="en-US"/>
              </w:rPr>
              <w:t>JUNIO,</w:t>
            </w:r>
            <w:r>
              <w:rPr>
                <w:rFonts w:ascii="Poppins" w:eastAsia="Calibri" w:hAnsi="Poppins" w:cs="Poppins"/>
                <w:bCs/>
                <w:color w:val="002060"/>
                <w:szCs w:val="21"/>
                <w:lang w:val="es-MX" w:eastAsia="en-US"/>
              </w:rPr>
              <w:t xml:space="preserve"> </w:t>
            </w:r>
            <w:r w:rsidRPr="00BB5674">
              <w:rPr>
                <w:rFonts w:ascii="Poppins" w:eastAsia="Calibri" w:hAnsi="Poppins" w:cs="Poppins"/>
                <w:bCs/>
                <w:color w:val="002060"/>
                <w:szCs w:val="21"/>
                <w:lang w:val="es-MX" w:eastAsia="en-US"/>
              </w:rPr>
              <w:t>JULIO,</w:t>
            </w:r>
            <w:r>
              <w:rPr>
                <w:rFonts w:ascii="Poppins" w:eastAsia="Calibri" w:hAnsi="Poppins" w:cs="Poppins"/>
                <w:bCs/>
                <w:color w:val="002060"/>
                <w:szCs w:val="21"/>
                <w:lang w:val="es-MX" w:eastAsia="en-US"/>
              </w:rPr>
              <w:t xml:space="preserve"> </w:t>
            </w:r>
            <w:r w:rsidRPr="00BB5674">
              <w:rPr>
                <w:rFonts w:ascii="Poppins" w:eastAsia="Calibri" w:hAnsi="Poppins" w:cs="Poppins"/>
                <w:bCs/>
                <w:color w:val="002060"/>
                <w:szCs w:val="21"/>
                <w:lang w:val="es-MX" w:eastAsia="en-US"/>
              </w:rPr>
              <w:t>AGOSTO,</w:t>
            </w:r>
            <w:r>
              <w:rPr>
                <w:rFonts w:ascii="Poppins" w:eastAsia="Calibri" w:hAnsi="Poppins" w:cs="Poppins"/>
                <w:bCs/>
                <w:color w:val="002060"/>
                <w:szCs w:val="21"/>
                <w:lang w:val="es-MX" w:eastAsia="en-US"/>
              </w:rPr>
              <w:t xml:space="preserve"> </w:t>
            </w:r>
            <w:r w:rsidRPr="00BB5674">
              <w:rPr>
                <w:rFonts w:ascii="Poppins" w:eastAsia="Calibri" w:hAnsi="Poppins" w:cs="Poppins"/>
                <w:bCs/>
                <w:color w:val="002060"/>
                <w:szCs w:val="21"/>
                <w:lang w:val="es-MX" w:eastAsia="en-US"/>
              </w:rPr>
              <w:t>S</w:t>
            </w:r>
            <w:r>
              <w:rPr>
                <w:rFonts w:ascii="Poppins" w:eastAsia="Calibri" w:hAnsi="Poppins" w:cs="Poppins"/>
                <w:bCs/>
                <w:color w:val="002060"/>
                <w:szCs w:val="21"/>
                <w:lang w:val="es-MX" w:eastAsia="en-US"/>
              </w:rPr>
              <w:t>EPTIEMBRE</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3FED21" w14:textId="77CDDF05"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1064</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790247" w14:textId="7787D467"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608</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5917DD" w14:textId="4CBBFF7F" w:rsidR="00BB5674" w:rsidRPr="00C4066A" w:rsidRDefault="00BB5674" w:rsidP="009B1088">
            <w:pPr>
              <w:spacing w:line="276" w:lineRule="auto"/>
              <w:jc w:val="center"/>
              <w:rPr>
                <w:rFonts w:ascii="Poppins" w:eastAsia="Calibri" w:hAnsi="Poppins" w:cs="Poppins"/>
                <w:b/>
                <w:color w:val="002060"/>
                <w:szCs w:val="21"/>
                <w:lang w:val="es-MX" w:eastAsia="en-US"/>
              </w:rPr>
            </w:pPr>
            <w:r w:rsidRPr="00C4066A">
              <w:rPr>
                <w:rFonts w:ascii="Poppins" w:eastAsia="Calibri" w:hAnsi="Poppins" w:cs="Poppins"/>
                <w:b/>
                <w:color w:val="002060"/>
                <w:szCs w:val="21"/>
                <w:lang w:val="es-MX" w:eastAsia="en-US"/>
              </w:rPr>
              <w:t>601</w:t>
            </w:r>
          </w:p>
        </w:tc>
      </w:tr>
      <w:tr w:rsidR="00BB5674" w:rsidRPr="00BB5674" w14:paraId="3B88D594" w14:textId="77777777" w:rsidTr="009B1088">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32736D" w14:textId="77777777" w:rsidR="00BB5674" w:rsidRDefault="00BB5674" w:rsidP="009B10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3875" w:type="dxa"/>
            <w:vMerge/>
            <w:tcBorders>
              <w:left w:val="single" w:sz="4" w:space="0" w:color="auto"/>
              <w:right w:val="single" w:sz="4" w:space="0" w:color="auto"/>
            </w:tcBorders>
            <w:shd w:val="clear" w:color="auto" w:fill="D9E2F3" w:themeFill="accent5" w:themeFillTint="33"/>
            <w:vAlign w:val="center"/>
          </w:tcPr>
          <w:p w14:paraId="05FA0E5B" w14:textId="77777777" w:rsidR="00BB5674" w:rsidRDefault="00BB5674" w:rsidP="009B1088">
            <w:pPr>
              <w:spacing w:line="276" w:lineRule="auto"/>
              <w:jc w:val="center"/>
              <w:rPr>
                <w:rFonts w:ascii="Poppins" w:eastAsia="Calibri" w:hAnsi="Poppins" w:cs="Poppins"/>
                <w:bCs/>
                <w:color w:val="002060"/>
                <w:szCs w:val="21"/>
                <w:lang w:val="en-US"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8830BCA" w14:textId="3275AD63"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1424</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683381" w14:textId="31EF3738"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747</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8C9DA6" w14:textId="18509E89"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740</w:t>
            </w:r>
          </w:p>
        </w:tc>
      </w:tr>
      <w:tr w:rsidR="00BB5674" w:rsidRPr="00BB5674" w14:paraId="355287E7" w14:textId="77777777" w:rsidTr="009B1088">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373485" w14:textId="499CAEAA" w:rsidR="00BB5674" w:rsidRDefault="00BB5674" w:rsidP="009B10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3875" w:type="dxa"/>
            <w:vMerge/>
            <w:tcBorders>
              <w:left w:val="single" w:sz="4" w:space="0" w:color="auto"/>
              <w:bottom w:val="single" w:sz="4" w:space="0" w:color="auto"/>
              <w:right w:val="single" w:sz="4" w:space="0" w:color="auto"/>
            </w:tcBorders>
            <w:shd w:val="clear" w:color="auto" w:fill="D9E2F3" w:themeFill="accent5" w:themeFillTint="33"/>
            <w:vAlign w:val="center"/>
          </w:tcPr>
          <w:p w14:paraId="1A024DE3" w14:textId="77777777" w:rsidR="00BB5674" w:rsidRDefault="00BB5674" w:rsidP="009B1088">
            <w:pPr>
              <w:spacing w:line="276" w:lineRule="auto"/>
              <w:jc w:val="center"/>
              <w:rPr>
                <w:rFonts w:ascii="Poppins" w:eastAsia="Calibri" w:hAnsi="Poppins" w:cs="Poppins"/>
                <w:bCs/>
                <w:color w:val="002060"/>
                <w:szCs w:val="21"/>
                <w:lang w:val="en-US"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E6A628" w14:textId="0FF544E6"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1923</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81568C" w14:textId="2AF6C50B"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973</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E2292E" w14:textId="23EE50F2" w:rsidR="00BB5674" w:rsidRPr="00BB5674" w:rsidRDefault="00BB5674" w:rsidP="009B1088">
            <w:pPr>
              <w:spacing w:line="276" w:lineRule="auto"/>
              <w:jc w:val="center"/>
              <w:rPr>
                <w:rFonts w:ascii="Poppins" w:eastAsia="Calibri" w:hAnsi="Poppins" w:cs="Poppins"/>
                <w:bCs/>
                <w:color w:val="002060"/>
                <w:szCs w:val="21"/>
                <w:lang w:val="es-MX" w:eastAsia="en-US"/>
              </w:rPr>
            </w:pPr>
            <w:r w:rsidRPr="00BB5674">
              <w:rPr>
                <w:rFonts w:ascii="Poppins" w:eastAsia="Calibri" w:hAnsi="Poppins" w:cs="Poppins"/>
                <w:bCs/>
                <w:color w:val="002060"/>
                <w:szCs w:val="21"/>
                <w:lang w:val="es-MX" w:eastAsia="en-US"/>
              </w:rPr>
              <w:t>966</w:t>
            </w:r>
          </w:p>
        </w:tc>
      </w:tr>
      <w:tr w:rsidR="00E53818" w14:paraId="14A0CB4E" w14:textId="77777777" w:rsidTr="009B1088">
        <w:tblPrEx>
          <w:jc w:val="left"/>
        </w:tblPrEx>
        <w:tc>
          <w:tcPr>
            <w:tcW w:w="6667" w:type="dxa"/>
            <w:gridSpan w:val="2"/>
            <w:vAlign w:val="center"/>
            <w:hideMark/>
          </w:tcPr>
          <w:p w14:paraId="20091ECC" w14:textId="567E8541" w:rsidR="00E53818" w:rsidRDefault="005E3B9F" w:rsidP="009B10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 ALTA</w:t>
            </w:r>
          </w:p>
        </w:tc>
        <w:tc>
          <w:tcPr>
            <w:tcW w:w="1241" w:type="dxa"/>
            <w:vAlign w:val="center"/>
            <w:hideMark/>
          </w:tcPr>
          <w:p w14:paraId="18EF4B48" w14:textId="77777777" w:rsidR="00E53818" w:rsidRDefault="00E53818" w:rsidP="009B10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18" w:type="dxa"/>
            <w:vAlign w:val="center"/>
            <w:hideMark/>
          </w:tcPr>
          <w:p w14:paraId="2F27D476" w14:textId="77777777" w:rsidR="00E53818" w:rsidRDefault="00E53818" w:rsidP="009B10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16" w:type="dxa"/>
            <w:vAlign w:val="center"/>
            <w:hideMark/>
          </w:tcPr>
          <w:p w14:paraId="260E7B66" w14:textId="77777777" w:rsidR="00E53818" w:rsidRDefault="00E53818" w:rsidP="009B108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E53818" w:rsidRPr="00BB5674" w14:paraId="7637306B" w14:textId="77777777" w:rsidTr="009B1088">
        <w:tblPrEx>
          <w:jc w:val="left"/>
        </w:tblPrEx>
        <w:trPr>
          <w:trHeight w:val="90"/>
        </w:trPr>
        <w:tc>
          <w:tcPr>
            <w:tcW w:w="2792" w:type="dxa"/>
            <w:shd w:val="clear" w:color="auto" w:fill="D9E2F3" w:themeFill="accent5" w:themeFillTint="33"/>
            <w:vAlign w:val="center"/>
            <w:hideMark/>
          </w:tcPr>
          <w:p w14:paraId="77A41B3E" w14:textId="77777777" w:rsidR="00E53818" w:rsidRDefault="00E53818" w:rsidP="009B10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3875" w:type="dxa"/>
            <w:vMerge w:val="restart"/>
            <w:shd w:val="clear" w:color="auto" w:fill="D9E2F3" w:themeFill="accent5" w:themeFillTint="33"/>
            <w:vAlign w:val="center"/>
          </w:tcPr>
          <w:p w14:paraId="76B7C16F" w14:textId="780465A9" w:rsidR="00E53818" w:rsidRDefault="005E3B9F"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ABRIL, OCTUBRE, NOVIEMBRE,</w:t>
            </w:r>
          </w:p>
          <w:p w14:paraId="7ACFAB4D" w14:textId="1FA026FB" w:rsidR="00E53818" w:rsidRPr="00BB5674" w:rsidRDefault="005E3B9F"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DICIEMBRE, ENERO, FEBRERO, MARZO</w:t>
            </w:r>
          </w:p>
        </w:tc>
        <w:tc>
          <w:tcPr>
            <w:tcW w:w="1241" w:type="dxa"/>
            <w:shd w:val="clear" w:color="auto" w:fill="D9E2F3" w:themeFill="accent5" w:themeFillTint="33"/>
            <w:vAlign w:val="center"/>
            <w:hideMark/>
          </w:tcPr>
          <w:p w14:paraId="0BEBA522" w14:textId="59FA95AC" w:rsidR="00E53818" w:rsidRPr="00BB5674" w:rsidRDefault="00E53818" w:rsidP="009B1088">
            <w:pPr>
              <w:spacing w:line="276" w:lineRule="auto"/>
              <w:jc w:val="center"/>
              <w:rPr>
                <w:rFonts w:ascii="Poppins" w:eastAsia="Calibri" w:hAnsi="Poppins" w:cs="Poppins"/>
                <w:bCs/>
                <w:color w:val="002060"/>
                <w:szCs w:val="21"/>
                <w:lang w:val="es-MX" w:eastAsia="en-US"/>
              </w:rPr>
            </w:pPr>
            <w:r w:rsidRPr="00E53818">
              <w:rPr>
                <w:rFonts w:ascii="Poppins" w:eastAsia="Calibri" w:hAnsi="Poppins" w:cs="Poppins"/>
                <w:bCs/>
                <w:color w:val="002060"/>
                <w:szCs w:val="21"/>
                <w:lang w:val="es-MX" w:eastAsia="en-US"/>
              </w:rPr>
              <w:t>132</w:t>
            </w:r>
            <w:r>
              <w:rPr>
                <w:rFonts w:ascii="Poppins" w:eastAsia="Calibri" w:hAnsi="Poppins" w:cs="Poppins"/>
                <w:bCs/>
                <w:color w:val="002060"/>
                <w:szCs w:val="21"/>
                <w:lang w:val="es-MX" w:eastAsia="en-US"/>
              </w:rPr>
              <w:t>2</w:t>
            </w:r>
          </w:p>
        </w:tc>
        <w:tc>
          <w:tcPr>
            <w:tcW w:w="918" w:type="dxa"/>
            <w:shd w:val="clear" w:color="auto" w:fill="D9E2F3" w:themeFill="accent5" w:themeFillTint="33"/>
            <w:vAlign w:val="center"/>
            <w:hideMark/>
          </w:tcPr>
          <w:p w14:paraId="6A2ABC13" w14:textId="2B2EC4A8"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747</w:t>
            </w:r>
          </w:p>
        </w:tc>
        <w:tc>
          <w:tcPr>
            <w:tcW w:w="916" w:type="dxa"/>
            <w:shd w:val="clear" w:color="auto" w:fill="D9E2F3" w:themeFill="accent5" w:themeFillTint="33"/>
            <w:vAlign w:val="center"/>
            <w:hideMark/>
          </w:tcPr>
          <w:p w14:paraId="047E23FC" w14:textId="76D0660B"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740</w:t>
            </w:r>
          </w:p>
        </w:tc>
      </w:tr>
      <w:tr w:rsidR="00E53818" w:rsidRPr="00BB5674" w14:paraId="2D931A83" w14:textId="77777777" w:rsidTr="009B1088">
        <w:tblPrEx>
          <w:jc w:val="left"/>
        </w:tblPrEx>
        <w:trPr>
          <w:trHeight w:val="90"/>
        </w:trPr>
        <w:tc>
          <w:tcPr>
            <w:tcW w:w="2792" w:type="dxa"/>
            <w:shd w:val="clear" w:color="auto" w:fill="D9E2F3" w:themeFill="accent5" w:themeFillTint="33"/>
            <w:vAlign w:val="center"/>
            <w:hideMark/>
          </w:tcPr>
          <w:p w14:paraId="3E4969B7" w14:textId="77777777" w:rsidR="00E53818" w:rsidRDefault="00E53818" w:rsidP="009B10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3875" w:type="dxa"/>
            <w:vMerge/>
            <w:shd w:val="clear" w:color="auto" w:fill="D9E2F3" w:themeFill="accent5" w:themeFillTint="33"/>
            <w:vAlign w:val="center"/>
          </w:tcPr>
          <w:p w14:paraId="21695A3D" w14:textId="77777777" w:rsidR="00E53818" w:rsidRDefault="00E53818" w:rsidP="009B1088">
            <w:pPr>
              <w:spacing w:line="276" w:lineRule="auto"/>
              <w:jc w:val="center"/>
              <w:rPr>
                <w:rFonts w:ascii="Poppins" w:eastAsia="Calibri" w:hAnsi="Poppins" w:cs="Poppins"/>
                <w:bCs/>
                <w:color w:val="002060"/>
                <w:szCs w:val="21"/>
                <w:lang w:val="en-US" w:eastAsia="en-US"/>
              </w:rPr>
            </w:pPr>
          </w:p>
        </w:tc>
        <w:tc>
          <w:tcPr>
            <w:tcW w:w="1241" w:type="dxa"/>
            <w:shd w:val="clear" w:color="auto" w:fill="D9E2F3" w:themeFill="accent5" w:themeFillTint="33"/>
            <w:vAlign w:val="center"/>
            <w:hideMark/>
          </w:tcPr>
          <w:p w14:paraId="61B797F2" w14:textId="67E476A0"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1649</w:t>
            </w:r>
          </w:p>
        </w:tc>
        <w:tc>
          <w:tcPr>
            <w:tcW w:w="918" w:type="dxa"/>
            <w:shd w:val="clear" w:color="auto" w:fill="D9E2F3" w:themeFill="accent5" w:themeFillTint="33"/>
            <w:vAlign w:val="center"/>
            <w:hideMark/>
          </w:tcPr>
          <w:p w14:paraId="5B4D0B2F" w14:textId="2945D7AD"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887</w:t>
            </w:r>
          </w:p>
        </w:tc>
        <w:tc>
          <w:tcPr>
            <w:tcW w:w="916" w:type="dxa"/>
            <w:shd w:val="clear" w:color="auto" w:fill="D9E2F3" w:themeFill="accent5" w:themeFillTint="33"/>
            <w:vAlign w:val="center"/>
            <w:hideMark/>
          </w:tcPr>
          <w:p w14:paraId="35B2F5F9" w14:textId="742A4F4C"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740</w:t>
            </w:r>
          </w:p>
        </w:tc>
      </w:tr>
      <w:tr w:rsidR="00E53818" w:rsidRPr="00BB5674" w14:paraId="1200305A" w14:textId="77777777" w:rsidTr="009B1088">
        <w:tblPrEx>
          <w:jc w:val="left"/>
        </w:tblPrEx>
        <w:trPr>
          <w:trHeight w:val="90"/>
        </w:trPr>
        <w:tc>
          <w:tcPr>
            <w:tcW w:w="2792" w:type="dxa"/>
            <w:shd w:val="clear" w:color="auto" w:fill="D9E2F3" w:themeFill="accent5" w:themeFillTint="33"/>
            <w:vAlign w:val="center"/>
          </w:tcPr>
          <w:p w14:paraId="7F6CF13F" w14:textId="74B9AEC8" w:rsidR="00E53818" w:rsidRDefault="00E53818" w:rsidP="009B108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3875" w:type="dxa"/>
            <w:vMerge/>
            <w:shd w:val="clear" w:color="auto" w:fill="D9E2F3" w:themeFill="accent5" w:themeFillTint="33"/>
            <w:vAlign w:val="center"/>
          </w:tcPr>
          <w:p w14:paraId="1170000A" w14:textId="77777777" w:rsidR="00E53818" w:rsidRDefault="00E53818" w:rsidP="009B1088">
            <w:pPr>
              <w:spacing w:line="276" w:lineRule="auto"/>
              <w:jc w:val="center"/>
              <w:rPr>
                <w:rFonts w:ascii="Poppins" w:eastAsia="Calibri" w:hAnsi="Poppins" w:cs="Poppins"/>
                <w:bCs/>
                <w:color w:val="002060"/>
                <w:szCs w:val="21"/>
                <w:lang w:val="en-US" w:eastAsia="en-US"/>
              </w:rPr>
            </w:pPr>
          </w:p>
        </w:tc>
        <w:tc>
          <w:tcPr>
            <w:tcW w:w="1241" w:type="dxa"/>
            <w:shd w:val="clear" w:color="auto" w:fill="D9E2F3" w:themeFill="accent5" w:themeFillTint="33"/>
            <w:vAlign w:val="center"/>
          </w:tcPr>
          <w:p w14:paraId="10BE46BE" w14:textId="2BD74158"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2282</w:t>
            </w:r>
          </w:p>
        </w:tc>
        <w:tc>
          <w:tcPr>
            <w:tcW w:w="918" w:type="dxa"/>
            <w:shd w:val="clear" w:color="auto" w:fill="D9E2F3" w:themeFill="accent5" w:themeFillTint="33"/>
            <w:vAlign w:val="center"/>
          </w:tcPr>
          <w:p w14:paraId="6EACA8F5" w14:textId="5B8F6BF9"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1145</w:t>
            </w:r>
          </w:p>
        </w:tc>
        <w:tc>
          <w:tcPr>
            <w:tcW w:w="916" w:type="dxa"/>
            <w:shd w:val="clear" w:color="auto" w:fill="D9E2F3" w:themeFill="accent5" w:themeFillTint="33"/>
            <w:vAlign w:val="center"/>
          </w:tcPr>
          <w:p w14:paraId="70DAB936" w14:textId="4B95B710" w:rsidR="00E53818" w:rsidRPr="00BB5674" w:rsidRDefault="00E53818" w:rsidP="009B108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1137</w:t>
            </w:r>
          </w:p>
        </w:tc>
      </w:tr>
    </w:tbl>
    <w:p w14:paraId="35FC421E" w14:textId="77777777" w:rsidR="00CE71A6" w:rsidRDefault="00CE71A6" w:rsidP="00C4066A">
      <w:pPr>
        <w:rPr>
          <w:rFonts w:ascii="Poppins" w:hAnsi="Poppins" w:cs="Poppins"/>
          <w:b/>
          <w:color w:val="002060"/>
          <w:sz w:val="28"/>
          <w:szCs w:val="24"/>
        </w:rPr>
      </w:pPr>
    </w:p>
    <w:p w14:paraId="1E2E329C" w14:textId="2C6190C9" w:rsidR="00C4066A" w:rsidRDefault="002D743D" w:rsidP="00C4066A">
      <w:pPr>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4EF3A968" w14:textId="74B6CED9" w:rsidR="00C4066A" w:rsidRPr="00196841" w:rsidRDefault="00DE41D5" w:rsidP="00C4066A">
      <w:pPr>
        <w:pStyle w:val="Sinespaciado"/>
        <w:numPr>
          <w:ilvl w:val="0"/>
          <w:numId w:val="24"/>
        </w:numPr>
        <w:autoSpaceDE w:val="0"/>
        <w:autoSpaceDN w:val="0"/>
        <w:adjustRightInd w:val="0"/>
        <w:spacing w:line="276" w:lineRule="auto"/>
        <w:jc w:val="both"/>
        <w:rPr>
          <w:rFonts w:ascii="Poppins" w:eastAsiaTheme="minorEastAsia" w:hAnsi="Poppins" w:cs="Poppins"/>
          <w:b/>
          <w:bCs/>
          <w:color w:val="002060"/>
          <w:sz w:val="24"/>
          <w:szCs w:val="24"/>
          <w:lang w:val="es-EC" w:eastAsia="zh-TW"/>
        </w:rPr>
      </w:pPr>
      <w:r w:rsidRPr="00196841">
        <w:rPr>
          <w:rFonts w:ascii="Poppins" w:eastAsiaTheme="minorEastAsia" w:hAnsi="Poppins" w:cs="Poppins"/>
          <w:b/>
          <w:bCs/>
          <w:color w:val="002060"/>
          <w:sz w:val="24"/>
          <w:szCs w:val="24"/>
          <w:lang w:val="es-EC" w:eastAsia="zh-TW"/>
        </w:rPr>
        <w:t>VISITA HISTORÍCA CON ALMUERZO</w:t>
      </w:r>
    </w:p>
    <w:p w14:paraId="1D8DE14B" w14:textId="78E80A7A" w:rsidR="00196841" w:rsidRDefault="00DE41D5" w:rsidP="00196841">
      <w:pPr>
        <w:pStyle w:val="Sinespaciado"/>
        <w:spacing w:line="276" w:lineRule="auto"/>
        <w:jc w:val="both"/>
        <w:rPr>
          <w:rFonts w:ascii="Poppins" w:eastAsia="Times New Roman" w:hAnsi="Poppins" w:cs="Poppins"/>
          <w:color w:val="002060"/>
          <w:sz w:val="20"/>
          <w:szCs w:val="20"/>
          <w:lang w:val="es-EC" w:eastAsia="es-ES"/>
        </w:rPr>
      </w:pPr>
      <w:r w:rsidRPr="00DE41D5">
        <w:rPr>
          <w:rFonts w:ascii="Poppins" w:eastAsia="Times New Roman" w:hAnsi="Poppins" w:cs="Poppins"/>
          <w:color w:val="002060"/>
          <w:sz w:val="20"/>
          <w:szCs w:val="20"/>
          <w:lang w:val="es-EC" w:eastAsia="es-ES"/>
        </w:rPr>
        <w:t xml:space="preserve">Visita de día Completo a la parte Histórica de Estambul donde podrá conocer a Santa Sofia (exterior) culminación del arte bizantino, y la perla de Estambul, El famoso Palacio de </w:t>
      </w:r>
      <w:proofErr w:type="spellStart"/>
      <w:r w:rsidRPr="00DE41D5">
        <w:rPr>
          <w:rFonts w:ascii="Poppins" w:eastAsia="Times New Roman" w:hAnsi="Poppins" w:cs="Poppins"/>
          <w:color w:val="002060"/>
          <w:sz w:val="20"/>
          <w:szCs w:val="20"/>
          <w:lang w:val="es-EC" w:eastAsia="es-ES"/>
        </w:rPr>
        <w:t>Topkapi</w:t>
      </w:r>
      <w:proofErr w:type="spellEnd"/>
      <w:r w:rsidRPr="00DE41D5">
        <w:rPr>
          <w:rFonts w:ascii="Poppins" w:eastAsia="Times New Roman" w:hAnsi="Poppins" w:cs="Poppins"/>
          <w:color w:val="002060"/>
          <w:sz w:val="20"/>
          <w:szCs w:val="20"/>
          <w:lang w:val="es-EC" w:eastAsia="es-ES"/>
        </w:rPr>
        <w:t xml:space="preserve">, residencia de los sultanes otomanos durante cuatro siglos, Disfrutar de un Almuerzo típico en restaurante local en la zona de </w:t>
      </w:r>
      <w:proofErr w:type="spellStart"/>
      <w:r w:rsidRPr="00DE41D5">
        <w:rPr>
          <w:rFonts w:ascii="Poppins" w:eastAsia="Times New Roman" w:hAnsi="Poppins" w:cs="Poppins"/>
          <w:color w:val="002060"/>
          <w:sz w:val="20"/>
          <w:szCs w:val="20"/>
          <w:lang w:val="es-EC" w:eastAsia="es-ES"/>
        </w:rPr>
        <w:t>Sultanahmet</w:t>
      </w:r>
      <w:proofErr w:type="spellEnd"/>
      <w:r w:rsidRPr="00DE41D5">
        <w:rPr>
          <w:rFonts w:ascii="Poppins" w:eastAsia="Times New Roman" w:hAnsi="Poppins" w:cs="Poppins"/>
          <w:color w:val="002060"/>
          <w:sz w:val="20"/>
          <w:szCs w:val="20"/>
          <w:lang w:val="es-EC" w:eastAsia="es-ES"/>
        </w:rPr>
        <w:t>, Contemplar la Mezquita Azul, prodigio de armonía, proporción y elegancia; y al Hipódromo que conserva el Obelisco de Teodosio, la Columna Serpentina, la Fuente del Emperador Guillermo y el Obelisco Egipcio, al final de la tarde visitar al</w:t>
      </w:r>
      <w:r w:rsidR="00CE71A6">
        <w:rPr>
          <w:rFonts w:ascii="Poppins" w:eastAsia="Times New Roman" w:hAnsi="Poppins" w:cs="Poppins"/>
          <w:color w:val="002060"/>
          <w:sz w:val="20"/>
          <w:szCs w:val="20"/>
          <w:lang w:val="es-EC" w:eastAsia="es-ES"/>
        </w:rPr>
        <w:t xml:space="preserve"> </w:t>
      </w:r>
      <w:r w:rsidRPr="00DE41D5">
        <w:rPr>
          <w:rFonts w:ascii="Poppins" w:eastAsia="Times New Roman" w:hAnsi="Poppins" w:cs="Poppins"/>
          <w:color w:val="002060"/>
          <w:sz w:val="20"/>
          <w:szCs w:val="20"/>
          <w:lang w:val="es-EC" w:eastAsia="es-ES"/>
        </w:rPr>
        <w:lastRenderedPageBreak/>
        <w:t>famoso Gran bazar donde disfrutaremos de tiempo libre para perdernos entre sus 4 mil tiendas. Regreso al hotel.</w:t>
      </w:r>
    </w:p>
    <w:p w14:paraId="78E6DFBB" w14:textId="77777777" w:rsidR="00CE71A6" w:rsidRPr="00DE41D5" w:rsidRDefault="00CE71A6" w:rsidP="00196841">
      <w:pPr>
        <w:pStyle w:val="Sinespaciado"/>
        <w:spacing w:line="276" w:lineRule="auto"/>
        <w:jc w:val="both"/>
        <w:rPr>
          <w:rFonts w:ascii="Poppins" w:eastAsia="Times New Roman" w:hAnsi="Poppins" w:cs="Poppins"/>
          <w:color w:val="002060"/>
          <w:sz w:val="20"/>
          <w:szCs w:val="20"/>
          <w:lang w:val="es-EC" w:eastAsia="es-ES"/>
        </w:rPr>
      </w:pPr>
    </w:p>
    <w:p w14:paraId="301A113D" w14:textId="260A6EEC" w:rsidR="00DE41D5" w:rsidRPr="00196841" w:rsidRDefault="00DE41D5" w:rsidP="00C4066A">
      <w:pPr>
        <w:pStyle w:val="Sinespaciado"/>
        <w:numPr>
          <w:ilvl w:val="0"/>
          <w:numId w:val="24"/>
        </w:numPr>
        <w:autoSpaceDE w:val="0"/>
        <w:autoSpaceDN w:val="0"/>
        <w:adjustRightInd w:val="0"/>
        <w:spacing w:line="276" w:lineRule="auto"/>
        <w:jc w:val="both"/>
        <w:rPr>
          <w:rFonts w:ascii="Poppins" w:eastAsiaTheme="minorEastAsia" w:hAnsi="Poppins" w:cs="Poppins"/>
          <w:b/>
          <w:bCs/>
          <w:color w:val="002060"/>
          <w:sz w:val="24"/>
          <w:szCs w:val="24"/>
          <w:lang w:val="es-EC" w:eastAsia="zh-TW"/>
        </w:rPr>
      </w:pPr>
      <w:r w:rsidRPr="00196841">
        <w:rPr>
          <w:rFonts w:ascii="Poppins" w:eastAsiaTheme="minorEastAsia" w:hAnsi="Poppins" w:cs="Poppins"/>
          <w:b/>
          <w:bCs/>
          <w:color w:val="002060"/>
          <w:sz w:val="24"/>
          <w:szCs w:val="24"/>
          <w:lang w:val="es-EC" w:eastAsia="zh-TW"/>
        </w:rPr>
        <w:t>PARTE ASIÁTICA CON ALMUERZO</w:t>
      </w:r>
    </w:p>
    <w:p w14:paraId="7F5BB4F9" w14:textId="0C6981CC" w:rsidR="00DE41D5" w:rsidRPr="00DE41D5" w:rsidRDefault="00DE41D5" w:rsidP="00B73FD7">
      <w:pPr>
        <w:pStyle w:val="Sinespaciado"/>
        <w:spacing w:line="276" w:lineRule="auto"/>
        <w:jc w:val="both"/>
        <w:rPr>
          <w:rFonts w:ascii="Poppins" w:eastAsia="Times New Roman" w:hAnsi="Poppins" w:cs="Poppins"/>
          <w:color w:val="002060"/>
          <w:sz w:val="20"/>
          <w:szCs w:val="20"/>
          <w:lang w:val="es-EC" w:eastAsia="es-ES"/>
        </w:rPr>
      </w:pPr>
      <w:r w:rsidRPr="00DE41D5">
        <w:rPr>
          <w:rFonts w:ascii="Poppins" w:eastAsia="Times New Roman" w:hAnsi="Poppins" w:cs="Poppins"/>
          <w:color w:val="002060"/>
          <w:sz w:val="20"/>
          <w:szCs w:val="20"/>
          <w:lang w:val="es-EC" w:eastAsia="es-ES"/>
        </w:rPr>
        <w:t>Visita con Almuerzo a la parte asiática de la ciudad conociendo al palacio de “</w:t>
      </w:r>
      <w:proofErr w:type="spellStart"/>
      <w:r w:rsidRPr="00DE41D5">
        <w:rPr>
          <w:rFonts w:ascii="Poppins" w:eastAsia="Times New Roman" w:hAnsi="Poppins" w:cs="Poppins"/>
          <w:color w:val="002060"/>
          <w:sz w:val="20"/>
          <w:szCs w:val="20"/>
          <w:lang w:val="es-EC" w:eastAsia="es-ES"/>
        </w:rPr>
        <w:t>Beylerbey</w:t>
      </w:r>
      <w:proofErr w:type="spellEnd"/>
      <w:r w:rsidRPr="00DE41D5">
        <w:rPr>
          <w:rFonts w:ascii="Poppins" w:eastAsia="Times New Roman" w:hAnsi="Poppins" w:cs="Poppins"/>
          <w:color w:val="002060"/>
          <w:sz w:val="20"/>
          <w:szCs w:val="20"/>
          <w:lang w:val="es-EC" w:eastAsia="es-ES"/>
        </w:rPr>
        <w:t>” Situado en el lado asiático del </w:t>
      </w:r>
      <w:hyperlink r:id="rId8" w:history="1">
        <w:r w:rsidRPr="00DE41D5">
          <w:rPr>
            <w:rFonts w:ascii="Poppins" w:eastAsia="Times New Roman" w:hAnsi="Poppins" w:cs="Poppins"/>
            <w:color w:val="002060"/>
            <w:sz w:val="20"/>
            <w:szCs w:val="20"/>
            <w:lang w:val="es-EC" w:eastAsia="es-ES"/>
          </w:rPr>
          <w:t>Bósforo</w:t>
        </w:r>
      </w:hyperlink>
      <w:r w:rsidRPr="00DE41D5">
        <w:rPr>
          <w:rFonts w:ascii="Poppins" w:eastAsia="Times New Roman" w:hAnsi="Poppins" w:cs="Poppins"/>
          <w:color w:val="002060"/>
          <w:sz w:val="20"/>
          <w:szCs w:val="20"/>
          <w:lang w:val="es-EC" w:eastAsia="es-ES"/>
        </w:rPr>
        <w:t>. Antigua residencia de verano de los sultanes del </w:t>
      </w:r>
      <w:hyperlink r:id="rId9" w:history="1">
        <w:r w:rsidRPr="00DE41D5">
          <w:rPr>
            <w:rFonts w:ascii="Poppins" w:eastAsia="Times New Roman" w:hAnsi="Poppins" w:cs="Poppins"/>
            <w:color w:val="002060"/>
            <w:sz w:val="20"/>
            <w:szCs w:val="20"/>
            <w:lang w:val="es-EC" w:eastAsia="es-ES"/>
          </w:rPr>
          <w:t>Imperio Otomano</w:t>
        </w:r>
      </w:hyperlink>
      <w:r w:rsidRPr="00DE41D5">
        <w:rPr>
          <w:rFonts w:ascii="Poppins" w:eastAsia="Times New Roman" w:hAnsi="Poppins" w:cs="Poppins"/>
          <w:color w:val="002060"/>
          <w:sz w:val="20"/>
          <w:szCs w:val="20"/>
          <w:lang w:val="es-EC" w:eastAsia="es-ES"/>
        </w:rPr>
        <w:t xml:space="preserve">, también podremos contemplar el famoso puente colgante del Bósforo que conecta la parte europea con la parte asiática de la ciudad, Tras el Almuerzo conoceremos a la Colina </w:t>
      </w:r>
      <w:proofErr w:type="spellStart"/>
      <w:r w:rsidRPr="00DE41D5">
        <w:rPr>
          <w:rFonts w:ascii="Poppins" w:eastAsia="Times New Roman" w:hAnsi="Poppins" w:cs="Poppins"/>
          <w:color w:val="002060"/>
          <w:sz w:val="20"/>
          <w:szCs w:val="20"/>
          <w:lang w:val="es-EC" w:eastAsia="es-ES"/>
        </w:rPr>
        <w:t>Camlica</w:t>
      </w:r>
      <w:proofErr w:type="spellEnd"/>
      <w:r w:rsidRPr="00DE41D5">
        <w:rPr>
          <w:rFonts w:ascii="Poppins" w:eastAsia="Times New Roman" w:hAnsi="Poppins" w:cs="Poppins"/>
          <w:color w:val="002060"/>
          <w:sz w:val="20"/>
          <w:szCs w:val="20"/>
          <w:lang w:val="es-EC" w:eastAsia="es-ES"/>
        </w:rPr>
        <w:t xml:space="preserve"> Situada en el infravalorado distrito de </w:t>
      </w:r>
      <w:proofErr w:type="spellStart"/>
      <w:r w:rsidRPr="00DE41D5">
        <w:rPr>
          <w:rFonts w:ascii="Poppins" w:eastAsia="Times New Roman" w:hAnsi="Poppins" w:cs="Poppins"/>
          <w:color w:val="002060"/>
          <w:sz w:val="20"/>
          <w:szCs w:val="20"/>
          <w:lang w:val="es-EC" w:eastAsia="es-ES"/>
        </w:rPr>
        <w:t>Üsküdar</w:t>
      </w:r>
      <w:proofErr w:type="spellEnd"/>
      <w:r w:rsidRPr="00DE41D5">
        <w:rPr>
          <w:rFonts w:ascii="Poppins" w:eastAsia="Times New Roman" w:hAnsi="Poppins" w:cs="Poppins"/>
          <w:color w:val="002060"/>
          <w:sz w:val="20"/>
          <w:szCs w:val="20"/>
          <w:lang w:val="es-EC" w:eastAsia="es-ES"/>
        </w:rPr>
        <w:t xml:space="preserve">, en la parte asiática, una de las siete colinas de Estambul y el punto más alto de toda la ciudad. A 268 metros sobre el nivel del mar, la colina de </w:t>
      </w:r>
      <w:proofErr w:type="spellStart"/>
      <w:r w:rsidRPr="00DE41D5">
        <w:rPr>
          <w:rFonts w:ascii="Poppins" w:eastAsia="Times New Roman" w:hAnsi="Poppins" w:cs="Poppins"/>
          <w:color w:val="002060"/>
          <w:sz w:val="20"/>
          <w:szCs w:val="20"/>
          <w:lang w:val="es-EC" w:eastAsia="es-ES"/>
        </w:rPr>
        <w:t>Camlica</w:t>
      </w:r>
      <w:proofErr w:type="spellEnd"/>
      <w:r w:rsidRPr="00DE41D5">
        <w:rPr>
          <w:rFonts w:ascii="Poppins" w:eastAsia="Times New Roman" w:hAnsi="Poppins" w:cs="Poppins"/>
          <w:color w:val="002060"/>
          <w:sz w:val="20"/>
          <w:szCs w:val="20"/>
          <w:lang w:val="es-EC" w:eastAsia="es-ES"/>
        </w:rPr>
        <w:t xml:space="preserve"> ofrece vistas panorámicas de ambos lados de la ciudad. Al final del día vuelta al Hotel. </w:t>
      </w:r>
    </w:p>
    <w:p w14:paraId="46A52F79" w14:textId="604BA5A3" w:rsidR="00DE41D5" w:rsidRDefault="00DE41D5" w:rsidP="00DE41D5">
      <w:pPr>
        <w:spacing w:after="0" w:line="240" w:lineRule="auto"/>
        <w:rPr>
          <w:rFonts w:ascii="Calibri" w:eastAsia="Times New Roman" w:hAnsi="Calibri" w:cs="Calibri"/>
          <w:color w:val="000000"/>
          <w:sz w:val="18"/>
          <w:szCs w:val="18"/>
          <w:lang w:val="es-MX" w:eastAsia="es-MX"/>
        </w:rPr>
      </w:pPr>
    </w:p>
    <w:p w14:paraId="458622C5" w14:textId="708BF1F5" w:rsidR="00D862B5" w:rsidRDefault="00AD2A57" w:rsidP="00DE41D5">
      <w:pPr>
        <w:spacing w:after="0" w:line="240" w:lineRule="auto"/>
        <w:rPr>
          <w:rFonts w:ascii="Poppins" w:hAnsi="Poppins" w:cs="Poppins"/>
          <w:b/>
          <w:bCs/>
          <w:color w:val="002060"/>
          <w:sz w:val="24"/>
          <w:szCs w:val="24"/>
        </w:rPr>
      </w:pPr>
      <w:r w:rsidRPr="00AD2A57">
        <w:rPr>
          <w:rFonts w:ascii="Poppins" w:hAnsi="Poppins" w:cs="Poppins"/>
          <w:b/>
          <w:bCs/>
          <w:color w:val="002060"/>
          <w:sz w:val="24"/>
          <w:szCs w:val="24"/>
        </w:rPr>
        <w:t xml:space="preserve"> DUBÁI </w:t>
      </w:r>
    </w:p>
    <w:p w14:paraId="43CE2EED" w14:textId="77777777" w:rsidR="00D862B5" w:rsidRDefault="00D862B5" w:rsidP="00DE41D5">
      <w:pPr>
        <w:spacing w:after="0" w:line="240" w:lineRule="auto"/>
        <w:rPr>
          <w:rFonts w:ascii="Poppins" w:hAnsi="Poppins" w:cs="Poppins"/>
          <w:b/>
          <w:bCs/>
          <w:color w:val="002060"/>
          <w:sz w:val="24"/>
          <w:szCs w:val="24"/>
        </w:rPr>
      </w:pPr>
    </w:p>
    <w:p w14:paraId="5116A089" w14:textId="77777777" w:rsidR="00D862B5" w:rsidRPr="006E3BB6" w:rsidRDefault="00D862B5" w:rsidP="00D862B5">
      <w:pPr>
        <w:pStyle w:val="Sinespaciado"/>
        <w:numPr>
          <w:ilvl w:val="0"/>
          <w:numId w:val="24"/>
        </w:numPr>
        <w:autoSpaceDE w:val="0"/>
        <w:autoSpaceDN w:val="0"/>
        <w:adjustRightInd w:val="0"/>
        <w:spacing w:line="276" w:lineRule="auto"/>
        <w:jc w:val="both"/>
        <w:rPr>
          <w:rFonts w:ascii="Poppins" w:eastAsiaTheme="minorEastAsia" w:hAnsi="Poppins" w:cs="Poppins"/>
          <w:b/>
          <w:bCs/>
          <w:color w:val="002060"/>
          <w:sz w:val="24"/>
          <w:szCs w:val="24"/>
          <w:lang w:val="es-EC" w:eastAsia="zh-TW"/>
        </w:rPr>
      </w:pPr>
      <w:r w:rsidRPr="006E3BB6">
        <w:rPr>
          <w:rFonts w:ascii="Poppins" w:eastAsiaTheme="minorEastAsia" w:hAnsi="Poppins" w:cs="Poppins"/>
          <w:b/>
          <w:bCs/>
          <w:color w:val="002060"/>
          <w:sz w:val="24"/>
          <w:szCs w:val="24"/>
          <w:lang w:val="es-EC" w:eastAsia="zh-TW"/>
        </w:rPr>
        <w:t>DIA COMPLETO A ABU DHABI CON ALMUERZO</w:t>
      </w:r>
    </w:p>
    <w:p w14:paraId="0A4D1FE9" w14:textId="45F0C6D1" w:rsidR="00AD2A57" w:rsidRPr="00D862B5" w:rsidRDefault="00D862B5" w:rsidP="00D862B5">
      <w:pPr>
        <w:jc w:val="both"/>
        <w:rPr>
          <w:rFonts w:ascii="Poppins" w:eastAsia="Times New Roman" w:hAnsi="Poppins" w:cs="Poppins"/>
          <w:color w:val="002060"/>
          <w:sz w:val="20"/>
          <w:szCs w:val="20"/>
          <w:lang w:eastAsia="es-ES"/>
        </w:rPr>
      </w:pPr>
      <w:r>
        <w:t xml:space="preserve"> </w:t>
      </w:r>
      <w:r w:rsidRPr="006E3BB6">
        <w:rPr>
          <w:rFonts w:ascii="Poppins" w:eastAsia="Times New Roman" w:hAnsi="Poppins" w:cs="Poppins"/>
          <w:color w:val="002060"/>
          <w:sz w:val="20"/>
          <w:szCs w:val="20"/>
          <w:lang w:eastAsia="es-ES"/>
        </w:rPr>
        <w:t xml:space="preserve">Abu Dabi es la capital de los Emiratos Árabes Unidos y residencia del Consejo Federal Nacional. Uno de los principales productores de crudo del mundo, Abu Dabi se ha propuesto diversificar activamente su economía en años recientes realizando inversiones en los servicios financieros y en turismo. Su recorrido comenzará en Dubái, desde dónde se desplazará durante aproximadamente dos horas hasta llegar a Abu Dabi pasando por el puerto más grande construido por el hombre en </w:t>
      </w:r>
      <w:proofErr w:type="spellStart"/>
      <w:r w:rsidRPr="006E3BB6">
        <w:rPr>
          <w:rFonts w:ascii="Poppins" w:eastAsia="Times New Roman" w:hAnsi="Poppins" w:cs="Poppins"/>
          <w:color w:val="002060"/>
          <w:sz w:val="20"/>
          <w:szCs w:val="20"/>
          <w:lang w:eastAsia="es-ES"/>
        </w:rPr>
        <w:t>Jebel</w:t>
      </w:r>
      <w:proofErr w:type="spellEnd"/>
      <w:r w:rsidRPr="006E3BB6">
        <w:rPr>
          <w:rFonts w:ascii="Poppins" w:eastAsia="Times New Roman" w:hAnsi="Poppins" w:cs="Poppins"/>
          <w:color w:val="002060"/>
          <w:sz w:val="20"/>
          <w:szCs w:val="20"/>
          <w:lang w:eastAsia="es-ES"/>
        </w:rPr>
        <w:t xml:space="preserve"> Ali. Se sentirá cautivado por la grandeza de las nuevas adiciones al horizonte de Abu Dabi, así como por la majestuosa Gran Mezquita, que es una de las mezquitas más grandes del mundo. A continuación, le conducirán por el corazón de la ciudad dónde verá la famosa 'Plaza Unión' caracterizada por sus temas simbólicos inspirados en las costumbres del país. Tras un desplazamiento por la cornisa visitará el pueblo del patrimonio especialmente diseñado por su Alteza el difunto </w:t>
      </w:r>
      <w:proofErr w:type="spellStart"/>
      <w:r w:rsidRPr="006E3BB6">
        <w:rPr>
          <w:rFonts w:ascii="Poppins" w:eastAsia="Times New Roman" w:hAnsi="Poppins" w:cs="Poppins"/>
          <w:color w:val="002060"/>
          <w:sz w:val="20"/>
          <w:szCs w:val="20"/>
          <w:lang w:eastAsia="es-ES"/>
        </w:rPr>
        <w:t>Sheikh</w:t>
      </w:r>
      <w:proofErr w:type="spellEnd"/>
      <w:r w:rsidRPr="006E3BB6">
        <w:rPr>
          <w:rFonts w:ascii="Poppins" w:eastAsia="Times New Roman" w:hAnsi="Poppins" w:cs="Poppins"/>
          <w:color w:val="002060"/>
          <w:sz w:val="20"/>
          <w:szCs w:val="20"/>
          <w:lang w:eastAsia="es-ES"/>
        </w:rPr>
        <w:t xml:space="preserve"> </w:t>
      </w:r>
      <w:proofErr w:type="spellStart"/>
      <w:r w:rsidRPr="006E3BB6">
        <w:rPr>
          <w:rFonts w:ascii="Poppins" w:eastAsia="Times New Roman" w:hAnsi="Poppins" w:cs="Poppins"/>
          <w:color w:val="002060"/>
          <w:sz w:val="20"/>
          <w:szCs w:val="20"/>
          <w:lang w:eastAsia="es-ES"/>
        </w:rPr>
        <w:t>Zayed</w:t>
      </w:r>
      <w:proofErr w:type="spellEnd"/>
      <w:r w:rsidRPr="006E3BB6">
        <w:rPr>
          <w:rFonts w:ascii="Poppins" w:eastAsia="Times New Roman" w:hAnsi="Poppins" w:cs="Poppins"/>
          <w:color w:val="002060"/>
          <w:sz w:val="20"/>
          <w:szCs w:val="20"/>
          <w:lang w:eastAsia="es-ES"/>
        </w:rPr>
        <w:t xml:space="preserve"> Ben </w:t>
      </w:r>
      <w:proofErr w:type="spellStart"/>
      <w:r w:rsidRPr="006E3BB6">
        <w:rPr>
          <w:rFonts w:ascii="Poppins" w:eastAsia="Times New Roman" w:hAnsi="Poppins" w:cs="Poppins"/>
          <w:color w:val="002060"/>
          <w:sz w:val="20"/>
          <w:szCs w:val="20"/>
          <w:lang w:eastAsia="es-ES"/>
        </w:rPr>
        <w:t>Sultan</w:t>
      </w:r>
      <w:proofErr w:type="spellEnd"/>
      <w:r w:rsidRPr="006E3BB6">
        <w:rPr>
          <w:rFonts w:ascii="Poppins" w:eastAsia="Times New Roman" w:hAnsi="Poppins" w:cs="Poppins"/>
          <w:color w:val="002060"/>
          <w:sz w:val="20"/>
          <w:szCs w:val="20"/>
          <w:lang w:eastAsia="es-ES"/>
        </w:rPr>
        <w:t xml:space="preserve"> al </w:t>
      </w:r>
      <w:proofErr w:type="spellStart"/>
      <w:r w:rsidRPr="006E3BB6">
        <w:rPr>
          <w:rFonts w:ascii="Poppins" w:eastAsia="Times New Roman" w:hAnsi="Poppins" w:cs="Poppins"/>
          <w:color w:val="002060"/>
          <w:sz w:val="20"/>
          <w:szCs w:val="20"/>
          <w:lang w:eastAsia="es-ES"/>
        </w:rPr>
        <w:t>Nayhan</w:t>
      </w:r>
      <w:proofErr w:type="spellEnd"/>
      <w:r w:rsidRPr="006E3BB6">
        <w:rPr>
          <w:rFonts w:ascii="Poppins" w:eastAsia="Times New Roman" w:hAnsi="Poppins" w:cs="Poppins"/>
          <w:color w:val="002060"/>
          <w:sz w:val="20"/>
          <w:szCs w:val="20"/>
          <w:lang w:eastAsia="es-ES"/>
        </w:rPr>
        <w:t xml:space="preserve"> para recordar el pasado a las generaciones más</w:t>
      </w:r>
      <w:r>
        <w:t xml:space="preserve"> </w:t>
      </w:r>
      <w:r w:rsidRPr="006E3BB6">
        <w:rPr>
          <w:rFonts w:ascii="Poppins" w:eastAsia="Times New Roman" w:hAnsi="Poppins" w:cs="Poppins"/>
          <w:color w:val="002060"/>
          <w:sz w:val="20"/>
          <w:szCs w:val="20"/>
          <w:lang w:eastAsia="es-ES"/>
        </w:rPr>
        <w:t>jóvenes. También tendrá la oportunidad de visitar las tiendas del centro comercial de la Marina de Abu Dabi, que cuenta con una amplia gama de tiendas de recuerdos y boutiques de lujo.</w:t>
      </w:r>
    </w:p>
    <w:p w14:paraId="32C10544" w14:textId="0FC22A1F" w:rsidR="00AD2A57" w:rsidRPr="00AD2A57" w:rsidRDefault="008039DB" w:rsidP="00AD2A57">
      <w:pPr>
        <w:pStyle w:val="Sinespaciado"/>
        <w:numPr>
          <w:ilvl w:val="0"/>
          <w:numId w:val="24"/>
        </w:numPr>
        <w:autoSpaceDE w:val="0"/>
        <w:autoSpaceDN w:val="0"/>
        <w:adjustRightInd w:val="0"/>
        <w:spacing w:line="276" w:lineRule="auto"/>
        <w:jc w:val="both"/>
        <w:rPr>
          <w:rFonts w:ascii="Poppins" w:eastAsiaTheme="minorEastAsia" w:hAnsi="Poppins" w:cs="Poppins"/>
          <w:b/>
          <w:bCs/>
          <w:color w:val="002060"/>
          <w:sz w:val="24"/>
          <w:szCs w:val="24"/>
          <w:lang w:val="es-EC" w:eastAsia="zh-TW"/>
        </w:rPr>
      </w:pPr>
      <w:r w:rsidRPr="00AD2A57">
        <w:rPr>
          <w:rFonts w:ascii="Poppins" w:eastAsiaTheme="minorEastAsia" w:hAnsi="Poppins" w:cs="Poppins"/>
          <w:b/>
          <w:bCs/>
          <w:color w:val="002060"/>
          <w:sz w:val="24"/>
          <w:szCs w:val="24"/>
          <w:lang w:val="es-EC" w:eastAsia="zh-TW"/>
        </w:rPr>
        <w:t>CENA DHOW CRUISE (ZONA CREEK)</w:t>
      </w:r>
    </w:p>
    <w:p w14:paraId="2FBAA727" w14:textId="43230F77" w:rsidR="00AD2A57" w:rsidRDefault="00AD2A57" w:rsidP="008039DB">
      <w:pPr>
        <w:spacing w:after="0" w:line="240" w:lineRule="auto"/>
        <w:jc w:val="both"/>
        <w:rPr>
          <w:rFonts w:ascii="Poppins" w:eastAsia="Times New Roman" w:hAnsi="Poppins" w:cs="Poppins"/>
          <w:color w:val="002060"/>
          <w:sz w:val="20"/>
          <w:szCs w:val="20"/>
          <w:lang w:eastAsia="es-ES"/>
        </w:rPr>
      </w:pPr>
      <w:r w:rsidRPr="00AD2A57">
        <w:rPr>
          <w:rFonts w:ascii="Poppins" w:eastAsia="Times New Roman" w:hAnsi="Poppins" w:cs="Poppins"/>
          <w:color w:val="002060"/>
          <w:sz w:val="20"/>
          <w:szCs w:val="20"/>
          <w:lang w:eastAsia="es-ES"/>
        </w:rPr>
        <w:t xml:space="preserve">Pase una tarde relajada a bordo de un </w:t>
      </w:r>
      <w:proofErr w:type="spellStart"/>
      <w:r w:rsidRPr="00AD2A57">
        <w:rPr>
          <w:rFonts w:ascii="Poppins" w:eastAsia="Times New Roman" w:hAnsi="Poppins" w:cs="Poppins"/>
          <w:color w:val="002060"/>
          <w:sz w:val="20"/>
          <w:szCs w:val="20"/>
          <w:lang w:eastAsia="es-ES"/>
        </w:rPr>
        <w:t>Dhow</w:t>
      </w:r>
      <w:proofErr w:type="spellEnd"/>
      <w:r w:rsidRPr="00AD2A57">
        <w:rPr>
          <w:rFonts w:ascii="Poppins" w:eastAsia="Times New Roman" w:hAnsi="Poppins" w:cs="Poppins"/>
          <w:color w:val="002060"/>
          <w:sz w:val="20"/>
          <w:szCs w:val="20"/>
          <w:lang w:eastAsia="es-ES"/>
        </w:rPr>
        <w:t xml:space="preserve"> de madera decorado tradicionalmente mientras navega por la Ensenada de Dubái Creek bajo la luz de la luna. Los principales edificios emblemáticos de Dubái brillan con luz propia en el cielo estrellado de la noche, mientras que la embarcación de madera navega silenciosamente por la ensenada. Podrá apreciar la verdadera belleza de la arquitectura histórica y moderna de la ciudad a esta hora de la noche.</w:t>
      </w:r>
    </w:p>
    <w:p w14:paraId="292B3048" w14:textId="77777777" w:rsidR="00CE71A6" w:rsidRDefault="00CE71A6" w:rsidP="00CE71A6">
      <w:pPr>
        <w:spacing w:after="0" w:line="240" w:lineRule="auto"/>
        <w:jc w:val="both"/>
        <w:rPr>
          <w:rFonts w:ascii="Poppins" w:eastAsia="Times New Roman" w:hAnsi="Poppins" w:cs="Poppins"/>
          <w:color w:val="002060"/>
          <w:sz w:val="20"/>
          <w:szCs w:val="20"/>
          <w:lang w:eastAsia="es-ES"/>
        </w:rPr>
      </w:pPr>
    </w:p>
    <w:p w14:paraId="667DC2F1" w14:textId="14429C15" w:rsidR="00AD2A57" w:rsidRPr="00AD2A57" w:rsidRDefault="008039DB" w:rsidP="00AD2A57">
      <w:pPr>
        <w:pStyle w:val="Prrafodelista"/>
        <w:numPr>
          <w:ilvl w:val="0"/>
          <w:numId w:val="24"/>
        </w:numPr>
        <w:spacing w:after="0" w:line="240" w:lineRule="auto"/>
        <w:rPr>
          <w:rFonts w:ascii="Poppins" w:hAnsi="Poppins" w:cs="Poppins"/>
          <w:b/>
          <w:bCs/>
          <w:color w:val="002060"/>
          <w:sz w:val="24"/>
          <w:szCs w:val="24"/>
        </w:rPr>
      </w:pPr>
      <w:r w:rsidRPr="00AD2A57">
        <w:rPr>
          <w:rFonts w:ascii="Poppins" w:hAnsi="Poppins" w:cs="Poppins"/>
          <w:b/>
          <w:bCs/>
          <w:color w:val="002060"/>
          <w:sz w:val="24"/>
          <w:szCs w:val="24"/>
        </w:rPr>
        <w:t xml:space="preserve">CENA DHOW CRUISE (ZONA MARINA) </w:t>
      </w:r>
    </w:p>
    <w:p w14:paraId="689B405F" w14:textId="277ECC06" w:rsidR="00CE71A6" w:rsidRDefault="00AD2A57" w:rsidP="008039DB">
      <w:pPr>
        <w:spacing w:after="0" w:line="240" w:lineRule="auto"/>
        <w:jc w:val="both"/>
        <w:rPr>
          <w:rFonts w:ascii="Poppins" w:eastAsia="Times New Roman" w:hAnsi="Poppins" w:cs="Poppins"/>
          <w:color w:val="002060"/>
          <w:sz w:val="20"/>
          <w:szCs w:val="20"/>
          <w:lang w:eastAsia="es-ES"/>
        </w:rPr>
      </w:pPr>
      <w:r w:rsidRPr="00AD2A57">
        <w:rPr>
          <w:rFonts w:ascii="Poppins" w:eastAsia="Times New Roman" w:hAnsi="Poppins" w:cs="Poppins"/>
          <w:color w:val="002060"/>
          <w:sz w:val="20"/>
          <w:szCs w:val="20"/>
          <w:lang w:eastAsia="es-ES"/>
        </w:rPr>
        <w:t xml:space="preserve">Pase una tarde relajada a bordo de un </w:t>
      </w:r>
      <w:proofErr w:type="spellStart"/>
      <w:r w:rsidRPr="00AD2A57">
        <w:rPr>
          <w:rFonts w:ascii="Poppins" w:eastAsia="Times New Roman" w:hAnsi="Poppins" w:cs="Poppins"/>
          <w:color w:val="002060"/>
          <w:sz w:val="20"/>
          <w:szCs w:val="20"/>
          <w:lang w:eastAsia="es-ES"/>
        </w:rPr>
        <w:t>Dhow</w:t>
      </w:r>
      <w:proofErr w:type="spellEnd"/>
      <w:r w:rsidRPr="00AD2A57">
        <w:rPr>
          <w:rFonts w:ascii="Poppins" w:eastAsia="Times New Roman" w:hAnsi="Poppins" w:cs="Poppins"/>
          <w:color w:val="002060"/>
          <w:sz w:val="20"/>
          <w:szCs w:val="20"/>
          <w:lang w:eastAsia="es-ES"/>
        </w:rPr>
        <w:t xml:space="preserve"> de madera decorado tradicionalmente mientras navega por la Marina de Dubái. Una vista completa a los rascacielos de la zona más moderna. Pasamos durante la navegación por el OJO de Dubái (DUBAI EYE). Todo esto durante dos horas de navegación mientras están disfrutando la cena tradicional a bordo por la </w:t>
      </w:r>
      <w:r w:rsidR="009B1088">
        <w:rPr>
          <w:rFonts w:ascii="Poppins" w:eastAsia="Times New Roman" w:hAnsi="Poppins" w:cs="Poppins"/>
          <w:color w:val="002060"/>
          <w:sz w:val="20"/>
          <w:szCs w:val="20"/>
          <w:lang w:eastAsia="es-ES"/>
        </w:rPr>
        <w:t>noche.</w:t>
      </w:r>
    </w:p>
    <w:p w14:paraId="4356FA0D" w14:textId="448C8274" w:rsidR="008039DB" w:rsidRPr="008039DB" w:rsidRDefault="008039DB" w:rsidP="008039DB">
      <w:pPr>
        <w:pStyle w:val="Prrafodelista"/>
        <w:numPr>
          <w:ilvl w:val="0"/>
          <w:numId w:val="24"/>
        </w:numPr>
        <w:spacing w:after="0" w:line="240" w:lineRule="auto"/>
        <w:rPr>
          <w:rFonts w:ascii="Poppins" w:hAnsi="Poppins" w:cs="Poppins"/>
          <w:b/>
          <w:bCs/>
          <w:color w:val="002060"/>
          <w:sz w:val="24"/>
          <w:szCs w:val="24"/>
        </w:rPr>
      </w:pPr>
      <w:r w:rsidRPr="00AD2A57">
        <w:rPr>
          <w:rFonts w:ascii="Poppins" w:hAnsi="Poppins" w:cs="Poppins"/>
          <w:b/>
          <w:bCs/>
          <w:color w:val="002060"/>
          <w:sz w:val="24"/>
          <w:szCs w:val="24"/>
        </w:rPr>
        <w:lastRenderedPageBreak/>
        <w:t>SAFARI POR EL DESIERTO CON CENA ÁRABE</w:t>
      </w:r>
    </w:p>
    <w:p w14:paraId="37D3C6AA" w14:textId="5B872EF2" w:rsidR="00AD2A57" w:rsidRPr="00AD2A57" w:rsidRDefault="00AD2A57" w:rsidP="008039DB">
      <w:pPr>
        <w:spacing w:after="0" w:line="240" w:lineRule="auto"/>
        <w:jc w:val="both"/>
        <w:rPr>
          <w:rFonts w:ascii="Poppins" w:eastAsia="Times New Roman" w:hAnsi="Poppins" w:cs="Poppins"/>
          <w:color w:val="002060"/>
          <w:sz w:val="20"/>
          <w:szCs w:val="20"/>
          <w:lang w:eastAsia="es-ES"/>
        </w:rPr>
      </w:pPr>
      <w:r>
        <w:t xml:space="preserve"> </w:t>
      </w:r>
      <w:r w:rsidRPr="00AD2A57">
        <w:rPr>
          <w:rFonts w:ascii="Poppins" w:eastAsia="Times New Roman" w:hAnsi="Poppins" w:cs="Poppins"/>
          <w:color w:val="002060"/>
          <w:sz w:val="20"/>
          <w:szCs w:val="20"/>
          <w:lang w:eastAsia="es-ES"/>
        </w:rPr>
        <w:t xml:space="preserve">Viva la emoción de toda una vida realizando un recorrido de montaña rusa por las dunas de arena. Nuestro safari le ofrece la oportunidad de poder visitar las doradas dunas de Arabia en vehículos con tracción a las cuatro ruedas. Durante la visita se detendrán en la duna más alta para poder contemplar las vistas y rehidratarse de nuevo con un agua mineral. Continúe la aventura visitando un auténtico asentamiento beduino en el corazón del desierto, aquí tendrá a su disposición tatuajes de alheña, vestimentas locales, refrescos, agua, té o café. Pruebe a subirse a un camello y tómele el gusto </w:t>
      </w:r>
      <w:r w:rsidRPr="00AD2A57">
        <w:rPr>
          <w:rFonts w:ascii="Poppins" w:eastAsia="Times New Roman" w:hAnsi="Poppins" w:cs="Poppins"/>
          <w:color w:val="002060"/>
          <w:sz w:val="20"/>
          <w:szCs w:val="20"/>
          <w:lang w:eastAsia="es-ES"/>
        </w:rPr>
        <w:t>a</w:t>
      </w:r>
      <w:r>
        <w:rPr>
          <w:rFonts w:ascii="Poppins" w:eastAsia="Times New Roman" w:hAnsi="Poppins" w:cs="Poppins"/>
          <w:color w:val="002060"/>
          <w:sz w:val="20"/>
          <w:szCs w:val="20"/>
          <w:lang w:eastAsia="es-ES"/>
        </w:rPr>
        <w:t>l narguile</w:t>
      </w:r>
      <w:r w:rsidRPr="00AD2A57">
        <w:rPr>
          <w:rFonts w:ascii="Poppins" w:eastAsia="Times New Roman" w:hAnsi="Poppins" w:cs="Poppins"/>
          <w:color w:val="002060"/>
          <w:sz w:val="20"/>
          <w:szCs w:val="20"/>
          <w:lang w:eastAsia="es-ES"/>
        </w:rPr>
        <w:t xml:space="preserve"> (cachimba de agua) disponible en sabores diferentes. Colmando el ambiente de la noche, una bailarina exótica de la danza del vientre realizará un baile fascinante al ritmo de la música árabe. Para culminarlo todo, se servirá una deliciosa cena buffet a la barbacoa bajo las estrellas</w:t>
      </w:r>
      <w:r w:rsidR="008039DB">
        <w:rPr>
          <w:rFonts w:ascii="Poppins" w:eastAsia="Times New Roman" w:hAnsi="Poppins" w:cs="Poppins"/>
          <w:color w:val="002060"/>
          <w:sz w:val="20"/>
          <w:szCs w:val="20"/>
          <w:lang w:eastAsia="es-ES"/>
        </w:rPr>
        <w:t>.</w:t>
      </w:r>
    </w:p>
    <w:p w14:paraId="661E1A3A" w14:textId="2BE120CD" w:rsidR="00AD2A57" w:rsidRPr="00AD2A57" w:rsidRDefault="00AD2A57" w:rsidP="00DE41D5">
      <w:pPr>
        <w:spacing w:after="0" w:line="240" w:lineRule="auto"/>
        <w:rPr>
          <w:rFonts w:ascii="Poppins" w:eastAsia="Times New Roman" w:hAnsi="Poppins" w:cs="Poppins"/>
          <w:color w:val="002060"/>
          <w:sz w:val="20"/>
          <w:szCs w:val="20"/>
          <w:lang w:eastAsia="es-ES"/>
        </w:rPr>
      </w:pPr>
    </w:p>
    <w:p w14:paraId="34064911" w14:textId="6C39514C" w:rsidR="00AD2A57" w:rsidRPr="00AD2A57" w:rsidRDefault="008039DB" w:rsidP="00AD2A57">
      <w:pPr>
        <w:pStyle w:val="Prrafodelista"/>
        <w:numPr>
          <w:ilvl w:val="0"/>
          <w:numId w:val="24"/>
        </w:numPr>
        <w:spacing w:after="0" w:line="240" w:lineRule="auto"/>
        <w:rPr>
          <w:rFonts w:ascii="Poppins" w:hAnsi="Poppins" w:cs="Poppins"/>
          <w:b/>
          <w:bCs/>
          <w:color w:val="002060"/>
          <w:sz w:val="24"/>
          <w:szCs w:val="24"/>
        </w:rPr>
      </w:pPr>
      <w:r w:rsidRPr="00AD2A57">
        <w:rPr>
          <w:rFonts w:ascii="Poppins" w:hAnsi="Poppins" w:cs="Poppins"/>
          <w:b/>
          <w:bCs/>
          <w:color w:val="002060"/>
          <w:sz w:val="24"/>
          <w:szCs w:val="24"/>
        </w:rPr>
        <w:t xml:space="preserve">VISITA DE MEDIO DÍA AL EMIRATO DE SHARJAH </w:t>
      </w:r>
    </w:p>
    <w:p w14:paraId="76B42A5E" w14:textId="19853AC8" w:rsidR="00AD2A57" w:rsidRPr="00AD2A57" w:rsidRDefault="00AD2A57" w:rsidP="008039DB">
      <w:pPr>
        <w:spacing w:after="0" w:line="240" w:lineRule="auto"/>
        <w:jc w:val="both"/>
        <w:rPr>
          <w:rFonts w:ascii="Poppins" w:eastAsia="Times New Roman" w:hAnsi="Poppins" w:cs="Poppins"/>
          <w:color w:val="002060"/>
          <w:sz w:val="20"/>
          <w:szCs w:val="20"/>
          <w:lang w:eastAsia="es-ES"/>
        </w:rPr>
      </w:pP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es una ciudad emocionante y dinámica con coloridos zocos llenos de artefactos interesantes en cada esquina. Visita Panorámica a la mezquita de Al Noor para sacar foto desde fuera, era la primera en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que abrió sus puertas a residentes no musulmanes y a turistas buscando aprender acerca de la cultura islámica. Visitaremos también un punto muy interesante que es la Plaza de </w:t>
      </w:r>
      <w:proofErr w:type="spellStart"/>
      <w:r w:rsidRPr="00AD2A57">
        <w:rPr>
          <w:rFonts w:ascii="Poppins" w:eastAsia="Times New Roman" w:hAnsi="Poppins" w:cs="Poppins"/>
          <w:color w:val="002060"/>
          <w:sz w:val="20"/>
          <w:szCs w:val="20"/>
          <w:lang w:eastAsia="es-ES"/>
        </w:rPr>
        <w:t>Quraan</w:t>
      </w:r>
      <w:proofErr w:type="spellEnd"/>
      <w:r w:rsidRPr="00AD2A57">
        <w:rPr>
          <w:rFonts w:ascii="Poppins" w:eastAsia="Times New Roman" w:hAnsi="Poppins" w:cs="Poppins"/>
          <w:color w:val="002060"/>
          <w:sz w:val="20"/>
          <w:szCs w:val="20"/>
          <w:lang w:eastAsia="es-ES"/>
        </w:rPr>
        <w:t xml:space="preserve">, donde se encuentra la copia más grande del QURAAN de todo el mundo, además veremos ahí panorámicamente el palacio Cultural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una oficina del Gobernador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la biblioteca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Y universidad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Desde aquí contin</w:t>
      </w:r>
      <w:r w:rsidR="00D862B5">
        <w:rPr>
          <w:rFonts w:ascii="Poppins" w:eastAsia="Times New Roman" w:hAnsi="Poppins" w:cs="Poppins"/>
          <w:color w:val="002060"/>
          <w:sz w:val="20"/>
          <w:szCs w:val="20"/>
          <w:lang w:eastAsia="es-ES"/>
        </w:rPr>
        <w:t>uara</w:t>
      </w:r>
      <w:r w:rsidRPr="00AD2A57">
        <w:rPr>
          <w:rFonts w:ascii="Poppins" w:eastAsia="Times New Roman" w:hAnsi="Poppins" w:cs="Poppins"/>
          <w:color w:val="002060"/>
          <w:sz w:val="20"/>
          <w:szCs w:val="20"/>
          <w:lang w:eastAsia="es-ES"/>
        </w:rPr>
        <w:t xml:space="preserve"> su viaje a través del famoso zoco azul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dónde más de 600 puestos venden alfombras, oro, plata, antigüedades, perfumes, vestimentas y mucho más. Paseo por los mercados de verduras y pescado, es un mercado super moderno cubierto con aire acondicionado. A continuación, se acercarán al magnífico edificio que acoge el Museo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de la Civilización Islámica y que abrió sus puertas en 2008. Su principal característica es su majestuosa cúpula central dorada decorada con un mosaico que muestra la noche estrellada y los signos del zodiaco. Su visita finalizará con una parada en </w:t>
      </w:r>
      <w:proofErr w:type="spellStart"/>
      <w:r w:rsidRPr="00AD2A57">
        <w:rPr>
          <w:rFonts w:ascii="Poppins" w:eastAsia="Times New Roman" w:hAnsi="Poppins" w:cs="Poppins"/>
          <w:color w:val="002060"/>
          <w:sz w:val="20"/>
          <w:szCs w:val="20"/>
          <w:lang w:eastAsia="es-ES"/>
        </w:rPr>
        <w:t>Qanat</w:t>
      </w:r>
      <w:proofErr w:type="spellEnd"/>
      <w:r w:rsidRPr="00AD2A57">
        <w:rPr>
          <w:rFonts w:ascii="Poppins" w:eastAsia="Times New Roman" w:hAnsi="Poppins" w:cs="Poppins"/>
          <w:color w:val="002060"/>
          <w:sz w:val="20"/>
          <w:szCs w:val="20"/>
          <w:lang w:eastAsia="es-ES"/>
        </w:rPr>
        <w:t xml:space="preserve"> Al </w:t>
      </w:r>
      <w:proofErr w:type="spellStart"/>
      <w:r w:rsidRPr="00AD2A57">
        <w:rPr>
          <w:rFonts w:ascii="Poppins" w:eastAsia="Times New Roman" w:hAnsi="Poppins" w:cs="Poppins"/>
          <w:color w:val="002060"/>
          <w:sz w:val="20"/>
          <w:szCs w:val="20"/>
          <w:lang w:eastAsia="es-ES"/>
        </w:rPr>
        <w:t>Qasba</w:t>
      </w:r>
      <w:proofErr w:type="spellEnd"/>
      <w:r w:rsidRPr="00AD2A57">
        <w:rPr>
          <w:rFonts w:ascii="Poppins" w:eastAsia="Times New Roman" w:hAnsi="Poppins" w:cs="Poppins"/>
          <w:color w:val="002060"/>
          <w:sz w:val="20"/>
          <w:szCs w:val="20"/>
          <w:lang w:eastAsia="es-ES"/>
        </w:rPr>
        <w:t xml:space="preserve">, uno de los paseos más bellos de la ciudad de </w:t>
      </w:r>
      <w:proofErr w:type="spellStart"/>
      <w:r w:rsidRPr="00AD2A57">
        <w:rPr>
          <w:rFonts w:ascii="Poppins" w:eastAsia="Times New Roman" w:hAnsi="Poppins" w:cs="Poppins"/>
          <w:color w:val="002060"/>
          <w:sz w:val="20"/>
          <w:szCs w:val="20"/>
          <w:lang w:eastAsia="es-ES"/>
        </w:rPr>
        <w:t>Sharjah</w:t>
      </w:r>
      <w:proofErr w:type="spellEnd"/>
      <w:r w:rsidRPr="00AD2A57">
        <w:rPr>
          <w:rFonts w:ascii="Poppins" w:eastAsia="Times New Roman" w:hAnsi="Poppins" w:cs="Poppins"/>
          <w:color w:val="002060"/>
          <w:sz w:val="20"/>
          <w:szCs w:val="20"/>
          <w:lang w:eastAsia="es-ES"/>
        </w:rPr>
        <w:t xml:space="preserve">. Disfrute de las vistas panorámicas de toda la ciudad desde la Gran Noria de </w:t>
      </w:r>
      <w:proofErr w:type="spellStart"/>
      <w:r w:rsidRPr="00AD2A57">
        <w:rPr>
          <w:rFonts w:ascii="Poppins" w:eastAsia="Times New Roman" w:hAnsi="Poppins" w:cs="Poppins"/>
          <w:color w:val="002060"/>
          <w:sz w:val="20"/>
          <w:szCs w:val="20"/>
          <w:lang w:eastAsia="es-ES"/>
        </w:rPr>
        <w:t>Sharjah</w:t>
      </w:r>
      <w:proofErr w:type="spellEnd"/>
      <w:r>
        <w:rPr>
          <w:rFonts w:ascii="Poppins" w:eastAsia="Times New Roman" w:hAnsi="Poppins" w:cs="Poppins"/>
          <w:color w:val="002060"/>
          <w:sz w:val="20"/>
          <w:szCs w:val="20"/>
          <w:lang w:eastAsia="es-ES"/>
        </w:rPr>
        <w:t>.</w:t>
      </w:r>
    </w:p>
    <w:p w14:paraId="67B3C0A2" w14:textId="77777777" w:rsidR="00CE4B6F" w:rsidRPr="00CE4B6F" w:rsidRDefault="00CE4B6F" w:rsidP="00CE4B6F">
      <w:pPr>
        <w:rPr>
          <w:lang w:eastAsia="es-ES"/>
        </w:rPr>
      </w:pPr>
    </w:p>
    <w:p w14:paraId="4988DA62" w14:textId="77777777" w:rsidR="00DE41D5" w:rsidRDefault="00DE41D5" w:rsidP="00DE41D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222EB094" w14:textId="77777777" w:rsidR="00DE41D5" w:rsidRDefault="00DE41D5" w:rsidP="00DE41D5">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5949" w:type="dxa"/>
        <w:jc w:val="center"/>
        <w:tblLook w:val="04A0" w:firstRow="1" w:lastRow="0" w:firstColumn="1" w:lastColumn="0" w:noHBand="0" w:noVBand="1"/>
      </w:tblPr>
      <w:tblGrid>
        <w:gridCol w:w="4847"/>
        <w:gridCol w:w="1102"/>
      </w:tblGrid>
      <w:tr w:rsidR="009F38B8" w14:paraId="536BD072" w14:textId="77777777" w:rsidTr="00AD2A57">
        <w:trPr>
          <w:trHeight w:val="457"/>
          <w:jc w:val="center"/>
        </w:trPr>
        <w:tc>
          <w:tcPr>
            <w:tcW w:w="4847" w:type="dxa"/>
            <w:tcBorders>
              <w:top w:val="single" w:sz="4" w:space="0" w:color="auto"/>
              <w:left w:val="single" w:sz="4" w:space="0" w:color="auto"/>
              <w:bottom w:val="single" w:sz="4" w:space="0" w:color="auto"/>
              <w:right w:val="single" w:sz="4" w:space="0" w:color="auto"/>
            </w:tcBorders>
            <w:vAlign w:val="center"/>
            <w:hideMark/>
          </w:tcPr>
          <w:p w14:paraId="7438E279" w14:textId="04DB38A8" w:rsidR="009F38B8" w:rsidRDefault="00196841" w:rsidP="006418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                    </w:t>
            </w:r>
            <w:r w:rsidR="009F38B8">
              <w:rPr>
                <w:rFonts w:ascii="Poppins" w:eastAsia="Calibri" w:hAnsi="Poppins" w:cs="Poppins"/>
                <w:b/>
                <w:color w:val="1F3864" w:themeColor="accent5" w:themeShade="80"/>
                <w:szCs w:val="21"/>
                <w:lang w:eastAsia="en-US"/>
              </w:rPr>
              <w:t>OPCIONAL</w:t>
            </w:r>
            <w:r w:rsidR="00B72D8E">
              <w:rPr>
                <w:rFonts w:ascii="Poppins" w:eastAsia="Calibri" w:hAnsi="Poppins" w:cs="Poppins"/>
                <w:b/>
                <w:color w:val="1F3864" w:themeColor="accent5" w:themeShade="80"/>
                <w:szCs w:val="21"/>
                <w:lang w:eastAsia="en-US"/>
              </w:rPr>
              <w:t>ES EN ESTAMBUL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F70BF67" w14:textId="56CC8CA7" w:rsidR="009F38B8" w:rsidRDefault="009F38B8" w:rsidP="006418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9F38B8" w:rsidRPr="00DE41D5" w14:paraId="2A888EB6"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FC9A020" w14:textId="082D7D44" w:rsidR="009F38B8" w:rsidRDefault="009F38B8" w:rsidP="0064186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VISITA HISTORÍCA CON ALMUERZO</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017F96" w14:textId="55EACD17" w:rsidR="009F38B8" w:rsidRPr="00DE41D5" w:rsidRDefault="009F38B8" w:rsidP="00641866">
            <w:pPr>
              <w:spacing w:line="276" w:lineRule="auto"/>
              <w:jc w:val="center"/>
              <w:rPr>
                <w:rFonts w:ascii="Poppins" w:eastAsia="Calibri" w:hAnsi="Poppins" w:cs="Poppins"/>
                <w:bCs/>
                <w:color w:val="002060"/>
                <w:lang w:eastAsia="en-US"/>
              </w:rPr>
            </w:pPr>
            <w:r w:rsidRPr="00DE41D5">
              <w:rPr>
                <w:rFonts w:ascii="Poppins" w:eastAsia="Calibri" w:hAnsi="Poppins" w:cs="Poppins"/>
                <w:bCs/>
                <w:color w:val="002060"/>
                <w:lang w:eastAsia="en-US"/>
              </w:rPr>
              <w:t>1</w:t>
            </w:r>
            <w:r w:rsidR="00B72D8E">
              <w:rPr>
                <w:rFonts w:ascii="Poppins" w:eastAsia="Calibri" w:hAnsi="Poppins" w:cs="Poppins"/>
                <w:bCs/>
                <w:color w:val="002060"/>
                <w:lang w:eastAsia="en-US"/>
              </w:rPr>
              <w:t>68</w:t>
            </w:r>
          </w:p>
        </w:tc>
      </w:tr>
      <w:tr w:rsidR="009F38B8" w:rsidRPr="00DE41D5" w14:paraId="62E76938"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D7A133" w14:textId="1F280DC3" w:rsidR="009F38B8" w:rsidRDefault="009F38B8" w:rsidP="0064186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PARTE ASIÁTICA CON ALMUERZO</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01A0B1" w14:textId="429AFA3E" w:rsidR="009F38B8" w:rsidRPr="00DE41D5" w:rsidRDefault="009F38B8" w:rsidP="00641866">
            <w:pPr>
              <w:jc w:val="center"/>
              <w:rPr>
                <w:rFonts w:ascii="Poppins" w:eastAsia="Calibri" w:hAnsi="Poppins" w:cs="Poppins"/>
                <w:bCs/>
                <w:color w:val="002060"/>
                <w:lang w:eastAsia="en-US"/>
              </w:rPr>
            </w:pPr>
            <w:r w:rsidRPr="00DE41D5">
              <w:rPr>
                <w:rFonts w:ascii="Poppins" w:eastAsia="Calibri" w:hAnsi="Poppins" w:cs="Poppins"/>
                <w:bCs/>
                <w:color w:val="002060"/>
                <w:lang w:eastAsia="en-US"/>
              </w:rPr>
              <w:t>1</w:t>
            </w:r>
            <w:r w:rsidR="00196841">
              <w:rPr>
                <w:rFonts w:ascii="Poppins" w:eastAsia="Calibri" w:hAnsi="Poppins" w:cs="Poppins"/>
                <w:bCs/>
                <w:color w:val="002060"/>
                <w:lang w:eastAsia="en-US"/>
              </w:rPr>
              <w:t>10</w:t>
            </w:r>
          </w:p>
          <w:p w14:paraId="2422B787" w14:textId="5CEDD285" w:rsidR="009F38B8" w:rsidRPr="00DE41D5" w:rsidRDefault="009F38B8" w:rsidP="00641866">
            <w:pPr>
              <w:spacing w:line="276" w:lineRule="auto"/>
              <w:jc w:val="center"/>
              <w:rPr>
                <w:rFonts w:ascii="Poppins" w:eastAsia="Calibri" w:hAnsi="Poppins" w:cs="Poppins"/>
                <w:bCs/>
                <w:color w:val="002060"/>
                <w:lang w:eastAsia="en-US"/>
              </w:rPr>
            </w:pPr>
          </w:p>
        </w:tc>
      </w:tr>
      <w:tr w:rsidR="00B72D8E" w:rsidRPr="00DE41D5" w14:paraId="05F87AAE" w14:textId="77777777" w:rsidTr="00BD055E">
        <w:trPr>
          <w:trHeight w:val="551"/>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C2F8A" w14:textId="2B56E8D3" w:rsidR="00B72D8E" w:rsidRPr="00DE41D5" w:rsidRDefault="00B72D8E" w:rsidP="00196841">
            <w:pPr>
              <w:jc w:val="center"/>
              <w:rPr>
                <w:rFonts w:ascii="Poppins" w:eastAsia="Calibri" w:hAnsi="Poppins" w:cs="Poppins"/>
                <w:bCs/>
                <w:color w:val="002060"/>
                <w:lang w:eastAsia="en-US"/>
              </w:rPr>
            </w:pPr>
            <w:r w:rsidRPr="00B72D8E">
              <w:rPr>
                <w:rFonts w:ascii="Poppins" w:eastAsia="Calibri" w:hAnsi="Poppins" w:cs="Poppins"/>
                <w:b/>
                <w:color w:val="1F3864" w:themeColor="accent5" w:themeShade="80"/>
                <w:szCs w:val="21"/>
                <w:lang w:eastAsia="en-US"/>
              </w:rPr>
              <w:t>OPCIONALES</w:t>
            </w:r>
            <w:r>
              <w:rPr>
                <w:rFonts w:ascii="Poppins" w:eastAsia="Calibri" w:hAnsi="Poppins" w:cs="Poppins"/>
                <w:b/>
                <w:color w:val="1F3864" w:themeColor="accent5" w:themeShade="80"/>
                <w:szCs w:val="21"/>
                <w:lang w:eastAsia="en-US"/>
              </w:rPr>
              <w:t xml:space="preserve"> EN</w:t>
            </w:r>
            <w:r w:rsidRPr="00B72D8E">
              <w:rPr>
                <w:rFonts w:ascii="Poppins" w:eastAsia="Calibri" w:hAnsi="Poppins" w:cs="Poppins"/>
                <w:b/>
                <w:color w:val="1F3864" w:themeColor="accent5" w:themeShade="80"/>
                <w:szCs w:val="21"/>
                <w:lang w:eastAsia="en-US"/>
              </w:rPr>
              <w:t xml:space="preserve"> DUBAI</w:t>
            </w:r>
          </w:p>
        </w:tc>
      </w:tr>
      <w:tr w:rsidR="00B72D8E" w:rsidRPr="00DE41D5" w14:paraId="45806D3E"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57FC1D" w14:textId="0F31C754" w:rsidR="00B72D8E" w:rsidRPr="00DE41D5" w:rsidRDefault="004E7067" w:rsidP="004E7067">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DIA COMPLETO A ABU DHABI CON ALMUERZO</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6FA101" w14:textId="1876B930" w:rsidR="00B72D8E" w:rsidRPr="00DE41D5" w:rsidRDefault="00196841" w:rsidP="00641866">
            <w:pPr>
              <w:jc w:val="center"/>
              <w:rPr>
                <w:rFonts w:ascii="Poppins" w:eastAsia="Calibri" w:hAnsi="Poppins" w:cs="Poppins"/>
                <w:bCs/>
                <w:color w:val="002060"/>
                <w:lang w:eastAsia="en-US"/>
              </w:rPr>
            </w:pPr>
            <w:r>
              <w:rPr>
                <w:rFonts w:ascii="Poppins" w:eastAsia="Calibri" w:hAnsi="Poppins" w:cs="Poppins"/>
                <w:bCs/>
                <w:color w:val="002060"/>
                <w:lang w:eastAsia="en-US"/>
              </w:rPr>
              <w:t>160</w:t>
            </w:r>
          </w:p>
        </w:tc>
      </w:tr>
      <w:tr w:rsidR="00B72D8E" w:rsidRPr="00DE41D5" w14:paraId="21874305"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5DAEAE" w14:textId="5BBFBFDE" w:rsidR="00196841" w:rsidRPr="00196841"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CENA DHOW CRUISE</w:t>
            </w:r>
          </w:p>
          <w:p w14:paraId="76DD926C" w14:textId="6D8B4E17" w:rsidR="00B72D8E" w:rsidRPr="00DE41D5"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(ZONA CREEK)</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4740A2" w14:textId="4A4CDDD0" w:rsidR="00B72D8E" w:rsidRPr="00DE41D5" w:rsidRDefault="00196841" w:rsidP="00641866">
            <w:pPr>
              <w:jc w:val="center"/>
              <w:rPr>
                <w:rFonts w:ascii="Poppins" w:eastAsia="Calibri" w:hAnsi="Poppins" w:cs="Poppins"/>
                <w:bCs/>
                <w:color w:val="002060"/>
                <w:lang w:eastAsia="en-US"/>
              </w:rPr>
            </w:pPr>
            <w:r>
              <w:rPr>
                <w:rFonts w:ascii="Poppins" w:eastAsia="Calibri" w:hAnsi="Poppins" w:cs="Poppins"/>
                <w:bCs/>
                <w:color w:val="002060"/>
                <w:lang w:eastAsia="en-US"/>
              </w:rPr>
              <w:t>84</w:t>
            </w:r>
          </w:p>
        </w:tc>
      </w:tr>
      <w:tr w:rsidR="00B72D8E" w:rsidRPr="00DE41D5" w14:paraId="36B17B86"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6A4E5D" w14:textId="6A12B4E7" w:rsidR="00196841" w:rsidRPr="00196841"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CENA DHOW CRUISE</w:t>
            </w:r>
          </w:p>
          <w:p w14:paraId="70672631" w14:textId="6F7C5B68" w:rsidR="00B72D8E" w:rsidRPr="00DE41D5"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lastRenderedPageBreak/>
              <w:t>(ZONA MARINA)</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3119A4" w14:textId="0059DE8B" w:rsidR="00B72D8E" w:rsidRPr="00DE41D5" w:rsidRDefault="00196841" w:rsidP="00641866">
            <w:pPr>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110</w:t>
            </w:r>
          </w:p>
        </w:tc>
      </w:tr>
      <w:tr w:rsidR="00B72D8E" w:rsidRPr="00DE41D5" w14:paraId="7A42C0BA"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B461D" w14:textId="6DBC1DC7" w:rsidR="00196841" w:rsidRPr="00196841"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SAFARI POR EL DESIERTO CON</w:t>
            </w:r>
          </w:p>
          <w:p w14:paraId="76223D73" w14:textId="025A8470" w:rsidR="00B72D8E" w:rsidRPr="00DE41D5"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CENA ÁRABE</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C53AC" w14:textId="30D1474A" w:rsidR="00B72D8E" w:rsidRPr="00DE41D5" w:rsidRDefault="00196841" w:rsidP="00641866">
            <w:pPr>
              <w:jc w:val="center"/>
              <w:rPr>
                <w:rFonts w:ascii="Poppins" w:eastAsia="Calibri" w:hAnsi="Poppins" w:cs="Poppins"/>
                <w:bCs/>
                <w:color w:val="002060"/>
                <w:lang w:eastAsia="en-US"/>
              </w:rPr>
            </w:pPr>
            <w:r>
              <w:rPr>
                <w:rFonts w:ascii="Poppins" w:eastAsia="Calibri" w:hAnsi="Poppins" w:cs="Poppins"/>
                <w:bCs/>
                <w:color w:val="002060"/>
                <w:lang w:eastAsia="en-US"/>
              </w:rPr>
              <w:t>97</w:t>
            </w:r>
          </w:p>
        </w:tc>
      </w:tr>
      <w:tr w:rsidR="00196841" w:rsidRPr="00DE41D5" w14:paraId="3D1F5517" w14:textId="77777777" w:rsidTr="00AD2A57">
        <w:trPr>
          <w:trHeight w:val="90"/>
          <w:jc w:val="center"/>
        </w:trPr>
        <w:tc>
          <w:tcPr>
            <w:tcW w:w="48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FE9C49" w14:textId="7B5E07F5" w:rsidR="00196841" w:rsidRPr="00196841"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VISITA DE MEDIO DÍA AL</w:t>
            </w:r>
          </w:p>
          <w:p w14:paraId="1D1D91CA" w14:textId="5E863A6A" w:rsidR="00196841" w:rsidRPr="00196841" w:rsidRDefault="004E7067" w:rsidP="00196841">
            <w:pPr>
              <w:spacing w:line="276" w:lineRule="auto"/>
              <w:jc w:val="center"/>
              <w:rPr>
                <w:rFonts w:ascii="Poppins" w:eastAsia="Calibri" w:hAnsi="Poppins" w:cs="Poppins"/>
                <w:bCs/>
                <w:color w:val="002060"/>
                <w:lang w:eastAsia="en-US"/>
              </w:rPr>
            </w:pPr>
            <w:r w:rsidRPr="00196841">
              <w:rPr>
                <w:rFonts w:ascii="Poppins" w:eastAsia="Calibri" w:hAnsi="Poppins" w:cs="Poppins"/>
                <w:bCs/>
                <w:color w:val="002060"/>
                <w:lang w:eastAsia="en-US"/>
              </w:rPr>
              <w:t>EMIRATO DE SHARJAH</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EBB97" w14:textId="4C1C65A0" w:rsidR="00196841" w:rsidRPr="00DE41D5" w:rsidRDefault="00196841" w:rsidP="00641866">
            <w:pPr>
              <w:jc w:val="center"/>
              <w:rPr>
                <w:rFonts w:ascii="Poppins" w:eastAsia="Calibri" w:hAnsi="Poppins" w:cs="Poppins"/>
                <w:bCs/>
                <w:color w:val="002060"/>
                <w:lang w:eastAsia="en-US"/>
              </w:rPr>
            </w:pPr>
            <w:r>
              <w:rPr>
                <w:rFonts w:ascii="Poppins" w:eastAsia="Calibri" w:hAnsi="Poppins" w:cs="Poppins"/>
                <w:bCs/>
                <w:color w:val="002060"/>
                <w:lang w:eastAsia="en-US"/>
              </w:rPr>
              <w:t>84</w:t>
            </w:r>
          </w:p>
        </w:tc>
      </w:tr>
    </w:tbl>
    <w:p w14:paraId="62C6E48D" w14:textId="77777777" w:rsidR="00196841" w:rsidRDefault="00196841" w:rsidP="004A0041">
      <w:pPr>
        <w:pStyle w:val="Sinespaciado"/>
        <w:autoSpaceDE w:val="0"/>
        <w:autoSpaceDN w:val="0"/>
        <w:adjustRightInd w:val="0"/>
        <w:spacing w:line="276" w:lineRule="auto"/>
        <w:jc w:val="both"/>
        <w:rPr>
          <w:rFonts w:ascii="Poppins" w:hAnsi="Poppins" w:cs="Poppins"/>
          <w:b/>
          <w:color w:val="002060"/>
          <w:sz w:val="28"/>
          <w:szCs w:val="24"/>
        </w:rPr>
      </w:pPr>
    </w:p>
    <w:p w14:paraId="6924036A" w14:textId="4F0FCC41" w:rsidR="00C4066A" w:rsidRPr="001968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4DACBF3" w14:textId="2B9413F0" w:rsidR="00C4066A" w:rsidRPr="00C4066A" w:rsidRDefault="00C4066A" w:rsidP="00C406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4066A">
        <w:rPr>
          <w:rFonts w:ascii="Poppins" w:hAnsi="Poppins" w:cs="Poppins"/>
          <w:color w:val="1F3864" w:themeColor="accent5" w:themeShade="80"/>
          <w:sz w:val="20"/>
          <w:szCs w:val="20"/>
        </w:rPr>
        <w:t>Las habitaciones son básicamente dobles, de dos camas o cama matrimonial y disponen de baño/ducha privados.</w:t>
      </w:r>
    </w:p>
    <w:p w14:paraId="28CEE5BF" w14:textId="78A8DB87" w:rsidR="00C4066A" w:rsidRPr="00C4066A" w:rsidRDefault="00C4066A" w:rsidP="00C4066A">
      <w:pPr>
        <w:pStyle w:val="Prrafodelista"/>
        <w:numPr>
          <w:ilvl w:val="0"/>
          <w:numId w:val="20"/>
        </w:numPr>
        <w:spacing w:before="1" w:after="0" w:line="240" w:lineRule="auto"/>
        <w:ind w:right="102"/>
        <w:rPr>
          <w:rFonts w:ascii="Poppins" w:hAnsi="Poppins" w:cs="Poppins"/>
          <w:color w:val="1F3864" w:themeColor="accent5" w:themeShade="80"/>
          <w:sz w:val="20"/>
          <w:szCs w:val="20"/>
        </w:rPr>
      </w:pPr>
      <w:r w:rsidRPr="00C4066A">
        <w:rPr>
          <w:rFonts w:ascii="Poppins" w:hAnsi="Poppins" w:cs="Poppins"/>
          <w:color w:val="1F3864" w:themeColor="accent5" w:themeShade="80"/>
          <w:sz w:val="20"/>
          <w:szCs w:val="20"/>
        </w:rPr>
        <w:t>Los circuitos que incluyen tramos en vuelos,</w:t>
      </w:r>
      <w:r>
        <w:rPr>
          <w:rFonts w:ascii="Poppins" w:hAnsi="Poppins" w:cs="Poppins"/>
          <w:color w:val="1F3864" w:themeColor="accent5" w:themeShade="80"/>
          <w:sz w:val="20"/>
          <w:szCs w:val="20"/>
        </w:rPr>
        <w:t xml:space="preserve"> </w:t>
      </w:r>
      <w:proofErr w:type="spellStart"/>
      <w:r w:rsidR="008039DB">
        <w:rPr>
          <w:rFonts w:ascii="Poppins" w:hAnsi="Poppins" w:cs="Poppins"/>
          <w:color w:val="1F3864" w:themeColor="accent5" w:themeShade="80"/>
          <w:sz w:val="20"/>
          <w:szCs w:val="20"/>
        </w:rPr>
        <w:t>f</w:t>
      </w:r>
      <w:r w:rsidRPr="00C4066A">
        <w:rPr>
          <w:rFonts w:ascii="Poppins" w:hAnsi="Poppins" w:cs="Poppins"/>
          <w:color w:val="1F3864" w:themeColor="accent5" w:themeShade="80"/>
          <w:sz w:val="20"/>
          <w:szCs w:val="20"/>
        </w:rPr>
        <w:t>erries</w:t>
      </w:r>
      <w:proofErr w:type="spellEnd"/>
      <w:r w:rsidRPr="00C4066A">
        <w:rPr>
          <w:rFonts w:ascii="Poppins" w:hAnsi="Poppins" w:cs="Poppins"/>
          <w:color w:val="1F3864" w:themeColor="accent5" w:themeShade="80"/>
          <w:sz w:val="20"/>
          <w:szCs w:val="20"/>
        </w:rPr>
        <w:t xml:space="preserve">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84E579E" w14:textId="77777777" w:rsidR="00C4066A" w:rsidRPr="00C4066A" w:rsidRDefault="00C4066A" w:rsidP="00C4066A">
      <w:pPr>
        <w:pStyle w:val="NormalWeb"/>
        <w:numPr>
          <w:ilvl w:val="0"/>
          <w:numId w:val="20"/>
        </w:numPr>
        <w:spacing w:before="0" w:beforeAutospacing="0" w:after="0" w:afterAutospacing="0"/>
        <w:ind w:right="102"/>
        <w:rPr>
          <w:rFonts w:ascii="Poppins" w:eastAsiaTheme="minorEastAsia" w:hAnsi="Poppins" w:cs="Poppins"/>
          <w:color w:val="1F3864" w:themeColor="accent5" w:themeShade="80"/>
          <w:sz w:val="20"/>
          <w:szCs w:val="20"/>
        </w:rPr>
      </w:pPr>
      <w:r w:rsidRPr="00C4066A">
        <w:rPr>
          <w:rFonts w:ascii="Poppins" w:eastAsiaTheme="minorEastAsia" w:hAnsi="Poppins" w:cs="Poppins"/>
          <w:color w:val="1F3864" w:themeColor="accent5" w:themeShade="80"/>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4F5EFE70" w14:textId="2496DAF6" w:rsidR="00C4066A" w:rsidRPr="00C4066A" w:rsidRDefault="00C4066A" w:rsidP="00C406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4066A">
        <w:rPr>
          <w:rFonts w:ascii="Poppins" w:hAnsi="Poppins" w:cs="Poppins"/>
          <w:color w:val="1F3864" w:themeColor="accent5" w:themeShade="80"/>
          <w:sz w:val="20"/>
          <w:szCs w:val="20"/>
        </w:rPr>
        <w:t>Durante el traslado a el aeropuerto de Estambul (IST) una vez haya recogido su equipaje y pasado la aduana, deberá dirigirse hacia al exterior de la puerta número 8 donde nuestro representante le estará esperando con un cartel</w:t>
      </w:r>
      <w:r>
        <w:rPr>
          <w:rFonts w:ascii="Poppins" w:hAnsi="Poppins" w:cs="Poppins"/>
          <w:color w:val="1F3864" w:themeColor="accent5" w:themeShade="80"/>
          <w:sz w:val="20"/>
          <w:szCs w:val="20"/>
        </w:rPr>
        <w:t xml:space="preserve">. </w:t>
      </w:r>
      <w:r w:rsidRPr="00C4066A">
        <w:rPr>
          <w:rFonts w:ascii="Poppins" w:hAnsi="Poppins" w:cs="Poppins"/>
          <w:color w:val="1F3864" w:themeColor="accent5" w:themeShade="80"/>
          <w:sz w:val="20"/>
          <w:szCs w:val="20"/>
        </w:rPr>
        <w:t>Si su llegada es a el aeropuerto de Estambul (SAW en el lado asiático) una vez haya recogido su equipaje y pasado la aduana, nuestro representante le estará esperando, cruzando el paso de peatones entre la columna 9 y columna 10</w:t>
      </w:r>
    </w:p>
    <w:p w14:paraId="697D8DEF" w14:textId="4A5AE3A9" w:rsidR="00C4066A" w:rsidRDefault="00C4066A"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4066A">
        <w:rPr>
          <w:rFonts w:ascii="Poppins" w:hAnsi="Poppins" w:cs="Poppins"/>
          <w:color w:val="1F3864" w:themeColor="accent5" w:themeShade="80"/>
          <w:sz w:val="20"/>
          <w:szCs w:val="20"/>
        </w:rPr>
        <w:t>Durante el traslado de llegada en el caso que no consiga encontrarse con nuestro representante por motivos del alto tráfico en el aeropuerto, retraso en recogida de equipaje u otros problemas, deberá contactar con nosotros al número de emergencias 24/7: +90 539 657 5098 WhatsApp/llamada, y de esa forma podamos facilitar su encuentro.</w:t>
      </w:r>
    </w:p>
    <w:p w14:paraId="66D076D7" w14:textId="77777777" w:rsidR="00C4066A" w:rsidRPr="00C4066A" w:rsidRDefault="00C4066A" w:rsidP="00C4066A">
      <w:pPr>
        <w:pStyle w:val="NormalWeb"/>
        <w:numPr>
          <w:ilvl w:val="0"/>
          <w:numId w:val="20"/>
        </w:numPr>
        <w:spacing w:before="0" w:beforeAutospacing="0" w:after="0" w:afterAutospacing="0"/>
        <w:rPr>
          <w:rFonts w:ascii="Poppins" w:eastAsiaTheme="minorEastAsia" w:hAnsi="Poppins" w:cs="Poppins"/>
          <w:color w:val="1F3864" w:themeColor="accent5" w:themeShade="80"/>
          <w:sz w:val="20"/>
          <w:szCs w:val="20"/>
        </w:rPr>
      </w:pPr>
      <w:r w:rsidRPr="00C4066A">
        <w:rPr>
          <w:rFonts w:ascii="Poppins" w:eastAsiaTheme="minorEastAsia" w:hAnsi="Poppins" w:cs="Poppins"/>
          <w:color w:val="1F3864" w:themeColor="accent5" w:themeShade="80"/>
          <w:sz w:val="20"/>
          <w:szCs w:val="20"/>
        </w:rPr>
        <w:t>En caso de retraso, pérdida de conexión o llegada en un vuelo diferente al previsto es imprescindible que contacte a la mayor brevedad posible con el teléfono de emergencia</w:t>
      </w:r>
    </w:p>
    <w:p w14:paraId="4A358214" w14:textId="3AEE72C8" w:rsidR="00196841" w:rsidRPr="00196841" w:rsidRDefault="00C4066A" w:rsidP="00196841">
      <w:pPr>
        <w:pStyle w:val="NormalWeb"/>
        <w:numPr>
          <w:ilvl w:val="0"/>
          <w:numId w:val="20"/>
        </w:numPr>
        <w:spacing w:before="0" w:beforeAutospacing="0" w:after="0" w:afterAutospacing="0"/>
        <w:ind w:right="137"/>
        <w:rPr>
          <w:rFonts w:ascii="Poppins" w:eastAsiaTheme="minorEastAsia" w:hAnsi="Poppins" w:cs="Poppins"/>
          <w:color w:val="1F3864" w:themeColor="accent5" w:themeShade="80"/>
          <w:sz w:val="20"/>
          <w:szCs w:val="20"/>
        </w:rPr>
      </w:pPr>
      <w:r w:rsidRPr="00C4066A">
        <w:rPr>
          <w:rFonts w:ascii="Poppins" w:eastAsiaTheme="minorEastAsia" w:hAnsi="Poppins" w:cs="Poppins"/>
          <w:color w:val="1F3864" w:themeColor="accent5" w:themeShade="80"/>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r w:rsidR="00196841">
        <w:rPr>
          <w:rFonts w:ascii="Poppins" w:eastAsiaTheme="minorEastAsia" w:hAnsi="Poppins" w:cs="Poppins"/>
          <w:color w:val="1F3864" w:themeColor="accent5" w:themeShade="80"/>
          <w:sz w:val="20"/>
          <w:szCs w:val="20"/>
        </w:rPr>
        <w:t>.</w:t>
      </w:r>
    </w:p>
    <w:p w14:paraId="1BDCB180" w14:textId="77777777" w:rsidR="00C4066A" w:rsidRPr="00123615" w:rsidRDefault="00C4066A" w:rsidP="00C4066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C4066A" w:rsidRPr="00123615" w:rsidSect="00433565">
      <w:headerReference w:type="default" r:id="rId10"/>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9228" w14:textId="77777777" w:rsidR="00261E30"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1E30">
      <w:rPr>
        <w:rFonts w:ascii="Poppins" w:hAnsi="Poppins" w:cs="Poppins"/>
        <w:b/>
        <w:bCs/>
      </w:rPr>
      <w:t>MEDIO ORIENTE-SF</w:t>
    </w:r>
  </w:p>
  <w:p w14:paraId="36CB5CD7" w14:textId="10A571F6" w:rsidR="00A5063A" w:rsidRPr="00730A79" w:rsidRDefault="00BF76FB" w:rsidP="00DD7E7B">
    <w:pPr>
      <w:pStyle w:val="Encabezado"/>
      <w:tabs>
        <w:tab w:val="clear" w:pos="4419"/>
        <w:tab w:val="clear" w:pos="8838"/>
        <w:tab w:val="left" w:pos="8610"/>
      </w:tabs>
      <w:jc w:val="center"/>
      <w:rPr>
        <w:rFonts w:ascii="Poppins" w:hAnsi="Poppins" w:cs="Poppins"/>
        <w:b/>
        <w:bCs/>
      </w:rPr>
    </w:pPr>
    <w:r>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6.55pt;height:136.5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A06CD"/>
    <w:multiLevelType w:val="hybridMultilevel"/>
    <w:tmpl w:val="51EE6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C770C4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B4E5E7D"/>
    <w:multiLevelType w:val="hybridMultilevel"/>
    <w:tmpl w:val="E0585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9"/>
  </w:num>
  <w:num w:numId="7">
    <w:abstractNumId w:val="14"/>
  </w:num>
  <w:num w:numId="8">
    <w:abstractNumId w:val="2"/>
  </w:num>
  <w:num w:numId="9">
    <w:abstractNumId w:val="4"/>
  </w:num>
  <w:num w:numId="10">
    <w:abstractNumId w:val="8"/>
  </w:num>
  <w:num w:numId="11">
    <w:abstractNumId w:val="16"/>
  </w:num>
  <w:num w:numId="12">
    <w:abstractNumId w:val="7"/>
  </w:num>
  <w:num w:numId="13">
    <w:abstractNumId w:val="9"/>
  </w:num>
  <w:num w:numId="14">
    <w:abstractNumId w:val="14"/>
  </w:num>
  <w:num w:numId="15">
    <w:abstractNumId w:val="13"/>
  </w:num>
  <w:num w:numId="16">
    <w:abstractNumId w:val="1"/>
  </w:num>
  <w:num w:numId="17">
    <w:abstractNumId w:val="10"/>
  </w:num>
  <w:num w:numId="18">
    <w:abstractNumId w:val="6"/>
  </w:num>
  <w:num w:numId="19">
    <w:abstractNumId w:val="17"/>
  </w:num>
  <w:num w:numId="20">
    <w:abstractNumId w:val="18"/>
  </w:num>
  <w:num w:numId="21">
    <w:abstractNumId w:val="15"/>
  </w:num>
  <w:num w:numId="22">
    <w:abstractNumId w:val="12"/>
  </w:num>
  <w:num w:numId="23">
    <w:abstractNumId w:val="5"/>
  </w:num>
  <w:num w:numId="2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841"/>
    <w:rsid w:val="001A00EA"/>
    <w:rsid w:val="001A3DB7"/>
    <w:rsid w:val="001A4673"/>
    <w:rsid w:val="001A4F66"/>
    <w:rsid w:val="001A6B6F"/>
    <w:rsid w:val="001B23DF"/>
    <w:rsid w:val="001B4474"/>
    <w:rsid w:val="001B6514"/>
    <w:rsid w:val="001B755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E30"/>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315"/>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3565"/>
    <w:rsid w:val="00434197"/>
    <w:rsid w:val="00443F82"/>
    <w:rsid w:val="00445556"/>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1D44"/>
    <w:rsid w:val="004D294C"/>
    <w:rsid w:val="004D5359"/>
    <w:rsid w:val="004D5614"/>
    <w:rsid w:val="004E1F93"/>
    <w:rsid w:val="004E29D8"/>
    <w:rsid w:val="004E34C8"/>
    <w:rsid w:val="004E7067"/>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B9F"/>
    <w:rsid w:val="005E4D1B"/>
    <w:rsid w:val="005F2019"/>
    <w:rsid w:val="005F207D"/>
    <w:rsid w:val="005F6598"/>
    <w:rsid w:val="005F6A85"/>
    <w:rsid w:val="005F7838"/>
    <w:rsid w:val="005F7C1A"/>
    <w:rsid w:val="0060003B"/>
    <w:rsid w:val="006044C7"/>
    <w:rsid w:val="0060512D"/>
    <w:rsid w:val="00612CE5"/>
    <w:rsid w:val="006143C4"/>
    <w:rsid w:val="00614EA7"/>
    <w:rsid w:val="00616DD2"/>
    <w:rsid w:val="00620487"/>
    <w:rsid w:val="006234A7"/>
    <w:rsid w:val="00624239"/>
    <w:rsid w:val="00625D17"/>
    <w:rsid w:val="00641866"/>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3BB6"/>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39DB"/>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020"/>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5FB8"/>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088"/>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8B8"/>
    <w:rsid w:val="009F3992"/>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3ACA"/>
    <w:rsid w:val="00A946F4"/>
    <w:rsid w:val="00A9721A"/>
    <w:rsid w:val="00AA15CA"/>
    <w:rsid w:val="00AD2A57"/>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15EB"/>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2D8E"/>
    <w:rsid w:val="00B73FD7"/>
    <w:rsid w:val="00B740E5"/>
    <w:rsid w:val="00B7497B"/>
    <w:rsid w:val="00B76225"/>
    <w:rsid w:val="00B77A06"/>
    <w:rsid w:val="00B8415C"/>
    <w:rsid w:val="00B86E05"/>
    <w:rsid w:val="00B87097"/>
    <w:rsid w:val="00B87473"/>
    <w:rsid w:val="00B92067"/>
    <w:rsid w:val="00BA11BF"/>
    <w:rsid w:val="00BB5674"/>
    <w:rsid w:val="00BB587B"/>
    <w:rsid w:val="00BB6865"/>
    <w:rsid w:val="00BB6F1E"/>
    <w:rsid w:val="00BB7A5F"/>
    <w:rsid w:val="00BC1F70"/>
    <w:rsid w:val="00BC28F5"/>
    <w:rsid w:val="00BC5ADF"/>
    <w:rsid w:val="00BD055E"/>
    <w:rsid w:val="00BD6DFB"/>
    <w:rsid w:val="00BE4AD7"/>
    <w:rsid w:val="00BE6364"/>
    <w:rsid w:val="00BF40B2"/>
    <w:rsid w:val="00BF76FB"/>
    <w:rsid w:val="00BF7CA5"/>
    <w:rsid w:val="00C01F64"/>
    <w:rsid w:val="00C04C74"/>
    <w:rsid w:val="00C120BC"/>
    <w:rsid w:val="00C14212"/>
    <w:rsid w:val="00C26F38"/>
    <w:rsid w:val="00C302CC"/>
    <w:rsid w:val="00C40358"/>
    <w:rsid w:val="00C4066A"/>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4B6F"/>
    <w:rsid w:val="00CE5ED1"/>
    <w:rsid w:val="00CE62F3"/>
    <w:rsid w:val="00CE7065"/>
    <w:rsid w:val="00CE71A6"/>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62B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41D5"/>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3818"/>
    <w:rsid w:val="00E55CC3"/>
    <w:rsid w:val="00E562B4"/>
    <w:rsid w:val="00E56AA9"/>
    <w:rsid w:val="00E57E70"/>
    <w:rsid w:val="00E6309B"/>
    <w:rsid w:val="00E66684"/>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18E3"/>
    <w:rsid w:val="00FA2068"/>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basedOn w:val="Fuentedeprrafopredeter"/>
    <w:uiPriority w:val="99"/>
    <w:semiHidden/>
    <w:unhideWhenUsed/>
    <w:rsid w:val="00DE4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827835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791606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8759313">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64245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19375208">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7040737">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565911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5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7707480">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51254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5841763">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8209793">
      <w:bodyDiv w:val="1"/>
      <w:marLeft w:val="0"/>
      <w:marRight w:val="0"/>
      <w:marTop w:val="0"/>
      <w:marBottom w:val="0"/>
      <w:divBdr>
        <w:top w:val="none" w:sz="0" w:space="0" w:color="auto"/>
        <w:left w:val="none" w:sz="0" w:space="0" w:color="auto"/>
        <w:bottom w:val="none" w:sz="0" w:space="0" w:color="auto"/>
        <w:right w:val="none" w:sz="0" w:space="0" w:color="auto"/>
      </w:divBdr>
    </w:div>
    <w:div w:id="810244819">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2878022">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17411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801559">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4160440">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7828150">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195579">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2381451">
      <w:bodyDiv w:val="1"/>
      <w:marLeft w:val="0"/>
      <w:marRight w:val="0"/>
      <w:marTop w:val="0"/>
      <w:marBottom w:val="0"/>
      <w:divBdr>
        <w:top w:val="none" w:sz="0" w:space="0" w:color="auto"/>
        <w:left w:val="none" w:sz="0" w:space="0" w:color="auto"/>
        <w:bottom w:val="none" w:sz="0" w:space="0" w:color="auto"/>
        <w:right w:val="none" w:sz="0" w:space="0" w:color="auto"/>
      </w:divBdr>
    </w:div>
    <w:div w:id="1878348612">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569906">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1683682">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C3%B3sfo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Imperio_Otoma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13081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Stefani Figueroa</cp:lastModifiedBy>
  <cp:revision>2</cp:revision>
  <cp:lastPrinted>2015-08-28T20:23:00Z</cp:lastPrinted>
  <dcterms:created xsi:type="dcterms:W3CDTF">2025-04-09T17:12:00Z</dcterms:created>
  <dcterms:modified xsi:type="dcterms:W3CDTF">2025-04-09T17:12:00Z</dcterms:modified>
</cp:coreProperties>
</file>