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01F8" w14:textId="71931097" w:rsidR="00B6092F" w:rsidRDefault="002A70AD" w:rsidP="00B6092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Poppins" w:hAnsi="Poppins" w:cs="Poppins"/>
          <w:b/>
          <w:bCs/>
          <w:color w:val="1F3864" w:themeColor="accent5" w:themeShade="80"/>
          <w:sz w:val="56"/>
          <w:szCs w:val="72"/>
          <w:lang w:val="es-ES"/>
        </w:rPr>
      </w:pPr>
      <w:r w:rsidRPr="002A70AD">
        <w:t xml:space="preserve"> </w:t>
      </w:r>
      <w:r w:rsidRPr="002A70AD">
        <w:rPr>
          <w:rFonts w:ascii="Poppins" w:hAnsi="Poppins" w:cs="Poppins"/>
          <w:b/>
          <w:bCs/>
          <w:color w:val="1F3864" w:themeColor="accent5" w:themeShade="80"/>
          <w:sz w:val="56"/>
          <w:szCs w:val="72"/>
          <w:lang w:val="es-ES"/>
        </w:rPr>
        <w:t xml:space="preserve">GRECIA COMPLETA CON CRUCERO </w:t>
      </w:r>
    </w:p>
    <w:p w14:paraId="19FDC1D1" w14:textId="0304A758" w:rsidR="00EF13CE" w:rsidRDefault="00172B60">
      <w:pPr>
        <w:tabs>
          <w:tab w:val="left" w:pos="1741"/>
        </w:tabs>
        <w:spacing w:before="360" w:after="360" w:line="276" w:lineRule="auto"/>
        <w:jc w:val="center"/>
        <w:rPr>
          <w:rFonts w:ascii="Poppins" w:hAnsi="Poppins" w:cs="Poppins"/>
          <w:b/>
          <w:bCs/>
          <w:color w:val="1F3864" w:themeColor="accent5" w:themeShade="80"/>
          <w:sz w:val="36"/>
          <w:szCs w:val="21"/>
          <w:lang w:val="es-ES"/>
        </w:rPr>
      </w:pPr>
      <w:r>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0028AD30" wp14:editId="3388CD80">
                <wp:simplePos x="0" y="0"/>
                <wp:positionH relativeFrom="margin">
                  <wp:posOffset>-18415</wp:posOffset>
                </wp:positionH>
                <wp:positionV relativeFrom="paragraph">
                  <wp:posOffset>220980</wp:posOffset>
                </wp:positionV>
                <wp:extent cx="6200775" cy="0"/>
                <wp:effectExtent l="0" t="0" r="0" b="6350"/>
                <wp:wrapNone/>
                <wp:docPr id="20"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http://schemas.openxmlformats.org/drawingml/2006/main" xmlns:dgm="http://schemas.openxmlformats.org/drawingml/2006/diagram">
            <w:pict>
              <v:shape id="07AA3C10-8D3E-DA75-B6FB09252D55" coordsize="21600,21600" style="position:absolute;width:10pt;height:10pt;mso-width-percent:0;mso-width-relative:margin;mso-height-percent:0;mso-height-relative:margin;margin-top:0pt;margin-left:0pt;mso-wrap-distance-left:9pt;mso-wrap-distance-right:9pt;mso-wrap-distance-top:0pt;mso-wrap-distance-bottom:0pt;mso-position-horizontal-relative:margin;rotation:0.000000;z-index:251658240;" strokecolor="#080d40" strokeweight="0.5pt" o:spt="32" o:oned="t" path="m0,0 l21600,21600 e">
                <v:stroke color="#080d40" filltype="solid" joinstyle="miter" linestyle="single" mitterlimit="800000" weight="0.5pt"/>
                <w10:wrap side="both"/>
                <o:lock/>
              </v:shape>
            </w:pict>
          </mc:Fallback>
        </mc:AlternateContent>
      </w:r>
      <w:r w:rsidR="002A70AD">
        <w:rPr>
          <w:rFonts w:ascii="Poppins" w:hAnsi="Poppins" w:cs="Poppins"/>
          <w:b/>
          <w:bCs/>
          <w:color w:val="1F3864" w:themeColor="accent5" w:themeShade="80"/>
          <w:sz w:val="36"/>
          <w:szCs w:val="21"/>
          <w:lang w:val="es-ES"/>
        </w:rPr>
        <w:t>12</w:t>
      </w:r>
      <w:r>
        <w:rPr>
          <w:rFonts w:ascii="Poppins" w:hAnsi="Poppins" w:cs="Poppins"/>
          <w:b/>
          <w:bCs/>
          <w:color w:val="1F3864" w:themeColor="accent5" w:themeShade="80"/>
          <w:sz w:val="36"/>
          <w:szCs w:val="21"/>
          <w:lang w:val="es-ES"/>
        </w:rPr>
        <w:t xml:space="preserve"> DÍAS – </w:t>
      </w:r>
      <w:r w:rsidR="002A70AD">
        <w:rPr>
          <w:rFonts w:ascii="Poppins" w:hAnsi="Poppins" w:cs="Poppins"/>
          <w:b/>
          <w:bCs/>
          <w:color w:val="1F3864" w:themeColor="accent5" w:themeShade="80"/>
          <w:sz w:val="36"/>
          <w:szCs w:val="21"/>
          <w:lang w:val="es-ES"/>
        </w:rPr>
        <w:t>11</w:t>
      </w:r>
      <w:r>
        <w:rPr>
          <w:rFonts w:ascii="Poppins" w:hAnsi="Poppins" w:cs="Poppins"/>
          <w:b/>
          <w:bCs/>
          <w:color w:val="1F3864" w:themeColor="accent5" w:themeShade="80"/>
          <w:sz w:val="36"/>
          <w:szCs w:val="21"/>
          <w:lang w:val="es-ES"/>
        </w:rPr>
        <w:t xml:space="preserve"> NOCHES</w:t>
      </w:r>
    </w:p>
    <w:p w14:paraId="37011C42" w14:textId="0D92FD8D" w:rsidR="00EF13CE" w:rsidRDefault="00172B60">
      <w:pPr>
        <w:pStyle w:val="Sinespaciado"/>
        <w:spacing w:line="276" w:lineRule="auto"/>
        <w:jc w:val="center"/>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 xml:space="preserve">VIGENCIA:  </w:t>
      </w:r>
      <w:r w:rsidR="002C3124" w:rsidRPr="002C3124">
        <w:rPr>
          <w:rFonts w:ascii="Poppins" w:hAnsi="Poppins" w:cs="Poppins"/>
          <w:color w:val="1F3864" w:themeColor="accent5" w:themeShade="80"/>
          <w:sz w:val="28"/>
          <w:szCs w:val="28"/>
          <w:lang w:val="es-EC"/>
        </w:rPr>
        <w:t>DE</w:t>
      </w:r>
      <w:r w:rsidR="0012679B">
        <w:rPr>
          <w:rFonts w:ascii="Poppins" w:hAnsi="Poppins" w:cs="Poppins"/>
          <w:color w:val="1F3864" w:themeColor="accent5" w:themeShade="80"/>
          <w:sz w:val="28"/>
          <w:szCs w:val="28"/>
          <w:lang w:val="es-EC"/>
        </w:rPr>
        <w:t>L</w:t>
      </w:r>
      <w:r w:rsidR="002C3124" w:rsidRPr="002C3124">
        <w:rPr>
          <w:rFonts w:ascii="Poppins" w:hAnsi="Poppins" w:cs="Poppins"/>
          <w:color w:val="1F3864" w:themeColor="accent5" w:themeShade="80"/>
          <w:sz w:val="28"/>
          <w:szCs w:val="28"/>
          <w:lang w:val="es-EC"/>
        </w:rPr>
        <w:t xml:space="preserve"> </w:t>
      </w:r>
      <w:r w:rsidR="00D67EB7">
        <w:rPr>
          <w:rFonts w:ascii="Poppins" w:hAnsi="Poppins" w:cs="Poppins"/>
          <w:color w:val="1F3864" w:themeColor="accent5" w:themeShade="80"/>
          <w:sz w:val="28"/>
          <w:szCs w:val="28"/>
          <w:lang w:val="es-EC"/>
        </w:rPr>
        <w:t>01 ABRIL</w:t>
      </w:r>
      <w:r w:rsidR="002C3124" w:rsidRPr="002C3124">
        <w:rPr>
          <w:rFonts w:ascii="Poppins" w:hAnsi="Poppins" w:cs="Poppins"/>
          <w:color w:val="1F3864" w:themeColor="accent5" w:themeShade="80"/>
          <w:sz w:val="28"/>
          <w:szCs w:val="28"/>
          <w:lang w:val="es-EC"/>
        </w:rPr>
        <w:t xml:space="preserve"> </w:t>
      </w:r>
      <w:r w:rsidR="0012679B">
        <w:rPr>
          <w:rFonts w:ascii="Poppins" w:hAnsi="Poppins" w:cs="Poppins"/>
          <w:color w:val="1F3864" w:themeColor="accent5" w:themeShade="80"/>
          <w:sz w:val="28"/>
          <w:szCs w:val="28"/>
          <w:lang w:val="es-EC"/>
        </w:rPr>
        <w:t xml:space="preserve">HASTA EL </w:t>
      </w:r>
      <w:r w:rsidR="00D67EB7">
        <w:rPr>
          <w:rFonts w:ascii="Poppins" w:hAnsi="Poppins" w:cs="Poppins"/>
          <w:color w:val="1F3864" w:themeColor="accent5" w:themeShade="80"/>
          <w:sz w:val="28"/>
          <w:szCs w:val="28"/>
          <w:lang w:val="es-EC"/>
        </w:rPr>
        <w:t>21</w:t>
      </w:r>
      <w:r w:rsidR="0012679B">
        <w:rPr>
          <w:rFonts w:ascii="Poppins" w:hAnsi="Poppins" w:cs="Poppins"/>
          <w:color w:val="1F3864" w:themeColor="accent5" w:themeShade="80"/>
          <w:sz w:val="28"/>
          <w:szCs w:val="28"/>
          <w:lang w:val="es-EC"/>
        </w:rPr>
        <w:t xml:space="preserve"> DE OCTUBRE </w:t>
      </w:r>
      <w:r w:rsidR="002C3124" w:rsidRPr="002C3124">
        <w:rPr>
          <w:rFonts w:ascii="Poppins" w:hAnsi="Poppins" w:cs="Poppins"/>
          <w:color w:val="1F3864" w:themeColor="accent5" w:themeShade="80"/>
          <w:sz w:val="28"/>
          <w:szCs w:val="28"/>
          <w:lang w:val="es-EC"/>
        </w:rPr>
        <w:t>DEL 202</w:t>
      </w:r>
      <w:r w:rsidR="002C3124">
        <w:rPr>
          <w:rFonts w:ascii="Poppins" w:hAnsi="Poppins" w:cs="Poppins"/>
          <w:color w:val="1F3864" w:themeColor="accent5" w:themeShade="80"/>
          <w:sz w:val="28"/>
          <w:szCs w:val="28"/>
          <w:lang w:val="es-EC"/>
        </w:rPr>
        <w:t>5</w:t>
      </w:r>
      <w:r w:rsidR="002C3124" w:rsidRPr="002C3124">
        <w:rPr>
          <w:rFonts w:ascii="Poppins" w:hAnsi="Poppins" w:cs="Poppins"/>
          <w:color w:val="1F3864" w:themeColor="accent5" w:themeShade="80"/>
          <w:sz w:val="28"/>
          <w:szCs w:val="28"/>
          <w:lang w:val="es-EC"/>
        </w:rPr>
        <w:t xml:space="preserve"> </w:t>
      </w:r>
    </w:p>
    <w:p w14:paraId="40A5E5B2" w14:textId="52FB8369" w:rsidR="00EF13CE" w:rsidRDefault="00172B60">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 xml:space="preserve">SALIDAS </w:t>
      </w:r>
      <w:r w:rsidR="00D67EB7">
        <w:rPr>
          <w:rFonts w:ascii="Poppins" w:hAnsi="Poppins" w:cs="Poppins"/>
          <w:b/>
          <w:bCs/>
          <w:color w:val="1F3864" w:themeColor="accent5" w:themeShade="80"/>
          <w:sz w:val="24"/>
          <w:szCs w:val="24"/>
          <w:lang w:val="es-EC"/>
        </w:rPr>
        <w:t>MARTES</w:t>
      </w:r>
    </w:p>
    <w:p w14:paraId="6C86AEFC" w14:textId="77777777" w:rsidR="00EF13CE" w:rsidRDefault="00172B60">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 xml:space="preserve">INCLUYE: </w:t>
      </w:r>
    </w:p>
    <w:p w14:paraId="7299F7D6" w14:textId="369780FC"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Todos los traslados indicados.</w:t>
      </w:r>
    </w:p>
    <w:p w14:paraId="17C5B9C4" w14:textId="35EFB442"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4 noches en régimen de alojamiento y desayuno en Atenas.</w:t>
      </w:r>
    </w:p>
    <w:p w14:paraId="177452C5" w14:textId="6F952098"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Visita Atenas medio día incluyendo entradas a la Acrópolis.</w:t>
      </w:r>
    </w:p>
    <w:p w14:paraId="64981CBE" w14:textId="5B4B2CC1"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Circuito Clásico de 4 días / 3 noches en régimen de media pensión con guía de habla hispana durante el recorrido.</w:t>
      </w:r>
    </w:p>
    <w:p w14:paraId="3A93824F" w14:textId="32CC2962"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Crucero de 4 noches por el Mar Egeo en régimen de pensión completa, en categoría de cabina elegida.</w:t>
      </w:r>
    </w:p>
    <w:p w14:paraId="47FAF002" w14:textId="3F2529CA"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Paquete de bebidas básico durante las comidas, favor consultar condiciones.</w:t>
      </w:r>
    </w:p>
    <w:p w14:paraId="00D6585E" w14:textId="7C360015"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Seguro de viaje.</w:t>
      </w:r>
    </w:p>
    <w:p w14:paraId="3A08C73F" w14:textId="3EAE10DA" w:rsidR="002A70AD" w:rsidRDefault="002A70AD" w:rsidP="002A70AD">
      <w:pPr>
        <w:pStyle w:val="Sinespaciado"/>
        <w:spacing w:line="276" w:lineRule="auto"/>
        <w:jc w:val="both"/>
        <w:rPr>
          <w:rFonts w:ascii="Poppins" w:hAnsi="Poppins" w:cs="Poppins"/>
          <w:bCs/>
          <w:color w:val="1F3864" w:themeColor="accent5" w:themeShade="80"/>
          <w:sz w:val="20"/>
          <w:szCs w:val="20"/>
        </w:rPr>
      </w:pPr>
    </w:p>
    <w:p w14:paraId="1A8011E1" w14:textId="77777777" w:rsidR="002A70AD" w:rsidRDefault="002A70AD" w:rsidP="002A70AD">
      <w:pPr>
        <w:pStyle w:val="Sinespaciado"/>
        <w:spacing w:line="276" w:lineRule="auto"/>
        <w:rPr>
          <w:rFonts w:ascii="Poppins" w:hAnsi="Poppins" w:cs="Poppins"/>
          <w:b/>
          <w:bCs/>
          <w:color w:val="1F3864" w:themeColor="accent5" w:themeShade="80"/>
          <w:sz w:val="28"/>
          <w:szCs w:val="24"/>
        </w:rPr>
      </w:pPr>
      <w:r>
        <w:rPr>
          <w:rFonts w:ascii="Poppins" w:hAnsi="Poppins" w:cs="Poppins"/>
          <w:b/>
          <w:bCs/>
          <w:color w:val="1F3864" w:themeColor="accent5" w:themeShade="80"/>
          <w:sz w:val="28"/>
          <w:szCs w:val="24"/>
        </w:rPr>
        <w:t xml:space="preserve">NO INCLUYE: </w:t>
      </w:r>
    </w:p>
    <w:p w14:paraId="36C95256" w14:textId="77777777" w:rsidR="002A70AD" w:rsidRPr="002A70AD" w:rsidRDefault="002A70AD" w:rsidP="002A70AD">
      <w:pPr>
        <w:pStyle w:val="Sinespaciado"/>
        <w:spacing w:line="276" w:lineRule="auto"/>
        <w:jc w:val="both"/>
        <w:rPr>
          <w:rFonts w:ascii="Poppins" w:hAnsi="Poppins" w:cs="Poppins"/>
          <w:bCs/>
          <w:color w:val="1F3864" w:themeColor="accent5" w:themeShade="80"/>
          <w:sz w:val="20"/>
          <w:szCs w:val="20"/>
        </w:rPr>
      </w:pPr>
    </w:p>
    <w:p w14:paraId="42A8C4C3" w14:textId="385AB18F"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Tasa turística local de alojamiento en Grecia, por habitación y noche: 3* = 3 € / 4* = 7 € / 5* = 10 €. Pago directo por los clientes en los hoteles.</w:t>
      </w:r>
    </w:p>
    <w:p w14:paraId="5F914F38" w14:textId="505597B1" w:rsidR="002A70AD" w:rsidRPr="002A70AD"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Propinas del guía y chofer durante el tour del día 2 al 5. Se recomiendan 5 USD por pax y día para el guía y 3 USD por día para el chofer.</w:t>
      </w:r>
    </w:p>
    <w:p w14:paraId="189BC877" w14:textId="3E6E18D1" w:rsidR="002A70AD" w:rsidRPr="0012679B" w:rsidRDefault="002A70AD" w:rsidP="002A70AD">
      <w:pPr>
        <w:pStyle w:val="Sinespaciado"/>
        <w:numPr>
          <w:ilvl w:val="0"/>
          <w:numId w:val="13"/>
        </w:numPr>
        <w:spacing w:line="276" w:lineRule="auto"/>
        <w:jc w:val="both"/>
        <w:rPr>
          <w:rFonts w:ascii="Poppins" w:hAnsi="Poppins" w:cs="Poppins"/>
          <w:bCs/>
          <w:color w:val="1F3864" w:themeColor="accent5" w:themeShade="80"/>
          <w:sz w:val="20"/>
          <w:szCs w:val="20"/>
        </w:rPr>
      </w:pPr>
      <w:r w:rsidRPr="002A70AD">
        <w:rPr>
          <w:rFonts w:ascii="Poppins" w:hAnsi="Poppins" w:cs="Poppins"/>
          <w:bCs/>
          <w:color w:val="1F3864" w:themeColor="accent5" w:themeShade="80"/>
          <w:sz w:val="20"/>
          <w:szCs w:val="20"/>
        </w:rPr>
        <w:t>Todo lo que no está indicado en el apartado de “el precio incluye”.</w:t>
      </w:r>
    </w:p>
    <w:p w14:paraId="7AF0DD89" w14:textId="77777777" w:rsidR="00B6092F" w:rsidRPr="00A1121F" w:rsidRDefault="00B6092F" w:rsidP="002A70AD">
      <w:pPr>
        <w:pStyle w:val="Sinespaciado"/>
        <w:spacing w:line="276" w:lineRule="auto"/>
        <w:jc w:val="both"/>
        <w:rPr>
          <w:rFonts w:ascii="Poppins" w:hAnsi="Poppins" w:cs="Poppins"/>
          <w:bCs/>
          <w:color w:val="1F3864" w:themeColor="accent5" w:themeShade="80"/>
          <w:sz w:val="20"/>
          <w:szCs w:val="20"/>
        </w:rPr>
      </w:pPr>
    </w:p>
    <w:p w14:paraId="223E234A" w14:textId="2E806D25" w:rsidR="00D66C26" w:rsidRPr="00BF76FB" w:rsidRDefault="00D66C26" w:rsidP="00D66C26">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4DC8362" w14:textId="0FE7E542" w:rsidR="00D66C26" w:rsidRPr="004F7AC8" w:rsidRDefault="00D66C26" w:rsidP="00D66C26">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823"/>
        <w:gridCol w:w="2364"/>
      </w:tblGrid>
      <w:tr w:rsidR="006076AF" w:rsidRPr="00E20BAF" w14:paraId="3CDCA5C5" w14:textId="77777777" w:rsidTr="00D96F91">
        <w:trPr>
          <w:jc w:val="center"/>
        </w:trPr>
        <w:tc>
          <w:tcPr>
            <w:tcW w:w="3823" w:type="dxa"/>
            <w:tcBorders>
              <w:top w:val="single" w:sz="4" w:space="0" w:color="auto"/>
              <w:left w:val="single" w:sz="4" w:space="0" w:color="auto"/>
              <w:bottom w:val="single" w:sz="4" w:space="0" w:color="auto"/>
              <w:right w:val="single" w:sz="4" w:space="0" w:color="auto"/>
            </w:tcBorders>
          </w:tcPr>
          <w:p w14:paraId="23883528" w14:textId="580377AB" w:rsidR="006076AF" w:rsidRPr="00E20BAF" w:rsidRDefault="00D96F91" w:rsidP="0088348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364" w:type="dxa"/>
            <w:tcBorders>
              <w:top w:val="single" w:sz="4" w:space="0" w:color="auto"/>
              <w:left w:val="single" w:sz="4" w:space="0" w:color="auto"/>
              <w:bottom w:val="single" w:sz="4" w:space="0" w:color="auto"/>
              <w:right w:val="single" w:sz="4" w:space="0" w:color="auto"/>
            </w:tcBorders>
            <w:hideMark/>
          </w:tcPr>
          <w:p w14:paraId="3B6C17DF" w14:textId="31D8EC75" w:rsidR="006076AF" w:rsidRPr="00E20BAF" w:rsidRDefault="00D96F91" w:rsidP="0088348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6076AF" w:rsidRPr="00E20BAF" w14:paraId="6E36CD15" w14:textId="77777777" w:rsidTr="00D96F91">
        <w:trPr>
          <w:trHeight w:val="643"/>
          <w:jc w:val="center"/>
        </w:trPr>
        <w:tc>
          <w:tcPr>
            <w:tcW w:w="38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441661" w14:textId="77777777" w:rsidR="00D96F91" w:rsidRDefault="00D96F91" w:rsidP="006076AF">
            <w:pPr>
              <w:spacing w:line="276" w:lineRule="auto"/>
              <w:jc w:val="center"/>
              <w:rPr>
                <w:rFonts w:ascii="Poppins" w:eastAsia="Calibri" w:hAnsi="Poppins" w:cs="Poppins"/>
                <w:color w:val="002060"/>
                <w:lang w:eastAsia="en-US"/>
              </w:rPr>
            </w:pPr>
          </w:p>
          <w:p w14:paraId="0E72AE67" w14:textId="230C4F1F" w:rsidR="006076AF" w:rsidRPr="00742681" w:rsidRDefault="00D96F91" w:rsidP="006076AF">
            <w:pPr>
              <w:spacing w:line="276" w:lineRule="auto"/>
              <w:jc w:val="center"/>
              <w:rPr>
                <w:rFonts w:ascii="Poppins" w:eastAsia="Calibri" w:hAnsi="Poppins" w:cs="Poppins"/>
                <w:bCs/>
                <w:color w:val="002060"/>
                <w:szCs w:val="20"/>
                <w:lang w:val="en-US" w:eastAsia="en-US"/>
              </w:rPr>
            </w:pPr>
            <w:r>
              <w:rPr>
                <w:rFonts w:ascii="Poppins" w:eastAsia="Calibri" w:hAnsi="Poppins" w:cs="Poppins"/>
                <w:color w:val="002060"/>
                <w:lang w:eastAsia="en-US"/>
              </w:rPr>
              <w:t>TURISTA SUPERIOR – CABINA IA</w:t>
            </w:r>
          </w:p>
        </w:tc>
        <w:tc>
          <w:tcPr>
            <w:tcW w:w="2364" w:type="dxa"/>
            <w:tcBorders>
              <w:top w:val="single" w:sz="4" w:space="0" w:color="auto"/>
              <w:left w:val="single" w:sz="4" w:space="0" w:color="auto"/>
              <w:right w:val="single" w:sz="4" w:space="0" w:color="auto"/>
            </w:tcBorders>
            <w:shd w:val="clear" w:color="auto" w:fill="D9E2F3" w:themeFill="accent5" w:themeFillTint="33"/>
            <w:vAlign w:val="center"/>
            <w:hideMark/>
          </w:tcPr>
          <w:p w14:paraId="60996AE0" w14:textId="77777777" w:rsidR="006076AF" w:rsidRPr="00742681" w:rsidRDefault="006076AF" w:rsidP="006076AF">
            <w:pPr>
              <w:spacing w:line="276" w:lineRule="auto"/>
              <w:jc w:val="center"/>
              <w:rPr>
                <w:rFonts w:ascii="Poppins" w:hAnsi="Poppins" w:cs="Poppins"/>
                <w:color w:val="002060"/>
                <w:szCs w:val="20"/>
              </w:rPr>
            </w:pPr>
          </w:p>
          <w:p w14:paraId="78A5FBD2" w14:textId="5A088956" w:rsidR="006076AF" w:rsidRPr="00D45800" w:rsidRDefault="00D96F91" w:rsidP="006076AF">
            <w:pPr>
              <w:spacing w:line="276" w:lineRule="auto"/>
              <w:jc w:val="center"/>
              <w:rPr>
                <w:rFonts w:ascii="Poppins" w:hAnsi="Poppins" w:cs="Poppins"/>
                <w:b/>
                <w:bCs/>
                <w:color w:val="002060"/>
                <w:sz w:val="32"/>
                <w:szCs w:val="28"/>
              </w:rPr>
            </w:pPr>
            <w:r>
              <w:rPr>
                <w:rFonts w:ascii="Poppins" w:hAnsi="Poppins" w:cs="Poppins"/>
                <w:b/>
                <w:bCs/>
                <w:color w:val="002060"/>
                <w:sz w:val="32"/>
                <w:szCs w:val="28"/>
              </w:rPr>
              <w:t>3.121</w:t>
            </w:r>
          </w:p>
          <w:p w14:paraId="12BAAF70" w14:textId="77777777" w:rsidR="006076AF" w:rsidRPr="00742681" w:rsidRDefault="006076AF" w:rsidP="006076AF">
            <w:pPr>
              <w:spacing w:line="276" w:lineRule="auto"/>
              <w:jc w:val="center"/>
              <w:rPr>
                <w:rFonts w:ascii="Poppins" w:hAnsi="Poppins" w:cs="Poppins"/>
                <w:color w:val="002060"/>
                <w:szCs w:val="20"/>
              </w:rPr>
            </w:pPr>
          </w:p>
          <w:p w14:paraId="1EE910D0" w14:textId="77777777" w:rsidR="006076AF" w:rsidRPr="00742681" w:rsidRDefault="006076AF" w:rsidP="006076AF">
            <w:pPr>
              <w:spacing w:line="276" w:lineRule="auto"/>
              <w:jc w:val="center"/>
              <w:rPr>
                <w:rFonts w:ascii="Poppins" w:eastAsia="Calibri" w:hAnsi="Poppins" w:cs="Poppins"/>
                <w:color w:val="1F3864" w:themeColor="accent5" w:themeShade="80"/>
                <w:szCs w:val="20"/>
                <w:lang w:val="en-US" w:eastAsia="en-US"/>
              </w:rPr>
            </w:pPr>
          </w:p>
        </w:tc>
      </w:tr>
    </w:tbl>
    <w:p w14:paraId="31B3A264" w14:textId="77777777" w:rsidR="009848FE" w:rsidRDefault="009848FE">
      <w:pPr>
        <w:spacing w:after="165" w:line="240" w:lineRule="auto"/>
        <w:rPr>
          <w:rFonts w:ascii="Poppins" w:eastAsia="Times New Roman" w:hAnsi="Poppins" w:cs="Poppins"/>
          <w:b/>
          <w:bCs/>
          <w:color w:val="002060"/>
          <w:sz w:val="28"/>
          <w:szCs w:val="28"/>
          <w:lang w:eastAsia="es-EC"/>
        </w:rPr>
      </w:pPr>
    </w:p>
    <w:p w14:paraId="188CB3D0" w14:textId="77777777" w:rsidR="009848FE" w:rsidRDefault="009848FE">
      <w:pPr>
        <w:rPr>
          <w:rFonts w:ascii="Poppins" w:eastAsia="Times New Roman" w:hAnsi="Poppins" w:cs="Poppins"/>
          <w:b/>
          <w:bCs/>
          <w:color w:val="002060"/>
          <w:sz w:val="28"/>
          <w:szCs w:val="28"/>
          <w:lang w:eastAsia="es-EC"/>
        </w:rPr>
      </w:pPr>
      <w:r>
        <w:rPr>
          <w:rFonts w:ascii="Poppins" w:eastAsia="Times New Roman" w:hAnsi="Poppins" w:cs="Poppins"/>
          <w:b/>
          <w:bCs/>
          <w:color w:val="002060"/>
          <w:sz w:val="28"/>
          <w:szCs w:val="28"/>
          <w:lang w:eastAsia="es-EC"/>
        </w:rPr>
        <w:br w:type="page"/>
      </w:r>
    </w:p>
    <w:p w14:paraId="1BAB592F" w14:textId="5369AFDE" w:rsidR="00EF13CE" w:rsidRDefault="00172B60">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8"/>
          <w:szCs w:val="28"/>
          <w:lang w:eastAsia="es-EC"/>
        </w:rPr>
        <w:lastRenderedPageBreak/>
        <w:t>ITINERARIO:</w:t>
      </w:r>
    </w:p>
    <w:p w14:paraId="45A3444A" w14:textId="237FB0CA" w:rsidR="00B6092F" w:rsidRDefault="00B6092F" w:rsidP="004823F1">
      <w:pPr>
        <w:spacing w:after="165" w:line="240" w:lineRule="auto"/>
        <w:jc w:val="both"/>
        <w:rPr>
          <w:rFonts w:ascii="Poppins" w:eastAsia="Times New Roman" w:hAnsi="Poppins" w:cs="Poppins"/>
          <w:color w:val="002060"/>
          <w:sz w:val="20"/>
          <w:szCs w:val="20"/>
          <w:lang w:val="es-ES" w:eastAsia="es-EC"/>
        </w:rPr>
      </w:pPr>
    </w:p>
    <w:p w14:paraId="02182DC4"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01 – Atenas</w:t>
      </w:r>
    </w:p>
    <w:p w14:paraId="74A06BFA"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Recepción en el aeropuerto y traslado al hotel. Resto del día libre para tomar contacto con la ciudad. Alojamiento.</w:t>
      </w:r>
    </w:p>
    <w:p w14:paraId="495B435E"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p>
    <w:p w14:paraId="4D344D22"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02 - Atenas – Corinto – Epidauro – Micenas - Olimpia</w:t>
      </w:r>
    </w:p>
    <w:p w14:paraId="6A7FDEFA" w14:textId="3CD2FE7E"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Desayuno. Salida en direc</w:t>
      </w:r>
      <w:r>
        <w:rPr>
          <w:rFonts w:ascii="Poppins" w:eastAsia="Times New Roman" w:hAnsi="Poppins" w:cs="Poppins"/>
          <w:color w:val="002060"/>
          <w:sz w:val="20"/>
          <w:szCs w:val="20"/>
          <w:lang w:val="es-ES" w:eastAsia="es-EC"/>
        </w:rPr>
        <w:t xml:space="preserve">ción </w:t>
      </w:r>
      <w:r w:rsidRPr="002A70AD">
        <w:rPr>
          <w:rFonts w:ascii="Poppins" w:eastAsia="Times New Roman" w:hAnsi="Poppins" w:cs="Poppins"/>
          <w:color w:val="002060"/>
          <w:sz w:val="20"/>
          <w:szCs w:val="20"/>
          <w:lang w:val="es-ES" w:eastAsia="es-EC"/>
        </w:rPr>
        <w:t xml:space="preserve"> al Canal de Corinto, donde realizaremos nuestra primera parada. Continuación hacia Epidauro para visitar su teatro y el Museo de Esculapio. Seguiremos hacia la ciudad de Nauplia. La última parada es Micenas visitando la Acrópolis, la Puerta de los Leones y la Tumba de Agamenón. Salida hacia Olimpia. Cena y alojamiento.</w:t>
      </w:r>
    </w:p>
    <w:p w14:paraId="4699FD8D"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p>
    <w:p w14:paraId="1CA0F72C"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03 – Olimpia - Delfos</w:t>
      </w:r>
    </w:p>
    <w:p w14:paraId="66370A81"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 xml:space="preserve">Desayuno. Visita de la Olimpia antigua, sede de los Juegos Olímpicos Antiguos. Visita del Museo Arqueológico. Continuación por carretera hasta Delfos. Cena y alojamiento. </w:t>
      </w:r>
    </w:p>
    <w:p w14:paraId="689AE78E"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p>
    <w:p w14:paraId="19B2139F"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04 – Delfos - Kalambaka</w:t>
      </w:r>
    </w:p>
    <w:p w14:paraId="5FA776DA"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Desayuno. Salida para visitar el Museo de Delfos con su famosa estatua del Auriga de Bronce y el Museo Arqueológico. Haremos una parada para tomar fotografías de la estatua de Leónidas en las Termópilas. Salida hacia Kalambaka. Cena y alojamiento.</w:t>
      </w:r>
    </w:p>
    <w:p w14:paraId="36877CF6"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p>
    <w:p w14:paraId="06D1B533"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05 – Kalambaka – Meteora - Atenas</w:t>
      </w:r>
    </w:p>
    <w:p w14:paraId="3621121C"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Desayuno. Visita  de los Monasterios de Meteora, encaramados en enormes piedras de granito. Regreso a Atenas. Alojamiento.</w:t>
      </w:r>
    </w:p>
    <w:p w14:paraId="2DC098EF"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p>
    <w:p w14:paraId="50B7DDB8"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06 - Atenas</w:t>
      </w:r>
    </w:p>
    <w:p w14:paraId="38C1ADF7"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Desayuno. Comenzaremos el día con la visita panorámica de Atenas. Pasando por los Propileos de la Acrópolis se desplegará ante nuestros ojos la hermosa geometría del Partenón, y luego el Erecteion. Seguiremos por la Colina de Filipapos, Arco de Adriano, Parlamento con la Tumba del Soldado Desconocido y la ciudad moderna. Resto del día libre. Alojamiento.</w:t>
      </w:r>
    </w:p>
    <w:p w14:paraId="71B1722B" w14:textId="77777777" w:rsidR="000A271E" w:rsidRDefault="000A271E" w:rsidP="002A70AD">
      <w:pPr>
        <w:spacing w:after="165" w:line="240" w:lineRule="auto"/>
        <w:jc w:val="both"/>
        <w:rPr>
          <w:rFonts w:ascii="Poppins" w:eastAsia="Times New Roman" w:hAnsi="Poppins" w:cs="Poppins"/>
          <w:b/>
          <w:bCs/>
          <w:color w:val="002060"/>
          <w:sz w:val="24"/>
          <w:szCs w:val="24"/>
          <w:lang w:val="es-ES" w:eastAsia="es-EC"/>
        </w:rPr>
      </w:pPr>
    </w:p>
    <w:p w14:paraId="034ACB8B" w14:textId="5CC7A27D"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07 – Atenas – Mykonos (Inicio del Crucero)</w:t>
      </w:r>
    </w:p>
    <w:p w14:paraId="676F3B48"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 xml:space="preserve">Desayuno y a la hora indicada traslado al Puerto de Lavrio para iniciar un crucero por el Mar Egeo en pensión completa. Embarcaremos en torno a las 13:00 hrs en un crucero de 4 noches por el mar Egeo. Llegada a Mykonos en torno a las 18.00h y tiempo libre para visitar esta famosa isla por </w:t>
      </w:r>
      <w:r w:rsidRPr="002A70AD">
        <w:rPr>
          <w:rFonts w:ascii="Poppins" w:eastAsia="Times New Roman" w:hAnsi="Poppins" w:cs="Poppins"/>
          <w:color w:val="002060"/>
          <w:sz w:val="20"/>
          <w:szCs w:val="20"/>
          <w:lang w:val="es-ES" w:eastAsia="es-EC"/>
        </w:rPr>
        <w:lastRenderedPageBreak/>
        <w:t>sus maravillosas playas, sus deslumbrantes tiendas o su vida nocturna incomparable… Regreso al barco y salida en torno a las 23.00h.</w:t>
      </w:r>
    </w:p>
    <w:p w14:paraId="3142244F"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p>
    <w:p w14:paraId="5177AB70" w14:textId="77777777" w:rsidR="002A70AD" w:rsidRPr="002A70AD" w:rsidRDefault="002A70AD" w:rsidP="002A70AD">
      <w:pPr>
        <w:spacing w:after="165" w:line="240" w:lineRule="auto"/>
        <w:jc w:val="both"/>
        <w:rPr>
          <w:rFonts w:ascii="Poppins" w:eastAsia="Times New Roman" w:hAnsi="Poppins" w:cs="Poppins"/>
          <w:b/>
          <w:bCs/>
          <w:color w:val="002060"/>
          <w:sz w:val="24"/>
          <w:szCs w:val="24"/>
          <w:lang w:val="es-ES" w:eastAsia="es-EC"/>
        </w:rPr>
      </w:pPr>
      <w:r w:rsidRPr="002A70AD">
        <w:rPr>
          <w:rFonts w:ascii="Poppins" w:eastAsia="Times New Roman" w:hAnsi="Poppins" w:cs="Poppins"/>
          <w:b/>
          <w:bCs/>
          <w:color w:val="002060"/>
          <w:sz w:val="24"/>
          <w:szCs w:val="24"/>
          <w:lang w:val="es-ES" w:eastAsia="es-EC"/>
        </w:rPr>
        <w:t>Día 08 – Kusadasi - Patmos</w:t>
      </w:r>
    </w:p>
    <w:p w14:paraId="76F8BF20"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Pensión completa a bordo. Llegada al puerto de Kusadasi, en la costa turca en torno a las 07.00h. Desembarque y visita OPCIONAL a la Antigua Ciudad de Éfeso. Éfeso, cuyas excavaciones la caracterizan una de las ciudades más importantes de la antigüedad, entre varios monumentos veremos el Templo de Adriano, el Templo de Trajano, el Teatro o la Biblioteca de Celso. Vuelta al crucero sobre las 13.00h. Navegación hacia la isla griega de Patmos. Llegaremos sobre las 16.30 y visita por cuenta del cliente. Sobre las 21.30h, navegación hacia Rodas.</w:t>
      </w:r>
    </w:p>
    <w:p w14:paraId="3FC92DDB" w14:textId="77777777" w:rsidR="002A70AD" w:rsidRPr="00D67EB7" w:rsidRDefault="002A70AD" w:rsidP="002A70AD">
      <w:pPr>
        <w:spacing w:after="165" w:line="240" w:lineRule="auto"/>
        <w:jc w:val="both"/>
        <w:rPr>
          <w:rFonts w:ascii="Poppins" w:eastAsia="Times New Roman" w:hAnsi="Poppins" w:cs="Poppins"/>
          <w:b/>
          <w:bCs/>
          <w:color w:val="002060"/>
          <w:sz w:val="24"/>
          <w:szCs w:val="24"/>
          <w:lang w:val="es-ES" w:eastAsia="es-EC"/>
        </w:rPr>
      </w:pPr>
    </w:p>
    <w:p w14:paraId="23F0EE85" w14:textId="77777777" w:rsidR="002A70AD" w:rsidRPr="00D67EB7" w:rsidRDefault="002A70AD" w:rsidP="002A70AD">
      <w:pPr>
        <w:spacing w:after="165" w:line="240" w:lineRule="auto"/>
        <w:jc w:val="both"/>
        <w:rPr>
          <w:rFonts w:ascii="Poppins" w:eastAsia="Times New Roman" w:hAnsi="Poppins" w:cs="Poppins"/>
          <w:b/>
          <w:bCs/>
          <w:color w:val="002060"/>
          <w:sz w:val="24"/>
          <w:szCs w:val="24"/>
          <w:lang w:val="es-ES" w:eastAsia="es-EC"/>
        </w:rPr>
      </w:pPr>
      <w:r w:rsidRPr="00D67EB7">
        <w:rPr>
          <w:rFonts w:ascii="Poppins" w:eastAsia="Times New Roman" w:hAnsi="Poppins" w:cs="Poppins"/>
          <w:b/>
          <w:bCs/>
          <w:color w:val="002060"/>
          <w:sz w:val="24"/>
          <w:szCs w:val="24"/>
          <w:lang w:val="es-ES" w:eastAsia="es-EC"/>
        </w:rPr>
        <w:t>Día 09 - Rodas</w:t>
      </w:r>
    </w:p>
    <w:p w14:paraId="6CFB347D"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Pensión completa a bordo. Llegada a la isla de Rodas, famosa porque antiguamente se decía que estaba representada por su famoso Coloso de Rodas. Llegada sobre las 07.00h. Visita OPCIONAL de la ciudad medieval de Rodas y la antigua Acrópolis de la ciudad de Lindos y la Ciudadela de los Caballeros. Tiempo libre. Regreso al barco y navegación sobre las 18.00h dirección Creta.</w:t>
      </w:r>
    </w:p>
    <w:p w14:paraId="7C1986E2"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p>
    <w:p w14:paraId="7A588675" w14:textId="77777777" w:rsidR="002A70AD" w:rsidRPr="00D67EB7" w:rsidRDefault="002A70AD" w:rsidP="002A70AD">
      <w:pPr>
        <w:spacing w:after="165" w:line="240" w:lineRule="auto"/>
        <w:jc w:val="both"/>
        <w:rPr>
          <w:rFonts w:ascii="Poppins" w:eastAsia="Times New Roman" w:hAnsi="Poppins" w:cs="Poppins"/>
          <w:b/>
          <w:bCs/>
          <w:color w:val="002060"/>
          <w:sz w:val="24"/>
          <w:szCs w:val="24"/>
          <w:lang w:val="es-ES" w:eastAsia="es-EC"/>
        </w:rPr>
      </w:pPr>
      <w:r w:rsidRPr="00D67EB7">
        <w:rPr>
          <w:rFonts w:ascii="Poppins" w:eastAsia="Times New Roman" w:hAnsi="Poppins" w:cs="Poppins"/>
          <w:b/>
          <w:bCs/>
          <w:color w:val="002060"/>
          <w:sz w:val="24"/>
          <w:szCs w:val="24"/>
          <w:lang w:val="es-ES" w:eastAsia="es-EC"/>
        </w:rPr>
        <w:t>Día 10 – Heraklion - Santorini</w:t>
      </w:r>
    </w:p>
    <w:p w14:paraId="312B282C"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Pensión completa a bordo. Llegada a la isla más grande de Grecia, Creta. En ella encontramos la cuna de la civilización minoica. Llegada sobre las 07.00 y tiempo libre para visitar la isla. Regreso al barco sobre las 12.00 y navegación hacia Santorini, su belleza salvaje, casi primitiva, le deslumbrará desde el momento en que alcancemos la famosa caldera. Descubrirá la magia de las playas de roca negra, las casa cuevas, los faros o los empinados acantilados… Llegada sobre las 16.30h. Visita OPCIONAL al pintoresco pueblo de Oia. Regreso al crucero sobre las 21.30h para navegar en dirección Atenas.</w:t>
      </w:r>
    </w:p>
    <w:p w14:paraId="5FB0E897"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p>
    <w:p w14:paraId="20D7C312" w14:textId="77777777" w:rsidR="002A70AD" w:rsidRPr="00D67EB7" w:rsidRDefault="002A70AD" w:rsidP="002A70AD">
      <w:pPr>
        <w:spacing w:after="165" w:line="240" w:lineRule="auto"/>
        <w:jc w:val="both"/>
        <w:rPr>
          <w:rFonts w:ascii="Poppins" w:eastAsia="Times New Roman" w:hAnsi="Poppins" w:cs="Poppins"/>
          <w:b/>
          <w:bCs/>
          <w:color w:val="002060"/>
          <w:sz w:val="24"/>
          <w:szCs w:val="24"/>
          <w:lang w:val="es-ES" w:eastAsia="es-EC"/>
        </w:rPr>
      </w:pPr>
      <w:r w:rsidRPr="00D67EB7">
        <w:rPr>
          <w:rFonts w:ascii="Poppins" w:eastAsia="Times New Roman" w:hAnsi="Poppins" w:cs="Poppins"/>
          <w:b/>
          <w:bCs/>
          <w:color w:val="002060"/>
          <w:sz w:val="24"/>
          <w:szCs w:val="24"/>
          <w:lang w:val="es-ES" w:eastAsia="es-EC"/>
        </w:rPr>
        <w:t>Día 11 – Atenas</w:t>
      </w:r>
    </w:p>
    <w:p w14:paraId="106357B1" w14:textId="77777777" w:rsidR="002A70AD" w:rsidRPr="002A70AD" w:rsidRDefault="002A70AD" w:rsidP="002A70AD">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Desayuno a bordo. Llegada del crucero al Puerto de Lavrio sobre las 06.00h. Traslado al hotel. Resto del día libre. Alojamiento.</w:t>
      </w:r>
    </w:p>
    <w:p w14:paraId="44661A6A" w14:textId="77777777" w:rsidR="00D96F91" w:rsidRPr="002A70AD" w:rsidRDefault="00D96F91" w:rsidP="002A70AD">
      <w:pPr>
        <w:spacing w:after="165" w:line="240" w:lineRule="auto"/>
        <w:jc w:val="both"/>
        <w:rPr>
          <w:rFonts w:ascii="Poppins" w:eastAsia="Times New Roman" w:hAnsi="Poppins" w:cs="Poppins"/>
          <w:color w:val="002060"/>
          <w:sz w:val="20"/>
          <w:szCs w:val="20"/>
          <w:lang w:val="es-ES" w:eastAsia="es-EC"/>
        </w:rPr>
      </w:pPr>
    </w:p>
    <w:p w14:paraId="6BB2AA17" w14:textId="77777777" w:rsidR="002A70AD" w:rsidRPr="00D67EB7" w:rsidRDefault="002A70AD" w:rsidP="002A70AD">
      <w:pPr>
        <w:spacing w:after="165" w:line="240" w:lineRule="auto"/>
        <w:jc w:val="both"/>
        <w:rPr>
          <w:rFonts w:ascii="Poppins" w:eastAsia="Times New Roman" w:hAnsi="Poppins" w:cs="Poppins"/>
          <w:b/>
          <w:bCs/>
          <w:color w:val="002060"/>
          <w:sz w:val="24"/>
          <w:szCs w:val="24"/>
          <w:lang w:val="es-ES" w:eastAsia="es-EC"/>
        </w:rPr>
      </w:pPr>
      <w:r w:rsidRPr="00D67EB7">
        <w:rPr>
          <w:rFonts w:ascii="Poppins" w:eastAsia="Times New Roman" w:hAnsi="Poppins" w:cs="Poppins"/>
          <w:b/>
          <w:bCs/>
          <w:color w:val="002060"/>
          <w:sz w:val="24"/>
          <w:szCs w:val="24"/>
          <w:lang w:val="es-ES" w:eastAsia="es-EC"/>
        </w:rPr>
        <w:t>Día 12 – Atenas – Ciudad de origen</w:t>
      </w:r>
    </w:p>
    <w:p w14:paraId="5F69A1B7" w14:textId="71B3CC92" w:rsidR="00BE4806" w:rsidRDefault="002A70AD" w:rsidP="00BE4806">
      <w:pPr>
        <w:spacing w:after="165" w:line="240" w:lineRule="auto"/>
        <w:jc w:val="both"/>
        <w:rPr>
          <w:rFonts w:ascii="Poppins" w:eastAsia="Times New Roman" w:hAnsi="Poppins" w:cs="Poppins"/>
          <w:color w:val="002060"/>
          <w:sz w:val="20"/>
          <w:szCs w:val="20"/>
          <w:lang w:val="es-ES" w:eastAsia="es-EC"/>
        </w:rPr>
      </w:pPr>
      <w:r w:rsidRPr="002A70AD">
        <w:rPr>
          <w:rFonts w:ascii="Poppins" w:eastAsia="Times New Roman" w:hAnsi="Poppins" w:cs="Poppins"/>
          <w:color w:val="002060"/>
          <w:sz w:val="20"/>
          <w:szCs w:val="20"/>
          <w:lang w:val="es-ES" w:eastAsia="es-EC"/>
        </w:rPr>
        <w:t>Desayuno. Traslado al aeropuerto para tomar el vuelo de salida. Fin de nuestros servicios.</w:t>
      </w:r>
    </w:p>
    <w:p w14:paraId="19BBE1E5" w14:textId="77777777" w:rsidR="00D67EB7" w:rsidRDefault="00D67EB7" w:rsidP="00BE4806">
      <w:pPr>
        <w:spacing w:after="165" w:line="240" w:lineRule="auto"/>
        <w:jc w:val="both"/>
        <w:rPr>
          <w:rFonts w:ascii="Poppins" w:eastAsia="Times New Roman" w:hAnsi="Poppins" w:cs="Poppins"/>
          <w:color w:val="002060"/>
          <w:sz w:val="20"/>
          <w:szCs w:val="20"/>
          <w:lang w:val="es-ES" w:eastAsia="es-EC"/>
        </w:rPr>
      </w:pPr>
    </w:p>
    <w:p w14:paraId="726DC172" w14:textId="77777777" w:rsidR="00BE4806" w:rsidRDefault="00BE4806" w:rsidP="00BE4806">
      <w:pPr>
        <w:spacing w:after="165" w:line="240" w:lineRule="auto"/>
        <w:jc w:val="both"/>
        <w:rPr>
          <w:rFonts w:ascii="Poppins" w:eastAsia="Times New Roman" w:hAnsi="Poppins" w:cs="Poppins"/>
          <w:b/>
          <w:bCs/>
          <w:color w:val="002060"/>
          <w:lang w:val="es-ES" w:eastAsia="es-EC"/>
        </w:rPr>
      </w:pPr>
      <w:r w:rsidRPr="00170EEE">
        <w:rPr>
          <w:rFonts w:ascii="Poppins" w:eastAsia="Times New Roman" w:hAnsi="Poppins" w:cs="Poppins"/>
          <w:b/>
          <w:bCs/>
          <w:color w:val="002060"/>
          <w:lang w:val="es-ES" w:eastAsia="es-EC"/>
        </w:rPr>
        <w:t>Fin de nuestros servicios.</w:t>
      </w:r>
    </w:p>
    <w:p w14:paraId="4DFE0D7E" w14:textId="68DAF612" w:rsidR="009848FE" w:rsidRDefault="009848FE">
      <w:pP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br w:type="page"/>
      </w:r>
    </w:p>
    <w:p w14:paraId="081D4307" w14:textId="727DA33D" w:rsidR="00A75E52" w:rsidRDefault="00A75E52" w:rsidP="00D96F91">
      <w:pPr>
        <w:spacing w:after="165" w:line="240" w:lineRule="auto"/>
        <w:jc w:val="center"/>
        <w:rPr>
          <w:rFonts w:ascii="Century Gothic" w:hAnsi="Century Gothic" w:cs="Arial"/>
          <w:b/>
          <w:color w:val="002060"/>
          <w:szCs w:val="21"/>
          <w:u w:val="single"/>
        </w:rPr>
      </w:pPr>
      <w:r w:rsidRPr="00BE4806">
        <w:rPr>
          <w:rFonts w:ascii="Poppins" w:eastAsia="Times New Roman" w:hAnsi="Poppins" w:cs="Poppins"/>
          <w:b/>
          <w:bCs/>
          <w:color w:val="002060"/>
          <w:sz w:val="24"/>
          <w:szCs w:val="24"/>
          <w:u w:val="single"/>
          <w:lang w:val="es-ES" w:eastAsia="es-EC"/>
        </w:rPr>
        <w:lastRenderedPageBreak/>
        <w:t xml:space="preserve">ITINERARIO </w:t>
      </w:r>
      <w:r w:rsidR="00D96F91">
        <w:rPr>
          <w:rFonts w:ascii="Poppins" w:eastAsia="Times New Roman" w:hAnsi="Poppins" w:cs="Poppins"/>
          <w:b/>
          <w:bCs/>
          <w:color w:val="002060"/>
          <w:sz w:val="24"/>
          <w:szCs w:val="24"/>
          <w:u w:val="single"/>
          <w:lang w:val="es-ES" w:eastAsia="es-EC"/>
        </w:rPr>
        <w:t>CRUCERO</w:t>
      </w:r>
    </w:p>
    <w:tbl>
      <w:tblPr>
        <w:tblW w:w="0" w:type="auto"/>
        <w:jc w:val="center"/>
        <w:tblLayout w:type="fixed"/>
        <w:tblCellMar>
          <w:left w:w="70" w:type="dxa"/>
          <w:right w:w="70" w:type="dxa"/>
        </w:tblCellMar>
        <w:tblLook w:val="0000" w:firstRow="0" w:lastRow="0" w:firstColumn="0" w:lastColumn="0" w:noHBand="0" w:noVBand="0"/>
      </w:tblPr>
      <w:tblGrid>
        <w:gridCol w:w="1480"/>
        <w:gridCol w:w="4356"/>
        <w:gridCol w:w="1524"/>
        <w:gridCol w:w="1394"/>
      </w:tblGrid>
      <w:tr w:rsidR="00D96F91" w:rsidRPr="00D96F91" w14:paraId="177FCAC3" w14:textId="77777777" w:rsidTr="00716116">
        <w:trPr>
          <w:trHeight w:val="356"/>
          <w:jc w:val="center"/>
        </w:trPr>
        <w:tc>
          <w:tcPr>
            <w:tcW w:w="1480" w:type="dxa"/>
            <w:tcBorders>
              <w:top w:val="single" w:sz="4" w:space="0" w:color="auto"/>
              <w:left w:val="single" w:sz="4" w:space="0" w:color="000000"/>
            </w:tcBorders>
            <w:vAlign w:val="center"/>
          </w:tcPr>
          <w:p w14:paraId="3E60AD9A" w14:textId="77777777" w:rsidR="00D96F91" w:rsidRPr="00D96F91" w:rsidRDefault="00D96F91" w:rsidP="00E7212D">
            <w:pPr>
              <w:snapToGrid w:val="0"/>
              <w:jc w:val="center"/>
              <w:rPr>
                <w:rFonts w:ascii="Poppins" w:hAnsi="Poppins" w:cs="Poppins"/>
                <w:b/>
                <w:bCs/>
                <w:color w:val="002060"/>
                <w:szCs w:val="24"/>
              </w:rPr>
            </w:pPr>
            <w:r w:rsidRPr="00D96F91">
              <w:rPr>
                <w:rFonts w:ascii="Poppins" w:hAnsi="Poppins" w:cs="Poppins"/>
                <w:b/>
                <w:bCs/>
                <w:color w:val="002060"/>
                <w:szCs w:val="24"/>
              </w:rPr>
              <w:t>Operación</w:t>
            </w:r>
          </w:p>
        </w:tc>
        <w:tc>
          <w:tcPr>
            <w:tcW w:w="4356" w:type="dxa"/>
            <w:tcBorders>
              <w:top w:val="single" w:sz="4" w:space="0" w:color="auto"/>
              <w:left w:val="single" w:sz="4" w:space="0" w:color="000000"/>
            </w:tcBorders>
            <w:vAlign w:val="center"/>
          </w:tcPr>
          <w:p w14:paraId="1DF0BCE5" w14:textId="77777777" w:rsidR="00D96F91" w:rsidRPr="00D96F91" w:rsidRDefault="00D96F91" w:rsidP="00E7212D">
            <w:pPr>
              <w:snapToGrid w:val="0"/>
              <w:jc w:val="center"/>
              <w:rPr>
                <w:rFonts w:ascii="Poppins" w:hAnsi="Poppins" w:cs="Poppins"/>
                <w:b/>
                <w:bCs/>
                <w:color w:val="002060"/>
                <w:szCs w:val="24"/>
              </w:rPr>
            </w:pPr>
            <w:r w:rsidRPr="00D96F91">
              <w:rPr>
                <w:rFonts w:ascii="Poppins" w:hAnsi="Poppins" w:cs="Poppins"/>
                <w:b/>
                <w:bCs/>
                <w:color w:val="002060"/>
                <w:szCs w:val="24"/>
              </w:rPr>
              <w:t>Puerto</w:t>
            </w:r>
          </w:p>
        </w:tc>
        <w:tc>
          <w:tcPr>
            <w:tcW w:w="1524" w:type="dxa"/>
            <w:tcBorders>
              <w:top w:val="single" w:sz="4" w:space="0" w:color="000000"/>
              <w:left w:val="single" w:sz="4" w:space="0" w:color="000000"/>
              <w:right w:val="single" w:sz="4" w:space="0" w:color="000000"/>
            </w:tcBorders>
            <w:vAlign w:val="center"/>
          </w:tcPr>
          <w:p w14:paraId="378B6FC3" w14:textId="77777777" w:rsidR="00D96F91" w:rsidRPr="00D96F91" w:rsidRDefault="00D96F91" w:rsidP="00E7212D">
            <w:pPr>
              <w:snapToGrid w:val="0"/>
              <w:jc w:val="center"/>
              <w:rPr>
                <w:rFonts w:ascii="Poppins" w:hAnsi="Poppins" w:cs="Poppins"/>
                <w:b/>
                <w:bCs/>
                <w:color w:val="002060"/>
                <w:szCs w:val="24"/>
              </w:rPr>
            </w:pPr>
            <w:r w:rsidRPr="00D96F91">
              <w:rPr>
                <w:rFonts w:ascii="Poppins" w:hAnsi="Poppins" w:cs="Poppins"/>
                <w:b/>
                <w:bCs/>
                <w:color w:val="002060"/>
                <w:szCs w:val="24"/>
              </w:rPr>
              <w:t>Llegada</w:t>
            </w:r>
          </w:p>
        </w:tc>
        <w:tc>
          <w:tcPr>
            <w:tcW w:w="1394" w:type="dxa"/>
            <w:tcBorders>
              <w:top w:val="single" w:sz="4" w:space="0" w:color="000000"/>
              <w:left w:val="single" w:sz="4" w:space="0" w:color="000000"/>
              <w:right w:val="single" w:sz="4" w:space="0" w:color="000000"/>
            </w:tcBorders>
            <w:vAlign w:val="center"/>
          </w:tcPr>
          <w:p w14:paraId="7B4B6C1F" w14:textId="77777777" w:rsidR="00D96F91" w:rsidRPr="00D96F91" w:rsidRDefault="00D96F91" w:rsidP="00E7212D">
            <w:pPr>
              <w:snapToGrid w:val="0"/>
              <w:jc w:val="center"/>
              <w:rPr>
                <w:rFonts w:ascii="Poppins" w:hAnsi="Poppins" w:cs="Poppins"/>
                <w:b/>
                <w:bCs/>
                <w:color w:val="002060"/>
                <w:szCs w:val="24"/>
              </w:rPr>
            </w:pPr>
            <w:r w:rsidRPr="00D96F91">
              <w:rPr>
                <w:rFonts w:ascii="Poppins" w:hAnsi="Poppins" w:cs="Poppins"/>
                <w:b/>
                <w:bCs/>
                <w:color w:val="002060"/>
                <w:szCs w:val="24"/>
              </w:rPr>
              <w:t>Salida</w:t>
            </w:r>
          </w:p>
        </w:tc>
      </w:tr>
      <w:tr w:rsidR="00D96F91" w:rsidRPr="00D96F91" w14:paraId="7F656569" w14:textId="77777777" w:rsidTr="00716116">
        <w:trPr>
          <w:trHeight w:val="763"/>
          <w:jc w:val="center"/>
        </w:trPr>
        <w:tc>
          <w:tcPr>
            <w:tcW w:w="1480" w:type="dxa"/>
            <w:tcBorders>
              <w:top w:val="single" w:sz="4" w:space="0" w:color="000000"/>
              <w:left w:val="single" w:sz="4" w:space="0" w:color="000000"/>
              <w:bottom w:val="single" w:sz="4" w:space="0" w:color="000000"/>
            </w:tcBorders>
          </w:tcPr>
          <w:p w14:paraId="1C926B17" w14:textId="77777777" w:rsidR="00D96F91" w:rsidRPr="00D96F91" w:rsidRDefault="00D96F91" w:rsidP="00E7212D">
            <w:pPr>
              <w:snapToGrid w:val="0"/>
              <w:jc w:val="both"/>
              <w:rPr>
                <w:rFonts w:ascii="Poppins" w:hAnsi="Poppins" w:cs="Poppins"/>
                <w:b/>
                <w:bCs/>
                <w:color w:val="002060"/>
                <w:szCs w:val="24"/>
              </w:rPr>
            </w:pPr>
            <w:r w:rsidRPr="00D96F91">
              <w:rPr>
                <w:rFonts w:ascii="Poppins" w:hAnsi="Poppins" w:cs="Poppins"/>
                <w:b/>
                <w:bCs/>
                <w:color w:val="002060"/>
                <w:szCs w:val="24"/>
              </w:rPr>
              <w:t>Lunes</w:t>
            </w:r>
          </w:p>
        </w:tc>
        <w:tc>
          <w:tcPr>
            <w:tcW w:w="4356" w:type="dxa"/>
            <w:tcBorders>
              <w:top w:val="single" w:sz="4" w:space="0" w:color="000000"/>
              <w:left w:val="single" w:sz="4" w:space="0" w:color="000000"/>
              <w:bottom w:val="single" w:sz="4" w:space="0" w:color="000000"/>
            </w:tcBorders>
          </w:tcPr>
          <w:p w14:paraId="38231970" w14:textId="77777777" w:rsidR="00D96F91" w:rsidRPr="00D96F91" w:rsidRDefault="00D96F91" w:rsidP="00E7212D">
            <w:pPr>
              <w:snapToGrid w:val="0"/>
              <w:jc w:val="both"/>
              <w:rPr>
                <w:rFonts w:ascii="Poppins" w:hAnsi="Poppins" w:cs="Poppins"/>
                <w:b/>
                <w:color w:val="002060"/>
                <w:sz w:val="20"/>
                <w:szCs w:val="20"/>
                <w:lang w:val="pt-BR"/>
              </w:rPr>
            </w:pPr>
            <w:r w:rsidRPr="00D96F91">
              <w:rPr>
                <w:rFonts w:ascii="Poppins" w:hAnsi="Poppins" w:cs="Poppins"/>
                <w:color w:val="002060"/>
                <w:sz w:val="20"/>
                <w:szCs w:val="20"/>
                <w:lang w:val="pt-BR"/>
              </w:rPr>
              <w:t>LAVRIO –Atenas- (Grecia)</w:t>
            </w:r>
          </w:p>
          <w:p w14:paraId="3593AD7D" w14:textId="77777777" w:rsidR="00D96F91" w:rsidRPr="00D96F91" w:rsidRDefault="00D96F91" w:rsidP="00E7212D">
            <w:pPr>
              <w:jc w:val="both"/>
              <w:rPr>
                <w:rFonts w:ascii="Poppins" w:hAnsi="Poppins" w:cs="Poppins"/>
                <w:b/>
                <w:color w:val="002060"/>
                <w:sz w:val="20"/>
                <w:szCs w:val="20"/>
                <w:lang w:val="pt-BR"/>
              </w:rPr>
            </w:pPr>
            <w:r w:rsidRPr="00D96F91">
              <w:rPr>
                <w:rFonts w:ascii="Poppins" w:hAnsi="Poppins" w:cs="Poppins"/>
                <w:color w:val="002060"/>
                <w:sz w:val="20"/>
                <w:szCs w:val="20"/>
                <w:lang w:val="pt-BR"/>
              </w:rPr>
              <w:t>*MYKONOS (Grecia)</w:t>
            </w:r>
          </w:p>
        </w:tc>
        <w:tc>
          <w:tcPr>
            <w:tcW w:w="1524" w:type="dxa"/>
            <w:tcBorders>
              <w:top w:val="single" w:sz="4" w:space="0" w:color="000000"/>
              <w:left w:val="single" w:sz="4" w:space="0" w:color="000000"/>
              <w:bottom w:val="single" w:sz="4" w:space="0" w:color="000000"/>
            </w:tcBorders>
          </w:tcPr>
          <w:p w14:paraId="7D73590B"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w:t>
            </w:r>
          </w:p>
          <w:p w14:paraId="4D2BE385" w14:textId="77777777" w:rsidR="00D96F91" w:rsidRPr="00D96F91" w:rsidRDefault="00D96F91" w:rsidP="00E7212D">
            <w:pPr>
              <w:jc w:val="center"/>
              <w:rPr>
                <w:rFonts w:ascii="Poppins" w:hAnsi="Poppins" w:cs="Poppins"/>
                <w:b/>
                <w:color w:val="002060"/>
                <w:sz w:val="20"/>
                <w:szCs w:val="20"/>
              </w:rPr>
            </w:pPr>
            <w:r w:rsidRPr="00D96F91">
              <w:rPr>
                <w:rFonts w:ascii="Poppins" w:hAnsi="Poppins" w:cs="Poppins"/>
                <w:color w:val="002060"/>
                <w:sz w:val="20"/>
                <w:szCs w:val="20"/>
              </w:rPr>
              <w:t>18.00</w:t>
            </w:r>
          </w:p>
        </w:tc>
        <w:tc>
          <w:tcPr>
            <w:tcW w:w="1394" w:type="dxa"/>
            <w:tcBorders>
              <w:top w:val="single" w:sz="4" w:space="0" w:color="000000"/>
              <w:left w:val="single" w:sz="4" w:space="0" w:color="000000"/>
              <w:bottom w:val="single" w:sz="4" w:space="0" w:color="000000"/>
              <w:right w:val="single" w:sz="4" w:space="0" w:color="000000"/>
            </w:tcBorders>
          </w:tcPr>
          <w:p w14:paraId="27C44E25"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13.00</w:t>
            </w:r>
          </w:p>
          <w:p w14:paraId="30F69957" w14:textId="77777777" w:rsidR="00D96F91" w:rsidRPr="00D96F91" w:rsidRDefault="00D96F91" w:rsidP="00E7212D">
            <w:pPr>
              <w:jc w:val="center"/>
              <w:rPr>
                <w:rFonts w:ascii="Poppins" w:hAnsi="Poppins" w:cs="Poppins"/>
                <w:b/>
                <w:color w:val="002060"/>
                <w:sz w:val="20"/>
                <w:szCs w:val="20"/>
              </w:rPr>
            </w:pPr>
            <w:r w:rsidRPr="00D96F91">
              <w:rPr>
                <w:rFonts w:ascii="Poppins" w:hAnsi="Poppins" w:cs="Poppins"/>
                <w:color w:val="002060"/>
                <w:sz w:val="20"/>
                <w:szCs w:val="20"/>
              </w:rPr>
              <w:t>23.00</w:t>
            </w:r>
          </w:p>
        </w:tc>
      </w:tr>
      <w:tr w:rsidR="00D96F91" w:rsidRPr="00D96F91" w14:paraId="7E451DF2" w14:textId="77777777" w:rsidTr="00716116">
        <w:trPr>
          <w:trHeight w:val="763"/>
          <w:jc w:val="center"/>
        </w:trPr>
        <w:tc>
          <w:tcPr>
            <w:tcW w:w="1480" w:type="dxa"/>
            <w:tcBorders>
              <w:top w:val="single" w:sz="4" w:space="0" w:color="000000"/>
              <w:left w:val="single" w:sz="4" w:space="0" w:color="000000"/>
              <w:bottom w:val="single" w:sz="4" w:space="0" w:color="000000"/>
            </w:tcBorders>
          </w:tcPr>
          <w:p w14:paraId="6FF05FEF" w14:textId="77777777" w:rsidR="00D96F91" w:rsidRPr="00D96F91" w:rsidRDefault="00D96F91" w:rsidP="00E7212D">
            <w:pPr>
              <w:snapToGrid w:val="0"/>
              <w:jc w:val="both"/>
              <w:rPr>
                <w:rFonts w:ascii="Poppins" w:hAnsi="Poppins" w:cs="Poppins"/>
                <w:b/>
                <w:bCs/>
                <w:color w:val="002060"/>
                <w:szCs w:val="24"/>
              </w:rPr>
            </w:pPr>
            <w:r w:rsidRPr="00D96F91">
              <w:rPr>
                <w:rFonts w:ascii="Poppins" w:hAnsi="Poppins" w:cs="Poppins"/>
                <w:b/>
                <w:bCs/>
                <w:color w:val="002060"/>
                <w:szCs w:val="24"/>
              </w:rPr>
              <w:t>Martes</w:t>
            </w:r>
          </w:p>
        </w:tc>
        <w:tc>
          <w:tcPr>
            <w:tcW w:w="4356" w:type="dxa"/>
            <w:tcBorders>
              <w:top w:val="single" w:sz="4" w:space="0" w:color="000000"/>
              <w:left w:val="single" w:sz="4" w:space="0" w:color="000000"/>
              <w:bottom w:val="single" w:sz="4" w:space="0" w:color="000000"/>
            </w:tcBorders>
          </w:tcPr>
          <w:p w14:paraId="739D3826" w14:textId="77777777" w:rsidR="00D96F91" w:rsidRPr="00D96F91" w:rsidRDefault="00D96F91" w:rsidP="00E7212D">
            <w:pPr>
              <w:snapToGrid w:val="0"/>
              <w:jc w:val="both"/>
              <w:rPr>
                <w:rFonts w:ascii="Poppins" w:hAnsi="Poppins" w:cs="Poppins"/>
                <w:b/>
                <w:color w:val="002060"/>
                <w:sz w:val="20"/>
                <w:szCs w:val="20"/>
              </w:rPr>
            </w:pPr>
            <w:r w:rsidRPr="00D96F91">
              <w:rPr>
                <w:rFonts w:ascii="Poppins" w:hAnsi="Poppins" w:cs="Poppins"/>
                <w:color w:val="002060"/>
                <w:sz w:val="20"/>
                <w:szCs w:val="20"/>
              </w:rPr>
              <w:t>KUSADASI –Éfeso- (Turquía)</w:t>
            </w:r>
          </w:p>
          <w:p w14:paraId="71801265" w14:textId="77777777" w:rsidR="00D96F91" w:rsidRPr="00D96F91" w:rsidRDefault="00D96F91" w:rsidP="00E7212D">
            <w:pPr>
              <w:jc w:val="both"/>
              <w:rPr>
                <w:rFonts w:ascii="Poppins" w:hAnsi="Poppins" w:cs="Poppins"/>
                <w:b/>
                <w:color w:val="002060"/>
                <w:sz w:val="20"/>
                <w:szCs w:val="20"/>
              </w:rPr>
            </w:pPr>
            <w:r w:rsidRPr="00D96F91">
              <w:rPr>
                <w:rFonts w:ascii="Poppins" w:hAnsi="Poppins" w:cs="Poppins"/>
                <w:color w:val="002060"/>
                <w:sz w:val="20"/>
                <w:szCs w:val="20"/>
              </w:rPr>
              <w:t>*PATMOS (Grecia)</w:t>
            </w:r>
          </w:p>
        </w:tc>
        <w:tc>
          <w:tcPr>
            <w:tcW w:w="1524" w:type="dxa"/>
            <w:tcBorders>
              <w:top w:val="single" w:sz="4" w:space="0" w:color="000000"/>
              <w:left w:val="single" w:sz="4" w:space="0" w:color="000000"/>
              <w:bottom w:val="single" w:sz="4" w:space="0" w:color="000000"/>
            </w:tcBorders>
            <w:vAlign w:val="center"/>
          </w:tcPr>
          <w:p w14:paraId="594EB1FD"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07.00</w:t>
            </w:r>
          </w:p>
          <w:p w14:paraId="3B0F1625" w14:textId="77777777" w:rsidR="00D96F91" w:rsidRPr="00D96F91" w:rsidRDefault="00D96F91" w:rsidP="00E7212D">
            <w:pPr>
              <w:jc w:val="center"/>
              <w:rPr>
                <w:rFonts w:ascii="Poppins" w:hAnsi="Poppins" w:cs="Poppins"/>
                <w:b/>
                <w:color w:val="002060"/>
                <w:sz w:val="20"/>
                <w:szCs w:val="20"/>
              </w:rPr>
            </w:pPr>
            <w:r w:rsidRPr="00D96F91">
              <w:rPr>
                <w:rFonts w:ascii="Poppins" w:hAnsi="Poppins" w:cs="Poppins"/>
                <w:color w:val="002060"/>
                <w:sz w:val="20"/>
                <w:szCs w:val="20"/>
              </w:rPr>
              <w:t>16.30</w:t>
            </w:r>
          </w:p>
        </w:tc>
        <w:tc>
          <w:tcPr>
            <w:tcW w:w="1394" w:type="dxa"/>
            <w:tcBorders>
              <w:top w:val="single" w:sz="4" w:space="0" w:color="000000"/>
              <w:left w:val="single" w:sz="4" w:space="0" w:color="000000"/>
              <w:bottom w:val="single" w:sz="4" w:space="0" w:color="000000"/>
              <w:right w:val="single" w:sz="4" w:space="0" w:color="000000"/>
            </w:tcBorders>
          </w:tcPr>
          <w:p w14:paraId="4CD15E1C"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13.00</w:t>
            </w:r>
          </w:p>
          <w:p w14:paraId="17143BC1" w14:textId="77777777" w:rsidR="00D96F91" w:rsidRPr="00D96F91" w:rsidRDefault="00D96F91" w:rsidP="00E7212D">
            <w:pPr>
              <w:jc w:val="center"/>
              <w:rPr>
                <w:rFonts w:ascii="Poppins" w:hAnsi="Poppins" w:cs="Poppins"/>
                <w:b/>
                <w:color w:val="002060"/>
                <w:sz w:val="20"/>
                <w:szCs w:val="20"/>
              </w:rPr>
            </w:pPr>
            <w:r w:rsidRPr="00D96F91">
              <w:rPr>
                <w:rFonts w:ascii="Poppins" w:hAnsi="Poppins" w:cs="Poppins"/>
                <w:color w:val="002060"/>
                <w:sz w:val="20"/>
                <w:szCs w:val="20"/>
              </w:rPr>
              <w:t>21.30</w:t>
            </w:r>
          </w:p>
        </w:tc>
      </w:tr>
      <w:tr w:rsidR="00D96F91" w:rsidRPr="00D96F91" w14:paraId="38D33EE5" w14:textId="77777777" w:rsidTr="00716116">
        <w:trPr>
          <w:trHeight w:val="691"/>
          <w:jc w:val="center"/>
        </w:trPr>
        <w:tc>
          <w:tcPr>
            <w:tcW w:w="1480" w:type="dxa"/>
            <w:tcBorders>
              <w:top w:val="single" w:sz="4" w:space="0" w:color="000000"/>
              <w:left w:val="single" w:sz="4" w:space="0" w:color="000000"/>
              <w:bottom w:val="single" w:sz="4" w:space="0" w:color="000000"/>
            </w:tcBorders>
          </w:tcPr>
          <w:p w14:paraId="3C9ACE04" w14:textId="77777777" w:rsidR="00D96F91" w:rsidRPr="00D96F91" w:rsidRDefault="00D96F91" w:rsidP="00E7212D">
            <w:pPr>
              <w:snapToGrid w:val="0"/>
              <w:jc w:val="both"/>
              <w:rPr>
                <w:rFonts w:ascii="Poppins" w:hAnsi="Poppins" w:cs="Poppins"/>
                <w:b/>
                <w:bCs/>
                <w:color w:val="002060"/>
                <w:szCs w:val="24"/>
              </w:rPr>
            </w:pPr>
            <w:r w:rsidRPr="00D96F91">
              <w:rPr>
                <w:rFonts w:ascii="Poppins" w:hAnsi="Poppins" w:cs="Poppins"/>
                <w:b/>
                <w:bCs/>
                <w:color w:val="002060"/>
                <w:szCs w:val="24"/>
              </w:rPr>
              <w:t>Miércoles</w:t>
            </w:r>
          </w:p>
        </w:tc>
        <w:tc>
          <w:tcPr>
            <w:tcW w:w="4356" w:type="dxa"/>
            <w:tcBorders>
              <w:top w:val="single" w:sz="4" w:space="0" w:color="000000"/>
              <w:left w:val="single" w:sz="4" w:space="0" w:color="000000"/>
              <w:bottom w:val="single" w:sz="4" w:space="0" w:color="000000"/>
            </w:tcBorders>
          </w:tcPr>
          <w:p w14:paraId="19DE4819" w14:textId="77777777" w:rsidR="00D96F91" w:rsidRPr="00D96F91" w:rsidRDefault="00D96F91" w:rsidP="00E7212D">
            <w:pPr>
              <w:snapToGrid w:val="0"/>
              <w:jc w:val="both"/>
              <w:rPr>
                <w:rFonts w:ascii="Poppins" w:hAnsi="Poppins" w:cs="Poppins"/>
                <w:b/>
                <w:color w:val="002060"/>
                <w:sz w:val="20"/>
                <w:szCs w:val="20"/>
              </w:rPr>
            </w:pPr>
            <w:r w:rsidRPr="00D96F91">
              <w:rPr>
                <w:rFonts w:ascii="Poppins" w:hAnsi="Poppins" w:cs="Poppins"/>
                <w:color w:val="002060"/>
                <w:sz w:val="20"/>
                <w:szCs w:val="20"/>
              </w:rPr>
              <w:t>RODAS (Grecia)</w:t>
            </w:r>
          </w:p>
        </w:tc>
        <w:tc>
          <w:tcPr>
            <w:tcW w:w="1524" w:type="dxa"/>
            <w:tcBorders>
              <w:top w:val="single" w:sz="4" w:space="0" w:color="000000"/>
              <w:left w:val="single" w:sz="4" w:space="0" w:color="000000"/>
              <w:bottom w:val="single" w:sz="4" w:space="0" w:color="000000"/>
            </w:tcBorders>
            <w:vAlign w:val="center"/>
          </w:tcPr>
          <w:p w14:paraId="7F8095FC"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07.00</w:t>
            </w:r>
          </w:p>
        </w:tc>
        <w:tc>
          <w:tcPr>
            <w:tcW w:w="1394" w:type="dxa"/>
            <w:tcBorders>
              <w:top w:val="single" w:sz="4" w:space="0" w:color="000000"/>
              <w:left w:val="single" w:sz="4" w:space="0" w:color="000000"/>
              <w:bottom w:val="single" w:sz="4" w:space="0" w:color="000000"/>
              <w:right w:val="single" w:sz="4" w:space="0" w:color="000000"/>
            </w:tcBorders>
          </w:tcPr>
          <w:p w14:paraId="0306D984"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18.00</w:t>
            </w:r>
          </w:p>
        </w:tc>
      </w:tr>
      <w:tr w:rsidR="00D96F91" w:rsidRPr="00D96F91" w14:paraId="14038C55" w14:textId="77777777" w:rsidTr="00716116">
        <w:trPr>
          <w:trHeight w:val="763"/>
          <w:jc w:val="center"/>
        </w:trPr>
        <w:tc>
          <w:tcPr>
            <w:tcW w:w="1480" w:type="dxa"/>
            <w:tcBorders>
              <w:top w:val="single" w:sz="4" w:space="0" w:color="000000"/>
              <w:left w:val="single" w:sz="4" w:space="0" w:color="000000"/>
              <w:bottom w:val="single" w:sz="4" w:space="0" w:color="000000"/>
            </w:tcBorders>
          </w:tcPr>
          <w:p w14:paraId="1B20BBE6" w14:textId="77777777" w:rsidR="00D96F91" w:rsidRPr="00D96F91" w:rsidRDefault="00D96F91" w:rsidP="00E7212D">
            <w:pPr>
              <w:snapToGrid w:val="0"/>
              <w:jc w:val="both"/>
              <w:rPr>
                <w:rFonts w:ascii="Poppins" w:hAnsi="Poppins" w:cs="Poppins"/>
                <w:b/>
                <w:bCs/>
                <w:color w:val="002060"/>
                <w:szCs w:val="24"/>
              </w:rPr>
            </w:pPr>
            <w:r w:rsidRPr="00D96F91">
              <w:rPr>
                <w:rFonts w:ascii="Poppins" w:hAnsi="Poppins" w:cs="Poppins"/>
                <w:b/>
                <w:bCs/>
                <w:color w:val="002060"/>
                <w:szCs w:val="24"/>
              </w:rPr>
              <w:t>Jueves</w:t>
            </w:r>
          </w:p>
        </w:tc>
        <w:tc>
          <w:tcPr>
            <w:tcW w:w="4356" w:type="dxa"/>
            <w:tcBorders>
              <w:top w:val="single" w:sz="4" w:space="0" w:color="000000"/>
              <w:left w:val="single" w:sz="4" w:space="0" w:color="000000"/>
              <w:bottom w:val="single" w:sz="4" w:space="0" w:color="000000"/>
            </w:tcBorders>
          </w:tcPr>
          <w:p w14:paraId="51D535D4" w14:textId="77777777" w:rsidR="00D96F91" w:rsidRPr="00D96F91" w:rsidRDefault="00D96F91" w:rsidP="00E7212D">
            <w:pPr>
              <w:snapToGrid w:val="0"/>
              <w:jc w:val="both"/>
              <w:rPr>
                <w:rFonts w:ascii="Poppins" w:hAnsi="Poppins" w:cs="Poppins"/>
                <w:b/>
                <w:color w:val="002060"/>
                <w:sz w:val="20"/>
                <w:szCs w:val="20"/>
              </w:rPr>
            </w:pPr>
            <w:r w:rsidRPr="00D96F91">
              <w:rPr>
                <w:rFonts w:ascii="Poppins" w:hAnsi="Poppins" w:cs="Poppins"/>
                <w:color w:val="002060"/>
                <w:sz w:val="20"/>
                <w:szCs w:val="20"/>
              </w:rPr>
              <w:t>HERAKLION –Creta- (Grecia)</w:t>
            </w:r>
          </w:p>
          <w:p w14:paraId="7B7EE698" w14:textId="77777777" w:rsidR="00D96F91" w:rsidRPr="00D96F91" w:rsidRDefault="00D96F91" w:rsidP="00E7212D">
            <w:pPr>
              <w:jc w:val="both"/>
              <w:rPr>
                <w:rFonts w:ascii="Poppins" w:hAnsi="Poppins" w:cs="Poppins"/>
                <w:b/>
                <w:color w:val="002060"/>
                <w:sz w:val="20"/>
                <w:szCs w:val="20"/>
              </w:rPr>
            </w:pPr>
            <w:r w:rsidRPr="00D96F91">
              <w:rPr>
                <w:rFonts w:ascii="Poppins" w:hAnsi="Poppins" w:cs="Poppins"/>
                <w:color w:val="002060"/>
                <w:sz w:val="20"/>
                <w:szCs w:val="20"/>
              </w:rPr>
              <w:t>*SANTORINI (Grecia)</w:t>
            </w:r>
          </w:p>
        </w:tc>
        <w:tc>
          <w:tcPr>
            <w:tcW w:w="1524" w:type="dxa"/>
            <w:tcBorders>
              <w:top w:val="single" w:sz="4" w:space="0" w:color="000000"/>
              <w:left w:val="single" w:sz="4" w:space="0" w:color="000000"/>
              <w:bottom w:val="single" w:sz="4" w:space="0" w:color="000000"/>
            </w:tcBorders>
            <w:vAlign w:val="center"/>
          </w:tcPr>
          <w:p w14:paraId="4E615A97"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07.00</w:t>
            </w:r>
          </w:p>
          <w:p w14:paraId="07DD38FD" w14:textId="77777777" w:rsidR="00D96F91" w:rsidRPr="00D96F91" w:rsidRDefault="00D96F91" w:rsidP="00E7212D">
            <w:pPr>
              <w:jc w:val="center"/>
              <w:rPr>
                <w:rFonts w:ascii="Poppins" w:hAnsi="Poppins" w:cs="Poppins"/>
                <w:b/>
                <w:color w:val="002060"/>
                <w:sz w:val="20"/>
                <w:szCs w:val="20"/>
              </w:rPr>
            </w:pPr>
            <w:r w:rsidRPr="00D96F91">
              <w:rPr>
                <w:rFonts w:ascii="Poppins" w:hAnsi="Poppins" w:cs="Poppins"/>
                <w:color w:val="002060"/>
                <w:sz w:val="20"/>
                <w:szCs w:val="20"/>
              </w:rPr>
              <w:t>16.30</w:t>
            </w:r>
          </w:p>
        </w:tc>
        <w:tc>
          <w:tcPr>
            <w:tcW w:w="1394" w:type="dxa"/>
            <w:tcBorders>
              <w:top w:val="single" w:sz="4" w:space="0" w:color="000000"/>
              <w:left w:val="single" w:sz="4" w:space="0" w:color="000000"/>
              <w:bottom w:val="single" w:sz="4" w:space="0" w:color="000000"/>
              <w:right w:val="single" w:sz="4" w:space="0" w:color="000000"/>
            </w:tcBorders>
          </w:tcPr>
          <w:p w14:paraId="4CDFE520"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12.00</w:t>
            </w:r>
          </w:p>
          <w:p w14:paraId="4465E4B3" w14:textId="77777777" w:rsidR="00D96F91" w:rsidRPr="00D96F91" w:rsidRDefault="00D96F91" w:rsidP="00E7212D">
            <w:pPr>
              <w:jc w:val="center"/>
              <w:rPr>
                <w:rFonts w:ascii="Poppins" w:hAnsi="Poppins" w:cs="Poppins"/>
                <w:b/>
                <w:color w:val="002060"/>
                <w:sz w:val="20"/>
                <w:szCs w:val="20"/>
              </w:rPr>
            </w:pPr>
            <w:r w:rsidRPr="00D96F91">
              <w:rPr>
                <w:rFonts w:ascii="Poppins" w:hAnsi="Poppins" w:cs="Poppins"/>
                <w:color w:val="002060"/>
                <w:sz w:val="20"/>
                <w:szCs w:val="20"/>
              </w:rPr>
              <w:t>21.30</w:t>
            </w:r>
          </w:p>
        </w:tc>
      </w:tr>
      <w:tr w:rsidR="00D96F91" w:rsidRPr="00D96F91" w14:paraId="313F4737" w14:textId="77777777" w:rsidTr="00716116">
        <w:trPr>
          <w:trHeight w:val="404"/>
          <w:jc w:val="center"/>
        </w:trPr>
        <w:tc>
          <w:tcPr>
            <w:tcW w:w="1480" w:type="dxa"/>
            <w:tcBorders>
              <w:top w:val="single" w:sz="4" w:space="0" w:color="000000"/>
              <w:left w:val="single" w:sz="4" w:space="0" w:color="000000"/>
              <w:bottom w:val="single" w:sz="4" w:space="0" w:color="000000"/>
            </w:tcBorders>
          </w:tcPr>
          <w:p w14:paraId="672B6288" w14:textId="77777777" w:rsidR="00D96F91" w:rsidRPr="00D96F91" w:rsidRDefault="00D96F91" w:rsidP="00E7212D">
            <w:pPr>
              <w:snapToGrid w:val="0"/>
              <w:jc w:val="both"/>
              <w:rPr>
                <w:rFonts w:ascii="Poppins" w:hAnsi="Poppins" w:cs="Poppins"/>
                <w:b/>
                <w:bCs/>
                <w:color w:val="002060"/>
                <w:szCs w:val="24"/>
              </w:rPr>
            </w:pPr>
            <w:r w:rsidRPr="00D96F91">
              <w:rPr>
                <w:rFonts w:ascii="Poppins" w:hAnsi="Poppins" w:cs="Poppins"/>
                <w:b/>
                <w:bCs/>
                <w:color w:val="002060"/>
                <w:szCs w:val="24"/>
              </w:rPr>
              <w:t>Viernes</w:t>
            </w:r>
          </w:p>
        </w:tc>
        <w:tc>
          <w:tcPr>
            <w:tcW w:w="4356" w:type="dxa"/>
            <w:tcBorders>
              <w:top w:val="single" w:sz="4" w:space="0" w:color="000000"/>
              <w:left w:val="single" w:sz="4" w:space="0" w:color="000000"/>
              <w:bottom w:val="single" w:sz="4" w:space="0" w:color="000000"/>
            </w:tcBorders>
          </w:tcPr>
          <w:p w14:paraId="066FEA74" w14:textId="77777777" w:rsidR="00D96F91" w:rsidRPr="00D96F91" w:rsidRDefault="00D96F91" w:rsidP="00E7212D">
            <w:pPr>
              <w:snapToGrid w:val="0"/>
              <w:jc w:val="both"/>
              <w:rPr>
                <w:rFonts w:ascii="Poppins" w:hAnsi="Poppins" w:cs="Poppins"/>
                <w:b/>
                <w:color w:val="002060"/>
                <w:sz w:val="20"/>
                <w:szCs w:val="20"/>
              </w:rPr>
            </w:pPr>
            <w:r w:rsidRPr="00D96F91">
              <w:rPr>
                <w:rFonts w:ascii="Poppins" w:hAnsi="Poppins" w:cs="Poppins"/>
                <w:color w:val="002060"/>
                <w:sz w:val="20"/>
                <w:szCs w:val="20"/>
                <w:lang w:val="pt-BR"/>
              </w:rPr>
              <w:t xml:space="preserve">LAVRIO </w:t>
            </w:r>
            <w:r w:rsidRPr="00D96F91">
              <w:rPr>
                <w:rFonts w:ascii="Poppins" w:hAnsi="Poppins" w:cs="Poppins"/>
                <w:color w:val="002060"/>
                <w:sz w:val="20"/>
                <w:szCs w:val="20"/>
              </w:rPr>
              <w:t>–Atenas- (Grecia)</w:t>
            </w:r>
          </w:p>
        </w:tc>
        <w:tc>
          <w:tcPr>
            <w:tcW w:w="1524" w:type="dxa"/>
            <w:tcBorders>
              <w:top w:val="single" w:sz="4" w:space="0" w:color="000000"/>
              <w:left w:val="single" w:sz="4" w:space="0" w:color="000000"/>
              <w:bottom w:val="single" w:sz="4" w:space="0" w:color="000000"/>
            </w:tcBorders>
            <w:vAlign w:val="center"/>
          </w:tcPr>
          <w:p w14:paraId="0E821EF6"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06.00</w:t>
            </w:r>
          </w:p>
        </w:tc>
        <w:tc>
          <w:tcPr>
            <w:tcW w:w="1394" w:type="dxa"/>
            <w:tcBorders>
              <w:top w:val="single" w:sz="4" w:space="0" w:color="000000"/>
              <w:left w:val="single" w:sz="4" w:space="0" w:color="000000"/>
              <w:bottom w:val="single" w:sz="4" w:space="0" w:color="000000"/>
              <w:right w:val="single" w:sz="4" w:space="0" w:color="000000"/>
            </w:tcBorders>
          </w:tcPr>
          <w:p w14:paraId="30EA8D66" w14:textId="77777777" w:rsidR="00D96F91" w:rsidRPr="00D96F91" w:rsidRDefault="00D96F91" w:rsidP="00E7212D">
            <w:pPr>
              <w:snapToGrid w:val="0"/>
              <w:jc w:val="center"/>
              <w:rPr>
                <w:rFonts w:ascii="Poppins" w:hAnsi="Poppins" w:cs="Poppins"/>
                <w:b/>
                <w:color w:val="002060"/>
                <w:sz w:val="20"/>
                <w:szCs w:val="20"/>
              </w:rPr>
            </w:pPr>
            <w:r w:rsidRPr="00D96F91">
              <w:rPr>
                <w:rFonts w:ascii="Poppins" w:hAnsi="Poppins" w:cs="Poppins"/>
                <w:color w:val="002060"/>
                <w:sz w:val="20"/>
                <w:szCs w:val="20"/>
              </w:rPr>
              <w:t>---</w:t>
            </w:r>
          </w:p>
        </w:tc>
      </w:tr>
    </w:tbl>
    <w:p w14:paraId="65A12B3F" w14:textId="77777777" w:rsidR="00A75E52" w:rsidRPr="00D96F91" w:rsidRDefault="00A75E52" w:rsidP="00A75E52">
      <w:pPr>
        <w:pStyle w:val="Sinespaciado"/>
        <w:spacing w:line="276" w:lineRule="auto"/>
        <w:rPr>
          <w:rFonts w:ascii="Poppins" w:hAnsi="Poppins" w:cs="Poppins"/>
          <w:b/>
          <w:color w:val="002060"/>
          <w:sz w:val="24"/>
          <w:u w:val="single"/>
        </w:rPr>
      </w:pPr>
    </w:p>
    <w:p w14:paraId="656ADF58" w14:textId="75E8B880" w:rsidR="00BE4806" w:rsidRPr="009848FE" w:rsidRDefault="00D96F91" w:rsidP="00716116">
      <w:pPr>
        <w:pStyle w:val="Textoindependiente"/>
        <w:rPr>
          <w:rFonts w:ascii="Poppins" w:hAnsi="Poppins" w:cs="Poppins"/>
          <w:color w:val="002060"/>
          <w:sz w:val="22"/>
          <w:lang w:val="es-EC"/>
        </w:rPr>
      </w:pPr>
      <w:r w:rsidRPr="009848FE">
        <w:rPr>
          <w:rFonts w:ascii="Poppins" w:hAnsi="Poppins" w:cs="Poppins"/>
          <w:color w:val="002060"/>
          <w:sz w:val="22"/>
          <w:lang w:val="es-EC"/>
        </w:rPr>
        <w:t>*Desembarco en botes. Si el tiempo lo permite.</w:t>
      </w:r>
    </w:p>
    <w:p w14:paraId="7BFAEF19" w14:textId="64B381CC" w:rsidR="00716116" w:rsidRPr="009848FE" w:rsidRDefault="00716116" w:rsidP="00716116">
      <w:pPr>
        <w:pStyle w:val="Textoindependiente"/>
        <w:rPr>
          <w:rFonts w:ascii="Poppins" w:hAnsi="Poppins" w:cs="Poppins"/>
          <w:color w:val="002060"/>
          <w:sz w:val="22"/>
          <w:lang w:val="es-EC"/>
        </w:rPr>
      </w:pPr>
    </w:p>
    <w:p w14:paraId="558768B8" w14:textId="4E743BDC" w:rsidR="00716116" w:rsidRPr="00716116" w:rsidRDefault="00716116" w:rsidP="00716116">
      <w:pPr>
        <w:pStyle w:val="Textoindependiente"/>
        <w:jc w:val="center"/>
        <w:rPr>
          <w:rFonts w:ascii="Poppins" w:hAnsi="Poppins" w:cs="Poppins"/>
          <w:b/>
          <w:bCs/>
          <w:color w:val="002060"/>
          <w:sz w:val="22"/>
          <w:u w:val="single"/>
        </w:rPr>
      </w:pPr>
      <w:r w:rsidRPr="00716116">
        <w:rPr>
          <w:rFonts w:ascii="Poppins" w:hAnsi="Poppins" w:cs="Poppins"/>
          <w:b/>
          <w:bCs/>
          <w:color w:val="002060"/>
          <w:sz w:val="22"/>
          <w:u w:val="single"/>
        </w:rPr>
        <w:t>HOTELES PREVISTOS O SIMILARES</w:t>
      </w:r>
    </w:p>
    <w:p w14:paraId="2FB7BCD0" w14:textId="36D3421E" w:rsidR="00716116" w:rsidRDefault="00716116" w:rsidP="00716116">
      <w:pPr>
        <w:pStyle w:val="Textoindependiente"/>
        <w:rPr>
          <w:rFonts w:ascii="Poppins" w:hAnsi="Poppins" w:cs="Poppins"/>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582"/>
        <w:gridCol w:w="2772"/>
        <w:gridCol w:w="2846"/>
      </w:tblGrid>
      <w:tr w:rsidR="00716116" w:rsidRPr="00716116" w14:paraId="02938BCD" w14:textId="77777777" w:rsidTr="00E7212D">
        <w:trPr>
          <w:trHeight w:val="170"/>
        </w:trPr>
        <w:tc>
          <w:tcPr>
            <w:tcW w:w="1131" w:type="dxa"/>
            <w:shd w:val="clear" w:color="auto" w:fill="auto"/>
          </w:tcPr>
          <w:p w14:paraId="4395200D" w14:textId="77777777" w:rsidR="00716116" w:rsidRPr="00716116" w:rsidRDefault="00716116" w:rsidP="00E7212D">
            <w:pPr>
              <w:jc w:val="center"/>
              <w:rPr>
                <w:rFonts w:ascii="Poppins" w:hAnsi="Poppins" w:cs="Poppins"/>
                <w:b/>
                <w:color w:val="002060"/>
                <w:sz w:val="20"/>
                <w:szCs w:val="20"/>
                <w:lang w:val="es-ES"/>
              </w:rPr>
            </w:pPr>
            <w:r w:rsidRPr="00716116">
              <w:rPr>
                <w:rFonts w:ascii="Poppins" w:hAnsi="Poppins" w:cs="Poppins"/>
                <w:b/>
                <w:color w:val="002060"/>
                <w:sz w:val="20"/>
                <w:szCs w:val="20"/>
                <w:lang w:val="es-ES"/>
              </w:rPr>
              <w:t>Ciudad</w:t>
            </w:r>
          </w:p>
        </w:tc>
        <w:tc>
          <w:tcPr>
            <w:tcW w:w="3117" w:type="dxa"/>
          </w:tcPr>
          <w:p w14:paraId="4AFB613F" w14:textId="77777777" w:rsidR="00716116" w:rsidRPr="00716116" w:rsidRDefault="00716116" w:rsidP="00E7212D">
            <w:pPr>
              <w:jc w:val="center"/>
              <w:rPr>
                <w:rFonts w:ascii="Poppins" w:hAnsi="Poppins" w:cs="Poppins"/>
                <w:b/>
                <w:color w:val="002060"/>
                <w:sz w:val="20"/>
                <w:szCs w:val="20"/>
                <w:lang w:val="es-ES"/>
              </w:rPr>
            </w:pPr>
            <w:r w:rsidRPr="00716116">
              <w:rPr>
                <w:rFonts w:ascii="Poppins" w:hAnsi="Poppins" w:cs="Poppins"/>
                <w:b/>
                <w:color w:val="002060"/>
                <w:sz w:val="20"/>
                <w:szCs w:val="20"/>
                <w:lang w:val="es-ES"/>
              </w:rPr>
              <w:t xml:space="preserve">Cat. T. Sup </w:t>
            </w:r>
          </w:p>
        </w:tc>
        <w:tc>
          <w:tcPr>
            <w:tcW w:w="3278" w:type="dxa"/>
            <w:shd w:val="clear" w:color="auto" w:fill="auto"/>
          </w:tcPr>
          <w:p w14:paraId="28CE9584" w14:textId="77777777" w:rsidR="00716116" w:rsidRPr="00716116" w:rsidRDefault="00716116" w:rsidP="00E7212D">
            <w:pPr>
              <w:jc w:val="center"/>
              <w:rPr>
                <w:rFonts w:ascii="Poppins" w:hAnsi="Poppins" w:cs="Poppins"/>
                <w:b/>
                <w:color w:val="002060"/>
                <w:sz w:val="20"/>
                <w:szCs w:val="20"/>
                <w:lang w:val="es-ES"/>
              </w:rPr>
            </w:pPr>
            <w:r w:rsidRPr="00716116">
              <w:rPr>
                <w:rFonts w:ascii="Poppins" w:hAnsi="Poppins" w:cs="Poppins"/>
                <w:b/>
                <w:color w:val="002060"/>
                <w:sz w:val="20"/>
                <w:szCs w:val="20"/>
                <w:lang w:val="es-ES"/>
              </w:rPr>
              <w:t>Cat. P</w:t>
            </w:r>
          </w:p>
        </w:tc>
        <w:tc>
          <w:tcPr>
            <w:tcW w:w="3379" w:type="dxa"/>
          </w:tcPr>
          <w:p w14:paraId="184AA473" w14:textId="77777777" w:rsidR="00716116" w:rsidRPr="00716116" w:rsidRDefault="00716116" w:rsidP="00E7212D">
            <w:pPr>
              <w:jc w:val="center"/>
              <w:rPr>
                <w:rFonts w:ascii="Poppins" w:hAnsi="Poppins" w:cs="Poppins"/>
                <w:b/>
                <w:color w:val="002060"/>
                <w:sz w:val="20"/>
                <w:szCs w:val="20"/>
                <w:lang w:val="es-ES"/>
              </w:rPr>
            </w:pPr>
            <w:r w:rsidRPr="00716116">
              <w:rPr>
                <w:rFonts w:ascii="Poppins" w:hAnsi="Poppins" w:cs="Poppins"/>
                <w:b/>
                <w:color w:val="002060"/>
                <w:sz w:val="20"/>
                <w:szCs w:val="20"/>
                <w:lang w:val="es-ES"/>
              </w:rPr>
              <w:t xml:space="preserve">Cat. L </w:t>
            </w:r>
          </w:p>
        </w:tc>
      </w:tr>
      <w:tr w:rsidR="00716116" w:rsidRPr="009848FE" w14:paraId="07666974" w14:textId="77777777" w:rsidTr="00E7212D">
        <w:trPr>
          <w:trHeight w:val="170"/>
        </w:trPr>
        <w:tc>
          <w:tcPr>
            <w:tcW w:w="1131" w:type="dxa"/>
            <w:shd w:val="clear" w:color="auto" w:fill="auto"/>
            <w:vAlign w:val="center"/>
          </w:tcPr>
          <w:p w14:paraId="7166D78A" w14:textId="77777777" w:rsidR="00716116" w:rsidRPr="00716116" w:rsidRDefault="00716116" w:rsidP="00E7212D">
            <w:pPr>
              <w:jc w:val="center"/>
              <w:rPr>
                <w:rFonts w:ascii="Poppins" w:hAnsi="Poppins" w:cs="Poppins"/>
                <w:b/>
                <w:color w:val="002060"/>
                <w:sz w:val="20"/>
                <w:szCs w:val="20"/>
                <w:lang w:val="es-ES"/>
              </w:rPr>
            </w:pPr>
            <w:r w:rsidRPr="00716116">
              <w:rPr>
                <w:rFonts w:ascii="Poppins" w:hAnsi="Poppins" w:cs="Poppins"/>
                <w:b/>
                <w:color w:val="002060"/>
                <w:sz w:val="20"/>
                <w:szCs w:val="20"/>
                <w:lang w:val="es-ES"/>
              </w:rPr>
              <w:t>Atenas</w:t>
            </w:r>
          </w:p>
        </w:tc>
        <w:tc>
          <w:tcPr>
            <w:tcW w:w="3117" w:type="dxa"/>
          </w:tcPr>
          <w:p w14:paraId="1167BF73" w14:textId="77777777" w:rsidR="00716116" w:rsidRPr="00716116" w:rsidRDefault="00716116" w:rsidP="00E7212D">
            <w:pPr>
              <w:jc w:val="center"/>
              <w:rPr>
                <w:rFonts w:ascii="Poppins" w:hAnsi="Poppins" w:cs="Poppins"/>
                <w:color w:val="002060"/>
                <w:sz w:val="20"/>
                <w:szCs w:val="20"/>
                <w:lang w:val="en-AU"/>
              </w:rPr>
            </w:pPr>
            <w:r w:rsidRPr="00716116">
              <w:rPr>
                <w:rFonts w:ascii="Poppins" w:hAnsi="Poppins" w:cs="Poppins"/>
                <w:color w:val="002060"/>
                <w:sz w:val="20"/>
                <w:szCs w:val="20"/>
                <w:lang w:val="en-AU"/>
              </w:rPr>
              <w:t xml:space="preserve">Crystal City 3*s / Dorian Inn 3* /   </w:t>
            </w:r>
          </w:p>
          <w:p w14:paraId="542861FD" w14:textId="77777777" w:rsidR="00716116" w:rsidRPr="00716116" w:rsidRDefault="00716116" w:rsidP="00E7212D">
            <w:pPr>
              <w:jc w:val="center"/>
              <w:rPr>
                <w:rFonts w:ascii="Poppins" w:hAnsi="Poppins" w:cs="Poppins"/>
                <w:color w:val="002060"/>
                <w:sz w:val="20"/>
                <w:szCs w:val="20"/>
                <w:lang w:val="en-US"/>
              </w:rPr>
            </w:pPr>
            <w:r w:rsidRPr="00716116">
              <w:rPr>
                <w:rFonts w:ascii="Poppins" w:hAnsi="Poppins" w:cs="Poppins"/>
                <w:color w:val="002060"/>
                <w:sz w:val="20"/>
                <w:szCs w:val="20"/>
                <w:lang w:val="en-AU"/>
              </w:rPr>
              <w:t>Parnon 3*</w:t>
            </w:r>
          </w:p>
        </w:tc>
        <w:tc>
          <w:tcPr>
            <w:tcW w:w="3278" w:type="dxa"/>
            <w:vAlign w:val="center"/>
          </w:tcPr>
          <w:p w14:paraId="2C43FE21" w14:textId="77777777" w:rsidR="00716116" w:rsidRPr="00716116" w:rsidRDefault="00716116" w:rsidP="00E7212D">
            <w:pPr>
              <w:jc w:val="center"/>
              <w:rPr>
                <w:rFonts w:ascii="Poppins" w:hAnsi="Poppins" w:cs="Poppins"/>
                <w:color w:val="002060"/>
                <w:sz w:val="20"/>
                <w:szCs w:val="20"/>
                <w:lang w:val="en-US"/>
              </w:rPr>
            </w:pPr>
            <w:r w:rsidRPr="00716116">
              <w:rPr>
                <w:rFonts w:ascii="Poppins" w:hAnsi="Poppins" w:cs="Poppins"/>
                <w:color w:val="002060"/>
                <w:sz w:val="20"/>
                <w:szCs w:val="20"/>
                <w:lang w:val="en-AU"/>
              </w:rPr>
              <w:t>Athenian Callirhoe</w:t>
            </w:r>
            <w:r w:rsidRPr="00716116">
              <w:rPr>
                <w:rFonts w:ascii="Poppins" w:hAnsi="Poppins" w:cs="Poppins"/>
                <w:color w:val="002060"/>
                <w:sz w:val="20"/>
                <w:szCs w:val="20"/>
                <w:lang w:val="en-US"/>
              </w:rPr>
              <w:t xml:space="preserve"> 4* / Polis Grand 4* / Atheneum Grand 4* / Kubic 4*</w:t>
            </w:r>
          </w:p>
        </w:tc>
        <w:tc>
          <w:tcPr>
            <w:tcW w:w="3379" w:type="dxa"/>
          </w:tcPr>
          <w:p w14:paraId="4778FBF3" w14:textId="77777777" w:rsidR="00716116" w:rsidRPr="00716116" w:rsidRDefault="00716116" w:rsidP="00E7212D">
            <w:pPr>
              <w:jc w:val="center"/>
              <w:rPr>
                <w:rFonts w:ascii="Poppins" w:hAnsi="Poppins" w:cs="Poppins"/>
                <w:color w:val="002060"/>
                <w:sz w:val="20"/>
                <w:szCs w:val="20"/>
                <w:lang w:val="en-US"/>
              </w:rPr>
            </w:pPr>
            <w:r w:rsidRPr="00716116">
              <w:rPr>
                <w:rFonts w:ascii="Poppins" w:hAnsi="Poppins" w:cs="Poppins"/>
                <w:color w:val="002060"/>
                <w:sz w:val="20"/>
                <w:szCs w:val="20"/>
                <w:lang w:val="en-US"/>
              </w:rPr>
              <w:t>Wyndham Grand 5* / Radisson Blu Park 5*</w:t>
            </w:r>
          </w:p>
        </w:tc>
      </w:tr>
      <w:tr w:rsidR="00716116" w:rsidRPr="00716116" w14:paraId="4EFCD597" w14:textId="77777777" w:rsidTr="00E7212D">
        <w:trPr>
          <w:trHeight w:val="170"/>
        </w:trPr>
        <w:tc>
          <w:tcPr>
            <w:tcW w:w="1131" w:type="dxa"/>
            <w:shd w:val="clear" w:color="auto" w:fill="auto"/>
            <w:vAlign w:val="center"/>
          </w:tcPr>
          <w:p w14:paraId="7EE84840" w14:textId="77777777" w:rsidR="00716116" w:rsidRPr="00716116" w:rsidRDefault="00716116" w:rsidP="00E7212D">
            <w:pPr>
              <w:jc w:val="center"/>
              <w:rPr>
                <w:rFonts w:ascii="Poppins" w:hAnsi="Poppins" w:cs="Poppins"/>
                <w:b/>
                <w:color w:val="002060"/>
                <w:sz w:val="20"/>
                <w:szCs w:val="20"/>
                <w:lang w:val="en-US"/>
              </w:rPr>
            </w:pPr>
            <w:r w:rsidRPr="00716116">
              <w:rPr>
                <w:rFonts w:ascii="Poppins" w:hAnsi="Poppins" w:cs="Poppins"/>
                <w:b/>
                <w:color w:val="002060"/>
                <w:sz w:val="20"/>
                <w:szCs w:val="20"/>
                <w:lang w:val="en-US"/>
              </w:rPr>
              <w:t>Olympia</w:t>
            </w:r>
          </w:p>
        </w:tc>
        <w:tc>
          <w:tcPr>
            <w:tcW w:w="3117" w:type="dxa"/>
          </w:tcPr>
          <w:p w14:paraId="3028B989" w14:textId="77777777" w:rsidR="00716116" w:rsidRPr="00716116" w:rsidRDefault="00716116" w:rsidP="00E7212D">
            <w:pPr>
              <w:jc w:val="center"/>
              <w:rPr>
                <w:rFonts w:ascii="Poppins" w:hAnsi="Poppins" w:cs="Poppins"/>
                <w:bCs/>
                <w:color w:val="002060"/>
                <w:sz w:val="20"/>
                <w:szCs w:val="20"/>
                <w:lang w:val="es-ES"/>
              </w:rPr>
            </w:pPr>
            <w:r w:rsidRPr="00716116">
              <w:rPr>
                <w:rFonts w:ascii="Poppins" w:hAnsi="Poppins" w:cs="Poppins"/>
                <w:bCs/>
                <w:color w:val="002060"/>
                <w:sz w:val="20"/>
                <w:szCs w:val="20"/>
                <w:lang w:val="es-ES"/>
              </w:rPr>
              <w:t>Neda 3*</w:t>
            </w:r>
          </w:p>
        </w:tc>
        <w:tc>
          <w:tcPr>
            <w:tcW w:w="6657" w:type="dxa"/>
            <w:gridSpan w:val="2"/>
          </w:tcPr>
          <w:p w14:paraId="25628108" w14:textId="77777777" w:rsidR="00716116" w:rsidRPr="00716116" w:rsidRDefault="00716116" w:rsidP="00E7212D">
            <w:pPr>
              <w:jc w:val="center"/>
              <w:rPr>
                <w:rFonts w:ascii="Poppins" w:hAnsi="Poppins" w:cs="Poppins"/>
                <w:bCs/>
                <w:color w:val="002060"/>
                <w:sz w:val="20"/>
                <w:szCs w:val="20"/>
                <w:lang w:val="es-ES"/>
              </w:rPr>
            </w:pPr>
            <w:r w:rsidRPr="00716116">
              <w:rPr>
                <w:rFonts w:ascii="Poppins" w:hAnsi="Poppins" w:cs="Poppins"/>
                <w:bCs/>
                <w:color w:val="002060"/>
                <w:sz w:val="20"/>
                <w:szCs w:val="20"/>
                <w:lang w:val="es-ES"/>
              </w:rPr>
              <w:t xml:space="preserve"> Amalia 4*</w:t>
            </w:r>
          </w:p>
        </w:tc>
      </w:tr>
      <w:tr w:rsidR="00716116" w:rsidRPr="00716116" w14:paraId="6738AE5F" w14:textId="77777777" w:rsidTr="00E7212D">
        <w:trPr>
          <w:trHeight w:val="170"/>
        </w:trPr>
        <w:tc>
          <w:tcPr>
            <w:tcW w:w="1131" w:type="dxa"/>
            <w:shd w:val="clear" w:color="auto" w:fill="auto"/>
            <w:vAlign w:val="center"/>
          </w:tcPr>
          <w:p w14:paraId="549AD8D9" w14:textId="77777777" w:rsidR="00716116" w:rsidRPr="00716116" w:rsidRDefault="00716116" w:rsidP="00E7212D">
            <w:pPr>
              <w:jc w:val="center"/>
              <w:rPr>
                <w:rFonts w:ascii="Poppins" w:hAnsi="Poppins" w:cs="Poppins"/>
                <w:b/>
                <w:color w:val="002060"/>
                <w:sz w:val="20"/>
                <w:szCs w:val="20"/>
                <w:lang w:val="en-US"/>
              </w:rPr>
            </w:pPr>
            <w:r w:rsidRPr="00716116">
              <w:rPr>
                <w:rFonts w:ascii="Poppins" w:hAnsi="Poppins" w:cs="Poppins"/>
                <w:b/>
                <w:color w:val="002060"/>
                <w:sz w:val="20"/>
                <w:szCs w:val="20"/>
                <w:lang w:val="en-US"/>
              </w:rPr>
              <w:t>Delfos</w:t>
            </w:r>
          </w:p>
        </w:tc>
        <w:tc>
          <w:tcPr>
            <w:tcW w:w="3117" w:type="dxa"/>
            <w:vAlign w:val="center"/>
          </w:tcPr>
          <w:p w14:paraId="537DD240" w14:textId="77777777" w:rsidR="00716116" w:rsidRPr="00716116" w:rsidRDefault="00716116" w:rsidP="00E7212D">
            <w:pPr>
              <w:jc w:val="center"/>
              <w:rPr>
                <w:rFonts w:ascii="Poppins" w:hAnsi="Poppins" w:cs="Poppins"/>
                <w:bCs/>
                <w:color w:val="002060"/>
                <w:sz w:val="20"/>
                <w:szCs w:val="20"/>
                <w:lang w:val="es-ES"/>
              </w:rPr>
            </w:pPr>
            <w:r w:rsidRPr="00716116">
              <w:rPr>
                <w:rFonts w:ascii="Poppins" w:hAnsi="Poppins" w:cs="Poppins"/>
                <w:bCs/>
                <w:color w:val="002060"/>
                <w:sz w:val="20"/>
                <w:szCs w:val="20"/>
                <w:lang w:val="es-ES"/>
              </w:rPr>
              <w:t>Hermes 3* / Nafsika Palace 3*</w:t>
            </w:r>
          </w:p>
        </w:tc>
        <w:tc>
          <w:tcPr>
            <w:tcW w:w="6657" w:type="dxa"/>
            <w:gridSpan w:val="2"/>
          </w:tcPr>
          <w:p w14:paraId="1CF7BDCA" w14:textId="77777777" w:rsidR="00716116" w:rsidRPr="00716116" w:rsidRDefault="00716116" w:rsidP="00E7212D">
            <w:pPr>
              <w:jc w:val="center"/>
              <w:rPr>
                <w:rFonts w:ascii="Poppins" w:hAnsi="Poppins" w:cs="Poppins"/>
                <w:bCs/>
                <w:color w:val="002060"/>
                <w:sz w:val="20"/>
                <w:szCs w:val="20"/>
                <w:lang w:val="es-ES"/>
              </w:rPr>
            </w:pPr>
            <w:r w:rsidRPr="00716116">
              <w:rPr>
                <w:rFonts w:ascii="Poppins" w:hAnsi="Poppins" w:cs="Poppins"/>
                <w:bCs/>
                <w:color w:val="002060"/>
                <w:sz w:val="20"/>
                <w:szCs w:val="20"/>
                <w:lang w:val="es-ES"/>
              </w:rPr>
              <w:t>Amalia 4*</w:t>
            </w:r>
          </w:p>
        </w:tc>
      </w:tr>
      <w:tr w:rsidR="00716116" w:rsidRPr="00716116" w14:paraId="4B1C75EE" w14:textId="77777777" w:rsidTr="00E7212D">
        <w:trPr>
          <w:trHeight w:val="170"/>
        </w:trPr>
        <w:tc>
          <w:tcPr>
            <w:tcW w:w="1131" w:type="dxa"/>
            <w:shd w:val="clear" w:color="auto" w:fill="auto"/>
            <w:vAlign w:val="center"/>
          </w:tcPr>
          <w:p w14:paraId="04865100" w14:textId="77777777" w:rsidR="00716116" w:rsidRPr="00716116" w:rsidRDefault="00716116" w:rsidP="00E7212D">
            <w:pPr>
              <w:jc w:val="center"/>
              <w:rPr>
                <w:rFonts w:ascii="Poppins" w:hAnsi="Poppins" w:cs="Poppins"/>
                <w:b/>
                <w:color w:val="002060"/>
                <w:sz w:val="20"/>
                <w:szCs w:val="20"/>
                <w:lang w:val="en-US"/>
              </w:rPr>
            </w:pPr>
            <w:r w:rsidRPr="00716116">
              <w:rPr>
                <w:rFonts w:ascii="Poppins" w:hAnsi="Poppins" w:cs="Poppins"/>
                <w:b/>
                <w:color w:val="002060"/>
                <w:sz w:val="20"/>
                <w:szCs w:val="20"/>
                <w:lang w:val="en-US"/>
              </w:rPr>
              <w:t>Kalambaka</w:t>
            </w:r>
          </w:p>
        </w:tc>
        <w:tc>
          <w:tcPr>
            <w:tcW w:w="3117" w:type="dxa"/>
            <w:vAlign w:val="center"/>
          </w:tcPr>
          <w:p w14:paraId="2FDE225A" w14:textId="77777777" w:rsidR="00716116" w:rsidRPr="00716116" w:rsidRDefault="00716116" w:rsidP="00E7212D">
            <w:pPr>
              <w:ind w:right="-251"/>
              <w:rPr>
                <w:rFonts w:ascii="Poppins" w:hAnsi="Poppins" w:cs="Poppins"/>
                <w:bCs/>
                <w:color w:val="002060"/>
                <w:sz w:val="20"/>
                <w:szCs w:val="20"/>
                <w:lang w:val="es-ES"/>
              </w:rPr>
            </w:pPr>
            <w:r w:rsidRPr="00716116">
              <w:rPr>
                <w:rFonts w:ascii="Poppins" w:hAnsi="Poppins" w:cs="Poppins"/>
                <w:bCs/>
                <w:color w:val="002060"/>
                <w:sz w:val="20"/>
                <w:szCs w:val="20"/>
                <w:lang w:val="es-ES"/>
              </w:rPr>
              <w:t xml:space="preserve">                           Orfeas 3*</w:t>
            </w:r>
          </w:p>
        </w:tc>
        <w:tc>
          <w:tcPr>
            <w:tcW w:w="6657" w:type="dxa"/>
            <w:gridSpan w:val="2"/>
          </w:tcPr>
          <w:p w14:paraId="77D896C2" w14:textId="77777777" w:rsidR="00716116" w:rsidRPr="00716116" w:rsidRDefault="00716116" w:rsidP="00E7212D">
            <w:pPr>
              <w:jc w:val="center"/>
              <w:rPr>
                <w:rFonts w:ascii="Poppins" w:hAnsi="Poppins" w:cs="Poppins"/>
                <w:bCs/>
                <w:color w:val="002060"/>
                <w:sz w:val="20"/>
                <w:szCs w:val="20"/>
                <w:lang w:val="es-ES"/>
              </w:rPr>
            </w:pPr>
            <w:r w:rsidRPr="00716116">
              <w:rPr>
                <w:rFonts w:ascii="Poppins" w:hAnsi="Poppins" w:cs="Poppins"/>
                <w:bCs/>
                <w:color w:val="002060"/>
                <w:sz w:val="20"/>
                <w:szCs w:val="20"/>
                <w:lang w:val="es-ES"/>
              </w:rPr>
              <w:t xml:space="preserve"> Amalia 4*</w:t>
            </w:r>
          </w:p>
        </w:tc>
      </w:tr>
      <w:tr w:rsidR="00716116" w:rsidRPr="00716116" w14:paraId="494EFA64" w14:textId="77777777" w:rsidTr="00E7212D">
        <w:trPr>
          <w:trHeight w:val="170"/>
        </w:trPr>
        <w:tc>
          <w:tcPr>
            <w:tcW w:w="1131" w:type="dxa"/>
            <w:shd w:val="clear" w:color="auto" w:fill="auto"/>
            <w:vAlign w:val="center"/>
          </w:tcPr>
          <w:p w14:paraId="1DE50334" w14:textId="77777777" w:rsidR="00716116" w:rsidRPr="00716116" w:rsidRDefault="00716116" w:rsidP="00E7212D">
            <w:pPr>
              <w:jc w:val="center"/>
              <w:rPr>
                <w:rFonts w:ascii="Poppins" w:hAnsi="Poppins" w:cs="Poppins"/>
                <w:b/>
                <w:color w:val="002060"/>
                <w:sz w:val="20"/>
                <w:szCs w:val="20"/>
                <w:lang w:val="en-US"/>
              </w:rPr>
            </w:pPr>
            <w:r w:rsidRPr="00716116">
              <w:rPr>
                <w:rFonts w:ascii="Poppins" w:hAnsi="Poppins" w:cs="Poppins"/>
                <w:b/>
                <w:color w:val="002060"/>
                <w:sz w:val="20"/>
                <w:szCs w:val="20"/>
                <w:lang w:val="en-US"/>
              </w:rPr>
              <w:t>Crucero</w:t>
            </w:r>
          </w:p>
        </w:tc>
        <w:tc>
          <w:tcPr>
            <w:tcW w:w="9774" w:type="dxa"/>
            <w:gridSpan w:val="3"/>
          </w:tcPr>
          <w:p w14:paraId="75B8B043" w14:textId="77777777" w:rsidR="00716116" w:rsidRPr="00716116" w:rsidRDefault="00716116" w:rsidP="00E7212D">
            <w:pPr>
              <w:jc w:val="center"/>
              <w:rPr>
                <w:rFonts w:ascii="Poppins" w:hAnsi="Poppins" w:cs="Poppins"/>
                <w:color w:val="002060"/>
                <w:sz w:val="20"/>
                <w:szCs w:val="20"/>
                <w:lang w:val="es-ES"/>
              </w:rPr>
            </w:pPr>
            <w:proofErr w:type="spellStart"/>
            <w:r w:rsidRPr="009848FE">
              <w:rPr>
                <w:rFonts w:ascii="Poppins" w:hAnsi="Poppins" w:cs="Poppins"/>
                <w:color w:val="002060"/>
                <w:sz w:val="20"/>
                <w:szCs w:val="20"/>
              </w:rPr>
              <w:t>Celestyal</w:t>
            </w:r>
            <w:proofErr w:type="spellEnd"/>
            <w:r w:rsidRPr="009848FE">
              <w:rPr>
                <w:rFonts w:ascii="Poppins" w:hAnsi="Poppins" w:cs="Poppins"/>
                <w:color w:val="002060"/>
                <w:sz w:val="20"/>
                <w:szCs w:val="20"/>
              </w:rPr>
              <w:t xml:space="preserve"> Olympia </w:t>
            </w:r>
            <w:r w:rsidRPr="00716116">
              <w:rPr>
                <w:rFonts w:ascii="Poppins" w:hAnsi="Poppins" w:cs="Poppins"/>
                <w:color w:val="002060"/>
                <w:sz w:val="20"/>
                <w:szCs w:val="20"/>
              </w:rPr>
              <w:t>en cabina IA (interior) o XA (exterior)</w:t>
            </w:r>
          </w:p>
        </w:tc>
      </w:tr>
    </w:tbl>
    <w:p w14:paraId="1F85EEA3" w14:textId="77777777" w:rsidR="00D44112" w:rsidRDefault="00D44112" w:rsidP="00BE4806">
      <w:pPr>
        <w:spacing w:line="240" w:lineRule="auto"/>
        <w:rPr>
          <w:rFonts w:ascii="Poppins" w:eastAsia="Calibri" w:hAnsi="Poppins" w:cs="Poppins"/>
          <w:bCs/>
          <w:color w:val="002060"/>
          <w:lang w:eastAsia="en-US"/>
        </w:rPr>
      </w:pPr>
    </w:p>
    <w:p w14:paraId="3A349530" w14:textId="77777777" w:rsidR="009848FE" w:rsidRDefault="009848FE">
      <w:pPr>
        <w:rPr>
          <w:rFonts w:ascii="Poppins" w:eastAsia="Calibri" w:hAnsi="Poppins" w:cs="Poppins"/>
          <w:b/>
          <w:color w:val="002060"/>
          <w:u w:val="single"/>
          <w:lang w:val="es-PE" w:eastAsia="en-US"/>
        </w:rPr>
      </w:pPr>
      <w:r>
        <w:rPr>
          <w:rFonts w:ascii="Poppins" w:hAnsi="Poppins" w:cs="Poppins"/>
          <w:b/>
          <w:color w:val="002060"/>
          <w:u w:val="single"/>
        </w:rPr>
        <w:br w:type="page"/>
      </w:r>
    </w:p>
    <w:p w14:paraId="6E94BEB9" w14:textId="47DB1154" w:rsidR="00BE4806" w:rsidRDefault="00BE4806" w:rsidP="00BE4806">
      <w:pPr>
        <w:pStyle w:val="Sinespaciado"/>
        <w:spacing w:line="276" w:lineRule="auto"/>
        <w:jc w:val="center"/>
        <w:rPr>
          <w:rFonts w:ascii="Poppins" w:hAnsi="Poppins" w:cs="Poppins"/>
          <w:b/>
          <w:color w:val="002060"/>
          <w:u w:val="single"/>
        </w:rPr>
      </w:pPr>
      <w:r w:rsidRPr="006076AF">
        <w:rPr>
          <w:rFonts w:ascii="Poppins" w:hAnsi="Poppins" w:cs="Poppins"/>
          <w:b/>
          <w:color w:val="002060"/>
          <w:u w:val="single"/>
        </w:rPr>
        <w:lastRenderedPageBreak/>
        <w:t>PRECIO POR PERSONA EN USD</w:t>
      </w:r>
    </w:p>
    <w:p w14:paraId="484E0634" w14:textId="60C2BB4D" w:rsidR="00D67EB7" w:rsidRPr="00D44112" w:rsidRDefault="00D67EB7" w:rsidP="00BE4806">
      <w:pPr>
        <w:pStyle w:val="Sinespaciado"/>
        <w:spacing w:line="276" w:lineRule="auto"/>
        <w:jc w:val="center"/>
        <w:rPr>
          <w:rFonts w:ascii="Poppins" w:hAnsi="Poppins" w:cs="Poppins"/>
          <w:bCs/>
          <w:color w:val="002060"/>
          <w:u w:val="single"/>
        </w:rPr>
      </w:pPr>
      <w:r w:rsidRPr="00D44112">
        <w:rPr>
          <w:rFonts w:ascii="Poppins" w:hAnsi="Poppins" w:cs="Poppins"/>
          <w:bCs/>
          <w:color w:val="002060"/>
          <w:u w:val="single"/>
        </w:rPr>
        <w:t>SALIDAS GARAN</w:t>
      </w:r>
      <w:r w:rsidR="00D44112" w:rsidRPr="00D44112">
        <w:rPr>
          <w:rFonts w:ascii="Poppins" w:hAnsi="Poppins" w:cs="Poppins"/>
          <w:bCs/>
          <w:color w:val="002060"/>
          <w:u w:val="single"/>
        </w:rPr>
        <w:t>TIZADAS MINIMO 2 PASAJEROS</w:t>
      </w:r>
    </w:p>
    <w:tbl>
      <w:tblPr>
        <w:tblStyle w:val="Tablaconcuadrcula"/>
        <w:tblW w:w="8637" w:type="dxa"/>
        <w:jc w:val="center"/>
        <w:tblLayout w:type="fixed"/>
        <w:tblLook w:val="04A0" w:firstRow="1" w:lastRow="0" w:firstColumn="1" w:lastColumn="0" w:noHBand="0" w:noVBand="1"/>
      </w:tblPr>
      <w:tblGrid>
        <w:gridCol w:w="3945"/>
        <w:gridCol w:w="1551"/>
        <w:gridCol w:w="1570"/>
        <w:gridCol w:w="1571"/>
      </w:tblGrid>
      <w:tr w:rsidR="00D44112" w:rsidRPr="006076AF" w14:paraId="3A62BCAD" w14:textId="77777777" w:rsidTr="00D44112">
        <w:trPr>
          <w:trHeight w:val="31"/>
          <w:jc w:val="center"/>
        </w:trPr>
        <w:tc>
          <w:tcPr>
            <w:tcW w:w="3945" w:type="dxa"/>
            <w:tcBorders>
              <w:left w:val="single" w:sz="4" w:space="0" w:color="auto"/>
              <w:bottom w:val="single" w:sz="4" w:space="0" w:color="auto"/>
              <w:right w:val="single" w:sz="4" w:space="0" w:color="auto"/>
            </w:tcBorders>
          </w:tcPr>
          <w:p w14:paraId="17D588F8" w14:textId="7BEA5AB7" w:rsidR="00D44112" w:rsidRPr="006076AF" w:rsidRDefault="00D44112" w:rsidP="00FC7D5F">
            <w:pPr>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CATEGORIA</w:t>
            </w:r>
          </w:p>
        </w:tc>
        <w:tc>
          <w:tcPr>
            <w:tcW w:w="1551" w:type="dxa"/>
            <w:tcBorders>
              <w:top w:val="single" w:sz="4" w:space="0" w:color="auto"/>
              <w:left w:val="single" w:sz="4" w:space="0" w:color="auto"/>
              <w:bottom w:val="single" w:sz="4" w:space="0" w:color="auto"/>
              <w:right w:val="single" w:sz="4" w:space="0" w:color="auto"/>
            </w:tcBorders>
            <w:vAlign w:val="center"/>
            <w:hideMark/>
          </w:tcPr>
          <w:p w14:paraId="75F44557" w14:textId="77777777" w:rsidR="00D44112" w:rsidRPr="006076AF" w:rsidRDefault="00D44112" w:rsidP="00FC7D5F">
            <w:pPr>
              <w:jc w:val="center"/>
              <w:rPr>
                <w:rFonts w:ascii="Poppins" w:eastAsia="Calibri" w:hAnsi="Poppins" w:cs="Poppins"/>
                <w:b/>
                <w:color w:val="002060"/>
                <w:sz w:val="24"/>
                <w:szCs w:val="24"/>
                <w:lang w:eastAsia="en-US"/>
              </w:rPr>
            </w:pPr>
            <w:r w:rsidRPr="006076AF">
              <w:rPr>
                <w:rFonts w:ascii="Poppins" w:eastAsia="Calibri" w:hAnsi="Poppins" w:cs="Poppins"/>
                <w:b/>
                <w:color w:val="002060"/>
                <w:sz w:val="24"/>
                <w:szCs w:val="24"/>
                <w:lang w:eastAsia="en-US"/>
              </w:rPr>
              <w:t>SENCILLA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715241A" w14:textId="77777777" w:rsidR="00D44112" w:rsidRPr="006076AF" w:rsidRDefault="00D44112" w:rsidP="00FC7D5F">
            <w:pPr>
              <w:jc w:val="center"/>
              <w:rPr>
                <w:rFonts w:ascii="Poppins" w:eastAsia="Calibri" w:hAnsi="Poppins" w:cs="Poppins"/>
                <w:b/>
                <w:color w:val="002060"/>
                <w:sz w:val="24"/>
                <w:szCs w:val="24"/>
                <w:lang w:eastAsia="en-US"/>
              </w:rPr>
            </w:pPr>
            <w:r w:rsidRPr="006076AF">
              <w:rPr>
                <w:rFonts w:ascii="Poppins" w:eastAsia="Calibri" w:hAnsi="Poppins" w:cs="Poppins"/>
                <w:b/>
                <w:color w:val="002060"/>
                <w:sz w:val="24"/>
                <w:szCs w:val="24"/>
                <w:lang w:eastAsia="en-US"/>
              </w:rPr>
              <w:t>DOBLE</w:t>
            </w:r>
          </w:p>
        </w:tc>
        <w:tc>
          <w:tcPr>
            <w:tcW w:w="1571" w:type="dxa"/>
            <w:tcBorders>
              <w:top w:val="single" w:sz="4" w:space="0" w:color="auto"/>
              <w:left w:val="single" w:sz="4" w:space="0" w:color="auto"/>
              <w:bottom w:val="single" w:sz="4" w:space="0" w:color="auto"/>
              <w:right w:val="single" w:sz="4" w:space="0" w:color="auto"/>
            </w:tcBorders>
            <w:vAlign w:val="center"/>
          </w:tcPr>
          <w:p w14:paraId="4116B8E9" w14:textId="6FD67EB9" w:rsidR="00D44112" w:rsidRPr="006076AF" w:rsidRDefault="00D44112" w:rsidP="00FC7D5F">
            <w:pPr>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TRIPLE</w:t>
            </w:r>
          </w:p>
        </w:tc>
      </w:tr>
      <w:tr w:rsidR="00D44112" w:rsidRPr="006076AF" w14:paraId="087A97B9" w14:textId="77777777" w:rsidTr="00D44112">
        <w:trPr>
          <w:trHeight w:val="412"/>
          <w:jc w:val="center"/>
        </w:trPr>
        <w:tc>
          <w:tcPr>
            <w:tcW w:w="3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42127C" w14:textId="328F4734" w:rsidR="00D44112" w:rsidRDefault="00D44112" w:rsidP="00D44112">
            <w:pPr>
              <w:jc w:val="center"/>
              <w:rPr>
                <w:rFonts w:ascii="Poppins" w:eastAsia="Calibri" w:hAnsi="Poppins" w:cs="Poppins"/>
                <w:color w:val="002060"/>
                <w:lang w:eastAsia="en-US"/>
              </w:rPr>
            </w:pPr>
            <w:r>
              <w:rPr>
                <w:rFonts w:ascii="Poppins" w:eastAsia="Calibri" w:hAnsi="Poppins" w:cs="Poppins"/>
                <w:color w:val="002060"/>
                <w:lang w:eastAsia="en-US"/>
              </w:rPr>
              <w:t>TURISTA SUPERIOR – CABINA IA</w:t>
            </w:r>
          </w:p>
        </w:tc>
        <w:tc>
          <w:tcPr>
            <w:tcW w:w="15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CBF5D1" w14:textId="31D0A0CC" w:rsidR="00D44112" w:rsidRDefault="00D96F91" w:rsidP="00D44112">
            <w:pPr>
              <w:jc w:val="center"/>
              <w:rPr>
                <w:rFonts w:ascii="Poppins" w:hAnsi="Poppins" w:cs="Poppins"/>
                <w:color w:val="002060"/>
              </w:rPr>
            </w:pPr>
            <w:r>
              <w:rPr>
                <w:rFonts w:ascii="Poppins" w:hAnsi="Poppins" w:cs="Poppins"/>
                <w:color w:val="002060"/>
              </w:rPr>
              <w:t>5.823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21371" w14:textId="488B783F" w:rsidR="00D44112" w:rsidRDefault="00D96F91" w:rsidP="00D44112">
            <w:pPr>
              <w:jc w:val="center"/>
              <w:rPr>
                <w:rFonts w:ascii="Poppins" w:hAnsi="Poppins" w:cs="Poppins"/>
                <w:color w:val="002060"/>
              </w:rPr>
            </w:pPr>
            <w:r>
              <w:rPr>
                <w:rFonts w:ascii="Poppins" w:hAnsi="Poppins" w:cs="Poppins"/>
                <w:color w:val="002060"/>
              </w:rPr>
              <w:t>3.369</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D09897" w14:textId="7875672D" w:rsidR="00D44112" w:rsidRDefault="00D96F91" w:rsidP="00D44112">
            <w:pPr>
              <w:jc w:val="center"/>
              <w:rPr>
                <w:rFonts w:ascii="Poppins" w:hAnsi="Poppins" w:cs="Poppins"/>
                <w:color w:val="002060"/>
              </w:rPr>
            </w:pPr>
            <w:r>
              <w:rPr>
                <w:rFonts w:ascii="Poppins" w:hAnsi="Poppins" w:cs="Poppins"/>
                <w:color w:val="002060"/>
              </w:rPr>
              <w:t>3.121</w:t>
            </w:r>
          </w:p>
        </w:tc>
      </w:tr>
      <w:tr w:rsidR="00D44112" w:rsidRPr="006076AF" w14:paraId="6F88A0FE" w14:textId="77777777" w:rsidTr="00D44112">
        <w:trPr>
          <w:trHeight w:val="412"/>
          <w:jc w:val="center"/>
        </w:trPr>
        <w:tc>
          <w:tcPr>
            <w:tcW w:w="3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204184" w14:textId="304DC80F" w:rsidR="00D44112" w:rsidRDefault="00D44112" w:rsidP="00D44112">
            <w:pPr>
              <w:jc w:val="center"/>
              <w:rPr>
                <w:rFonts w:ascii="Poppins" w:eastAsia="Calibri" w:hAnsi="Poppins" w:cs="Poppins"/>
                <w:color w:val="002060"/>
                <w:lang w:eastAsia="en-US"/>
              </w:rPr>
            </w:pPr>
            <w:r>
              <w:rPr>
                <w:rFonts w:ascii="Poppins" w:eastAsia="Calibri" w:hAnsi="Poppins" w:cs="Poppins"/>
                <w:color w:val="002060"/>
                <w:lang w:eastAsia="en-US"/>
              </w:rPr>
              <w:t>TURISTA SUPERIOR – CABINA XA</w:t>
            </w:r>
          </w:p>
        </w:tc>
        <w:tc>
          <w:tcPr>
            <w:tcW w:w="15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7E3A26" w14:textId="7DD75FA6" w:rsidR="00D44112" w:rsidRDefault="00D96F91" w:rsidP="00D44112">
            <w:pPr>
              <w:jc w:val="center"/>
              <w:rPr>
                <w:rFonts w:ascii="Poppins" w:hAnsi="Poppins" w:cs="Poppins"/>
                <w:color w:val="002060"/>
              </w:rPr>
            </w:pPr>
            <w:r>
              <w:rPr>
                <w:rFonts w:ascii="Poppins" w:hAnsi="Poppins" w:cs="Poppins"/>
                <w:color w:val="002060"/>
              </w:rPr>
              <w:t>6.865</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898B70" w14:textId="47ED74B3" w:rsidR="00D44112" w:rsidRDefault="00D96F91" w:rsidP="00D44112">
            <w:pPr>
              <w:jc w:val="center"/>
              <w:rPr>
                <w:rFonts w:ascii="Poppins" w:hAnsi="Poppins" w:cs="Poppins"/>
                <w:color w:val="002060"/>
              </w:rPr>
            </w:pPr>
            <w:r>
              <w:rPr>
                <w:rFonts w:ascii="Poppins" w:hAnsi="Poppins" w:cs="Poppins"/>
                <w:color w:val="002060"/>
              </w:rPr>
              <w:t>3.889</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B7140B" w14:textId="27784211" w:rsidR="00D44112" w:rsidRDefault="00D96F91" w:rsidP="00D44112">
            <w:pPr>
              <w:jc w:val="center"/>
              <w:rPr>
                <w:rFonts w:ascii="Poppins" w:hAnsi="Poppins" w:cs="Poppins"/>
                <w:color w:val="002060"/>
              </w:rPr>
            </w:pPr>
            <w:r>
              <w:rPr>
                <w:rFonts w:ascii="Poppins" w:hAnsi="Poppins" w:cs="Poppins"/>
                <w:color w:val="002060"/>
              </w:rPr>
              <w:t>3.464</w:t>
            </w:r>
          </w:p>
        </w:tc>
      </w:tr>
      <w:tr w:rsidR="00D44112" w:rsidRPr="006076AF" w14:paraId="7525A031" w14:textId="77777777" w:rsidTr="00D44112">
        <w:trPr>
          <w:trHeight w:val="412"/>
          <w:jc w:val="center"/>
        </w:trPr>
        <w:tc>
          <w:tcPr>
            <w:tcW w:w="3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CB32D5" w14:textId="0E0B0E63" w:rsidR="00D44112" w:rsidRDefault="00D44112" w:rsidP="00D44112">
            <w:pPr>
              <w:jc w:val="center"/>
              <w:rPr>
                <w:rFonts w:ascii="Poppins" w:eastAsia="Calibri" w:hAnsi="Poppins" w:cs="Poppins"/>
                <w:color w:val="002060"/>
                <w:lang w:eastAsia="en-US"/>
              </w:rPr>
            </w:pPr>
            <w:r>
              <w:rPr>
                <w:rFonts w:ascii="Poppins" w:eastAsia="Calibri" w:hAnsi="Poppins" w:cs="Poppins"/>
                <w:color w:val="002060"/>
                <w:lang w:eastAsia="en-US"/>
              </w:rPr>
              <w:t>PRIMERA – CABINA IA</w:t>
            </w:r>
          </w:p>
        </w:tc>
        <w:tc>
          <w:tcPr>
            <w:tcW w:w="15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69D7B0" w14:textId="0EB410A4" w:rsidR="00D44112" w:rsidRDefault="00D96F91" w:rsidP="00D44112">
            <w:pPr>
              <w:jc w:val="center"/>
              <w:rPr>
                <w:rFonts w:ascii="Poppins" w:hAnsi="Poppins" w:cs="Poppins"/>
                <w:color w:val="002060"/>
              </w:rPr>
            </w:pPr>
            <w:r>
              <w:rPr>
                <w:rFonts w:ascii="Poppins" w:hAnsi="Poppins" w:cs="Poppins"/>
                <w:color w:val="002060"/>
              </w:rPr>
              <w:t>6.361</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8471A0" w14:textId="522E9E8D" w:rsidR="00D44112" w:rsidRDefault="00D96F91" w:rsidP="00D44112">
            <w:pPr>
              <w:jc w:val="center"/>
              <w:rPr>
                <w:rFonts w:ascii="Poppins" w:hAnsi="Poppins" w:cs="Poppins"/>
                <w:color w:val="002060"/>
              </w:rPr>
            </w:pPr>
            <w:r>
              <w:rPr>
                <w:rFonts w:ascii="Poppins" w:hAnsi="Poppins" w:cs="Poppins"/>
                <w:color w:val="002060"/>
              </w:rPr>
              <w:t>3.649</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07ED41" w14:textId="74846243" w:rsidR="00D44112" w:rsidRDefault="00D96F91" w:rsidP="00D44112">
            <w:pPr>
              <w:jc w:val="center"/>
              <w:rPr>
                <w:rFonts w:ascii="Poppins" w:hAnsi="Poppins" w:cs="Poppins"/>
                <w:color w:val="002060"/>
              </w:rPr>
            </w:pPr>
            <w:r>
              <w:rPr>
                <w:rFonts w:ascii="Poppins" w:hAnsi="Poppins" w:cs="Poppins"/>
                <w:color w:val="002060"/>
              </w:rPr>
              <w:t>3.327</w:t>
            </w:r>
          </w:p>
        </w:tc>
      </w:tr>
      <w:tr w:rsidR="00D44112" w:rsidRPr="006076AF" w14:paraId="6AD2DD36" w14:textId="77777777" w:rsidTr="00D44112">
        <w:trPr>
          <w:trHeight w:val="412"/>
          <w:jc w:val="center"/>
        </w:trPr>
        <w:tc>
          <w:tcPr>
            <w:tcW w:w="3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B7DF78" w14:textId="5D2A910F" w:rsidR="00D44112" w:rsidRDefault="00D44112" w:rsidP="00D44112">
            <w:pPr>
              <w:jc w:val="center"/>
              <w:rPr>
                <w:rFonts w:ascii="Poppins" w:eastAsia="Calibri" w:hAnsi="Poppins" w:cs="Poppins"/>
                <w:color w:val="002060"/>
                <w:lang w:eastAsia="en-US"/>
              </w:rPr>
            </w:pPr>
            <w:r>
              <w:rPr>
                <w:rFonts w:ascii="Poppins" w:eastAsia="Calibri" w:hAnsi="Poppins" w:cs="Poppins"/>
                <w:color w:val="002060"/>
                <w:lang w:eastAsia="en-US"/>
              </w:rPr>
              <w:t>PRIMERA – CABINA XA</w:t>
            </w:r>
          </w:p>
        </w:tc>
        <w:tc>
          <w:tcPr>
            <w:tcW w:w="15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04BAC2" w14:textId="1CE4F831" w:rsidR="00D44112" w:rsidRDefault="00D96F91" w:rsidP="00D44112">
            <w:pPr>
              <w:jc w:val="center"/>
              <w:rPr>
                <w:rFonts w:ascii="Poppins" w:hAnsi="Poppins" w:cs="Poppins"/>
                <w:color w:val="002060"/>
              </w:rPr>
            </w:pPr>
            <w:r>
              <w:rPr>
                <w:rFonts w:ascii="Poppins" w:hAnsi="Poppins" w:cs="Poppins"/>
                <w:color w:val="002060"/>
              </w:rPr>
              <w:t>7.403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7D9F36" w14:textId="331D5B39" w:rsidR="00D44112" w:rsidRDefault="00D96F91" w:rsidP="00D44112">
            <w:pPr>
              <w:jc w:val="center"/>
              <w:rPr>
                <w:rFonts w:ascii="Poppins" w:hAnsi="Poppins" w:cs="Poppins"/>
                <w:color w:val="002060"/>
              </w:rPr>
            </w:pPr>
            <w:r>
              <w:rPr>
                <w:rFonts w:ascii="Poppins" w:hAnsi="Poppins" w:cs="Poppins"/>
                <w:color w:val="002060"/>
              </w:rPr>
              <w:t>4.170</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51A27A" w14:textId="49F19BD7" w:rsidR="00D44112" w:rsidRDefault="00D96F91" w:rsidP="00D44112">
            <w:pPr>
              <w:jc w:val="center"/>
              <w:rPr>
                <w:rFonts w:ascii="Poppins" w:hAnsi="Poppins" w:cs="Poppins"/>
                <w:color w:val="002060"/>
              </w:rPr>
            </w:pPr>
            <w:r>
              <w:rPr>
                <w:rFonts w:ascii="Poppins" w:hAnsi="Poppins" w:cs="Poppins"/>
                <w:color w:val="002060"/>
              </w:rPr>
              <w:t>3.676</w:t>
            </w:r>
          </w:p>
        </w:tc>
      </w:tr>
      <w:tr w:rsidR="00D44112" w:rsidRPr="006076AF" w14:paraId="370DEE4F" w14:textId="77777777" w:rsidTr="00D44112">
        <w:trPr>
          <w:trHeight w:val="412"/>
          <w:jc w:val="center"/>
        </w:trPr>
        <w:tc>
          <w:tcPr>
            <w:tcW w:w="3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7D57FB" w14:textId="1421A618" w:rsidR="00D44112" w:rsidRDefault="00D44112" w:rsidP="00D44112">
            <w:pPr>
              <w:jc w:val="center"/>
              <w:rPr>
                <w:rFonts w:ascii="Poppins" w:eastAsia="Calibri" w:hAnsi="Poppins" w:cs="Poppins"/>
                <w:color w:val="002060"/>
                <w:lang w:eastAsia="en-US"/>
              </w:rPr>
            </w:pPr>
            <w:r>
              <w:rPr>
                <w:rFonts w:ascii="Poppins" w:eastAsia="Calibri" w:hAnsi="Poppins" w:cs="Poppins"/>
                <w:color w:val="002060"/>
                <w:lang w:eastAsia="en-US"/>
              </w:rPr>
              <w:t>LUJO – CABINA XA</w:t>
            </w:r>
          </w:p>
        </w:tc>
        <w:tc>
          <w:tcPr>
            <w:tcW w:w="15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A4F94D" w14:textId="7D08ADA5" w:rsidR="00D44112" w:rsidRDefault="00D96F91" w:rsidP="00D44112">
            <w:pPr>
              <w:jc w:val="center"/>
              <w:rPr>
                <w:rFonts w:ascii="Poppins" w:hAnsi="Poppins" w:cs="Poppins"/>
                <w:color w:val="002060"/>
              </w:rPr>
            </w:pPr>
            <w:r>
              <w:rPr>
                <w:rFonts w:ascii="Poppins" w:hAnsi="Poppins" w:cs="Poppins"/>
                <w:color w:val="002060"/>
              </w:rPr>
              <w:t>7.850</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FCAC88" w14:textId="67FD8A8F" w:rsidR="00D44112" w:rsidRDefault="00D96F91" w:rsidP="00D44112">
            <w:pPr>
              <w:jc w:val="center"/>
              <w:rPr>
                <w:rFonts w:ascii="Poppins" w:hAnsi="Poppins" w:cs="Poppins"/>
                <w:color w:val="002060"/>
              </w:rPr>
            </w:pPr>
            <w:r>
              <w:rPr>
                <w:rFonts w:ascii="Poppins" w:hAnsi="Poppins" w:cs="Poppins"/>
                <w:color w:val="002060"/>
              </w:rPr>
              <w:t>4.445</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3A1AA" w14:textId="1A38DA40" w:rsidR="00D44112" w:rsidRDefault="00D96F91" w:rsidP="00D44112">
            <w:pPr>
              <w:jc w:val="center"/>
              <w:rPr>
                <w:rFonts w:ascii="Poppins" w:hAnsi="Poppins" w:cs="Poppins"/>
                <w:color w:val="002060"/>
              </w:rPr>
            </w:pPr>
            <w:r>
              <w:rPr>
                <w:rFonts w:ascii="Poppins" w:hAnsi="Poppins" w:cs="Poppins"/>
                <w:color w:val="002060"/>
              </w:rPr>
              <w:t>3.934</w:t>
            </w:r>
          </w:p>
        </w:tc>
      </w:tr>
    </w:tbl>
    <w:p w14:paraId="771A9A02" w14:textId="01D20285" w:rsidR="00D96F91" w:rsidRDefault="00D96F91" w:rsidP="00BE4806">
      <w:pPr>
        <w:pStyle w:val="Sinespaciado"/>
        <w:autoSpaceDE w:val="0"/>
        <w:autoSpaceDN w:val="0"/>
        <w:adjustRightInd w:val="0"/>
        <w:jc w:val="both"/>
        <w:rPr>
          <w:rFonts w:ascii="Poppins" w:hAnsi="Poppins" w:cs="Poppins"/>
          <w:b/>
          <w:color w:val="002060"/>
          <w:lang w:val="es-EC"/>
        </w:rPr>
      </w:pPr>
    </w:p>
    <w:p w14:paraId="3D75F22F" w14:textId="0D07AB5E" w:rsidR="00D44112" w:rsidRDefault="00D44112" w:rsidP="00D44112">
      <w:pPr>
        <w:pStyle w:val="Sinespaciado"/>
        <w:spacing w:line="276" w:lineRule="auto"/>
        <w:jc w:val="center"/>
        <w:rPr>
          <w:rFonts w:ascii="Poppins" w:hAnsi="Poppins" w:cs="Poppins"/>
          <w:b/>
          <w:color w:val="002060"/>
          <w:u w:val="single"/>
        </w:rPr>
      </w:pPr>
      <w:r w:rsidRPr="006076AF">
        <w:rPr>
          <w:rFonts w:ascii="Poppins" w:hAnsi="Poppins" w:cs="Poppins"/>
          <w:b/>
          <w:color w:val="002060"/>
          <w:u w:val="single"/>
        </w:rPr>
        <w:t>PRECIO</w:t>
      </w:r>
      <w:r>
        <w:rPr>
          <w:rFonts w:ascii="Poppins" w:hAnsi="Poppins" w:cs="Poppins"/>
          <w:b/>
          <w:color w:val="002060"/>
          <w:u w:val="single"/>
        </w:rPr>
        <w:t xml:space="preserve"> NETO</w:t>
      </w:r>
      <w:r w:rsidRPr="006076AF">
        <w:rPr>
          <w:rFonts w:ascii="Poppins" w:hAnsi="Poppins" w:cs="Poppins"/>
          <w:b/>
          <w:color w:val="002060"/>
          <w:u w:val="single"/>
        </w:rPr>
        <w:t xml:space="preserve"> POR PERSONA EN USD</w:t>
      </w:r>
    </w:p>
    <w:p w14:paraId="201BED58" w14:textId="77777777" w:rsidR="00D44112" w:rsidRDefault="00D44112" w:rsidP="00BE4806">
      <w:pPr>
        <w:pStyle w:val="Sinespaciado"/>
        <w:autoSpaceDE w:val="0"/>
        <w:autoSpaceDN w:val="0"/>
        <w:adjustRightInd w:val="0"/>
        <w:jc w:val="both"/>
        <w:rPr>
          <w:rFonts w:ascii="Poppins" w:hAnsi="Poppins" w:cs="Poppins"/>
          <w:b/>
          <w:color w:val="002060"/>
          <w:lang w:val="es-EC"/>
        </w:rPr>
      </w:pPr>
    </w:p>
    <w:tbl>
      <w:tblPr>
        <w:tblStyle w:val="Tablaconcuadrcula"/>
        <w:tblW w:w="8637" w:type="dxa"/>
        <w:jc w:val="center"/>
        <w:tblLayout w:type="fixed"/>
        <w:tblLook w:val="04A0" w:firstRow="1" w:lastRow="0" w:firstColumn="1" w:lastColumn="0" w:noHBand="0" w:noVBand="1"/>
      </w:tblPr>
      <w:tblGrid>
        <w:gridCol w:w="3945"/>
        <w:gridCol w:w="1551"/>
        <w:gridCol w:w="1570"/>
        <w:gridCol w:w="1571"/>
      </w:tblGrid>
      <w:tr w:rsidR="00D44112" w:rsidRPr="006076AF" w14:paraId="095790D9" w14:textId="77777777" w:rsidTr="00E7212D">
        <w:trPr>
          <w:trHeight w:val="31"/>
          <w:jc w:val="center"/>
        </w:trPr>
        <w:tc>
          <w:tcPr>
            <w:tcW w:w="3945" w:type="dxa"/>
            <w:tcBorders>
              <w:left w:val="single" w:sz="4" w:space="0" w:color="auto"/>
              <w:bottom w:val="single" w:sz="4" w:space="0" w:color="auto"/>
              <w:right w:val="single" w:sz="4" w:space="0" w:color="auto"/>
            </w:tcBorders>
          </w:tcPr>
          <w:p w14:paraId="0E3334D5" w14:textId="602A6D18" w:rsidR="00D44112" w:rsidRPr="006076AF" w:rsidRDefault="00D44112" w:rsidP="00E7212D">
            <w:pPr>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TASAS NETAS</w:t>
            </w:r>
          </w:p>
        </w:tc>
        <w:tc>
          <w:tcPr>
            <w:tcW w:w="1551" w:type="dxa"/>
            <w:tcBorders>
              <w:top w:val="single" w:sz="4" w:space="0" w:color="auto"/>
              <w:left w:val="single" w:sz="4" w:space="0" w:color="auto"/>
              <w:bottom w:val="single" w:sz="4" w:space="0" w:color="auto"/>
              <w:right w:val="single" w:sz="4" w:space="0" w:color="auto"/>
            </w:tcBorders>
            <w:vAlign w:val="center"/>
            <w:hideMark/>
          </w:tcPr>
          <w:p w14:paraId="5D7E7C8F" w14:textId="77777777" w:rsidR="00D44112" w:rsidRPr="006076AF" w:rsidRDefault="00D44112" w:rsidP="00E7212D">
            <w:pPr>
              <w:jc w:val="center"/>
              <w:rPr>
                <w:rFonts w:ascii="Poppins" w:eastAsia="Calibri" w:hAnsi="Poppins" w:cs="Poppins"/>
                <w:b/>
                <w:color w:val="002060"/>
                <w:sz w:val="24"/>
                <w:szCs w:val="24"/>
                <w:lang w:eastAsia="en-US"/>
              </w:rPr>
            </w:pPr>
            <w:r w:rsidRPr="006076AF">
              <w:rPr>
                <w:rFonts w:ascii="Poppins" w:eastAsia="Calibri" w:hAnsi="Poppins" w:cs="Poppins"/>
                <w:b/>
                <w:color w:val="002060"/>
                <w:sz w:val="24"/>
                <w:szCs w:val="24"/>
                <w:lang w:eastAsia="en-US"/>
              </w:rPr>
              <w:t>SENCILLA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87D6818" w14:textId="77777777" w:rsidR="00D44112" w:rsidRPr="006076AF" w:rsidRDefault="00D44112" w:rsidP="00E7212D">
            <w:pPr>
              <w:jc w:val="center"/>
              <w:rPr>
                <w:rFonts w:ascii="Poppins" w:eastAsia="Calibri" w:hAnsi="Poppins" w:cs="Poppins"/>
                <w:b/>
                <w:color w:val="002060"/>
                <w:sz w:val="24"/>
                <w:szCs w:val="24"/>
                <w:lang w:eastAsia="en-US"/>
              </w:rPr>
            </w:pPr>
            <w:r w:rsidRPr="006076AF">
              <w:rPr>
                <w:rFonts w:ascii="Poppins" w:eastAsia="Calibri" w:hAnsi="Poppins" w:cs="Poppins"/>
                <w:b/>
                <w:color w:val="002060"/>
                <w:sz w:val="24"/>
                <w:szCs w:val="24"/>
                <w:lang w:eastAsia="en-US"/>
              </w:rPr>
              <w:t>DOBLE</w:t>
            </w:r>
          </w:p>
        </w:tc>
        <w:tc>
          <w:tcPr>
            <w:tcW w:w="1571" w:type="dxa"/>
            <w:tcBorders>
              <w:top w:val="single" w:sz="4" w:space="0" w:color="auto"/>
              <w:left w:val="single" w:sz="4" w:space="0" w:color="auto"/>
              <w:bottom w:val="single" w:sz="4" w:space="0" w:color="auto"/>
              <w:right w:val="single" w:sz="4" w:space="0" w:color="auto"/>
            </w:tcBorders>
            <w:vAlign w:val="center"/>
          </w:tcPr>
          <w:p w14:paraId="5E0F3B01" w14:textId="77777777" w:rsidR="00D44112" w:rsidRPr="006076AF" w:rsidRDefault="00D44112" w:rsidP="00E7212D">
            <w:pPr>
              <w:jc w:val="center"/>
              <w:rPr>
                <w:rFonts w:ascii="Poppins" w:eastAsia="Calibri" w:hAnsi="Poppins" w:cs="Poppins"/>
                <w:b/>
                <w:color w:val="002060"/>
                <w:sz w:val="24"/>
                <w:szCs w:val="24"/>
                <w:lang w:eastAsia="en-US"/>
              </w:rPr>
            </w:pPr>
            <w:r>
              <w:rPr>
                <w:rFonts w:ascii="Poppins" w:eastAsia="Calibri" w:hAnsi="Poppins" w:cs="Poppins"/>
                <w:b/>
                <w:color w:val="002060"/>
                <w:sz w:val="24"/>
                <w:szCs w:val="24"/>
                <w:lang w:eastAsia="en-US"/>
              </w:rPr>
              <w:t>TRIPLE</w:t>
            </w:r>
          </w:p>
        </w:tc>
      </w:tr>
      <w:tr w:rsidR="00D44112" w14:paraId="5A3844EB" w14:textId="77777777" w:rsidTr="007E317F">
        <w:trPr>
          <w:trHeight w:val="412"/>
          <w:jc w:val="center"/>
        </w:trPr>
        <w:tc>
          <w:tcPr>
            <w:tcW w:w="3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C957E" w14:textId="0001F1ED" w:rsidR="00D44112" w:rsidRDefault="00D44112" w:rsidP="00E7212D">
            <w:pPr>
              <w:jc w:val="center"/>
              <w:rPr>
                <w:rFonts w:ascii="Poppins" w:eastAsia="Calibri" w:hAnsi="Poppins" w:cs="Poppins"/>
                <w:color w:val="002060"/>
                <w:lang w:eastAsia="en-US"/>
              </w:rPr>
            </w:pPr>
            <w:r>
              <w:rPr>
                <w:rFonts w:ascii="Poppins" w:eastAsia="Calibri" w:hAnsi="Poppins" w:cs="Poppins"/>
                <w:color w:val="002060"/>
                <w:lang w:eastAsia="en-US"/>
              </w:rPr>
              <w:t>TASAS DE EMBARQUE Y PROPINAS DE CRUCERO NETO</w:t>
            </w:r>
          </w:p>
        </w:tc>
        <w:tc>
          <w:tcPr>
            <w:tcW w:w="469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138092" w14:textId="047F5250" w:rsidR="00D44112" w:rsidRDefault="00D44112" w:rsidP="00E7212D">
            <w:pPr>
              <w:jc w:val="center"/>
              <w:rPr>
                <w:rFonts w:ascii="Poppins" w:hAnsi="Poppins" w:cs="Poppins"/>
                <w:color w:val="002060"/>
              </w:rPr>
            </w:pPr>
            <w:r>
              <w:rPr>
                <w:rFonts w:ascii="Poppins" w:hAnsi="Poppins" w:cs="Poppins"/>
                <w:color w:val="002060"/>
              </w:rPr>
              <w:t>282</w:t>
            </w:r>
          </w:p>
        </w:tc>
      </w:tr>
    </w:tbl>
    <w:p w14:paraId="1E920E01" w14:textId="77777777" w:rsidR="00D44112" w:rsidRPr="006076AF" w:rsidRDefault="00D44112" w:rsidP="00BE4806">
      <w:pPr>
        <w:pStyle w:val="Sinespaciado"/>
        <w:autoSpaceDE w:val="0"/>
        <w:autoSpaceDN w:val="0"/>
        <w:adjustRightInd w:val="0"/>
        <w:jc w:val="both"/>
        <w:rPr>
          <w:rFonts w:ascii="Poppins" w:hAnsi="Poppins" w:cs="Poppins"/>
          <w:b/>
          <w:color w:val="002060"/>
          <w:lang w:val="es-EC"/>
        </w:rPr>
      </w:pPr>
    </w:p>
    <w:p w14:paraId="4575AA8C" w14:textId="3056E41B" w:rsidR="005F562E" w:rsidRDefault="005F562E" w:rsidP="00170EEE">
      <w:pPr>
        <w:pStyle w:val="Sinespaciado"/>
        <w:autoSpaceDE w:val="0"/>
        <w:autoSpaceDN w:val="0"/>
        <w:adjustRightInd w:val="0"/>
        <w:jc w:val="both"/>
        <w:rPr>
          <w:rFonts w:ascii="Century Gothic" w:hAnsi="Century Gothic" w:cs="Arial"/>
          <w:b/>
          <w:color w:val="1F3864" w:themeColor="accent5" w:themeShade="80"/>
          <w:szCs w:val="21"/>
          <w:lang w:val="es-EC"/>
        </w:rPr>
      </w:pPr>
    </w:p>
    <w:p w14:paraId="26C613EB" w14:textId="621C445F" w:rsidR="00170EEE" w:rsidRPr="005F562E" w:rsidRDefault="005F562E" w:rsidP="005F562E">
      <w:pPr>
        <w:pStyle w:val="Sinespaciado"/>
        <w:spacing w:line="276" w:lineRule="auto"/>
        <w:jc w:val="both"/>
        <w:rPr>
          <w:rFonts w:ascii="Poppins" w:hAnsi="Poppins" w:cs="Poppins"/>
          <w:b/>
          <w:color w:val="002060"/>
          <w:sz w:val="28"/>
          <w:szCs w:val="24"/>
        </w:rPr>
      </w:pPr>
      <w:r w:rsidRPr="005F562E">
        <w:rPr>
          <w:rFonts w:ascii="Poppins" w:hAnsi="Poppins" w:cs="Poppins"/>
          <w:b/>
          <w:color w:val="002060"/>
          <w:sz w:val="28"/>
          <w:szCs w:val="24"/>
        </w:rPr>
        <w:t>NOTAS IMPORTANTES:</w:t>
      </w:r>
    </w:p>
    <w:p w14:paraId="17F6E003" w14:textId="77777777" w:rsidR="00170EEE" w:rsidRDefault="00170EEE" w:rsidP="00170EEE">
      <w:pPr>
        <w:pStyle w:val="Sinespaciado"/>
        <w:autoSpaceDE w:val="0"/>
        <w:autoSpaceDN w:val="0"/>
        <w:adjustRightInd w:val="0"/>
        <w:ind w:left="720"/>
        <w:jc w:val="both"/>
        <w:rPr>
          <w:rFonts w:ascii="Century Gothic" w:hAnsi="Century Gothic" w:cs="Arial"/>
          <w:color w:val="1F3864" w:themeColor="accent5" w:themeShade="80"/>
          <w:lang w:val="es-EC"/>
        </w:rPr>
      </w:pPr>
    </w:p>
    <w:p w14:paraId="74FC8B0F" w14:textId="4439E35E" w:rsidR="00170EEE" w:rsidRPr="005F562E" w:rsidRDefault="00170EEE" w:rsidP="005F562E">
      <w:pPr>
        <w:pStyle w:val="Prrafodelista"/>
        <w:numPr>
          <w:ilvl w:val="0"/>
          <w:numId w:val="13"/>
        </w:numPr>
        <w:rPr>
          <w:rFonts w:ascii="Poppins" w:hAnsi="Poppins" w:cs="Poppins"/>
          <w:bCs/>
          <w:color w:val="1F3864" w:themeColor="accent5" w:themeShade="80"/>
          <w:sz w:val="20"/>
          <w:szCs w:val="20"/>
        </w:rPr>
      </w:pPr>
      <w:r w:rsidRPr="005F562E">
        <w:rPr>
          <w:rFonts w:ascii="Poppins" w:hAnsi="Poppins" w:cs="Poppins"/>
          <w:bCs/>
          <w:color w:val="1F3864" w:themeColor="accent5" w:themeShade="80"/>
          <w:sz w:val="20"/>
          <w:szCs w:val="20"/>
        </w:rPr>
        <w:t xml:space="preserve">Tarifas sujetas a disponibilidad y cambios hasta el momento de reservar. </w:t>
      </w:r>
    </w:p>
    <w:p w14:paraId="21755436" w14:textId="699D6065" w:rsidR="00F479CB" w:rsidRDefault="00F479CB" w:rsidP="00CE771A">
      <w:pPr>
        <w:pStyle w:val="Prrafodelista"/>
        <w:numPr>
          <w:ilvl w:val="0"/>
          <w:numId w:val="13"/>
        </w:numPr>
        <w:rPr>
          <w:rFonts w:ascii="Poppins" w:hAnsi="Poppins" w:cs="Poppins"/>
          <w:bCs/>
          <w:color w:val="1F3864" w:themeColor="accent5" w:themeShade="80"/>
          <w:sz w:val="20"/>
          <w:szCs w:val="20"/>
        </w:rPr>
      </w:pPr>
      <w:r w:rsidRPr="00020F7C">
        <w:rPr>
          <w:rFonts w:ascii="Poppins" w:hAnsi="Poppins" w:cs="Poppins"/>
          <w:bCs/>
          <w:color w:val="1F3864" w:themeColor="accent5" w:themeShade="80"/>
          <w:sz w:val="20"/>
          <w:szCs w:val="20"/>
        </w:rPr>
        <w:t>Rogamos nos informen, en la petición de la</w:t>
      </w:r>
      <w:r w:rsidR="006076AF" w:rsidRP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reserva, el DNI/N.º de Pasaporte y N.º de</w:t>
      </w:r>
      <w:r w:rsidR="00020F7C" w:rsidRP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teléfono móvil e email de todos los clientes</w:t>
      </w:r>
      <w:r w:rsidR="00020F7C" w:rsidRP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para poder avisarles de posibles cambios de</w:t>
      </w:r>
      <w:r w:rsidR="00020F7C" w:rsidRP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último momento y poder adquirir las entradas a</w:t>
      </w:r>
      <w:r w:rsid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distintos lugares donde son nominativas.</w:t>
      </w:r>
    </w:p>
    <w:p w14:paraId="5587F1E2" w14:textId="70B7483C" w:rsidR="00D44112" w:rsidRDefault="00D44112" w:rsidP="00CE771A">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Suplemento nocturno para traslados entre las 22h00 y las 06h00 USD </w:t>
      </w:r>
      <w:r w:rsidR="00D96F91">
        <w:rPr>
          <w:rFonts w:ascii="Poppins" w:hAnsi="Poppins" w:cs="Poppins"/>
          <w:bCs/>
          <w:color w:val="1F3864" w:themeColor="accent5" w:themeShade="80"/>
          <w:sz w:val="20"/>
          <w:szCs w:val="20"/>
        </w:rPr>
        <w:t xml:space="preserve">30.00 por persona por vía </w:t>
      </w:r>
    </w:p>
    <w:p w14:paraId="49D6A599" w14:textId="74B9226C" w:rsidR="00716116" w:rsidRPr="00716116" w:rsidRDefault="00716116" w:rsidP="00716116">
      <w:pPr>
        <w:pStyle w:val="Prrafodelista"/>
        <w:numPr>
          <w:ilvl w:val="0"/>
          <w:numId w:val="13"/>
        </w:numPr>
        <w:rPr>
          <w:rFonts w:ascii="Poppins" w:hAnsi="Poppins" w:cs="Poppins"/>
          <w:bCs/>
          <w:color w:val="1F3864" w:themeColor="accent5" w:themeShade="80"/>
          <w:sz w:val="20"/>
          <w:szCs w:val="20"/>
        </w:rPr>
      </w:pPr>
      <w:r w:rsidRPr="00716116">
        <w:rPr>
          <w:rFonts w:ascii="Poppins" w:hAnsi="Poppins" w:cs="Poppins"/>
          <w:bCs/>
          <w:color w:val="1F3864" w:themeColor="accent5" w:themeShade="80"/>
          <w:sz w:val="20"/>
          <w:szCs w:val="20"/>
        </w:rPr>
        <w:t>Cabina IA son cabinas interiores en Cubierta 2 (Atenea) y 3 (Hermes – Parte trasera).</w:t>
      </w:r>
    </w:p>
    <w:p w14:paraId="4A9BC5FC" w14:textId="77F4245D" w:rsidR="00716116" w:rsidRPr="00716116" w:rsidRDefault="00716116" w:rsidP="00716116">
      <w:pPr>
        <w:pStyle w:val="Prrafodelista"/>
        <w:numPr>
          <w:ilvl w:val="0"/>
          <w:numId w:val="13"/>
        </w:numPr>
        <w:rPr>
          <w:rFonts w:ascii="Poppins" w:hAnsi="Poppins" w:cs="Poppins"/>
          <w:bCs/>
          <w:color w:val="1F3864" w:themeColor="accent5" w:themeShade="80"/>
          <w:sz w:val="20"/>
          <w:szCs w:val="20"/>
        </w:rPr>
      </w:pPr>
      <w:r w:rsidRPr="00716116">
        <w:rPr>
          <w:rFonts w:ascii="Poppins" w:hAnsi="Poppins" w:cs="Poppins"/>
          <w:bCs/>
          <w:color w:val="1F3864" w:themeColor="accent5" w:themeShade="80"/>
          <w:sz w:val="20"/>
          <w:szCs w:val="20"/>
        </w:rPr>
        <w:t>Cabina XA son cabinas exteriores en Cubierta 2 (Atenea) y 3 (Hermes – Parte trasera).</w:t>
      </w:r>
    </w:p>
    <w:p w14:paraId="5507217F" w14:textId="3C8BD4BA" w:rsidR="00716116" w:rsidRPr="00716116" w:rsidRDefault="00716116" w:rsidP="00716116">
      <w:pPr>
        <w:pStyle w:val="Prrafodelista"/>
        <w:numPr>
          <w:ilvl w:val="0"/>
          <w:numId w:val="13"/>
        </w:numPr>
        <w:rPr>
          <w:rFonts w:ascii="Poppins" w:hAnsi="Poppins" w:cs="Poppins"/>
          <w:bCs/>
          <w:color w:val="1F3864" w:themeColor="accent5" w:themeShade="80"/>
          <w:sz w:val="20"/>
          <w:szCs w:val="20"/>
        </w:rPr>
      </w:pPr>
      <w:r w:rsidRPr="00716116">
        <w:rPr>
          <w:rFonts w:ascii="Poppins" w:hAnsi="Poppins" w:cs="Poppins"/>
          <w:bCs/>
          <w:color w:val="1F3864" w:themeColor="accent5" w:themeShade="80"/>
          <w:sz w:val="20"/>
          <w:szCs w:val="20"/>
        </w:rPr>
        <w:t>Precios no válidos para pasajeros con pasaporte estadounidense.</w:t>
      </w:r>
    </w:p>
    <w:p w14:paraId="425B0E2D" w14:textId="750A3E0E" w:rsidR="00716116" w:rsidRPr="00020F7C" w:rsidRDefault="00716116" w:rsidP="00716116">
      <w:pPr>
        <w:pStyle w:val="Prrafodelista"/>
        <w:numPr>
          <w:ilvl w:val="0"/>
          <w:numId w:val="13"/>
        </w:numPr>
        <w:rPr>
          <w:rFonts w:ascii="Poppins" w:hAnsi="Poppins" w:cs="Poppins"/>
          <w:bCs/>
          <w:color w:val="1F3864" w:themeColor="accent5" w:themeShade="80"/>
          <w:sz w:val="20"/>
          <w:szCs w:val="20"/>
        </w:rPr>
      </w:pPr>
      <w:r w:rsidRPr="00716116">
        <w:rPr>
          <w:rFonts w:ascii="Poppins" w:hAnsi="Poppins" w:cs="Poppins"/>
          <w:bCs/>
          <w:color w:val="1F3864" w:themeColor="accent5" w:themeShade="80"/>
          <w:sz w:val="20"/>
          <w:szCs w:val="20"/>
        </w:rPr>
        <w:t>Gastos de cancelación: Entre 46 y 31 días 25%; 30 días o menos: 100%</w:t>
      </w:r>
    </w:p>
    <w:p w14:paraId="32BC00ED" w14:textId="5BD96741" w:rsidR="004A4729" w:rsidRPr="004A4729" w:rsidRDefault="004A4729" w:rsidP="004A4729">
      <w:pPr>
        <w:rPr>
          <w:rFonts w:ascii="Poppins" w:hAnsi="Poppins" w:cs="Poppins"/>
          <w:bCs/>
          <w:color w:val="1F3864" w:themeColor="accent5" w:themeShade="80"/>
          <w:sz w:val="20"/>
          <w:szCs w:val="20"/>
        </w:rPr>
      </w:pPr>
    </w:p>
    <w:sectPr w:rsidR="004A4729" w:rsidRPr="004A4729">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FC62" w14:textId="77777777" w:rsidR="00B922C5" w:rsidRDefault="00B922C5">
      <w:pPr>
        <w:spacing w:after="0" w:line="240" w:lineRule="auto"/>
      </w:pPr>
      <w:r>
        <w:separator/>
      </w:r>
    </w:p>
  </w:endnote>
  <w:endnote w:type="continuationSeparator" w:id="0">
    <w:p w14:paraId="7BE2F4CE" w14:textId="77777777" w:rsidR="00B922C5" w:rsidRDefault="00B9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4133" w14:textId="77777777" w:rsidR="00B922C5" w:rsidRDefault="00B922C5">
      <w:pPr>
        <w:spacing w:after="0" w:line="240" w:lineRule="auto"/>
      </w:pPr>
      <w:r>
        <w:separator/>
      </w:r>
    </w:p>
  </w:footnote>
  <w:footnote w:type="continuationSeparator" w:id="0">
    <w:p w14:paraId="3EF7ED99" w14:textId="77777777" w:rsidR="00B922C5" w:rsidRDefault="00B9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1AD4EBDE"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BAB">
      <w:rPr>
        <w:rFonts w:ascii="Poppins" w:hAnsi="Poppins" w:cs="Poppins"/>
        <w:b/>
        <w:bCs/>
      </w:rPr>
      <w:t>EUROPA</w:t>
    </w:r>
    <w:r w:rsidR="0038091C">
      <w:rPr>
        <w:rFonts w:ascii="Poppins" w:hAnsi="Poppins" w:cs="Poppins"/>
        <w:b/>
        <w:bCs/>
      </w:rPr>
      <w:t xml:space="preserve"> </w:t>
    </w:r>
    <w:r w:rsidR="00D67EB7">
      <w:rPr>
        <w:rFonts w:ascii="Poppins" w:hAnsi="Poppins" w:cs="Poppins"/>
        <w:b/>
        <w:bCs/>
      </w:rPr>
      <w:t>SL</w:t>
    </w:r>
    <w:r>
      <w:rPr>
        <w:rFonts w:ascii="Poppins" w:hAnsi="Poppins" w:cs="Poppins"/>
        <w:b/>
        <w:bCs/>
      </w:rPr>
      <w:t xml:space="preserve">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6"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3" w15:restartNumberingAfterBreak="0">
    <w:nsid w:val="26606166"/>
    <w:multiLevelType w:val="hybridMultilevel"/>
    <w:tmpl w:val="A87644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5"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3F8C2CBD"/>
    <w:multiLevelType w:val="hybridMultilevel"/>
    <w:tmpl w:val="325ECA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10"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11"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12"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4"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6"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17" w15:restartNumberingAfterBreak="0">
    <w:nsid w:val="5D29344F"/>
    <w:multiLevelType w:val="hybridMultilevel"/>
    <w:tmpl w:val="1750E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19"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20"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21" w15:restartNumberingAfterBreak="0">
    <w:nsid w:val="78511DEB"/>
    <w:multiLevelType w:val="multilevel"/>
    <w:tmpl w:val="DDC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6"/>
  </w:num>
  <w:num w:numId="2">
    <w:abstractNumId w:val="19"/>
  </w:num>
  <w:num w:numId="3">
    <w:abstractNumId w:val="16"/>
  </w:num>
  <w:num w:numId="4">
    <w:abstractNumId w:val="19"/>
  </w:num>
  <w:num w:numId="5">
    <w:abstractNumId w:val="10"/>
  </w:num>
  <w:num w:numId="6">
    <w:abstractNumId w:val="2"/>
  </w:num>
  <w:num w:numId="7">
    <w:abstractNumId w:val="11"/>
  </w:num>
  <w:num w:numId="8">
    <w:abstractNumId w:val="12"/>
  </w:num>
  <w:num w:numId="9">
    <w:abstractNumId w:val="1"/>
  </w:num>
  <w:num w:numId="10">
    <w:abstractNumId w:val="22"/>
  </w:num>
  <w:num w:numId="11">
    <w:abstractNumId w:val="6"/>
  </w:num>
  <w:num w:numId="12">
    <w:abstractNumId w:val="5"/>
  </w:num>
  <w:num w:numId="13">
    <w:abstractNumId w:val="16"/>
  </w:num>
  <w:num w:numId="14">
    <w:abstractNumId w:val="11"/>
  </w:num>
  <w:num w:numId="15">
    <w:abstractNumId w:val="4"/>
  </w:num>
  <w:num w:numId="16">
    <w:abstractNumId w:val="0"/>
  </w:num>
  <w:num w:numId="17">
    <w:abstractNumId w:val="13"/>
  </w:num>
  <w:num w:numId="18">
    <w:abstractNumId w:val="18"/>
  </w:num>
  <w:num w:numId="19">
    <w:abstractNumId w:val="20"/>
  </w:num>
  <w:num w:numId="20">
    <w:abstractNumId w:val="15"/>
  </w:num>
  <w:num w:numId="21">
    <w:abstractNumId w:val="16"/>
  </w:num>
  <w:num w:numId="22">
    <w:abstractNumId w:val="23"/>
  </w:num>
  <w:num w:numId="23">
    <w:abstractNumId w:val="9"/>
  </w:num>
  <w:num w:numId="24">
    <w:abstractNumId w:val="14"/>
  </w:num>
  <w:num w:numId="25">
    <w:abstractNumId w:val="21"/>
  </w:num>
  <w:num w:numId="26">
    <w:abstractNumId w:val="7"/>
  </w:num>
  <w:num w:numId="27">
    <w:abstractNumId w:val="17"/>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n-AU"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0F7C"/>
    <w:rsid w:val="00021803"/>
    <w:rsid w:val="00022EA4"/>
    <w:rsid w:val="0002309E"/>
    <w:rsid w:val="00023674"/>
    <w:rsid w:val="00025965"/>
    <w:rsid w:val="000311BB"/>
    <w:rsid w:val="00032889"/>
    <w:rsid w:val="00032940"/>
    <w:rsid w:val="00033D0E"/>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271E"/>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2679B"/>
    <w:rsid w:val="00130D18"/>
    <w:rsid w:val="00135408"/>
    <w:rsid w:val="00135F33"/>
    <w:rsid w:val="0013649E"/>
    <w:rsid w:val="00137A00"/>
    <w:rsid w:val="00141E5E"/>
    <w:rsid w:val="00145C47"/>
    <w:rsid w:val="001500B9"/>
    <w:rsid w:val="001558B8"/>
    <w:rsid w:val="0016052B"/>
    <w:rsid w:val="001612B0"/>
    <w:rsid w:val="00170C41"/>
    <w:rsid w:val="00170EEE"/>
    <w:rsid w:val="00172B6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A70AD"/>
    <w:rsid w:val="002B20BE"/>
    <w:rsid w:val="002B3712"/>
    <w:rsid w:val="002B41BE"/>
    <w:rsid w:val="002B4610"/>
    <w:rsid w:val="002B4BAB"/>
    <w:rsid w:val="002B53FC"/>
    <w:rsid w:val="002B6687"/>
    <w:rsid w:val="002B6CDA"/>
    <w:rsid w:val="002C10C6"/>
    <w:rsid w:val="002C2245"/>
    <w:rsid w:val="002C3124"/>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7817"/>
    <w:rsid w:val="0038091C"/>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23F1"/>
    <w:rsid w:val="00485FEF"/>
    <w:rsid w:val="0049247B"/>
    <w:rsid w:val="004964B7"/>
    <w:rsid w:val="00496EA3"/>
    <w:rsid w:val="004A286C"/>
    <w:rsid w:val="004A2D03"/>
    <w:rsid w:val="004A369C"/>
    <w:rsid w:val="004A4729"/>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562E"/>
    <w:rsid w:val="005F6598"/>
    <w:rsid w:val="005F6A85"/>
    <w:rsid w:val="005F7C1A"/>
    <w:rsid w:val="0060003B"/>
    <w:rsid w:val="0060512D"/>
    <w:rsid w:val="006076AF"/>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116"/>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0C38"/>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5640F"/>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8FE"/>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21F"/>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5E52"/>
    <w:rsid w:val="00A77140"/>
    <w:rsid w:val="00A86756"/>
    <w:rsid w:val="00A946F4"/>
    <w:rsid w:val="00A9721A"/>
    <w:rsid w:val="00AA15CA"/>
    <w:rsid w:val="00AC77B4"/>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92F"/>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22C5"/>
    <w:rsid w:val="00B96F62"/>
    <w:rsid w:val="00BA11BF"/>
    <w:rsid w:val="00BB587B"/>
    <w:rsid w:val="00BB66C6"/>
    <w:rsid w:val="00BB6865"/>
    <w:rsid w:val="00BB6F1E"/>
    <w:rsid w:val="00BB7A5F"/>
    <w:rsid w:val="00BC28F5"/>
    <w:rsid w:val="00BC3032"/>
    <w:rsid w:val="00BC5ADF"/>
    <w:rsid w:val="00BD6DFB"/>
    <w:rsid w:val="00BE4806"/>
    <w:rsid w:val="00BE4AD7"/>
    <w:rsid w:val="00BE6364"/>
    <w:rsid w:val="00BF40B2"/>
    <w:rsid w:val="00BF76FB"/>
    <w:rsid w:val="00BF7CA5"/>
    <w:rsid w:val="00C01F64"/>
    <w:rsid w:val="00C04C74"/>
    <w:rsid w:val="00C120BC"/>
    <w:rsid w:val="00C14212"/>
    <w:rsid w:val="00C26F38"/>
    <w:rsid w:val="00C302CC"/>
    <w:rsid w:val="00C36674"/>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4112"/>
    <w:rsid w:val="00D45800"/>
    <w:rsid w:val="00D474C0"/>
    <w:rsid w:val="00D51EE9"/>
    <w:rsid w:val="00D54A93"/>
    <w:rsid w:val="00D57971"/>
    <w:rsid w:val="00D65588"/>
    <w:rsid w:val="00D66C26"/>
    <w:rsid w:val="00D67EB7"/>
    <w:rsid w:val="00D80867"/>
    <w:rsid w:val="00D836A5"/>
    <w:rsid w:val="00D87357"/>
    <w:rsid w:val="00D90118"/>
    <w:rsid w:val="00D91297"/>
    <w:rsid w:val="00D915F5"/>
    <w:rsid w:val="00D9386A"/>
    <w:rsid w:val="00D943FB"/>
    <w:rsid w:val="00D96F91"/>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639B"/>
    <w:rsid w:val="00DE7466"/>
    <w:rsid w:val="00DE78FE"/>
    <w:rsid w:val="00DF10B5"/>
    <w:rsid w:val="00DF1F7A"/>
    <w:rsid w:val="00DF2A2E"/>
    <w:rsid w:val="00DF306A"/>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9CB"/>
    <w:rsid w:val="00F47EB6"/>
    <w:rsid w:val="00F56C5C"/>
    <w:rsid w:val="00F60FA3"/>
    <w:rsid w:val="00F73F61"/>
    <w:rsid w:val="00F82980"/>
    <w:rsid w:val="00F8316F"/>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aliases w:val="Ref"/>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aliases w:val="Ref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8277167">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739298">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754461">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1612256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109275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0868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80984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539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989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563524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04229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4370139">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011709">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57388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288421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7713594">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11693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87092505">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4334261">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9924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465068">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024506">
      <w:bodyDiv w:val="1"/>
      <w:marLeft w:val="0"/>
      <w:marRight w:val="0"/>
      <w:marTop w:val="0"/>
      <w:marBottom w:val="0"/>
      <w:divBdr>
        <w:top w:val="none" w:sz="0" w:space="0" w:color="auto"/>
        <w:left w:val="none" w:sz="0" w:space="0" w:color="auto"/>
        <w:bottom w:val="none" w:sz="0" w:space="0" w:color="auto"/>
        <w:right w:val="none" w:sz="0" w:space="0" w:color="auto"/>
      </w:divBdr>
      <w:divsChild>
        <w:div w:id="891229333">
          <w:marLeft w:val="0"/>
          <w:marRight w:val="0"/>
          <w:marTop w:val="0"/>
          <w:marBottom w:val="0"/>
          <w:divBdr>
            <w:top w:val="none" w:sz="0" w:space="0" w:color="auto"/>
            <w:left w:val="none" w:sz="0" w:space="0" w:color="auto"/>
            <w:bottom w:val="none" w:sz="0" w:space="0" w:color="auto"/>
            <w:right w:val="none" w:sz="0" w:space="0" w:color="auto"/>
          </w:divBdr>
        </w:div>
        <w:div w:id="599415743">
          <w:marLeft w:val="0"/>
          <w:marRight w:val="0"/>
          <w:marTop w:val="0"/>
          <w:marBottom w:val="0"/>
          <w:divBdr>
            <w:top w:val="none" w:sz="0" w:space="0" w:color="auto"/>
            <w:left w:val="none" w:sz="0" w:space="0" w:color="auto"/>
            <w:bottom w:val="none" w:sz="0" w:space="0" w:color="auto"/>
            <w:right w:val="none" w:sz="0" w:space="0" w:color="auto"/>
          </w:divBdr>
        </w:div>
        <w:div w:id="1235317800">
          <w:marLeft w:val="0"/>
          <w:marRight w:val="0"/>
          <w:marTop w:val="0"/>
          <w:marBottom w:val="0"/>
          <w:divBdr>
            <w:top w:val="none" w:sz="0" w:space="0" w:color="auto"/>
            <w:left w:val="none" w:sz="0" w:space="0" w:color="auto"/>
            <w:bottom w:val="none" w:sz="0" w:space="0" w:color="auto"/>
            <w:right w:val="none" w:sz="0" w:space="0" w:color="auto"/>
          </w:divBdr>
        </w:div>
        <w:div w:id="1494442946">
          <w:marLeft w:val="0"/>
          <w:marRight w:val="0"/>
          <w:marTop w:val="0"/>
          <w:marBottom w:val="0"/>
          <w:divBdr>
            <w:top w:val="none" w:sz="0" w:space="0" w:color="auto"/>
            <w:left w:val="none" w:sz="0" w:space="0" w:color="auto"/>
            <w:bottom w:val="none" w:sz="0" w:space="0" w:color="auto"/>
            <w:right w:val="none" w:sz="0" w:space="0" w:color="auto"/>
          </w:divBdr>
        </w:div>
        <w:div w:id="1000277468">
          <w:marLeft w:val="0"/>
          <w:marRight w:val="0"/>
          <w:marTop w:val="0"/>
          <w:marBottom w:val="0"/>
          <w:divBdr>
            <w:top w:val="none" w:sz="0" w:space="0" w:color="auto"/>
            <w:left w:val="none" w:sz="0" w:space="0" w:color="auto"/>
            <w:bottom w:val="none" w:sz="0" w:space="0" w:color="auto"/>
            <w:right w:val="none" w:sz="0" w:space="0" w:color="auto"/>
          </w:divBdr>
        </w:div>
        <w:div w:id="1420951878">
          <w:marLeft w:val="0"/>
          <w:marRight w:val="0"/>
          <w:marTop w:val="0"/>
          <w:marBottom w:val="0"/>
          <w:divBdr>
            <w:top w:val="none" w:sz="0" w:space="0" w:color="auto"/>
            <w:left w:val="none" w:sz="0" w:space="0" w:color="auto"/>
            <w:bottom w:val="none" w:sz="0" w:space="0" w:color="auto"/>
            <w:right w:val="none" w:sz="0" w:space="0" w:color="auto"/>
          </w:divBdr>
        </w:div>
        <w:div w:id="1453481570">
          <w:marLeft w:val="0"/>
          <w:marRight w:val="0"/>
          <w:marTop w:val="0"/>
          <w:marBottom w:val="0"/>
          <w:divBdr>
            <w:top w:val="none" w:sz="0" w:space="0" w:color="auto"/>
            <w:left w:val="none" w:sz="0" w:space="0" w:color="auto"/>
            <w:bottom w:val="none" w:sz="0" w:space="0" w:color="auto"/>
            <w:right w:val="none" w:sz="0" w:space="0" w:color="auto"/>
          </w:divBdr>
        </w:div>
        <w:div w:id="2122795928">
          <w:marLeft w:val="0"/>
          <w:marRight w:val="0"/>
          <w:marTop w:val="0"/>
          <w:marBottom w:val="0"/>
          <w:divBdr>
            <w:top w:val="none" w:sz="0" w:space="0" w:color="auto"/>
            <w:left w:val="none" w:sz="0" w:space="0" w:color="auto"/>
            <w:bottom w:val="none" w:sz="0" w:space="0" w:color="auto"/>
            <w:right w:val="none" w:sz="0" w:space="0" w:color="auto"/>
          </w:divBdr>
        </w:div>
        <w:div w:id="391121278">
          <w:marLeft w:val="0"/>
          <w:marRight w:val="0"/>
          <w:marTop w:val="0"/>
          <w:marBottom w:val="0"/>
          <w:divBdr>
            <w:top w:val="none" w:sz="0" w:space="0" w:color="auto"/>
            <w:left w:val="none" w:sz="0" w:space="0" w:color="auto"/>
            <w:bottom w:val="none" w:sz="0" w:space="0" w:color="auto"/>
            <w:right w:val="none" w:sz="0" w:space="0" w:color="auto"/>
          </w:divBdr>
        </w:div>
        <w:div w:id="890730488">
          <w:marLeft w:val="0"/>
          <w:marRight w:val="0"/>
          <w:marTop w:val="0"/>
          <w:marBottom w:val="0"/>
          <w:divBdr>
            <w:top w:val="none" w:sz="0" w:space="0" w:color="auto"/>
            <w:left w:val="none" w:sz="0" w:space="0" w:color="auto"/>
            <w:bottom w:val="none" w:sz="0" w:space="0" w:color="auto"/>
            <w:right w:val="none" w:sz="0" w:space="0" w:color="auto"/>
          </w:divBdr>
        </w:div>
        <w:div w:id="477112244">
          <w:marLeft w:val="0"/>
          <w:marRight w:val="0"/>
          <w:marTop w:val="0"/>
          <w:marBottom w:val="0"/>
          <w:divBdr>
            <w:top w:val="none" w:sz="0" w:space="0" w:color="auto"/>
            <w:left w:val="none" w:sz="0" w:space="0" w:color="auto"/>
            <w:bottom w:val="none" w:sz="0" w:space="0" w:color="auto"/>
            <w:right w:val="none" w:sz="0" w:space="0" w:color="auto"/>
          </w:divBdr>
        </w:div>
        <w:div w:id="1161461387">
          <w:marLeft w:val="0"/>
          <w:marRight w:val="0"/>
          <w:marTop w:val="0"/>
          <w:marBottom w:val="0"/>
          <w:divBdr>
            <w:top w:val="none" w:sz="0" w:space="0" w:color="auto"/>
            <w:left w:val="none" w:sz="0" w:space="0" w:color="auto"/>
            <w:bottom w:val="none" w:sz="0" w:space="0" w:color="auto"/>
            <w:right w:val="none" w:sz="0" w:space="0" w:color="auto"/>
          </w:divBdr>
        </w:div>
        <w:div w:id="920916324">
          <w:marLeft w:val="0"/>
          <w:marRight w:val="0"/>
          <w:marTop w:val="0"/>
          <w:marBottom w:val="0"/>
          <w:divBdr>
            <w:top w:val="none" w:sz="0" w:space="0" w:color="auto"/>
            <w:left w:val="none" w:sz="0" w:space="0" w:color="auto"/>
            <w:bottom w:val="none" w:sz="0" w:space="0" w:color="auto"/>
            <w:right w:val="none" w:sz="0" w:space="0" w:color="auto"/>
          </w:divBdr>
        </w:div>
        <w:div w:id="952782342">
          <w:marLeft w:val="0"/>
          <w:marRight w:val="0"/>
          <w:marTop w:val="0"/>
          <w:marBottom w:val="0"/>
          <w:divBdr>
            <w:top w:val="none" w:sz="0" w:space="0" w:color="auto"/>
            <w:left w:val="none" w:sz="0" w:space="0" w:color="auto"/>
            <w:bottom w:val="none" w:sz="0" w:space="0" w:color="auto"/>
            <w:right w:val="none" w:sz="0" w:space="0" w:color="auto"/>
          </w:divBdr>
        </w:div>
        <w:div w:id="1653023010">
          <w:marLeft w:val="0"/>
          <w:marRight w:val="0"/>
          <w:marTop w:val="0"/>
          <w:marBottom w:val="0"/>
          <w:divBdr>
            <w:top w:val="none" w:sz="0" w:space="0" w:color="auto"/>
            <w:left w:val="none" w:sz="0" w:space="0" w:color="auto"/>
            <w:bottom w:val="none" w:sz="0" w:space="0" w:color="auto"/>
            <w:right w:val="none" w:sz="0" w:space="0" w:color="auto"/>
          </w:divBdr>
        </w:div>
        <w:div w:id="942760583">
          <w:marLeft w:val="0"/>
          <w:marRight w:val="0"/>
          <w:marTop w:val="0"/>
          <w:marBottom w:val="0"/>
          <w:divBdr>
            <w:top w:val="none" w:sz="0" w:space="0" w:color="auto"/>
            <w:left w:val="none" w:sz="0" w:space="0" w:color="auto"/>
            <w:bottom w:val="none" w:sz="0" w:space="0" w:color="auto"/>
            <w:right w:val="none" w:sz="0" w:space="0" w:color="auto"/>
          </w:divBdr>
        </w:div>
      </w:divsChild>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7980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4459702">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1082</Words>
  <Characters>5953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Carolina  Lara</cp:lastModifiedBy>
  <cp:revision>6</cp:revision>
  <dcterms:created xsi:type="dcterms:W3CDTF">2025-01-06T19:40:00Z</dcterms:created>
  <dcterms:modified xsi:type="dcterms:W3CDTF">2025-01-07T13:44:00Z</dcterms:modified>
</cp:coreProperties>
</file>