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16398ED1"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C8C6CBA">
                <wp:simplePos x="0" y="0"/>
                <wp:positionH relativeFrom="margin">
                  <wp:align>center</wp:align>
                </wp:positionH>
                <wp:positionV relativeFrom="paragraph">
                  <wp:posOffset>1412875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A1A"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1.25pt" to="492.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" strokecolor="#080d40" strokeweight=".5pt">
                <v:stroke joinstyle="miter"/>
                <o:lock v:ext="edit" shapetype="f"/>
                <w10:wrap anchorx="margin"/>
              </v:line>
            </w:pict>
          </mc:Fallback>
        </mc:AlternateContent>
      </w:r>
      <w:r w:rsidR="00FB7601" w:rsidRPr="00FB7601">
        <w:rPr>
          <w:rFonts w:ascii="Poppins" w:hAnsi="Poppins" w:cs="Poppins"/>
          <w:b/>
          <w:bCs/>
          <w:color w:val="1F3864" w:themeColor="accent5" w:themeShade="80"/>
          <w:sz w:val="56"/>
          <w:szCs w:val="72"/>
          <w:lang w:val="es-ES"/>
        </w:rPr>
        <w:t>MADRID, ANDALUCIA Y COSTA DEL SOL</w:t>
      </w:r>
    </w:p>
    <w:p w14:paraId="37D8D7D8" w14:textId="01213036" w:rsidR="009408CE" w:rsidRPr="009408CE" w:rsidRDefault="00FB7601"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75C09AE6"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FB7601">
        <w:rPr>
          <w:rFonts w:ascii="Poppins" w:hAnsi="Poppins" w:cs="Poppins"/>
          <w:color w:val="1F3864" w:themeColor="accent5" w:themeShade="80"/>
          <w:sz w:val="28"/>
          <w:szCs w:val="28"/>
          <w:lang w:val="es-EC"/>
        </w:rPr>
        <w:t>1</w:t>
      </w:r>
      <w:r w:rsidR="00CF198D">
        <w:rPr>
          <w:rFonts w:ascii="Poppins" w:hAnsi="Poppins" w:cs="Poppins"/>
          <w:color w:val="1F3864" w:themeColor="accent5" w:themeShade="80"/>
          <w:sz w:val="28"/>
          <w:szCs w:val="28"/>
          <w:lang w:val="es-EC"/>
        </w:rPr>
        <w:t>7</w:t>
      </w:r>
      <w:r w:rsidR="00B52F43" w:rsidRPr="00E20BAF">
        <w:rPr>
          <w:rFonts w:ascii="Poppins" w:hAnsi="Poppins" w:cs="Poppins"/>
          <w:color w:val="1F3864" w:themeColor="accent5" w:themeShade="80"/>
          <w:sz w:val="28"/>
          <w:szCs w:val="28"/>
          <w:lang w:val="es-EC"/>
        </w:rPr>
        <w:t xml:space="preserve"> DE </w:t>
      </w:r>
      <w:r w:rsidR="00FB7601">
        <w:rPr>
          <w:rFonts w:ascii="Poppins" w:hAnsi="Poppins" w:cs="Poppins"/>
          <w:color w:val="1F3864" w:themeColor="accent5" w:themeShade="80"/>
          <w:sz w:val="28"/>
          <w:szCs w:val="28"/>
          <w:lang w:val="es-EC"/>
        </w:rPr>
        <w:t>MARZO</w:t>
      </w:r>
      <w:r w:rsidR="00C80FFF" w:rsidRPr="00E20BAF">
        <w:rPr>
          <w:rFonts w:ascii="Poppins" w:hAnsi="Poppins" w:cs="Poppins"/>
          <w:color w:val="1F3864" w:themeColor="accent5" w:themeShade="80"/>
          <w:sz w:val="28"/>
          <w:szCs w:val="28"/>
          <w:lang w:val="es-EC"/>
        </w:rPr>
        <w:t xml:space="preserve"> 202</w:t>
      </w:r>
      <w:r w:rsidR="00FB7601">
        <w:rPr>
          <w:rFonts w:ascii="Poppins" w:hAnsi="Poppins" w:cs="Poppins"/>
          <w:color w:val="1F3864" w:themeColor="accent5" w:themeShade="80"/>
          <w:sz w:val="28"/>
          <w:szCs w:val="28"/>
          <w:lang w:val="es-EC"/>
        </w:rPr>
        <w:t>6</w:t>
      </w:r>
    </w:p>
    <w:p w14:paraId="36F6F4EE" w14:textId="34E6F7FA"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FB7601" w:rsidRPr="00FB7601">
        <w:rPr>
          <w:rFonts w:ascii="Poppins" w:hAnsi="Poppins" w:cs="Poppins"/>
          <w:b/>
          <w:bCs/>
          <w:color w:val="1F3864" w:themeColor="accent5" w:themeShade="80"/>
          <w:sz w:val="24"/>
          <w:szCs w:val="24"/>
          <w:lang w:val="es-EC"/>
        </w:rPr>
        <w:t>MIÉRCOLES</w:t>
      </w:r>
    </w:p>
    <w:p w14:paraId="42D50000" w14:textId="18E0FABF" w:rsidR="00367F81" w:rsidRPr="00FB7601"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0722D3FC"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6AC1E6" w14:textId="77777777" w:rsidR="009408CE" w:rsidRPr="002B6CDA" w:rsidRDefault="009408CE"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regular del </w:t>
      </w:r>
      <w:r w:rsidRPr="002B6CDA">
        <w:rPr>
          <w:rFonts w:ascii="Poppins" w:hAnsi="Poppins" w:cs="Poppins"/>
          <w:bCs/>
          <w:color w:val="1F3864" w:themeColor="accent5" w:themeShade="80"/>
          <w:sz w:val="20"/>
          <w:szCs w:val="20"/>
        </w:rPr>
        <w:t>Aeropuerto</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Aeropuerto </w:t>
      </w:r>
    </w:p>
    <w:p w14:paraId="763B3311" w14:textId="77777777" w:rsidR="00CF198D" w:rsidRDefault="00CF198D" w:rsidP="00CF198D">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Madrid </w:t>
      </w:r>
    </w:p>
    <w:p w14:paraId="582315B3" w14:textId="509E0E1D" w:rsidR="00CF198D" w:rsidRDefault="00CF198D" w:rsidP="00CF198D">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Sevilla </w:t>
      </w:r>
    </w:p>
    <w:p w14:paraId="55045E0D" w14:textId="53E8B1C2" w:rsidR="00CF198D" w:rsidRDefault="00CF198D" w:rsidP="00CF198D">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w:t>
      </w:r>
      <w:r w:rsidR="00EA0798">
        <w:rPr>
          <w:rFonts w:ascii="Poppins" w:hAnsi="Poppins" w:cs="Poppins"/>
          <w:bCs/>
          <w:color w:val="1F3864" w:themeColor="accent5" w:themeShade="80"/>
          <w:sz w:val="20"/>
          <w:szCs w:val="20"/>
        </w:rPr>
        <w:t xml:space="preserve">de alojamiento </w:t>
      </w:r>
      <w:r>
        <w:rPr>
          <w:rFonts w:ascii="Poppins" w:hAnsi="Poppins" w:cs="Poppins"/>
          <w:bCs/>
          <w:color w:val="1F3864" w:themeColor="accent5" w:themeShade="80"/>
          <w:sz w:val="20"/>
          <w:szCs w:val="20"/>
        </w:rPr>
        <w:t>en Granada</w:t>
      </w:r>
    </w:p>
    <w:p w14:paraId="25904D5C" w14:textId="7F636F27" w:rsidR="00CF198D" w:rsidRDefault="00CF198D" w:rsidP="00CF198D">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 noche</w:t>
      </w:r>
      <w:r w:rsidR="00EA0798">
        <w:rPr>
          <w:rFonts w:ascii="Poppins" w:hAnsi="Poppins" w:cs="Poppins"/>
          <w:bCs/>
          <w:color w:val="1F3864" w:themeColor="accent5" w:themeShade="80"/>
          <w:sz w:val="20"/>
          <w:szCs w:val="20"/>
        </w:rPr>
        <w:t xml:space="preserve">s </w:t>
      </w:r>
      <w:r w:rsidR="00EA0798">
        <w:rPr>
          <w:rFonts w:ascii="Poppins" w:hAnsi="Poppins" w:cs="Poppins"/>
          <w:bCs/>
          <w:color w:val="1F3864" w:themeColor="accent5" w:themeShade="80"/>
          <w:sz w:val="20"/>
          <w:szCs w:val="20"/>
        </w:rPr>
        <w:t>de alojamiento</w:t>
      </w:r>
      <w:r>
        <w:rPr>
          <w:rFonts w:ascii="Poppins" w:hAnsi="Poppins" w:cs="Poppins"/>
          <w:bCs/>
          <w:color w:val="1F3864" w:themeColor="accent5" w:themeShade="80"/>
          <w:sz w:val="20"/>
          <w:szCs w:val="20"/>
        </w:rPr>
        <w:t xml:space="preserve"> en Málaga</w:t>
      </w:r>
    </w:p>
    <w:p w14:paraId="53ABB7BF" w14:textId="5AC3D9ED" w:rsidR="009408CE" w:rsidRDefault="002E3F02"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Desayunos diarios</w:t>
      </w:r>
    </w:p>
    <w:p w14:paraId="510F3BEE" w14:textId="77777777" w:rsidR="002E3F02" w:rsidRP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Basílica de La Macarena (Sevilla)</w:t>
      </w:r>
    </w:p>
    <w:p w14:paraId="16DEDDAB" w14:textId="77777777" w:rsidR="002E3F02" w:rsidRP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Catedral y Giralda (Sevilla Monumental)</w:t>
      </w:r>
    </w:p>
    <w:p w14:paraId="09FF25D3" w14:textId="77777777" w:rsidR="002E3F02" w:rsidRP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La Alhambra y Palacios Nazaríes (Granada)</w:t>
      </w:r>
    </w:p>
    <w:p w14:paraId="63B9FB1A" w14:textId="77777777" w:rsidR="002E3F02" w:rsidRP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La Alhóndiga (Granada)</w:t>
      </w:r>
    </w:p>
    <w:p w14:paraId="515444B8" w14:textId="77777777" w:rsidR="002E3F02" w:rsidRP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Catedral de Málaga</w:t>
      </w:r>
    </w:p>
    <w:p w14:paraId="268C4047" w14:textId="6FDE442C" w:rsid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Colegiata de Santa María (Ronda)</w:t>
      </w:r>
    </w:p>
    <w:p w14:paraId="762435B6" w14:textId="77777777" w:rsidR="002E3F02" w:rsidRP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Guía acompañante de habla hispana durante todo el recorrido</w:t>
      </w:r>
    </w:p>
    <w:p w14:paraId="78D8C71F" w14:textId="77777777" w:rsidR="002E3F02" w:rsidRP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Servicio de audio individual</w:t>
      </w:r>
    </w:p>
    <w:p w14:paraId="76866724" w14:textId="77777777" w:rsidR="002E3F02" w:rsidRP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Traslados de llegada y salida desde el aeropuerto principal</w:t>
      </w:r>
    </w:p>
    <w:p w14:paraId="4F2242CC" w14:textId="77777777" w:rsidR="002E3F02" w:rsidRP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Modernos autocares con medidas de seguridad avanzadas</w:t>
      </w:r>
    </w:p>
    <w:p w14:paraId="14E39F30" w14:textId="77777777" w:rsidR="002E3F02" w:rsidRP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Seguro de viaje (según coberturas especificadas en la web del operador)</w:t>
      </w:r>
    </w:p>
    <w:p w14:paraId="3CEA4A50" w14:textId="7A25C4A0" w:rsidR="002E3F02" w:rsidRDefault="002E3F02" w:rsidP="002E3F02">
      <w:pPr>
        <w:pStyle w:val="Prrafodelista"/>
        <w:numPr>
          <w:ilvl w:val="0"/>
          <w:numId w:val="1"/>
        </w:numPr>
        <w:spacing w:after="0" w:line="276" w:lineRule="auto"/>
        <w:rPr>
          <w:rFonts w:ascii="Poppins" w:hAnsi="Poppins" w:cs="Poppins"/>
          <w:bCs/>
          <w:color w:val="1F3864" w:themeColor="accent5" w:themeShade="80"/>
          <w:sz w:val="20"/>
          <w:szCs w:val="20"/>
        </w:rPr>
      </w:pPr>
      <w:r w:rsidRPr="002E3F02">
        <w:rPr>
          <w:rFonts w:ascii="Poppins" w:hAnsi="Poppins" w:cs="Poppins"/>
          <w:bCs/>
          <w:color w:val="1F3864" w:themeColor="accent5" w:themeShade="80"/>
          <w:sz w:val="20"/>
          <w:szCs w:val="20"/>
        </w:rPr>
        <w:t>Servicio de asistencia telefónica las 24 horas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2960F1A3"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5696A9C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74887FB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26973641" w:rsidR="009408CE" w:rsidRDefault="009408CE">
      <w:pPr>
        <w:rPr>
          <w:rFonts w:ascii="Poppins" w:hAnsi="Poppins" w:cs="Poppins"/>
          <w:b/>
          <w:color w:val="002060"/>
          <w:sz w:val="28"/>
          <w:szCs w:val="24"/>
          <w:u w:val="single"/>
        </w:rPr>
      </w:pPr>
    </w:p>
    <w:p w14:paraId="120915E9" w14:textId="77777777" w:rsidR="00114E1F" w:rsidRDefault="00114E1F">
      <w:pPr>
        <w:rPr>
          <w:rFonts w:ascii="Poppins" w:hAnsi="Poppins" w:cs="Poppins"/>
          <w:b/>
          <w:color w:val="002060"/>
          <w:sz w:val="28"/>
          <w:szCs w:val="24"/>
          <w:u w:val="single"/>
        </w:rPr>
      </w:pPr>
    </w:p>
    <w:p w14:paraId="5596CFC5" w14:textId="77777777" w:rsidR="002E3F02" w:rsidRDefault="002E3F02">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2895" w:type="dxa"/>
        <w:jc w:val="center"/>
        <w:tblLook w:val="04A0" w:firstRow="1" w:lastRow="0" w:firstColumn="1" w:lastColumn="0" w:noHBand="0" w:noVBand="1"/>
      </w:tblPr>
      <w:tblGrid>
        <w:gridCol w:w="1703"/>
        <w:gridCol w:w="1192"/>
      </w:tblGrid>
      <w:tr w:rsidR="00CF198D" w:rsidRPr="00E20BAF" w14:paraId="2AC826CE" w14:textId="77777777" w:rsidTr="00CF198D">
        <w:trPr>
          <w:trHeight w:val="104"/>
          <w:jc w:val="center"/>
        </w:trPr>
        <w:tc>
          <w:tcPr>
            <w:tcW w:w="1703" w:type="dxa"/>
            <w:tcBorders>
              <w:top w:val="single" w:sz="4" w:space="0" w:color="auto"/>
              <w:left w:val="single" w:sz="4" w:space="0" w:color="auto"/>
              <w:bottom w:val="single" w:sz="4" w:space="0" w:color="auto"/>
              <w:right w:val="single" w:sz="4" w:space="0" w:color="auto"/>
            </w:tcBorders>
          </w:tcPr>
          <w:p w14:paraId="37624D0E" w14:textId="77777777" w:rsidR="00CF198D" w:rsidRPr="00E20BAF" w:rsidRDefault="00CF198D"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92" w:type="dxa"/>
            <w:tcBorders>
              <w:top w:val="single" w:sz="4" w:space="0" w:color="auto"/>
              <w:left w:val="single" w:sz="4" w:space="0" w:color="auto"/>
              <w:bottom w:val="single" w:sz="4" w:space="0" w:color="auto"/>
              <w:right w:val="single" w:sz="4" w:space="0" w:color="auto"/>
            </w:tcBorders>
            <w:hideMark/>
          </w:tcPr>
          <w:p w14:paraId="5132F404" w14:textId="199F7D71" w:rsidR="00CF198D" w:rsidRPr="00E20BAF" w:rsidRDefault="00CF198D"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Pr="00E20BAF">
              <w:rPr>
                <w:rFonts w:ascii="Poppins" w:eastAsia="Calibri" w:hAnsi="Poppins" w:cs="Poppins"/>
                <w:b/>
                <w:color w:val="1F3864" w:themeColor="accent5" w:themeShade="80"/>
                <w:szCs w:val="21"/>
                <w:lang w:eastAsia="en-US"/>
              </w:rPr>
              <w:t xml:space="preserve"> </w:t>
            </w:r>
          </w:p>
        </w:tc>
      </w:tr>
      <w:tr w:rsidR="00CF198D" w:rsidRPr="00E20BAF" w14:paraId="75B725A4" w14:textId="77777777" w:rsidTr="00CF198D">
        <w:trPr>
          <w:trHeight w:val="563"/>
          <w:jc w:val="center"/>
        </w:trPr>
        <w:tc>
          <w:tcPr>
            <w:tcW w:w="17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05D521" w14:textId="0E16DAA4" w:rsidR="00CF198D" w:rsidRPr="00742681" w:rsidRDefault="00CF198D" w:rsidP="001B05D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23</w:t>
            </w:r>
            <w:r w:rsidRPr="00742681">
              <w:rPr>
                <w:rFonts w:ascii="Poppins" w:eastAsia="Calibri" w:hAnsi="Poppins" w:cs="Poppins"/>
                <w:bCs/>
                <w:color w:val="002060"/>
                <w:szCs w:val="20"/>
                <w:lang w:val="en-US" w:eastAsia="en-US"/>
              </w:rPr>
              <w:t xml:space="preserve"> </w:t>
            </w:r>
            <w:r>
              <w:rPr>
                <w:rFonts w:ascii="Poppins" w:eastAsia="Calibri" w:hAnsi="Poppins" w:cs="Poppins"/>
                <w:bCs/>
                <w:color w:val="002060"/>
                <w:szCs w:val="20"/>
                <w:lang w:val="en-US" w:eastAsia="en-US"/>
              </w:rPr>
              <w:t>JUL</w:t>
            </w:r>
            <w:r w:rsidRPr="00742681">
              <w:rPr>
                <w:rFonts w:ascii="Poppins" w:eastAsia="Calibri" w:hAnsi="Poppins" w:cs="Poppins"/>
                <w:bCs/>
                <w:color w:val="002060"/>
                <w:szCs w:val="20"/>
                <w:lang w:val="en-US" w:eastAsia="en-US"/>
              </w:rPr>
              <w:t>. 202</w:t>
            </w:r>
            <w:r>
              <w:rPr>
                <w:rFonts w:ascii="Poppins" w:eastAsia="Calibri" w:hAnsi="Poppins" w:cs="Poppins"/>
                <w:bCs/>
                <w:color w:val="002060"/>
                <w:szCs w:val="20"/>
                <w:lang w:val="en-US" w:eastAsia="en-US"/>
              </w:rPr>
              <w:t xml:space="preserve">5 </w:t>
            </w:r>
          </w:p>
        </w:tc>
        <w:tc>
          <w:tcPr>
            <w:tcW w:w="1192"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77777777" w:rsidR="00CF198D" w:rsidRPr="00742681" w:rsidRDefault="00CF198D" w:rsidP="001B05D8">
            <w:pPr>
              <w:spacing w:line="276" w:lineRule="auto"/>
              <w:jc w:val="center"/>
              <w:rPr>
                <w:rFonts w:ascii="Poppins" w:hAnsi="Poppins" w:cs="Poppins"/>
                <w:color w:val="002060"/>
                <w:szCs w:val="20"/>
              </w:rPr>
            </w:pPr>
          </w:p>
          <w:p w14:paraId="01FCA551" w14:textId="58189494" w:rsidR="00CF198D" w:rsidRPr="00D45800" w:rsidRDefault="00CF198D" w:rsidP="001B05D8">
            <w:pPr>
              <w:spacing w:line="276" w:lineRule="auto"/>
              <w:jc w:val="center"/>
              <w:rPr>
                <w:rFonts w:ascii="Poppins" w:hAnsi="Poppins" w:cs="Poppins"/>
                <w:b/>
                <w:bCs/>
                <w:color w:val="002060"/>
                <w:sz w:val="32"/>
                <w:szCs w:val="28"/>
              </w:rPr>
            </w:pPr>
            <w:r w:rsidRPr="009B30CB">
              <w:rPr>
                <w:rFonts w:ascii="Poppins" w:hAnsi="Poppins" w:cs="Poppins"/>
                <w:b/>
                <w:bCs/>
                <w:color w:val="002060"/>
                <w:sz w:val="32"/>
                <w:szCs w:val="28"/>
              </w:rPr>
              <w:t>145</w:t>
            </w:r>
            <w:r>
              <w:rPr>
                <w:rFonts w:ascii="Poppins" w:hAnsi="Poppins" w:cs="Poppins"/>
                <w:b/>
                <w:bCs/>
                <w:color w:val="002060"/>
                <w:sz w:val="32"/>
                <w:szCs w:val="28"/>
              </w:rPr>
              <w:t>6</w:t>
            </w:r>
          </w:p>
          <w:p w14:paraId="545EB312" w14:textId="77777777" w:rsidR="00CF198D" w:rsidRPr="00742681" w:rsidRDefault="00CF198D" w:rsidP="001B05D8">
            <w:pPr>
              <w:spacing w:line="276" w:lineRule="auto"/>
              <w:jc w:val="center"/>
              <w:rPr>
                <w:rFonts w:ascii="Poppins" w:hAnsi="Poppins" w:cs="Poppins"/>
                <w:color w:val="002060"/>
                <w:szCs w:val="20"/>
              </w:rPr>
            </w:pPr>
          </w:p>
          <w:p w14:paraId="50089E8B" w14:textId="77777777" w:rsidR="00CF198D" w:rsidRPr="00742681" w:rsidRDefault="00CF198D" w:rsidP="001B05D8">
            <w:pPr>
              <w:spacing w:line="276" w:lineRule="auto"/>
              <w:jc w:val="center"/>
              <w:rPr>
                <w:rFonts w:ascii="Poppins" w:eastAsia="Calibri" w:hAnsi="Poppins" w:cs="Poppins"/>
                <w:color w:val="1F3864" w:themeColor="accent5" w:themeShade="80"/>
                <w:szCs w:val="20"/>
                <w:lang w:val="en-US" w:eastAsia="en-US"/>
              </w:rPr>
            </w:pPr>
          </w:p>
        </w:tc>
      </w:tr>
    </w:tbl>
    <w:p w14:paraId="677EBDC8" w14:textId="77777777" w:rsidR="00C62803" w:rsidRDefault="00C62803" w:rsidP="009408CE">
      <w:pPr>
        <w:pStyle w:val="Sinespaciado"/>
        <w:jc w:val="both"/>
        <w:rPr>
          <w:rFonts w:ascii="Poppins" w:eastAsiaTheme="minorEastAsia" w:hAnsi="Poppins" w:cs="Poppins"/>
          <w:b/>
          <w:color w:val="002060"/>
          <w:sz w:val="28"/>
          <w:szCs w:val="28"/>
          <w:lang w:val="es-EC" w:eastAsia="zh-TW"/>
        </w:rPr>
      </w:pPr>
    </w:p>
    <w:p w14:paraId="0BB16AC6" w14:textId="7392991B"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Pr>
          <w:rFonts w:ascii="Poppins" w:eastAsiaTheme="minorEastAsia" w:hAnsi="Poppins" w:cs="Poppins"/>
          <w:b/>
          <w:color w:val="002060"/>
          <w:sz w:val="28"/>
          <w:szCs w:val="28"/>
          <w:lang w:val="es-EC" w:eastAsia="zh-TW"/>
        </w:rPr>
        <w:t xml:space="preserve"> </w:t>
      </w:r>
    </w:p>
    <w:p w14:paraId="3059E47B" w14:textId="535C742E" w:rsidR="009408CE" w:rsidRPr="005F5AC4" w:rsidRDefault="009408CE" w:rsidP="009408C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9B30CB" w:rsidRPr="009B30CB">
        <w:rPr>
          <w:rFonts w:ascii="Poppins" w:hAnsi="Poppins" w:cs="Poppins"/>
          <w:b/>
          <w:bCs/>
          <w:color w:val="002060"/>
          <w:sz w:val="24"/>
          <w:szCs w:val="24"/>
        </w:rPr>
        <w:t>CIUDAD DE ORIGEN - MADRID (H)</w:t>
      </w:r>
    </w:p>
    <w:p w14:paraId="3B9880AE" w14:textId="6A17FEBC" w:rsidR="009408CE" w:rsidRDefault="009B30CB" w:rsidP="009B30CB">
      <w:pPr>
        <w:autoSpaceDE w:val="0"/>
        <w:autoSpaceDN w:val="0"/>
        <w:adjustRightInd w:val="0"/>
        <w:spacing w:after="0" w:line="276" w:lineRule="auto"/>
        <w:jc w:val="both"/>
        <w:rPr>
          <w:rFonts w:ascii="Poppins" w:hAnsi="Poppins" w:cs="Poppins"/>
          <w:color w:val="002060"/>
          <w:sz w:val="20"/>
          <w:szCs w:val="20"/>
        </w:rPr>
      </w:pPr>
      <w:r w:rsidRPr="009B30CB">
        <w:rPr>
          <w:rFonts w:ascii="Poppins" w:hAnsi="Poppins" w:cs="Poppins"/>
          <w:color w:val="002060"/>
          <w:sz w:val="20"/>
          <w:szCs w:val="20"/>
        </w:rPr>
        <w:t>Llegada a Madrid y traslado al hotel. Tiempo libre para disfrutar de esta bella ciudad y de su gente o tomarte un descanso en algunas de las numerosas terrazas que salpican la ciudad. Alojamiento.</w:t>
      </w:r>
    </w:p>
    <w:p w14:paraId="6D76ED6B" w14:textId="77777777" w:rsidR="00C62803" w:rsidRDefault="009B30CB" w:rsidP="00C62803">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br/>
      </w:r>
      <w:r w:rsidRPr="009B30CB">
        <w:rPr>
          <w:rFonts w:ascii="Poppins" w:hAnsi="Poppins" w:cs="Poppins"/>
          <w:b/>
          <w:bCs/>
          <w:color w:val="002060"/>
          <w:sz w:val="24"/>
          <w:szCs w:val="24"/>
        </w:rPr>
        <w:t>DÍA 2º</w:t>
      </w:r>
      <w:r>
        <w:rPr>
          <w:rFonts w:ascii="Poppins" w:hAnsi="Poppins" w:cs="Poppins"/>
          <w:b/>
          <w:bCs/>
          <w:color w:val="002060"/>
          <w:sz w:val="24"/>
          <w:szCs w:val="24"/>
        </w:rPr>
        <w:t>.</w:t>
      </w:r>
      <w:r w:rsidRPr="009B30CB">
        <w:rPr>
          <w:rFonts w:ascii="Poppins" w:hAnsi="Poppins" w:cs="Poppins"/>
          <w:b/>
          <w:bCs/>
          <w:color w:val="002060"/>
          <w:sz w:val="24"/>
          <w:szCs w:val="24"/>
        </w:rPr>
        <w:t xml:space="preserve"> MADRID - CÓRDOBA - SEVILLA (AD)</w:t>
      </w:r>
    </w:p>
    <w:p w14:paraId="1428172A" w14:textId="65078B46" w:rsidR="009B30CB" w:rsidRPr="004902AB" w:rsidRDefault="009B30CB" w:rsidP="00C62803">
      <w:pPr>
        <w:tabs>
          <w:tab w:val="left" w:pos="1741"/>
        </w:tabs>
        <w:spacing w:line="276" w:lineRule="auto"/>
        <w:jc w:val="both"/>
        <w:rPr>
          <w:rFonts w:ascii="Poppins" w:hAnsi="Poppins" w:cs="Poppins"/>
          <w:color w:val="002060"/>
          <w:sz w:val="20"/>
          <w:szCs w:val="20"/>
        </w:rPr>
      </w:pPr>
      <w:r w:rsidRPr="004902AB">
        <w:rPr>
          <w:rFonts w:ascii="Poppins" w:hAnsi="Poppins" w:cs="Poppins"/>
          <w:color w:val="002060"/>
          <w:sz w:val="20"/>
          <w:szCs w:val="20"/>
        </w:rPr>
        <w:t>Desayuno. Salida hacia Andalucía, atravesaremos Castilla - La Mancha, las tierras por donde se desarrolla la obra maestra de la lengua castellana, Don Quijote de la Mancha y seguiremos por el histórico paso de Despeñaperros, antiguo nido de bandoleros, que comunica Castilla - La Mancha con Andalucía. Llegada a Córdoba. La ciudad llegó a ser una de las más grandes de Europa durante el siglo X cuando era la capital del Califato independiente, de ahí la importancia de su mezquita construida en el siglo VIII. Tiempo libre o, si lo deseas, podrás realizar una visita opcional guiada de la ciudad con entrada a la Mezquita-Catedral. Continuación hacia Sevilla. Alojamiento.</w:t>
      </w:r>
    </w:p>
    <w:p w14:paraId="59CAC0DD" w14:textId="5376D699" w:rsidR="009B30CB" w:rsidRPr="009B30CB" w:rsidRDefault="009B30CB" w:rsidP="009B30CB">
      <w:pPr>
        <w:tabs>
          <w:tab w:val="left" w:pos="1741"/>
        </w:tabs>
        <w:spacing w:line="276" w:lineRule="auto"/>
        <w:jc w:val="both"/>
        <w:rPr>
          <w:rFonts w:ascii="Poppins" w:hAnsi="Poppins" w:cs="Poppins"/>
          <w:b/>
          <w:bCs/>
          <w:color w:val="002060"/>
          <w:sz w:val="24"/>
          <w:szCs w:val="24"/>
        </w:rPr>
      </w:pPr>
      <w:r w:rsidRPr="009B30CB">
        <w:rPr>
          <w:rFonts w:ascii="Poppins" w:hAnsi="Poppins" w:cs="Poppins"/>
          <w:b/>
          <w:bCs/>
          <w:color w:val="002060"/>
          <w:sz w:val="24"/>
          <w:szCs w:val="24"/>
        </w:rPr>
        <w:t>Día 3º</w:t>
      </w:r>
      <w:r>
        <w:rPr>
          <w:rFonts w:ascii="Poppins" w:hAnsi="Poppins" w:cs="Poppins"/>
          <w:b/>
          <w:bCs/>
          <w:color w:val="002060"/>
          <w:sz w:val="24"/>
          <w:szCs w:val="24"/>
        </w:rPr>
        <w:t>.</w:t>
      </w:r>
      <w:r w:rsidRPr="009B30CB">
        <w:rPr>
          <w:rFonts w:ascii="Poppins" w:hAnsi="Poppins" w:cs="Poppins"/>
          <w:b/>
          <w:bCs/>
          <w:color w:val="002060"/>
          <w:sz w:val="24"/>
          <w:szCs w:val="24"/>
        </w:rPr>
        <w:t xml:space="preserve"> SEVILLA (AD)</w:t>
      </w:r>
    </w:p>
    <w:p w14:paraId="5255B62D" w14:textId="77777777" w:rsidR="009B30CB" w:rsidRPr="004902AB" w:rsidRDefault="009B30CB" w:rsidP="004902AB">
      <w:pPr>
        <w:autoSpaceDE w:val="0"/>
        <w:autoSpaceDN w:val="0"/>
        <w:adjustRightInd w:val="0"/>
        <w:spacing w:after="0" w:line="276" w:lineRule="auto"/>
        <w:jc w:val="both"/>
        <w:rPr>
          <w:rFonts w:ascii="Poppins" w:hAnsi="Poppins" w:cs="Poppins"/>
          <w:color w:val="002060"/>
          <w:sz w:val="20"/>
          <w:szCs w:val="20"/>
        </w:rPr>
      </w:pPr>
      <w:r w:rsidRPr="004902AB">
        <w:rPr>
          <w:rFonts w:ascii="Poppins" w:hAnsi="Poppins" w:cs="Poppins"/>
          <w:color w:val="002060"/>
          <w:sz w:val="20"/>
          <w:szCs w:val="20"/>
        </w:rPr>
        <w:t>Desayuno. Por la mañana haremos una panorámica de la ciudad con guía local, donde destacan los pabellones de la Expo 92 y de la Exposición Iberoamericana del 29, donde se realizará una parada para conocer la Plaza España. Después visitaremos la Basílica de la Macarena, de las más célebres en la famosa “madrugá” de la Semana Santa sevillana. Seguiremos con la excursión “Sevilla monumental” con guía local. Continuaremos con la visita de la ciudad visitando el centro monumental formado por la Catedral y su Giralda. La catedral es la nave gótica más grande del mundo. Un templo donde veremos imponentes bóvedas, la biblioteca, las capillas y el hechizo del Patio de los Naranjos. Para finalizar disfrutaremos de la Torre del Oro y de los exteriores de la plaza de Toros de la Maestranza. Tarde libre para seguir paseando y disfrutando de esta preciosa ciudad. Te recomendamos realizar una visita opcional en la que daremos un paseo en barco por el Guadalquivir. Traslado al hotel y alojamiento.</w:t>
      </w:r>
    </w:p>
    <w:p w14:paraId="10CAFCD8" w14:textId="098C7B59" w:rsidR="009B30CB" w:rsidRPr="009B30CB" w:rsidRDefault="009B30CB" w:rsidP="009B30CB">
      <w:pPr>
        <w:tabs>
          <w:tab w:val="left" w:pos="1741"/>
        </w:tabs>
        <w:spacing w:line="276" w:lineRule="auto"/>
        <w:jc w:val="both"/>
        <w:rPr>
          <w:rFonts w:ascii="Poppins" w:hAnsi="Poppins" w:cs="Poppins"/>
          <w:b/>
          <w:bCs/>
          <w:color w:val="002060"/>
          <w:sz w:val="24"/>
          <w:szCs w:val="24"/>
        </w:rPr>
      </w:pPr>
      <w:r w:rsidRPr="009B30CB">
        <w:rPr>
          <w:rFonts w:ascii="Poppins" w:hAnsi="Poppins" w:cs="Poppins"/>
          <w:b/>
          <w:bCs/>
          <w:color w:val="002060"/>
          <w:sz w:val="24"/>
          <w:szCs w:val="24"/>
        </w:rPr>
        <w:t>Día 4º</w:t>
      </w:r>
      <w:r>
        <w:rPr>
          <w:rFonts w:ascii="Poppins" w:hAnsi="Poppins" w:cs="Poppins"/>
          <w:b/>
          <w:bCs/>
          <w:color w:val="002060"/>
          <w:sz w:val="24"/>
          <w:szCs w:val="24"/>
        </w:rPr>
        <w:t>.</w:t>
      </w:r>
      <w:r w:rsidRPr="009B30CB">
        <w:rPr>
          <w:rFonts w:ascii="Poppins" w:hAnsi="Poppins" w:cs="Poppins"/>
          <w:b/>
          <w:bCs/>
          <w:color w:val="002060"/>
          <w:sz w:val="24"/>
          <w:szCs w:val="24"/>
        </w:rPr>
        <w:t xml:space="preserve"> SEVILLA - GRANADA (AD)</w:t>
      </w:r>
    </w:p>
    <w:p w14:paraId="5652AEF4" w14:textId="2764293B" w:rsidR="009B30CB" w:rsidRPr="004902AB" w:rsidRDefault="009B30CB" w:rsidP="004902AB">
      <w:pPr>
        <w:autoSpaceDE w:val="0"/>
        <w:autoSpaceDN w:val="0"/>
        <w:adjustRightInd w:val="0"/>
        <w:spacing w:after="0" w:line="276" w:lineRule="auto"/>
        <w:jc w:val="both"/>
        <w:rPr>
          <w:rFonts w:ascii="Poppins" w:hAnsi="Poppins" w:cs="Poppins"/>
          <w:color w:val="002060"/>
          <w:sz w:val="20"/>
          <w:szCs w:val="20"/>
        </w:rPr>
      </w:pPr>
      <w:r w:rsidRPr="004902AB">
        <w:rPr>
          <w:rFonts w:ascii="Poppins" w:hAnsi="Poppins" w:cs="Poppins"/>
          <w:color w:val="002060"/>
          <w:sz w:val="20"/>
          <w:szCs w:val="20"/>
        </w:rPr>
        <w:lastRenderedPageBreak/>
        <w:t xml:space="preserve">Desayuno. Salida hacia Granada, situada a medio camino entre el mar Mediterráneo y las montañas de Sierra Nevada y asentada sobre los cursos de los ríos Genil y Darro. A la llegada realizaremos una visita con guía local. Pasaremos por lugares como: la alhóndiga, monumento más antiguo que nos dejaron los árabes; la alcaicería, la fachada de la catedral y la Plaza Bib Rambla. Tiempo libre. Por la tarde, salida para visitar La Alhambra con guía local (entrada incluida), declarada Patrimonio Mundial de la Unesco, una maravilla arquitectónica que te hará viajar al reino Nazarí. Veremos el Generalife, el palacio de Carlos V, los palacios Nazaríes, el salón de los embajadores y el famoso Patio de los Leones, en torno al cual giraban el resto de las estancias. Traslado al hotel. </w:t>
      </w:r>
      <w:r w:rsidR="004902AB" w:rsidRPr="004902AB">
        <w:rPr>
          <w:rFonts w:ascii="Poppins" w:hAnsi="Poppins" w:cs="Poppins"/>
          <w:color w:val="002060"/>
          <w:sz w:val="20"/>
          <w:szCs w:val="20"/>
        </w:rPr>
        <w:t>T</w:t>
      </w:r>
      <w:r w:rsidRPr="004902AB">
        <w:rPr>
          <w:rFonts w:ascii="Poppins" w:hAnsi="Poppins" w:cs="Poppins"/>
          <w:color w:val="002060"/>
          <w:sz w:val="20"/>
          <w:szCs w:val="20"/>
        </w:rPr>
        <w:t>e recomendamos asistir de forma opcional a un paseo por el barrio del Albaicín y a un típico espectáculo flamenco, donde a través del baile y el cante podrás conocer la esencia del pueblo andaluz. Alojamiento.</w:t>
      </w:r>
    </w:p>
    <w:p w14:paraId="754C1F0F" w14:textId="0F1BAA7E" w:rsidR="009B30CB" w:rsidRPr="009B30CB" w:rsidRDefault="009B30CB" w:rsidP="009B30CB">
      <w:pPr>
        <w:tabs>
          <w:tab w:val="left" w:pos="1741"/>
        </w:tabs>
        <w:spacing w:line="276" w:lineRule="auto"/>
        <w:jc w:val="both"/>
        <w:rPr>
          <w:rFonts w:ascii="Poppins" w:hAnsi="Poppins" w:cs="Poppins"/>
          <w:b/>
          <w:bCs/>
          <w:color w:val="002060"/>
          <w:sz w:val="24"/>
          <w:szCs w:val="24"/>
        </w:rPr>
      </w:pPr>
      <w:r w:rsidRPr="009B30CB">
        <w:rPr>
          <w:rFonts w:ascii="Poppins" w:hAnsi="Poppins" w:cs="Poppins"/>
          <w:b/>
          <w:bCs/>
          <w:color w:val="002060"/>
          <w:sz w:val="24"/>
          <w:szCs w:val="24"/>
        </w:rPr>
        <w:t>Día 5º</w:t>
      </w:r>
      <w:r>
        <w:rPr>
          <w:rFonts w:ascii="Poppins" w:hAnsi="Poppins" w:cs="Poppins"/>
          <w:b/>
          <w:bCs/>
          <w:color w:val="002060"/>
          <w:sz w:val="24"/>
          <w:szCs w:val="24"/>
        </w:rPr>
        <w:t>.</w:t>
      </w:r>
      <w:r w:rsidRPr="009B30CB">
        <w:rPr>
          <w:rFonts w:ascii="Poppins" w:hAnsi="Poppins" w:cs="Poppins"/>
          <w:b/>
          <w:bCs/>
          <w:color w:val="002060"/>
          <w:sz w:val="24"/>
          <w:szCs w:val="24"/>
        </w:rPr>
        <w:t xml:space="preserve"> GRANADA - MÁLAGA (AD)</w:t>
      </w:r>
    </w:p>
    <w:p w14:paraId="04507F5C" w14:textId="25C768BD" w:rsidR="009B30CB" w:rsidRPr="004902AB" w:rsidRDefault="009B30CB" w:rsidP="004902AB">
      <w:pPr>
        <w:autoSpaceDE w:val="0"/>
        <w:autoSpaceDN w:val="0"/>
        <w:adjustRightInd w:val="0"/>
        <w:spacing w:after="0" w:line="276" w:lineRule="auto"/>
        <w:jc w:val="both"/>
        <w:rPr>
          <w:rFonts w:ascii="Poppins" w:hAnsi="Poppins" w:cs="Poppins"/>
          <w:color w:val="002060"/>
          <w:sz w:val="20"/>
          <w:szCs w:val="20"/>
        </w:rPr>
      </w:pPr>
      <w:r w:rsidRPr="004902AB">
        <w:rPr>
          <w:rFonts w:ascii="Poppins" w:hAnsi="Poppins" w:cs="Poppins"/>
          <w:color w:val="002060"/>
          <w:sz w:val="20"/>
          <w:szCs w:val="20"/>
        </w:rPr>
        <w:t xml:space="preserve">Desayuno. Salida en autobús* hacia Málaga con breves paradas en ruta. Llegada al hotel y tiempo libre. Por la tarde, visitaremos Málaga con guía local. Empezaremos por Gibralfaro donde tendremos las mejores vistas de la ciudad. Veremos desde la Calle Alcazabilla, el teatro romano, descubierto en 1951 y que forma parte de la Alcazaba. Pasaremos por la plaza de la Merced, una de las más bonitas de la ciudad, donde Picasso </w:t>
      </w:r>
      <w:r w:rsidR="004902AB" w:rsidRPr="004902AB">
        <w:rPr>
          <w:rFonts w:ascii="Poppins" w:hAnsi="Poppins" w:cs="Poppins"/>
          <w:color w:val="002060"/>
          <w:sz w:val="20"/>
          <w:szCs w:val="20"/>
        </w:rPr>
        <w:t>dio</w:t>
      </w:r>
      <w:r w:rsidRPr="004902AB">
        <w:rPr>
          <w:rFonts w:ascii="Poppins" w:hAnsi="Poppins" w:cs="Poppins"/>
          <w:color w:val="002060"/>
          <w:sz w:val="20"/>
          <w:szCs w:val="20"/>
        </w:rPr>
        <w:t xml:space="preserve"> sus primeros pasos; los exteriores de la iglesia de Santiago, donde </w:t>
      </w:r>
      <w:r w:rsidR="004902AB" w:rsidRPr="004902AB">
        <w:rPr>
          <w:rFonts w:ascii="Poppins" w:hAnsi="Poppins" w:cs="Poppins"/>
          <w:color w:val="002060"/>
          <w:sz w:val="20"/>
          <w:szCs w:val="20"/>
        </w:rPr>
        <w:t>fue</w:t>
      </w:r>
      <w:r w:rsidRPr="004902AB">
        <w:rPr>
          <w:rFonts w:ascii="Poppins" w:hAnsi="Poppins" w:cs="Poppins"/>
          <w:color w:val="002060"/>
          <w:sz w:val="20"/>
          <w:szCs w:val="20"/>
        </w:rPr>
        <w:t xml:space="preserve"> bautizado; y el exterior del museo Picasso, una de las dos pinacotecas dedicadas al artista en su ciudad natal. Visitaremos la catedral, conocida cariñosamente como la manquita por la falta de una de sus torres, la plaza del Obispo y la famosa calle Larios que invita a pasear. Regreso al hotel y alojamiento. *Eventualmente el trayecto Granada - Málaga podrá ser realizado en tren de alta velocidad.</w:t>
      </w:r>
    </w:p>
    <w:p w14:paraId="730219AC" w14:textId="43874B2E" w:rsidR="009B30CB" w:rsidRPr="009B30CB" w:rsidRDefault="009B30CB" w:rsidP="009B30CB">
      <w:pPr>
        <w:tabs>
          <w:tab w:val="left" w:pos="1741"/>
        </w:tabs>
        <w:spacing w:line="276" w:lineRule="auto"/>
        <w:jc w:val="both"/>
        <w:rPr>
          <w:rFonts w:ascii="Poppins" w:hAnsi="Poppins" w:cs="Poppins"/>
          <w:b/>
          <w:bCs/>
          <w:color w:val="002060"/>
          <w:sz w:val="24"/>
          <w:szCs w:val="24"/>
        </w:rPr>
      </w:pPr>
      <w:r w:rsidRPr="009B30CB">
        <w:rPr>
          <w:rFonts w:ascii="Poppins" w:hAnsi="Poppins" w:cs="Poppins"/>
          <w:b/>
          <w:bCs/>
          <w:color w:val="002060"/>
          <w:sz w:val="24"/>
          <w:szCs w:val="24"/>
        </w:rPr>
        <w:t>Día 6º. MÁLAGA - RONDA - SETENIL DE LAS BODEGAS - MÁLAGA (AD)</w:t>
      </w:r>
    </w:p>
    <w:p w14:paraId="329FE1D5" w14:textId="77777777" w:rsidR="009B30CB" w:rsidRPr="004902AB" w:rsidRDefault="009B30CB" w:rsidP="004902AB">
      <w:pPr>
        <w:autoSpaceDE w:val="0"/>
        <w:autoSpaceDN w:val="0"/>
        <w:adjustRightInd w:val="0"/>
        <w:spacing w:after="0" w:line="276" w:lineRule="auto"/>
        <w:jc w:val="both"/>
        <w:rPr>
          <w:rFonts w:ascii="Poppins" w:hAnsi="Poppins" w:cs="Poppins"/>
          <w:color w:val="002060"/>
          <w:sz w:val="20"/>
          <w:szCs w:val="20"/>
        </w:rPr>
      </w:pPr>
      <w:r w:rsidRPr="004902AB">
        <w:rPr>
          <w:rFonts w:ascii="Poppins" w:hAnsi="Poppins" w:cs="Poppins"/>
          <w:color w:val="002060"/>
          <w:sz w:val="20"/>
          <w:szCs w:val="20"/>
        </w:rPr>
        <w:t>Desayuno. A la hora indicada salida para visitar Ronda con guía local, la maravillosa ciudad del Tajo. Pasaremos por la calle La Bola, una de las más concurridas de la ciudad; veremos los exteriores de la plaza de toros, reconocida como una de las más antiguas y monumentales que existen. Visitaremos la Colegiata de Santa María, símbolo de Ronda y de Málaga. Llegamos al parque de la Alameda desde donde podremos disfrutar de las maravillosas vistas de la Hoya del Tajo. Pasearemos hasta el puente nuevo, símbolo y alma de la ciudad, el monumento más emblemático y de mayor belleza. Tiempo libre. Terminaremos el día visitando Setenil de las Bodegas, un pueblo que forma parte de la ruta de los Pueblos Blancos. Pasaremos por sus calles donde podremos ver las casas situadas a diferentes alturas bajo la roca o sobre ella, originales rincones que hacen que Setenil sea único. Regreso al hotel y alojamiento.</w:t>
      </w:r>
    </w:p>
    <w:p w14:paraId="4569C4F7" w14:textId="4B1388AE" w:rsidR="009B30CB" w:rsidRPr="009B30CB" w:rsidRDefault="009B30CB" w:rsidP="009B30CB">
      <w:pPr>
        <w:tabs>
          <w:tab w:val="left" w:pos="1741"/>
        </w:tabs>
        <w:spacing w:line="276" w:lineRule="auto"/>
        <w:jc w:val="both"/>
        <w:rPr>
          <w:rFonts w:ascii="Poppins" w:hAnsi="Poppins" w:cs="Poppins"/>
          <w:b/>
          <w:bCs/>
          <w:color w:val="002060"/>
          <w:sz w:val="24"/>
          <w:szCs w:val="24"/>
        </w:rPr>
      </w:pPr>
      <w:r w:rsidRPr="009B30CB">
        <w:rPr>
          <w:rFonts w:ascii="Poppins" w:hAnsi="Poppins" w:cs="Poppins"/>
          <w:b/>
          <w:bCs/>
          <w:color w:val="002060"/>
          <w:sz w:val="24"/>
          <w:szCs w:val="24"/>
        </w:rPr>
        <w:t>Día 7º. MÁLAGA - MADRID (AD)</w:t>
      </w:r>
    </w:p>
    <w:p w14:paraId="05B6208F" w14:textId="10652290" w:rsidR="009B30CB" w:rsidRPr="004902AB" w:rsidRDefault="009B30CB" w:rsidP="004902AB">
      <w:pPr>
        <w:autoSpaceDE w:val="0"/>
        <w:autoSpaceDN w:val="0"/>
        <w:adjustRightInd w:val="0"/>
        <w:spacing w:after="0" w:line="276" w:lineRule="auto"/>
        <w:jc w:val="both"/>
        <w:rPr>
          <w:rFonts w:ascii="Poppins" w:hAnsi="Poppins" w:cs="Poppins"/>
          <w:color w:val="002060"/>
          <w:sz w:val="20"/>
          <w:szCs w:val="20"/>
        </w:rPr>
      </w:pPr>
      <w:r w:rsidRPr="004902AB">
        <w:rPr>
          <w:rFonts w:ascii="Poppins" w:hAnsi="Poppins" w:cs="Poppins"/>
          <w:color w:val="002060"/>
          <w:sz w:val="20"/>
          <w:szCs w:val="20"/>
        </w:rPr>
        <w:t xml:space="preserve">Desayuno. Salida en autobús* hacia Madrid con breves paradas en ruta. Llegada al hotel y resto del día libre para recorrer las numerosas zonas comerciales de la ciudad, visitar alguno de sus maravillosos museos o aprovechar para asistir a alguna de las numerosas salas de teatro y musicales que animan la ciudad. Por la noche te recomendamos asistir opcionalmente a un </w:t>
      </w:r>
      <w:r w:rsidRPr="004902AB">
        <w:rPr>
          <w:rFonts w:ascii="Poppins" w:hAnsi="Poppins" w:cs="Poppins"/>
          <w:color w:val="002060"/>
          <w:sz w:val="20"/>
          <w:szCs w:val="20"/>
        </w:rPr>
        <w:lastRenderedPageBreak/>
        <w:t>tablao flamenco donde conoceremos las raíces musicales del arte español. Alojamiento. *Eventualmente el trayecto Málaga - Madrid podrá ser realizado en tren de alta velocidad.</w:t>
      </w:r>
    </w:p>
    <w:p w14:paraId="59B1DCA3" w14:textId="136E50A2" w:rsidR="009B30CB" w:rsidRPr="009B30CB" w:rsidRDefault="009B30CB" w:rsidP="009B30CB">
      <w:pPr>
        <w:tabs>
          <w:tab w:val="left" w:pos="1741"/>
        </w:tabs>
        <w:spacing w:line="276" w:lineRule="auto"/>
        <w:jc w:val="both"/>
        <w:rPr>
          <w:rFonts w:ascii="Poppins" w:hAnsi="Poppins" w:cs="Poppins"/>
          <w:b/>
          <w:bCs/>
          <w:color w:val="002060"/>
          <w:sz w:val="24"/>
          <w:szCs w:val="24"/>
        </w:rPr>
      </w:pPr>
      <w:r w:rsidRPr="009B30CB">
        <w:rPr>
          <w:rFonts w:ascii="Poppins" w:hAnsi="Poppins" w:cs="Poppins"/>
          <w:b/>
          <w:bCs/>
          <w:color w:val="002060"/>
          <w:sz w:val="24"/>
          <w:szCs w:val="24"/>
        </w:rPr>
        <w:t>Día 8º. MADRID - CIUDAD DE ORIGEN (D)</w:t>
      </w:r>
    </w:p>
    <w:p w14:paraId="35947007" w14:textId="176A4C02" w:rsidR="009B30CB" w:rsidRPr="009B30CB" w:rsidRDefault="009B30CB" w:rsidP="009B30CB">
      <w:pPr>
        <w:tabs>
          <w:tab w:val="left" w:pos="1741"/>
        </w:tabs>
        <w:spacing w:line="276" w:lineRule="auto"/>
        <w:jc w:val="both"/>
        <w:rPr>
          <w:rFonts w:ascii="Poppins" w:hAnsi="Poppins" w:cs="Poppins"/>
          <w:color w:val="1F3864" w:themeColor="accent5" w:themeShade="80"/>
          <w:sz w:val="20"/>
          <w:szCs w:val="20"/>
        </w:rPr>
      </w:pPr>
      <w:r w:rsidRPr="004902AB">
        <w:rPr>
          <w:rFonts w:ascii="Poppins" w:hAnsi="Poppins" w:cs="Poppins"/>
          <w:color w:val="002060"/>
          <w:sz w:val="20"/>
          <w:szCs w:val="20"/>
        </w:rPr>
        <w:t>Desayuno. Tiempo libre hasta la hora que se indique el traslado al aeropuerto para tomar el vuelo a su ciudad de destino. Fin de nuestros servicios.</w:t>
      </w:r>
    </w:p>
    <w:p w14:paraId="7C26CFB5" w14:textId="47E7C130" w:rsidR="004A0041"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54AC37E6" w14:textId="77777777" w:rsidR="00CF198D" w:rsidRDefault="00CF198D" w:rsidP="00CF198D">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W w:w="5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4446"/>
      </w:tblGrid>
      <w:tr w:rsidR="00CF198D" w14:paraId="7366578E" w14:textId="77777777" w:rsidTr="00CF198D">
        <w:trPr>
          <w:trHeight w:val="375"/>
          <w:jc w:val="center"/>
        </w:trPr>
        <w:tc>
          <w:tcPr>
            <w:tcW w:w="1322" w:type="dxa"/>
            <w:tcMar>
              <w:top w:w="0" w:type="dxa"/>
              <w:left w:w="105" w:type="dxa"/>
              <w:bottom w:w="0" w:type="dxa"/>
              <w:right w:w="105" w:type="dxa"/>
            </w:tcMar>
            <w:vAlign w:val="center"/>
            <w:hideMark/>
          </w:tcPr>
          <w:p w14:paraId="218013E4" w14:textId="77777777" w:rsidR="00CF198D" w:rsidRDefault="00CF198D">
            <w:pPr>
              <w:spacing w:after="165" w:line="240" w:lineRule="auto"/>
              <w:jc w:val="center"/>
              <w:rPr>
                <w:rFonts w:ascii="Poppins" w:eastAsia="Times New Roman" w:hAnsi="Poppins" w:cs="Poppins"/>
                <w:b/>
                <w:bCs/>
                <w:color w:val="002060"/>
                <w:lang w:val="en-US" w:eastAsia="es-MX"/>
              </w:rPr>
            </w:pPr>
            <w:bookmarkStart w:id="0" w:name="_Hlk202361075"/>
            <w:r>
              <w:rPr>
                <w:rFonts w:ascii="Poppins" w:eastAsia="Times New Roman" w:hAnsi="Poppins" w:cs="Poppins"/>
                <w:b/>
                <w:bCs/>
                <w:color w:val="002060"/>
                <w:lang w:val="en-US" w:eastAsia="es-MX"/>
              </w:rPr>
              <w:t>CIUDAD</w:t>
            </w:r>
          </w:p>
        </w:tc>
        <w:tc>
          <w:tcPr>
            <w:tcW w:w="4446" w:type="dxa"/>
            <w:tcMar>
              <w:top w:w="0" w:type="dxa"/>
              <w:left w:w="105" w:type="dxa"/>
              <w:bottom w:w="0" w:type="dxa"/>
              <w:right w:w="105" w:type="dxa"/>
            </w:tcMar>
            <w:vAlign w:val="center"/>
            <w:hideMark/>
          </w:tcPr>
          <w:p w14:paraId="7A0D82F8" w14:textId="77777777" w:rsidR="00CF198D" w:rsidRDefault="00CF198D">
            <w:pPr>
              <w:spacing w:after="165" w:line="240" w:lineRule="auto"/>
              <w:jc w:val="center"/>
              <w:rPr>
                <w:rFonts w:ascii="Arial" w:eastAsia="Times New Roman" w:hAnsi="Arial" w:cs="Arial"/>
                <w:color w:val="555555"/>
                <w:sz w:val="21"/>
                <w:szCs w:val="21"/>
                <w:lang w:val="es-MX" w:eastAsia="es-MX"/>
              </w:rPr>
            </w:pPr>
            <w:r>
              <w:rPr>
                <w:rFonts w:ascii="Poppins" w:eastAsia="Times New Roman" w:hAnsi="Poppins" w:cs="Poppins"/>
                <w:b/>
                <w:bCs/>
                <w:color w:val="002060"/>
                <w:lang w:val="en-US" w:eastAsia="es-MX"/>
              </w:rPr>
              <w:t xml:space="preserve">ALOJAMIENTO </w:t>
            </w:r>
          </w:p>
        </w:tc>
      </w:tr>
      <w:tr w:rsidR="00CF198D" w14:paraId="3B5F395A" w14:textId="77777777" w:rsidTr="00CF198D">
        <w:trPr>
          <w:trHeight w:val="315"/>
          <w:jc w:val="center"/>
        </w:trPr>
        <w:tc>
          <w:tcPr>
            <w:tcW w:w="1322" w:type="dxa"/>
            <w:vMerge w:val="restart"/>
            <w:shd w:val="clear" w:color="auto" w:fill="D9E2F3"/>
            <w:tcMar>
              <w:top w:w="0" w:type="dxa"/>
              <w:left w:w="105" w:type="dxa"/>
              <w:bottom w:w="0" w:type="dxa"/>
              <w:right w:w="105" w:type="dxa"/>
            </w:tcMar>
            <w:vAlign w:val="center"/>
          </w:tcPr>
          <w:p w14:paraId="445A93B5" w14:textId="6637CFB0" w:rsidR="00CF198D" w:rsidRDefault="00CF198D" w:rsidP="00725D17">
            <w:pPr>
              <w:spacing w:after="165" w:line="240" w:lineRule="auto"/>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 xml:space="preserve">Madrid </w:t>
            </w:r>
          </w:p>
        </w:tc>
        <w:tc>
          <w:tcPr>
            <w:tcW w:w="4446" w:type="dxa"/>
            <w:shd w:val="clear" w:color="auto" w:fill="D9E2F3"/>
            <w:tcMar>
              <w:top w:w="0" w:type="dxa"/>
              <w:left w:w="105" w:type="dxa"/>
              <w:bottom w:w="0" w:type="dxa"/>
              <w:right w:w="105" w:type="dxa"/>
            </w:tcMar>
            <w:vAlign w:val="center"/>
          </w:tcPr>
          <w:p w14:paraId="1C4C6F86" w14:textId="5BEE9C45" w:rsidR="00CF198D" w:rsidRDefault="00CF198D">
            <w:pPr>
              <w:spacing w:after="165" w:line="240" w:lineRule="auto"/>
              <w:jc w:val="center"/>
              <w:rPr>
                <w:rFonts w:ascii="Poppins" w:eastAsia="Times New Roman" w:hAnsi="Poppins" w:cs="Poppins"/>
                <w:color w:val="002060"/>
                <w:sz w:val="20"/>
                <w:szCs w:val="20"/>
                <w:lang w:val="es-ES" w:eastAsia="es-MX"/>
              </w:rPr>
            </w:pPr>
            <w:r>
              <w:rPr>
                <w:rFonts w:ascii="Poppins" w:eastAsia="Times New Roman" w:hAnsi="Poppins" w:cs="Poppins"/>
                <w:color w:val="002060"/>
                <w:sz w:val="20"/>
                <w:szCs w:val="20"/>
                <w:lang w:val="es-ES" w:eastAsia="es-MX"/>
              </w:rPr>
              <w:t xml:space="preserve">Hotel </w:t>
            </w:r>
            <w:r w:rsidRPr="003D099A">
              <w:rPr>
                <w:rFonts w:ascii="Poppins" w:eastAsia="Times New Roman" w:hAnsi="Poppins" w:cs="Poppins"/>
                <w:color w:val="002060"/>
                <w:sz w:val="20"/>
                <w:szCs w:val="20"/>
                <w:lang w:val="es-ES" w:eastAsia="es-MX"/>
              </w:rPr>
              <w:t>Santos Praga</w:t>
            </w:r>
            <w:r>
              <w:rPr>
                <w:rFonts w:ascii="Poppins" w:eastAsia="Times New Roman" w:hAnsi="Poppins" w:cs="Poppins"/>
                <w:color w:val="002060"/>
                <w:sz w:val="20"/>
                <w:szCs w:val="20"/>
                <w:lang w:val="es-ES" w:eastAsia="es-MX"/>
              </w:rPr>
              <w:t xml:space="preserve"> 4*</w:t>
            </w:r>
          </w:p>
        </w:tc>
      </w:tr>
      <w:tr w:rsidR="00CF198D" w14:paraId="638A7A1B" w14:textId="77777777" w:rsidTr="00CF198D">
        <w:trPr>
          <w:trHeight w:val="315"/>
          <w:jc w:val="center"/>
        </w:trPr>
        <w:tc>
          <w:tcPr>
            <w:tcW w:w="1322" w:type="dxa"/>
            <w:vMerge/>
            <w:shd w:val="clear" w:color="auto" w:fill="D9E2F3"/>
            <w:tcMar>
              <w:top w:w="0" w:type="dxa"/>
              <w:left w:w="105" w:type="dxa"/>
              <w:bottom w:w="0" w:type="dxa"/>
              <w:right w:w="105" w:type="dxa"/>
            </w:tcMar>
            <w:vAlign w:val="center"/>
            <w:hideMark/>
          </w:tcPr>
          <w:p w14:paraId="3839DF58" w14:textId="0F8E6EA8" w:rsidR="00CF198D" w:rsidRDefault="00CF198D">
            <w:pPr>
              <w:spacing w:after="165" w:line="240" w:lineRule="auto"/>
              <w:jc w:val="center"/>
              <w:rPr>
                <w:rFonts w:ascii="Arial" w:eastAsia="Times New Roman" w:hAnsi="Arial" w:cs="Arial"/>
                <w:color w:val="555555"/>
                <w:sz w:val="21"/>
                <w:szCs w:val="21"/>
                <w:lang w:val="es-MX" w:eastAsia="es-MX"/>
              </w:rPr>
            </w:pPr>
          </w:p>
        </w:tc>
        <w:tc>
          <w:tcPr>
            <w:tcW w:w="4446" w:type="dxa"/>
            <w:shd w:val="clear" w:color="auto" w:fill="D9E2F3"/>
            <w:tcMar>
              <w:top w:w="0" w:type="dxa"/>
              <w:left w:w="105" w:type="dxa"/>
              <w:bottom w:w="0" w:type="dxa"/>
              <w:right w:w="105" w:type="dxa"/>
            </w:tcMar>
            <w:vAlign w:val="center"/>
            <w:hideMark/>
          </w:tcPr>
          <w:p w14:paraId="0DC89861" w14:textId="71A932C1" w:rsidR="00CF198D" w:rsidRDefault="00CF198D">
            <w:pPr>
              <w:spacing w:after="165" w:line="240" w:lineRule="auto"/>
              <w:jc w:val="center"/>
              <w:rPr>
                <w:rFonts w:ascii="Arial" w:eastAsia="Times New Roman" w:hAnsi="Arial" w:cs="Arial"/>
                <w:color w:val="555555"/>
                <w:sz w:val="21"/>
                <w:szCs w:val="21"/>
                <w:lang w:val="es-MX" w:eastAsia="es-MX"/>
              </w:rPr>
            </w:pPr>
            <w:r>
              <w:rPr>
                <w:rFonts w:ascii="Poppins" w:eastAsia="Times New Roman" w:hAnsi="Poppins" w:cs="Poppins"/>
                <w:color w:val="002060"/>
                <w:sz w:val="20"/>
                <w:szCs w:val="20"/>
                <w:lang w:val="es-ES" w:eastAsia="es-MX"/>
              </w:rPr>
              <w:t xml:space="preserve">Hotel </w:t>
            </w:r>
            <w:r w:rsidRPr="004902AB">
              <w:rPr>
                <w:rFonts w:ascii="Poppins" w:eastAsia="Times New Roman" w:hAnsi="Poppins" w:cs="Poppins"/>
                <w:color w:val="002060"/>
                <w:sz w:val="20"/>
                <w:szCs w:val="20"/>
                <w:lang w:val="es-ES" w:eastAsia="es-MX"/>
              </w:rPr>
              <w:t>Rafael Atocha</w:t>
            </w:r>
            <w:r>
              <w:rPr>
                <w:rFonts w:ascii="Poppins" w:eastAsia="Times New Roman" w:hAnsi="Poppins" w:cs="Poppins"/>
                <w:color w:val="002060"/>
                <w:sz w:val="20"/>
                <w:szCs w:val="20"/>
                <w:lang w:val="es-ES" w:eastAsia="es-MX"/>
              </w:rPr>
              <w:t xml:space="preserve"> 4*</w:t>
            </w:r>
          </w:p>
        </w:tc>
      </w:tr>
      <w:tr w:rsidR="00CF198D" w14:paraId="586CDA7C" w14:textId="77777777" w:rsidTr="00CF198D">
        <w:trPr>
          <w:trHeight w:val="315"/>
          <w:jc w:val="center"/>
        </w:trPr>
        <w:tc>
          <w:tcPr>
            <w:tcW w:w="1322" w:type="dxa"/>
            <w:vMerge/>
            <w:shd w:val="clear" w:color="auto" w:fill="D9E2F3"/>
            <w:tcMar>
              <w:top w:w="0" w:type="dxa"/>
              <w:left w:w="105" w:type="dxa"/>
              <w:bottom w:w="0" w:type="dxa"/>
              <w:right w:w="105" w:type="dxa"/>
            </w:tcMar>
            <w:vAlign w:val="center"/>
          </w:tcPr>
          <w:p w14:paraId="5352B346" w14:textId="77777777" w:rsidR="00CF198D" w:rsidRDefault="00CF198D" w:rsidP="00095BD0">
            <w:pPr>
              <w:spacing w:after="165" w:line="240" w:lineRule="auto"/>
              <w:jc w:val="center"/>
              <w:rPr>
                <w:rFonts w:ascii="Poppins" w:eastAsia="Times New Roman" w:hAnsi="Poppins" w:cs="Poppins"/>
                <w:color w:val="002060"/>
                <w:lang w:val="es-MX" w:eastAsia="es-MX"/>
              </w:rPr>
            </w:pPr>
          </w:p>
        </w:tc>
        <w:tc>
          <w:tcPr>
            <w:tcW w:w="4446" w:type="dxa"/>
            <w:shd w:val="clear" w:color="auto" w:fill="D9E2F3"/>
            <w:tcMar>
              <w:top w:w="0" w:type="dxa"/>
              <w:left w:w="105" w:type="dxa"/>
              <w:bottom w:w="0" w:type="dxa"/>
              <w:right w:w="105" w:type="dxa"/>
            </w:tcMar>
            <w:vAlign w:val="center"/>
          </w:tcPr>
          <w:p w14:paraId="7085CF41" w14:textId="25A86F6C" w:rsidR="00CF198D" w:rsidRDefault="00CF198D" w:rsidP="00095BD0">
            <w:pPr>
              <w:spacing w:after="165" w:line="240" w:lineRule="auto"/>
              <w:jc w:val="center"/>
              <w:rPr>
                <w:rFonts w:ascii="Poppins" w:eastAsia="Times New Roman" w:hAnsi="Poppins" w:cs="Poppins"/>
                <w:color w:val="002060"/>
                <w:sz w:val="20"/>
                <w:szCs w:val="20"/>
                <w:lang w:val="es-ES" w:eastAsia="es-MX"/>
              </w:rPr>
            </w:pPr>
            <w:r w:rsidRPr="004902AB">
              <w:rPr>
                <w:rFonts w:ascii="Poppins" w:eastAsia="Times New Roman" w:hAnsi="Poppins" w:cs="Poppins"/>
                <w:color w:val="002060"/>
                <w:sz w:val="20"/>
                <w:szCs w:val="20"/>
                <w:lang w:val="es-ES" w:eastAsia="es-MX"/>
              </w:rPr>
              <w:t>1881 Las Ventas Hotel</w:t>
            </w:r>
            <w:r>
              <w:rPr>
                <w:rFonts w:ascii="Poppins" w:eastAsia="Times New Roman" w:hAnsi="Poppins" w:cs="Poppins"/>
                <w:color w:val="002060"/>
                <w:sz w:val="20"/>
                <w:szCs w:val="20"/>
                <w:lang w:val="es-ES" w:eastAsia="es-MX"/>
              </w:rPr>
              <w:t xml:space="preserve"> 4*</w:t>
            </w:r>
          </w:p>
        </w:tc>
      </w:tr>
      <w:tr w:rsidR="00CF198D" w14:paraId="0CDA9C92" w14:textId="77777777" w:rsidTr="00CF198D">
        <w:trPr>
          <w:trHeight w:val="315"/>
          <w:jc w:val="center"/>
        </w:trPr>
        <w:tc>
          <w:tcPr>
            <w:tcW w:w="1322" w:type="dxa"/>
            <w:vMerge/>
            <w:shd w:val="clear" w:color="auto" w:fill="D9E2F3"/>
            <w:tcMar>
              <w:top w:w="0" w:type="dxa"/>
              <w:left w:w="105" w:type="dxa"/>
              <w:bottom w:w="0" w:type="dxa"/>
              <w:right w:w="105" w:type="dxa"/>
            </w:tcMar>
            <w:vAlign w:val="center"/>
          </w:tcPr>
          <w:p w14:paraId="6306BA36" w14:textId="77777777" w:rsidR="00CF198D" w:rsidRDefault="00CF198D" w:rsidP="00095BD0">
            <w:pPr>
              <w:spacing w:after="165" w:line="240" w:lineRule="auto"/>
              <w:jc w:val="center"/>
              <w:rPr>
                <w:rFonts w:ascii="Poppins" w:eastAsia="Times New Roman" w:hAnsi="Poppins" w:cs="Poppins"/>
                <w:color w:val="002060"/>
                <w:lang w:val="es-MX" w:eastAsia="es-MX"/>
              </w:rPr>
            </w:pPr>
          </w:p>
        </w:tc>
        <w:tc>
          <w:tcPr>
            <w:tcW w:w="4446" w:type="dxa"/>
            <w:shd w:val="clear" w:color="auto" w:fill="D9E2F3"/>
            <w:tcMar>
              <w:top w:w="0" w:type="dxa"/>
              <w:left w:w="105" w:type="dxa"/>
              <w:bottom w:w="0" w:type="dxa"/>
              <w:right w:w="105" w:type="dxa"/>
            </w:tcMar>
            <w:vAlign w:val="center"/>
          </w:tcPr>
          <w:p w14:paraId="0C254527" w14:textId="7D586DC7" w:rsidR="00CF198D" w:rsidRDefault="00CF198D" w:rsidP="00095BD0">
            <w:pPr>
              <w:spacing w:after="165" w:line="240" w:lineRule="auto"/>
              <w:jc w:val="center"/>
              <w:rPr>
                <w:rFonts w:ascii="Poppins" w:eastAsia="Times New Roman" w:hAnsi="Poppins" w:cs="Poppins"/>
                <w:color w:val="002060"/>
                <w:sz w:val="20"/>
                <w:szCs w:val="20"/>
                <w:lang w:val="es-ES" w:eastAsia="es-MX"/>
              </w:rPr>
            </w:pPr>
            <w:r>
              <w:rPr>
                <w:rFonts w:ascii="Poppins" w:eastAsia="Times New Roman" w:hAnsi="Poppins" w:cs="Poppins"/>
                <w:color w:val="002060"/>
                <w:sz w:val="20"/>
                <w:szCs w:val="20"/>
                <w:lang w:val="es-ES" w:eastAsia="es-MX"/>
              </w:rPr>
              <w:t xml:space="preserve">Hotel </w:t>
            </w:r>
            <w:r w:rsidRPr="004902AB">
              <w:rPr>
                <w:rFonts w:ascii="Poppins" w:eastAsia="Times New Roman" w:hAnsi="Poppins" w:cs="Poppins"/>
                <w:color w:val="002060"/>
                <w:sz w:val="20"/>
                <w:szCs w:val="20"/>
                <w:lang w:val="es-ES" w:eastAsia="es-MX"/>
              </w:rPr>
              <w:t>Agumar</w:t>
            </w:r>
            <w:r>
              <w:rPr>
                <w:rFonts w:ascii="Poppins" w:eastAsia="Times New Roman" w:hAnsi="Poppins" w:cs="Poppins"/>
                <w:color w:val="002060"/>
                <w:sz w:val="20"/>
                <w:szCs w:val="20"/>
                <w:lang w:val="es-ES" w:eastAsia="es-MX"/>
              </w:rPr>
              <w:t xml:space="preserve"> 4*</w:t>
            </w:r>
          </w:p>
        </w:tc>
      </w:tr>
      <w:tr w:rsidR="00CF198D" w:rsidRPr="00EA0798" w14:paraId="527A9F6A" w14:textId="77777777" w:rsidTr="00CF198D">
        <w:trPr>
          <w:trHeight w:val="315"/>
          <w:jc w:val="center"/>
        </w:trPr>
        <w:tc>
          <w:tcPr>
            <w:tcW w:w="1322" w:type="dxa"/>
            <w:vMerge/>
            <w:shd w:val="clear" w:color="auto" w:fill="D9E2F3"/>
            <w:tcMar>
              <w:top w:w="0" w:type="dxa"/>
              <w:left w:w="105" w:type="dxa"/>
              <w:bottom w:w="0" w:type="dxa"/>
              <w:right w:w="105" w:type="dxa"/>
            </w:tcMar>
            <w:vAlign w:val="center"/>
          </w:tcPr>
          <w:p w14:paraId="6D1FF933" w14:textId="77777777" w:rsidR="00CF198D" w:rsidRDefault="00CF198D">
            <w:pPr>
              <w:spacing w:after="165" w:line="240" w:lineRule="auto"/>
              <w:jc w:val="center"/>
              <w:rPr>
                <w:rFonts w:ascii="Poppins" w:eastAsia="Times New Roman" w:hAnsi="Poppins" w:cs="Poppins"/>
                <w:color w:val="002060"/>
                <w:lang w:val="es-MX" w:eastAsia="es-MX"/>
              </w:rPr>
            </w:pPr>
          </w:p>
        </w:tc>
        <w:tc>
          <w:tcPr>
            <w:tcW w:w="4446" w:type="dxa"/>
            <w:shd w:val="clear" w:color="auto" w:fill="D9E2F3"/>
            <w:tcMar>
              <w:top w:w="0" w:type="dxa"/>
              <w:left w:w="105" w:type="dxa"/>
              <w:bottom w:w="0" w:type="dxa"/>
              <w:right w:w="105" w:type="dxa"/>
            </w:tcMar>
            <w:vAlign w:val="center"/>
          </w:tcPr>
          <w:p w14:paraId="0F15CD88" w14:textId="57E0D9FD" w:rsidR="00CF198D" w:rsidRPr="004902AB" w:rsidRDefault="00CF198D">
            <w:pPr>
              <w:spacing w:after="165" w:line="240" w:lineRule="auto"/>
              <w:jc w:val="center"/>
              <w:rPr>
                <w:rFonts w:ascii="Poppins" w:eastAsia="Times New Roman" w:hAnsi="Poppins" w:cs="Poppins"/>
                <w:color w:val="002060"/>
                <w:sz w:val="20"/>
                <w:szCs w:val="20"/>
                <w:lang w:val="en-US" w:eastAsia="es-MX"/>
              </w:rPr>
            </w:pPr>
            <w:r w:rsidRPr="004902AB">
              <w:rPr>
                <w:rFonts w:ascii="Poppins" w:eastAsia="Times New Roman" w:hAnsi="Poppins" w:cs="Poppins"/>
                <w:color w:val="002060"/>
                <w:sz w:val="20"/>
                <w:szCs w:val="20"/>
                <w:lang w:val="en-US" w:eastAsia="es-MX"/>
              </w:rPr>
              <w:t>Hotel The One Hotel Chamartin Madrid</w:t>
            </w:r>
            <w:r>
              <w:rPr>
                <w:rFonts w:ascii="Poppins" w:eastAsia="Times New Roman" w:hAnsi="Poppins" w:cs="Poppins"/>
                <w:color w:val="002060"/>
                <w:sz w:val="20"/>
                <w:szCs w:val="20"/>
                <w:lang w:val="en-US" w:eastAsia="es-MX"/>
              </w:rPr>
              <w:t xml:space="preserve"> </w:t>
            </w:r>
            <w:r w:rsidRPr="004902AB">
              <w:rPr>
                <w:rFonts w:ascii="Poppins" w:eastAsia="Times New Roman" w:hAnsi="Poppins" w:cs="Poppins"/>
                <w:color w:val="002060"/>
                <w:sz w:val="20"/>
                <w:szCs w:val="20"/>
                <w:lang w:val="en-US" w:eastAsia="es-MX"/>
              </w:rPr>
              <w:t>4*</w:t>
            </w:r>
          </w:p>
        </w:tc>
      </w:tr>
      <w:tr w:rsidR="00CF198D" w14:paraId="10EFCBAC" w14:textId="77777777" w:rsidTr="00CF198D">
        <w:trPr>
          <w:trHeight w:val="315"/>
          <w:jc w:val="center"/>
        </w:trPr>
        <w:tc>
          <w:tcPr>
            <w:tcW w:w="1322" w:type="dxa"/>
            <w:vMerge w:val="restart"/>
            <w:shd w:val="clear" w:color="auto" w:fill="D9E2F3"/>
            <w:tcMar>
              <w:top w:w="0" w:type="dxa"/>
              <w:left w:w="105" w:type="dxa"/>
              <w:bottom w:w="0" w:type="dxa"/>
              <w:right w:w="105" w:type="dxa"/>
            </w:tcMar>
            <w:vAlign w:val="center"/>
            <w:hideMark/>
          </w:tcPr>
          <w:p w14:paraId="527B58D7" w14:textId="422443BD" w:rsidR="00CF198D" w:rsidRDefault="00CF198D">
            <w:pPr>
              <w:spacing w:after="165" w:line="240" w:lineRule="auto"/>
              <w:jc w:val="center"/>
              <w:rPr>
                <w:rFonts w:ascii="Arial" w:eastAsia="Times New Roman" w:hAnsi="Arial" w:cs="Arial"/>
                <w:color w:val="555555"/>
                <w:sz w:val="21"/>
                <w:szCs w:val="21"/>
                <w:lang w:val="es-MX" w:eastAsia="es-MX"/>
              </w:rPr>
            </w:pPr>
            <w:r>
              <w:rPr>
                <w:rFonts w:ascii="Poppins" w:eastAsia="Times New Roman" w:hAnsi="Poppins" w:cs="Poppins"/>
                <w:color w:val="002060"/>
                <w:lang w:val="es-MX" w:eastAsia="es-MX"/>
              </w:rPr>
              <w:t>Sevilla</w:t>
            </w:r>
          </w:p>
        </w:tc>
        <w:tc>
          <w:tcPr>
            <w:tcW w:w="4446" w:type="dxa"/>
            <w:shd w:val="clear" w:color="auto" w:fill="D9E2F3"/>
            <w:tcMar>
              <w:top w:w="0" w:type="dxa"/>
              <w:left w:w="105" w:type="dxa"/>
              <w:bottom w:w="0" w:type="dxa"/>
              <w:right w:w="105" w:type="dxa"/>
            </w:tcMar>
            <w:vAlign w:val="center"/>
            <w:hideMark/>
          </w:tcPr>
          <w:p w14:paraId="275C09C6" w14:textId="642243B7" w:rsidR="00CF198D" w:rsidRDefault="00CF198D">
            <w:pPr>
              <w:spacing w:after="165" w:line="240" w:lineRule="auto"/>
              <w:jc w:val="center"/>
              <w:rPr>
                <w:rFonts w:ascii="Arial" w:eastAsia="Times New Roman" w:hAnsi="Arial" w:cs="Arial"/>
                <w:color w:val="555555"/>
                <w:sz w:val="21"/>
                <w:szCs w:val="21"/>
                <w:lang w:val="es-MX" w:eastAsia="es-MX"/>
              </w:rPr>
            </w:pPr>
            <w:r>
              <w:rPr>
                <w:rFonts w:ascii="Poppins" w:eastAsia="Times New Roman" w:hAnsi="Poppins" w:cs="Poppins"/>
                <w:color w:val="002060"/>
                <w:sz w:val="20"/>
                <w:szCs w:val="20"/>
                <w:lang w:val="es-ES" w:eastAsia="es-MX"/>
              </w:rPr>
              <w:t xml:space="preserve">Hotel  </w:t>
            </w:r>
            <w:r w:rsidRPr="003D099A">
              <w:rPr>
                <w:rFonts w:ascii="Poppins" w:eastAsia="Times New Roman" w:hAnsi="Poppins" w:cs="Poppins"/>
                <w:color w:val="002060"/>
                <w:sz w:val="20"/>
                <w:szCs w:val="20"/>
                <w:lang w:val="es-ES" w:eastAsia="es-MX"/>
              </w:rPr>
              <w:t>Ma Sevilla Congresos</w:t>
            </w:r>
            <w:r>
              <w:rPr>
                <w:rFonts w:ascii="Poppins" w:eastAsia="Times New Roman" w:hAnsi="Poppins" w:cs="Poppins"/>
                <w:color w:val="002060"/>
                <w:sz w:val="20"/>
                <w:szCs w:val="20"/>
                <w:lang w:val="es-ES" w:eastAsia="es-MX"/>
              </w:rPr>
              <w:t xml:space="preserve"> </w:t>
            </w:r>
            <w:r w:rsidRPr="004902AB">
              <w:rPr>
                <w:rFonts w:ascii="Poppins" w:eastAsia="Times New Roman" w:hAnsi="Poppins" w:cs="Poppins"/>
                <w:color w:val="002060"/>
                <w:sz w:val="20"/>
                <w:szCs w:val="20"/>
                <w:lang w:val="en-US" w:eastAsia="es-MX"/>
              </w:rPr>
              <w:t>4*</w:t>
            </w:r>
          </w:p>
        </w:tc>
      </w:tr>
      <w:tr w:rsidR="00CF198D" w:rsidRPr="00EA0798" w14:paraId="715834F5" w14:textId="77777777" w:rsidTr="00CF198D">
        <w:trPr>
          <w:trHeight w:val="315"/>
          <w:jc w:val="center"/>
        </w:trPr>
        <w:tc>
          <w:tcPr>
            <w:tcW w:w="1322" w:type="dxa"/>
            <w:vMerge/>
            <w:shd w:val="clear" w:color="auto" w:fill="D9E2F3"/>
            <w:tcMar>
              <w:top w:w="0" w:type="dxa"/>
              <w:left w:w="105" w:type="dxa"/>
              <w:bottom w:w="0" w:type="dxa"/>
              <w:right w:w="105" w:type="dxa"/>
            </w:tcMar>
            <w:vAlign w:val="center"/>
          </w:tcPr>
          <w:p w14:paraId="5A6537AF" w14:textId="47A50A05" w:rsidR="00CF198D" w:rsidRDefault="00CF198D">
            <w:pPr>
              <w:spacing w:after="165" w:line="240" w:lineRule="auto"/>
              <w:jc w:val="center"/>
              <w:rPr>
                <w:rFonts w:ascii="Arial" w:eastAsia="Times New Roman" w:hAnsi="Arial" w:cs="Arial"/>
                <w:color w:val="555555"/>
                <w:sz w:val="21"/>
                <w:szCs w:val="21"/>
                <w:lang w:val="es-MX" w:eastAsia="es-MX"/>
              </w:rPr>
            </w:pPr>
          </w:p>
        </w:tc>
        <w:tc>
          <w:tcPr>
            <w:tcW w:w="4446" w:type="dxa"/>
            <w:shd w:val="clear" w:color="auto" w:fill="D9E2F3"/>
            <w:tcMar>
              <w:top w:w="0" w:type="dxa"/>
              <w:left w:w="105" w:type="dxa"/>
              <w:bottom w:w="0" w:type="dxa"/>
              <w:right w:w="105" w:type="dxa"/>
            </w:tcMar>
            <w:vAlign w:val="center"/>
          </w:tcPr>
          <w:p w14:paraId="0538DBE3" w14:textId="5AAA2264" w:rsidR="00CF198D" w:rsidRPr="003D099A" w:rsidRDefault="00CF198D">
            <w:pPr>
              <w:spacing w:after="165" w:line="240" w:lineRule="auto"/>
              <w:jc w:val="center"/>
              <w:rPr>
                <w:rFonts w:ascii="Poppins" w:eastAsia="Times New Roman" w:hAnsi="Poppins" w:cs="Poppins"/>
                <w:color w:val="002060"/>
                <w:sz w:val="20"/>
                <w:szCs w:val="20"/>
                <w:lang w:val="en-US" w:eastAsia="es-MX"/>
              </w:rPr>
            </w:pPr>
            <w:r w:rsidRPr="003D099A">
              <w:rPr>
                <w:rFonts w:ascii="Poppins" w:eastAsia="Times New Roman" w:hAnsi="Poppins" w:cs="Poppins"/>
                <w:color w:val="002060"/>
                <w:sz w:val="20"/>
                <w:szCs w:val="20"/>
                <w:lang w:val="en-US" w:eastAsia="es-MX"/>
              </w:rPr>
              <w:t>Hotel Ac Forum By Marriott Sevilla</w:t>
            </w:r>
            <w:r>
              <w:rPr>
                <w:rFonts w:ascii="Poppins" w:eastAsia="Times New Roman" w:hAnsi="Poppins" w:cs="Poppins"/>
                <w:color w:val="002060"/>
                <w:sz w:val="20"/>
                <w:szCs w:val="20"/>
                <w:lang w:val="en-US" w:eastAsia="es-MX"/>
              </w:rPr>
              <w:t xml:space="preserve"> </w:t>
            </w:r>
            <w:r w:rsidRPr="004902AB">
              <w:rPr>
                <w:rFonts w:ascii="Poppins" w:eastAsia="Times New Roman" w:hAnsi="Poppins" w:cs="Poppins"/>
                <w:color w:val="002060"/>
                <w:sz w:val="20"/>
                <w:szCs w:val="20"/>
                <w:lang w:val="en-US" w:eastAsia="es-MX"/>
              </w:rPr>
              <w:t>4*</w:t>
            </w:r>
          </w:p>
        </w:tc>
      </w:tr>
      <w:tr w:rsidR="00CF198D" w:rsidRPr="003D099A" w14:paraId="42541BAD" w14:textId="77777777" w:rsidTr="00CF198D">
        <w:trPr>
          <w:trHeight w:val="315"/>
          <w:jc w:val="center"/>
        </w:trPr>
        <w:tc>
          <w:tcPr>
            <w:tcW w:w="1322" w:type="dxa"/>
            <w:vMerge/>
            <w:shd w:val="clear" w:color="auto" w:fill="D9E2F3"/>
            <w:tcMar>
              <w:top w:w="0" w:type="dxa"/>
              <w:left w:w="105" w:type="dxa"/>
              <w:bottom w:w="0" w:type="dxa"/>
              <w:right w:w="105" w:type="dxa"/>
            </w:tcMar>
            <w:vAlign w:val="center"/>
          </w:tcPr>
          <w:p w14:paraId="5FF47C42" w14:textId="2E463AEF" w:rsidR="00CF198D" w:rsidRPr="003D099A" w:rsidRDefault="00CF198D">
            <w:pPr>
              <w:spacing w:after="165" w:line="240" w:lineRule="auto"/>
              <w:jc w:val="center"/>
              <w:rPr>
                <w:rFonts w:ascii="Arial" w:eastAsia="Times New Roman" w:hAnsi="Arial" w:cs="Arial"/>
                <w:color w:val="555555"/>
                <w:sz w:val="21"/>
                <w:szCs w:val="21"/>
                <w:lang w:val="en-US" w:eastAsia="es-MX"/>
              </w:rPr>
            </w:pPr>
          </w:p>
        </w:tc>
        <w:tc>
          <w:tcPr>
            <w:tcW w:w="4446" w:type="dxa"/>
            <w:shd w:val="clear" w:color="auto" w:fill="D9E2F3"/>
            <w:tcMar>
              <w:top w:w="0" w:type="dxa"/>
              <w:left w:w="105" w:type="dxa"/>
              <w:bottom w:w="0" w:type="dxa"/>
              <w:right w:w="105" w:type="dxa"/>
            </w:tcMar>
            <w:vAlign w:val="center"/>
          </w:tcPr>
          <w:p w14:paraId="31707563" w14:textId="402F6172" w:rsidR="00CF198D" w:rsidRPr="003D099A" w:rsidRDefault="00CF198D">
            <w:pPr>
              <w:spacing w:after="165" w:line="240" w:lineRule="auto"/>
              <w:jc w:val="center"/>
              <w:rPr>
                <w:rFonts w:ascii="Poppins" w:eastAsia="Times New Roman" w:hAnsi="Poppins" w:cs="Poppins"/>
                <w:color w:val="002060"/>
                <w:sz w:val="20"/>
                <w:szCs w:val="20"/>
                <w:lang w:val="es-MX" w:eastAsia="es-MX"/>
              </w:rPr>
            </w:pPr>
            <w:r>
              <w:rPr>
                <w:rFonts w:ascii="Poppins" w:eastAsia="Times New Roman" w:hAnsi="Poppins" w:cs="Poppins"/>
                <w:color w:val="002060"/>
                <w:sz w:val="20"/>
                <w:szCs w:val="20"/>
                <w:lang w:val="es-ES" w:eastAsia="es-MX"/>
              </w:rPr>
              <w:t xml:space="preserve">Hotel </w:t>
            </w:r>
            <w:r w:rsidRPr="003D099A">
              <w:rPr>
                <w:rFonts w:ascii="Poppins" w:eastAsia="Times New Roman" w:hAnsi="Poppins" w:cs="Poppins"/>
                <w:color w:val="002060"/>
                <w:sz w:val="20"/>
                <w:szCs w:val="20"/>
                <w:lang w:val="es-ES" w:eastAsia="es-MX"/>
              </w:rPr>
              <w:t>AZZ Sevilla Torre De La Plata</w:t>
            </w:r>
            <w:r>
              <w:rPr>
                <w:rFonts w:ascii="Poppins" w:eastAsia="Times New Roman" w:hAnsi="Poppins" w:cs="Poppins"/>
                <w:color w:val="002060"/>
                <w:sz w:val="20"/>
                <w:szCs w:val="20"/>
                <w:lang w:val="es-ES" w:eastAsia="es-MX"/>
              </w:rPr>
              <w:t xml:space="preserve"> </w:t>
            </w:r>
            <w:r w:rsidRPr="003D099A">
              <w:rPr>
                <w:rFonts w:ascii="Poppins" w:eastAsia="Times New Roman" w:hAnsi="Poppins" w:cs="Poppins"/>
                <w:color w:val="002060"/>
                <w:sz w:val="20"/>
                <w:szCs w:val="20"/>
                <w:lang w:val="es-MX" w:eastAsia="es-MX"/>
              </w:rPr>
              <w:t>4*</w:t>
            </w:r>
          </w:p>
        </w:tc>
      </w:tr>
      <w:tr w:rsidR="00CF198D" w:rsidRPr="003D099A" w14:paraId="20D8AE03" w14:textId="77777777" w:rsidTr="00CF198D">
        <w:trPr>
          <w:trHeight w:val="315"/>
          <w:jc w:val="center"/>
        </w:trPr>
        <w:tc>
          <w:tcPr>
            <w:tcW w:w="1322" w:type="dxa"/>
            <w:vMerge/>
            <w:shd w:val="clear" w:color="auto" w:fill="D9E2F3"/>
            <w:tcMar>
              <w:top w:w="0" w:type="dxa"/>
              <w:left w:w="105" w:type="dxa"/>
              <w:bottom w:w="0" w:type="dxa"/>
              <w:right w:w="105" w:type="dxa"/>
            </w:tcMar>
            <w:vAlign w:val="center"/>
          </w:tcPr>
          <w:p w14:paraId="6D0B8A5D" w14:textId="77777777" w:rsidR="00CF198D" w:rsidRPr="002F7E80" w:rsidRDefault="00CF198D" w:rsidP="003D099A">
            <w:pPr>
              <w:spacing w:after="165" w:line="240" w:lineRule="auto"/>
              <w:jc w:val="center"/>
              <w:rPr>
                <w:rFonts w:ascii="Arial" w:eastAsia="Times New Roman" w:hAnsi="Arial" w:cs="Arial"/>
                <w:color w:val="555555"/>
                <w:sz w:val="21"/>
                <w:szCs w:val="21"/>
                <w:lang w:val="es-MX" w:eastAsia="es-MX"/>
              </w:rPr>
            </w:pPr>
          </w:p>
        </w:tc>
        <w:tc>
          <w:tcPr>
            <w:tcW w:w="4446" w:type="dxa"/>
            <w:shd w:val="clear" w:color="auto" w:fill="D9E2F3"/>
            <w:tcMar>
              <w:top w:w="0" w:type="dxa"/>
              <w:left w:w="105" w:type="dxa"/>
              <w:bottom w:w="0" w:type="dxa"/>
              <w:right w:w="105" w:type="dxa"/>
            </w:tcMar>
            <w:vAlign w:val="center"/>
          </w:tcPr>
          <w:p w14:paraId="076AA215" w14:textId="2503BC55" w:rsidR="00CF198D" w:rsidRDefault="00CF198D" w:rsidP="003D099A">
            <w:pPr>
              <w:spacing w:after="165" w:line="240" w:lineRule="auto"/>
              <w:jc w:val="center"/>
              <w:rPr>
                <w:rFonts w:ascii="Poppins" w:eastAsia="Times New Roman" w:hAnsi="Poppins" w:cs="Poppins"/>
                <w:color w:val="002060"/>
                <w:sz w:val="20"/>
                <w:szCs w:val="20"/>
                <w:lang w:val="es-ES" w:eastAsia="es-MX"/>
              </w:rPr>
            </w:pPr>
            <w:r>
              <w:rPr>
                <w:rFonts w:ascii="Poppins" w:eastAsia="Times New Roman" w:hAnsi="Poppins" w:cs="Poppins"/>
                <w:color w:val="002060"/>
                <w:sz w:val="20"/>
                <w:szCs w:val="20"/>
                <w:lang w:val="es-ES" w:eastAsia="es-MX"/>
              </w:rPr>
              <w:t xml:space="preserve">Hotel </w:t>
            </w:r>
            <w:r w:rsidRPr="003D099A">
              <w:rPr>
                <w:rFonts w:ascii="Poppins" w:eastAsia="Times New Roman" w:hAnsi="Poppins" w:cs="Poppins"/>
                <w:color w:val="002060"/>
                <w:sz w:val="20"/>
                <w:szCs w:val="20"/>
                <w:lang w:val="es-ES" w:eastAsia="es-MX"/>
              </w:rPr>
              <w:t>Hesperia Sevilla</w:t>
            </w:r>
            <w:r>
              <w:rPr>
                <w:rFonts w:ascii="Poppins" w:eastAsia="Times New Roman" w:hAnsi="Poppins" w:cs="Poppins"/>
                <w:color w:val="002060"/>
                <w:sz w:val="20"/>
                <w:szCs w:val="20"/>
                <w:lang w:val="es-ES" w:eastAsia="es-MX"/>
              </w:rPr>
              <w:t xml:space="preserve"> </w:t>
            </w:r>
            <w:r w:rsidRPr="004902AB">
              <w:rPr>
                <w:rFonts w:ascii="Poppins" w:eastAsia="Times New Roman" w:hAnsi="Poppins" w:cs="Poppins"/>
                <w:color w:val="002060"/>
                <w:sz w:val="20"/>
                <w:szCs w:val="20"/>
                <w:lang w:val="en-US" w:eastAsia="es-MX"/>
              </w:rPr>
              <w:t>4*</w:t>
            </w:r>
          </w:p>
        </w:tc>
      </w:tr>
      <w:tr w:rsidR="00CF198D" w:rsidRPr="003D099A" w14:paraId="1E94C777" w14:textId="77777777" w:rsidTr="00CF198D">
        <w:trPr>
          <w:trHeight w:val="315"/>
          <w:jc w:val="center"/>
        </w:trPr>
        <w:tc>
          <w:tcPr>
            <w:tcW w:w="1322" w:type="dxa"/>
            <w:shd w:val="clear" w:color="auto" w:fill="D9E2F3"/>
            <w:tcMar>
              <w:top w:w="0" w:type="dxa"/>
              <w:left w:w="105" w:type="dxa"/>
              <w:bottom w:w="0" w:type="dxa"/>
              <w:right w:w="105" w:type="dxa"/>
            </w:tcMar>
            <w:vAlign w:val="center"/>
          </w:tcPr>
          <w:p w14:paraId="36AABEFB" w14:textId="29FEA25F" w:rsidR="00CF198D" w:rsidRPr="003D099A" w:rsidRDefault="00CF198D" w:rsidP="003D099A">
            <w:pPr>
              <w:spacing w:after="165" w:line="240" w:lineRule="auto"/>
              <w:jc w:val="center"/>
              <w:rPr>
                <w:rFonts w:ascii="Arial" w:eastAsia="Times New Roman" w:hAnsi="Arial" w:cs="Arial"/>
                <w:color w:val="555555"/>
                <w:sz w:val="21"/>
                <w:szCs w:val="21"/>
                <w:lang w:val="en-US" w:eastAsia="es-MX"/>
              </w:rPr>
            </w:pPr>
            <w:r>
              <w:rPr>
                <w:rFonts w:ascii="Poppins" w:eastAsia="Times New Roman" w:hAnsi="Poppins" w:cs="Poppins"/>
                <w:color w:val="002060"/>
                <w:lang w:val="es-MX" w:eastAsia="es-MX"/>
              </w:rPr>
              <w:t>Granada</w:t>
            </w:r>
          </w:p>
        </w:tc>
        <w:tc>
          <w:tcPr>
            <w:tcW w:w="4446" w:type="dxa"/>
            <w:shd w:val="clear" w:color="auto" w:fill="D9E2F3"/>
            <w:tcMar>
              <w:top w:w="0" w:type="dxa"/>
              <w:left w:w="105" w:type="dxa"/>
              <w:bottom w:w="0" w:type="dxa"/>
              <w:right w:w="105" w:type="dxa"/>
            </w:tcMar>
            <w:vAlign w:val="center"/>
          </w:tcPr>
          <w:p w14:paraId="37BB1155" w14:textId="199F1823" w:rsidR="00CF198D" w:rsidRDefault="00CF198D" w:rsidP="003D099A">
            <w:pPr>
              <w:spacing w:after="165" w:line="240" w:lineRule="auto"/>
              <w:jc w:val="center"/>
              <w:rPr>
                <w:rFonts w:ascii="Poppins" w:eastAsia="Times New Roman" w:hAnsi="Poppins" w:cs="Poppins"/>
                <w:color w:val="002060"/>
                <w:sz w:val="20"/>
                <w:szCs w:val="20"/>
                <w:lang w:val="es-ES" w:eastAsia="es-MX"/>
              </w:rPr>
            </w:pPr>
            <w:r>
              <w:rPr>
                <w:rFonts w:ascii="Poppins" w:eastAsia="Times New Roman" w:hAnsi="Poppins" w:cs="Poppins"/>
                <w:color w:val="002060"/>
                <w:sz w:val="20"/>
                <w:szCs w:val="20"/>
                <w:lang w:val="es-ES" w:eastAsia="es-MX"/>
              </w:rPr>
              <w:t xml:space="preserve">Hotel </w:t>
            </w:r>
            <w:r w:rsidRPr="003D099A">
              <w:rPr>
                <w:rFonts w:ascii="Poppins" w:eastAsia="Times New Roman" w:hAnsi="Poppins" w:cs="Poppins"/>
                <w:color w:val="002060"/>
                <w:sz w:val="20"/>
                <w:szCs w:val="20"/>
                <w:lang w:val="es-ES" w:eastAsia="es-MX"/>
              </w:rPr>
              <w:t>Urban Dream Granada</w:t>
            </w:r>
            <w:r>
              <w:rPr>
                <w:rFonts w:ascii="Poppins" w:eastAsia="Times New Roman" w:hAnsi="Poppins" w:cs="Poppins"/>
                <w:color w:val="002060"/>
                <w:sz w:val="20"/>
                <w:szCs w:val="20"/>
                <w:lang w:val="es-ES" w:eastAsia="es-MX"/>
              </w:rPr>
              <w:t xml:space="preserve"> </w:t>
            </w:r>
            <w:r w:rsidRPr="004902AB">
              <w:rPr>
                <w:rFonts w:ascii="Poppins" w:eastAsia="Times New Roman" w:hAnsi="Poppins" w:cs="Poppins"/>
                <w:color w:val="002060"/>
                <w:sz w:val="20"/>
                <w:szCs w:val="20"/>
                <w:lang w:val="en-US" w:eastAsia="es-MX"/>
              </w:rPr>
              <w:t>4*</w:t>
            </w:r>
          </w:p>
        </w:tc>
      </w:tr>
      <w:tr w:rsidR="00CF198D" w:rsidRPr="003D099A" w14:paraId="7CA096C5" w14:textId="77777777" w:rsidTr="00CF198D">
        <w:trPr>
          <w:trHeight w:val="315"/>
          <w:jc w:val="center"/>
        </w:trPr>
        <w:tc>
          <w:tcPr>
            <w:tcW w:w="1322" w:type="dxa"/>
            <w:shd w:val="clear" w:color="auto" w:fill="D9E2F3"/>
            <w:tcMar>
              <w:top w:w="0" w:type="dxa"/>
              <w:left w:w="105" w:type="dxa"/>
              <w:bottom w:w="0" w:type="dxa"/>
              <w:right w:w="105" w:type="dxa"/>
            </w:tcMar>
            <w:vAlign w:val="center"/>
          </w:tcPr>
          <w:p w14:paraId="2294A1FE" w14:textId="7E0324B1" w:rsidR="00CF198D" w:rsidRDefault="00CF198D" w:rsidP="003D099A">
            <w:pPr>
              <w:spacing w:after="165" w:line="240" w:lineRule="auto"/>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Málaga</w:t>
            </w:r>
          </w:p>
        </w:tc>
        <w:tc>
          <w:tcPr>
            <w:tcW w:w="4446" w:type="dxa"/>
            <w:shd w:val="clear" w:color="auto" w:fill="D9E2F3"/>
            <w:tcMar>
              <w:top w:w="0" w:type="dxa"/>
              <w:left w:w="105" w:type="dxa"/>
              <w:bottom w:w="0" w:type="dxa"/>
              <w:right w:w="105" w:type="dxa"/>
            </w:tcMar>
            <w:vAlign w:val="center"/>
          </w:tcPr>
          <w:p w14:paraId="08749C65" w14:textId="16D33835" w:rsidR="00CF198D" w:rsidRDefault="00CF198D" w:rsidP="003D099A">
            <w:pPr>
              <w:spacing w:after="165" w:line="240" w:lineRule="auto"/>
              <w:jc w:val="center"/>
              <w:rPr>
                <w:rFonts w:ascii="Poppins" w:eastAsia="Times New Roman" w:hAnsi="Poppins" w:cs="Poppins"/>
                <w:color w:val="002060"/>
                <w:sz w:val="20"/>
                <w:szCs w:val="20"/>
                <w:lang w:val="es-ES" w:eastAsia="es-MX"/>
              </w:rPr>
            </w:pPr>
            <w:r>
              <w:rPr>
                <w:rFonts w:ascii="Poppins" w:eastAsia="Times New Roman" w:hAnsi="Poppins" w:cs="Poppins"/>
                <w:color w:val="002060"/>
                <w:sz w:val="20"/>
                <w:szCs w:val="20"/>
                <w:lang w:val="es-ES" w:eastAsia="es-MX"/>
              </w:rPr>
              <w:t xml:space="preserve">Hotel </w:t>
            </w:r>
            <w:r w:rsidRPr="003D099A">
              <w:rPr>
                <w:rFonts w:ascii="Poppins" w:eastAsia="Times New Roman" w:hAnsi="Poppins" w:cs="Poppins"/>
                <w:color w:val="002060"/>
                <w:sz w:val="20"/>
                <w:szCs w:val="20"/>
                <w:lang w:val="es-ES" w:eastAsia="es-MX"/>
              </w:rPr>
              <w:t>Soho Las Vegas</w:t>
            </w:r>
            <w:r>
              <w:rPr>
                <w:rFonts w:ascii="Poppins" w:eastAsia="Times New Roman" w:hAnsi="Poppins" w:cs="Poppins"/>
                <w:color w:val="002060"/>
                <w:sz w:val="20"/>
                <w:szCs w:val="20"/>
                <w:lang w:val="es-ES" w:eastAsia="es-MX"/>
              </w:rPr>
              <w:t xml:space="preserve"> </w:t>
            </w:r>
            <w:r w:rsidRPr="004902AB">
              <w:rPr>
                <w:rFonts w:ascii="Poppins" w:eastAsia="Times New Roman" w:hAnsi="Poppins" w:cs="Poppins"/>
                <w:color w:val="002060"/>
                <w:sz w:val="20"/>
                <w:szCs w:val="20"/>
                <w:lang w:val="en-US" w:eastAsia="es-MX"/>
              </w:rPr>
              <w:t>4*</w:t>
            </w:r>
          </w:p>
        </w:tc>
      </w:tr>
      <w:bookmarkEnd w:id="0"/>
    </w:tbl>
    <w:p w14:paraId="20EB2F19" w14:textId="77777777" w:rsidR="004902AB" w:rsidRPr="003D099A" w:rsidRDefault="004902AB" w:rsidP="009408CE">
      <w:pPr>
        <w:tabs>
          <w:tab w:val="left" w:pos="1741"/>
        </w:tabs>
        <w:spacing w:line="276" w:lineRule="auto"/>
        <w:rPr>
          <w:rFonts w:ascii="Poppins" w:hAnsi="Poppins" w:cs="Poppins"/>
          <w:b/>
          <w:bCs/>
          <w:color w:val="1F3864" w:themeColor="accent5" w:themeShade="80"/>
          <w:sz w:val="28"/>
          <w:szCs w:val="28"/>
          <w:lang w:val="es-MX"/>
        </w:rPr>
      </w:pPr>
    </w:p>
    <w:p w14:paraId="6C6D7ACF" w14:textId="374BA5FF" w:rsidR="009408CE" w:rsidRPr="00E20BAF" w:rsidRDefault="009408CE" w:rsidP="00C62803">
      <w:pPr>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2864" w:type="dxa"/>
        <w:jc w:val="center"/>
        <w:tblLook w:val="04A0" w:firstRow="1" w:lastRow="0" w:firstColumn="1" w:lastColumn="0" w:noHBand="0" w:noVBand="1"/>
      </w:tblPr>
      <w:tblGrid>
        <w:gridCol w:w="1821"/>
        <w:gridCol w:w="1043"/>
      </w:tblGrid>
      <w:tr w:rsidR="00CF198D" w:rsidRPr="00E20BAF" w14:paraId="12C16F64" w14:textId="77777777" w:rsidTr="00CF198D">
        <w:trPr>
          <w:trHeight w:val="331"/>
          <w:jc w:val="center"/>
        </w:trPr>
        <w:tc>
          <w:tcPr>
            <w:tcW w:w="1821" w:type="dxa"/>
            <w:tcBorders>
              <w:top w:val="single" w:sz="4" w:space="0" w:color="auto"/>
              <w:left w:val="single" w:sz="4" w:space="0" w:color="auto"/>
              <w:bottom w:val="single" w:sz="4" w:space="0" w:color="auto"/>
              <w:right w:val="single" w:sz="4" w:space="0" w:color="auto"/>
            </w:tcBorders>
          </w:tcPr>
          <w:p w14:paraId="3432243D" w14:textId="77777777" w:rsidR="00CF198D" w:rsidRPr="00E20BAF" w:rsidRDefault="00CF198D" w:rsidP="00D106A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043" w:type="dxa"/>
            <w:tcBorders>
              <w:top w:val="single" w:sz="4" w:space="0" w:color="auto"/>
              <w:left w:val="single" w:sz="4" w:space="0" w:color="auto"/>
              <w:bottom w:val="single" w:sz="4" w:space="0" w:color="auto"/>
              <w:right w:val="single" w:sz="4" w:space="0" w:color="auto"/>
            </w:tcBorders>
          </w:tcPr>
          <w:p w14:paraId="02A5191F" w14:textId="77777777" w:rsidR="00CF198D" w:rsidRPr="00E20BAF" w:rsidRDefault="00CF198D" w:rsidP="00D106A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CF198D" w:rsidRPr="00E20BAF" w14:paraId="6C78650C" w14:textId="77777777" w:rsidTr="00CF198D">
        <w:trPr>
          <w:trHeight w:val="79"/>
          <w:jc w:val="center"/>
        </w:trPr>
        <w:tc>
          <w:tcPr>
            <w:tcW w:w="18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DAFA7E" w14:textId="77777777" w:rsidR="00CF198D" w:rsidRPr="00B05844" w:rsidRDefault="00CF198D" w:rsidP="00D106A4">
            <w:pPr>
              <w:spacing w:line="276" w:lineRule="auto"/>
              <w:jc w:val="center"/>
              <w:rPr>
                <w:rFonts w:ascii="Poppins" w:eastAsia="Calibri" w:hAnsi="Poppins" w:cs="Poppins"/>
                <w:bCs/>
                <w:color w:val="002060"/>
                <w:szCs w:val="21"/>
                <w:lang w:eastAsia="en-US"/>
              </w:rPr>
            </w:pPr>
            <w:r w:rsidRPr="00B05844">
              <w:rPr>
                <w:rFonts w:ascii="Poppins" w:eastAsia="Calibri" w:hAnsi="Poppins" w:cs="Poppins"/>
                <w:bCs/>
                <w:color w:val="002060"/>
                <w:szCs w:val="20"/>
                <w:lang w:eastAsia="en-US"/>
              </w:rPr>
              <w:t>23 JUL. 202</w:t>
            </w:r>
            <w:r>
              <w:rPr>
                <w:rFonts w:ascii="Poppins" w:eastAsia="Calibri" w:hAnsi="Poppins" w:cs="Poppins"/>
                <w:bCs/>
                <w:color w:val="002060"/>
                <w:szCs w:val="20"/>
                <w:lang w:eastAsia="en-US"/>
              </w:rPr>
              <w:t>5</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br/>
            </w:r>
            <w:r w:rsidRPr="00B05844">
              <w:rPr>
                <w:rFonts w:ascii="Poppins" w:eastAsia="Calibri" w:hAnsi="Poppins" w:cs="Poppins"/>
                <w:bCs/>
                <w:color w:val="002060"/>
                <w:szCs w:val="20"/>
                <w:lang w:eastAsia="en-US"/>
              </w:rPr>
              <w:t>20 AGO</w:t>
            </w:r>
            <w:r>
              <w:rPr>
                <w:rFonts w:ascii="Poppins" w:eastAsia="Calibri" w:hAnsi="Poppins" w:cs="Poppins"/>
                <w:bCs/>
                <w:color w:val="002060"/>
                <w:szCs w:val="20"/>
                <w:lang w:eastAsia="en-US"/>
              </w:rPr>
              <w:t xml:space="preserve"> </w:t>
            </w:r>
            <w:r w:rsidRPr="00B05844">
              <w:rPr>
                <w:rFonts w:ascii="Poppins" w:eastAsia="Calibri" w:hAnsi="Poppins" w:cs="Poppins"/>
                <w:bCs/>
                <w:color w:val="002060"/>
                <w:szCs w:val="20"/>
                <w:lang w:eastAsia="en-US"/>
              </w:rPr>
              <w:t>202</w:t>
            </w:r>
            <w:r>
              <w:rPr>
                <w:rFonts w:ascii="Poppins" w:eastAsia="Calibri" w:hAnsi="Poppins" w:cs="Poppins"/>
                <w:bCs/>
                <w:color w:val="002060"/>
                <w:szCs w:val="20"/>
                <w:lang w:eastAsia="en-US"/>
              </w:rPr>
              <w:t>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C86FDD" w14:textId="77777777" w:rsidR="00CF198D" w:rsidRPr="00B05844" w:rsidRDefault="00CF198D" w:rsidP="00D106A4">
            <w:pPr>
              <w:spacing w:line="276" w:lineRule="auto"/>
              <w:jc w:val="center"/>
              <w:rPr>
                <w:rFonts w:ascii="Poppins" w:hAnsi="Poppins" w:cs="Poppins"/>
                <w:bCs/>
                <w:color w:val="002060"/>
              </w:rPr>
            </w:pPr>
            <w:r>
              <w:rPr>
                <w:rFonts w:ascii="Poppins" w:hAnsi="Poppins" w:cs="Poppins"/>
                <w:bCs/>
                <w:color w:val="002060"/>
              </w:rPr>
              <w:t>1456</w:t>
            </w:r>
          </w:p>
        </w:tc>
      </w:tr>
      <w:tr w:rsidR="00CF198D" w:rsidRPr="00E20BAF" w14:paraId="4FBC1962" w14:textId="77777777" w:rsidTr="00CF198D">
        <w:trPr>
          <w:trHeight w:val="79"/>
          <w:jc w:val="center"/>
        </w:trPr>
        <w:tc>
          <w:tcPr>
            <w:tcW w:w="18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C96F8C" w14:textId="77777777" w:rsidR="00CF198D" w:rsidRDefault="00CF198D" w:rsidP="00D106A4">
            <w:pPr>
              <w:spacing w:line="276" w:lineRule="auto"/>
              <w:jc w:val="center"/>
              <w:rPr>
                <w:rFonts w:ascii="Poppins" w:eastAsia="Calibri" w:hAnsi="Poppins" w:cs="Poppins"/>
                <w:b/>
                <w:color w:val="002060"/>
                <w:szCs w:val="20"/>
                <w:lang w:eastAsia="en-US"/>
              </w:rPr>
            </w:pPr>
            <w:r>
              <w:rPr>
                <w:rFonts w:ascii="Poppins" w:eastAsia="Calibri" w:hAnsi="Poppins" w:cs="Poppins"/>
                <w:bCs/>
                <w:color w:val="002060"/>
                <w:szCs w:val="20"/>
                <w:lang w:eastAsia="en-US"/>
              </w:rPr>
              <w:t>0</w:t>
            </w:r>
            <w:r w:rsidRPr="00B05844">
              <w:rPr>
                <w:rFonts w:ascii="Poppins" w:eastAsia="Calibri" w:hAnsi="Poppins" w:cs="Poppins"/>
                <w:bCs/>
                <w:color w:val="002060"/>
                <w:szCs w:val="20"/>
                <w:lang w:eastAsia="en-US"/>
              </w:rPr>
              <w:t xml:space="preserve">3 </w:t>
            </w:r>
            <w:r>
              <w:rPr>
                <w:rFonts w:ascii="Poppins" w:eastAsia="Calibri" w:hAnsi="Poppins" w:cs="Poppins"/>
                <w:bCs/>
                <w:color w:val="002060"/>
                <w:szCs w:val="20"/>
                <w:lang w:eastAsia="en-US"/>
              </w:rPr>
              <w:t>SEP</w:t>
            </w:r>
            <w:r w:rsidRPr="00B05844">
              <w:rPr>
                <w:rFonts w:ascii="Poppins" w:eastAsia="Calibri" w:hAnsi="Poppins" w:cs="Poppins"/>
                <w:bCs/>
                <w:color w:val="002060"/>
                <w:szCs w:val="20"/>
                <w:lang w:eastAsia="en-US"/>
              </w:rPr>
              <w:t>. 202</w:t>
            </w:r>
            <w:r>
              <w:rPr>
                <w:rFonts w:ascii="Poppins" w:eastAsia="Calibri" w:hAnsi="Poppins" w:cs="Poppins"/>
                <w:bCs/>
                <w:color w:val="002060"/>
                <w:szCs w:val="20"/>
                <w:lang w:eastAsia="en-US"/>
              </w:rPr>
              <w:t>5</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br/>
              <w:t>17</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SEP</w:t>
            </w:r>
            <w:r w:rsidRPr="00B05844">
              <w:rPr>
                <w:rFonts w:ascii="Poppins" w:eastAsia="Calibri" w:hAnsi="Poppins" w:cs="Poppins"/>
                <w:bCs/>
                <w:color w:val="002060"/>
                <w:szCs w:val="20"/>
                <w:lang w:eastAsia="en-US"/>
              </w:rPr>
              <w:t xml:space="preserve"> 202</w:t>
            </w:r>
            <w:r>
              <w:rPr>
                <w:rFonts w:ascii="Poppins" w:eastAsia="Calibri" w:hAnsi="Poppins" w:cs="Poppins"/>
                <w:bCs/>
                <w:color w:val="002060"/>
                <w:szCs w:val="20"/>
                <w:lang w:eastAsia="en-US"/>
              </w:rPr>
              <w:t>5</w:t>
            </w:r>
            <w:r>
              <w:rPr>
                <w:rFonts w:ascii="Poppins" w:eastAsia="Calibri" w:hAnsi="Poppins" w:cs="Poppins"/>
                <w:bCs/>
                <w:color w:val="002060"/>
                <w:szCs w:val="20"/>
                <w:lang w:eastAsia="en-US"/>
              </w:rPr>
              <w:br/>
              <w:t>01</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OCT</w:t>
            </w:r>
            <w:r w:rsidRPr="00B05844">
              <w:rPr>
                <w:rFonts w:ascii="Poppins" w:eastAsia="Calibri" w:hAnsi="Poppins" w:cs="Poppins"/>
                <w:bCs/>
                <w:color w:val="002060"/>
                <w:szCs w:val="20"/>
                <w:lang w:eastAsia="en-US"/>
              </w:rPr>
              <w:t>. 202</w:t>
            </w:r>
            <w:r>
              <w:rPr>
                <w:rFonts w:ascii="Poppins" w:eastAsia="Calibri" w:hAnsi="Poppins" w:cs="Poppins"/>
                <w:bCs/>
                <w:color w:val="002060"/>
                <w:szCs w:val="20"/>
                <w:lang w:eastAsia="en-US"/>
              </w:rPr>
              <w:t>5</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br/>
              <w:t>15</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OCT</w:t>
            </w:r>
            <w:r w:rsidRPr="00B05844">
              <w:rPr>
                <w:rFonts w:ascii="Poppins" w:eastAsia="Calibri" w:hAnsi="Poppins" w:cs="Poppins"/>
                <w:bCs/>
                <w:color w:val="002060"/>
                <w:szCs w:val="20"/>
                <w:lang w:eastAsia="en-US"/>
              </w:rPr>
              <w:t xml:space="preserve"> 202</w:t>
            </w:r>
            <w:r>
              <w:rPr>
                <w:rFonts w:ascii="Poppins" w:eastAsia="Calibri" w:hAnsi="Poppins" w:cs="Poppins"/>
                <w:bCs/>
                <w:color w:val="002060"/>
                <w:szCs w:val="20"/>
                <w:lang w:eastAsia="en-US"/>
              </w:rPr>
              <w:t>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C9472C" w14:textId="77777777" w:rsidR="00CF198D" w:rsidRDefault="00CF198D" w:rsidP="00D106A4">
            <w:pPr>
              <w:spacing w:line="276" w:lineRule="auto"/>
              <w:jc w:val="center"/>
              <w:rPr>
                <w:rFonts w:ascii="Poppins" w:hAnsi="Poppins" w:cs="Poppins"/>
                <w:b/>
                <w:bCs/>
                <w:color w:val="002060"/>
              </w:rPr>
            </w:pPr>
            <w:r>
              <w:rPr>
                <w:rFonts w:ascii="Poppins" w:hAnsi="Poppins" w:cs="Poppins"/>
                <w:bCs/>
                <w:color w:val="002060"/>
              </w:rPr>
              <w:t>1484</w:t>
            </w:r>
          </w:p>
        </w:tc>
      </w:tr>
      <w:tr w:rsidR="00CF198D" w:rsidRPr="00E20BAF" w14:paraId="624813D0" w14:textId="77777777" w:rsidTr="00CF198D">
        <w:trPr>
          <w:trHeight w:val="79"/>
          <w:jc w:val="center"/>
        </w:trPr>
        <w:tc>
          <w:tcPr>
            <w:tcW w:w="18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26997E" w14:textId="77777777" w:rsidR="00CF198D" w:rsidRPr="00B05844" w:rsidRDefault="00CF198D" w:rsidP="00D106A4">
            <w:pPr>
              <w:spacing w:line="276" w:lineRule="auto"/>
              <w:jc w:val="center"/>
              <w:rPr>
                <w:rFonts w:ascii="Poppins" w:eastAsia="Calibri" w:hAnsi="Poppins" w:cs="Poppins"/>
                <w:bCs/>
                <w:color w:val="002060"/>
                <w:szCs w:val="20"/>
                <w:lang w:eastAsia="en-US"/>
              </w:rPr>
            </w:pPr>
            <w:r w:rsidRPr="00B05844">
              <w:rPr>
                <w:rFonts w:ascii="Poppins" w:eastAsia="Calibri" w:hAnsi="Poppins" w:cs="Poppins"/>
                <w:bCs/>
                <w:color w:val="002060"/>
                <w:szCs w:val="20"/>
                <w:lang w:eastAsia="en-US"/>
              </w:rPr>
              <w:t>2</w:t>
            </w:r>
            <w:r>
              <w:rPr>
                <w:rFonts w:ascii="Poppins" w:eastAsia="Calibri" w:hAnsi="Poppins" w:cs="Poppins"/>
                <w:bCs/>
                <w:color w:val="002060"/>
                <w:szCs w:val="20"/>
                <w:lang w:eastAsia="en-US"/>
              </w:rPr>
              <w:t>9</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OCT</w:t>
            </w:r>
            <w:r w:rsidRPr="00B05844">
              <w:rPr>
                <w:rFonts w:ascii="Poppins" w:eastAsia="Calibri" w:hAnsi="Poppins" w:cs="Poppins"/>
                <w:bCs/>
                <w:color w:val="002060"/>
                <w:szCs w:val="20"/>
                <w:lang w:eastAsia="en-US"/>
              </w:rPr>
              <w:t>. 202</w:t>
            </w:r>
            <w:r>
              <w:rPr>
                <w:rFonts w:ascii="Poppins" w:eastAsia="Calibri" w:hAnsi="Poppins" w:cs="Poppins"/>
                <w:bCs/>
                <w:color w:val="002060"/>
                <w:szCs w:val="20"/>
                <w:lang w:eastAsia="en-US"/>
              </w:rPr>
              <w:t>5</w:t>
            </w:r>
            <w:r w:rsidRPr="00B05844">
              <w:rPr>
                <w:rFonts w:ascii="Poppins" w:eastAsia="Calibri" w:hAnsi="Poppins" w:cs="Poppins"/>
                <w:bCs/>
                <w:color w:val="002060"/>
                <w:szCs w:val="20"/>
                <w:lang w:eastAsia="en-US"/>
              </w:rPr>
              <w:t xml:space="preserve"> </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DB6F43" w14:textId="77777777" w:rsidR="00CF198D" w:rsidRDefault="00CF198D" w:rsidP="00D106A4">
            <w:pPr>
              <w:spacing w:line="276" w:lineRule="auto"/>
              <w:jc w:val="center"/>
              <w:rPr>
                <w:rFonts w:ascii="Poppins" w:hAnsi="Poppins" w:cs="Poppins"/>
                <w:bCs/>
                <w:color w:val="002060"/>
              </w:rPr>
            </w:pPr>
            <w:r>
              <w:rPr>
                <w:rFonts w:ascii="Poppins" w:hAnsi="Poppins" w:cs="Poppins"/>
                <w:bCs/>
                <w:color w:val="002060"/>
              </w:rPr>
              <w:t>1473</w:t>
            </w:r>
          </w:p>
        </w:tc>
      </w:tr>
      <w:tr w:rsidR="00CF198D" w:rsidRPr="00E20BAF" w14:paraId="3AE85FCC" w14:textId="77777777" w:rsidTr="00CF198D">
        <w:trPr>
          <w:trHeight w:val="79"/>
          <w:jc w:val="center"/>
        </w:trPr>
        <w:tc>
          <w:tcPr>
            <w:tcW w:w="18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2CEE6E" w14:textId="77777777" w:rsidR="00CF198D" w:rsidRPr="00B05844" w:rsidRDefault="00CF198D" w:rsidP="00D106A4">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12</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NOV</w:t>
            </w:r>
            <w:r w:rsidRPr="00B05844">
              <w:rPr>
                <w:rFonts w:ascii="Poppins" w:eastAsia="Calibri" w:hAnsi="Poppins" w:cs="Poppins"/>
                <w:bCs/>
                <w:color w:val="002060"/>
                <w:szCs w:val="20"/>
                <w:lang w:eastAsia="en-US"/>
              </w:rPr>
              <w:t>. 202</w:t>
            </w:r>
            <w:r>
              <w:rPr>
                <w:rFonts w:ascii="Poppins" w:eastAsia="Calibri" w:hAnsi="Poppins" w:cs="Poppins"/>
                <w:bCs/>
                <w:color w:val="002060"/>
                <w:szCs w:val="20"/>
                <w:lang w:eastAsia="en-US"/>
              </w:rPr>
              <w:t>5</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br/>
              <w:t>04</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 xml:space="preserve">MAR </w:t>
            </w:r>
            <w:r w:rsidRPr="00B05844">
              <w:rPr>
                <w:rFonts w:ascii="Poppins" w:eastAsia="Calibri" w:hAnsi="Poppins" w:cs="Poppins"/>
                <w:bCs/>
                <w:color w:val="002060"/>
                <w:szCs w:val="20"/>
                <w:lang w:eastAsia="en-US"/>
              </w:rPr>
              <w:t>202</w:t>
            </w:r>
            <w:r>
              <w:rPr>
                <w:rFonts w:ascii="Poppins" w:eastAsia="Calibri" w:hAnsi="Poppins" w:cs="Poppins"/>
                <w:bCs/>
                <w:color w:val="002060"/>
                <w:szCs w:val="20"/>
                <w:lang w:eastAsia="en-US"/>
              </w:rPr>
              <w:t>6</w:t>
            </w:r>
            <w:r>
              <w:rPr>
                <w:rFonts w:ascii="Poppins" w:eastAsia="Calibri" w:hAnsi="Poppins" w:cs="Poppins"/>
                <w:bCs/>
                <w:color w:val="002060"/>
                <w:szCs w:val="20"/>
                <w:lang w:eastAsia="en-US"/>
              </w:rPr>
              <w:br/>
            </w:r>
            <w:r>
              <w:rPr>
                <w:rFonts w:ascii="Poppins" w:eastAsia="Calibri" w:hAnsi="Poppins" w:cs="Poppins"/>
                <w:bCs/>
                <w:color w:val="002060"/>
                <w:szCs w:val="20"/>
                <w:lang w:eastAsia="en-US"/>
              </w:rPr>
              <w:lastRenderedPageBreak/>
              <w:t>11</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 xml:space="preserve">MAR </w:t>
            </w:r>
            <w:r w:rsidRPr="00B05844">
              <w:rPr>
                <w:rFonts w:ascii="Poppins" w:eastAsia="Calibri" w:hAnsi="Poppins" w:cs="Poppins"/>
                <w:bCs/>
                <w:color w:val="002060"/>
                <w:szCs w:val="20"/>
                <w:lang w:eastAsia="en-US"/>
              </w:rPr>
              <w:t>202</w:t>
            </w:r>
            <w:r>
              <w:rPr>
                <w:rFonts w:ascii="Poppins" w:eastAsia="Calibri" w:hAnsi="Poppins" w:cs="Poppins"/>
                <w:bCs/>
                <w:color w:val="002060"/>
                <w:szCs w:val="20"/>
                <w:lang w:eastAsia="en-US"/>
              </w:rPr>
              <w:t>6</w:t>
            </w:r>
            <w:r>
              <w:rPr>
                <w:rFonts w:ascii="Poppins" w:eastAsia="Calibri" w:hAnsi="Poppins" w:cs="Poppins"/>
                <w:bCs/>
                <w:color w:val="002060"/>
                <w:szCs w:val="20"/>
                <w:lang w:eastAsia="en-US"/>
              </w:rPr>
              <w:br/>
              <w:t>18</w:t>
            </w:r>
            <w:r w:rsidRPr="00B05844">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 xml:space="preserve">MAR </w:t>
            </w:r>
            <w:r w:rsidRPr="00B05844">
              <w:rPr>
                <w:rFonts w:ascii="Poppins" w:eastAsia="Calibri" w:hAnsi="Poppins" w:cs="Poppins"/>
                <w:bCs/>
                <w:color w:val="002060"/>
                <w:szCs w:val="20"/>
                <w:lang w:eastAsia="en-US"/>
              </w:rPr>
              <w:t>202</w:t>
            </w:r>
            <w:r>
              <w:rPr>
                <w:rFonts w:ascii="Poppins" w:eastAsia="Calibri" w:hAnsi="Poppins" w:cs="Poppins"/>
                <w:bCs/>
                <w:color w:val="002060"/>
                <w:szCs w:val="20"/>
                <w:lang w:eastAsia="en-US"/>
              </w:rPr>
              <w:t>6</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10C3999A" w14:textId="77777777" w:rsidR="00CF198D" w:rsidRDefault="00CF198D" w:rsidP="00D106A4">
            <w:pPr>
              <w:spacing w:line="276" w:lineRule="auto"/>
              <w:jc w:val="center"/>
              <w:rPr>
                <w:rFonts w:ascii="Poppins" w:hAnsi="Poppins" w:cs="Poppins"/>
                <w:bCs/>
                <w:color w:val="002060"/>
              </w:rPr>
            </w:pPr>
            <w:r>
              <w:rPr>
                <w:rFonts w:ascii="Poppins" w:hAnsi="Poppins" w:cs="Poppins"/>
                <w:bCs/>
                <w:color w:val="002060"/>
              </w:rPr>
              <w:lastRenderedPageBreak/>
              <w:t>1462</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927457C" w14:textId="7483089F" w:rsidR="00C80FFF" w:rsidRPr="004A0041" w:rsidRDefault="0046379F" w:rsidP="009E16B8">
      <w:pPr>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sectPr w:rsidR="009408CE"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C1555F9"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7601">
      <w:rPr>
        <w:rFonts w:ascii="Poppins" w:hAnsi="Poppins" w:cs="Poppins"/>
        <w:b/>
        <w:bCs/>
      </w:rPr>
      <w:t>ESPAÑA</w:t>
    </w:r>
    <w:r w:rsidR="008E6125" w:rsidRPr="00730A79">
      <w:rPr>
        <w:rFonts w:ascii="Poppins" w:hAnsi="Poppins" w:cs="Poppins"/>
        <w:b/>
        <w:bCs/>
      </w:rPr>
      <w:t>–</w:t>
    </w:r>
    <w:r w:rsidR="00A5063A" w:rsidRPr="00730A79">
      <w:rPr>
        <w:rFonts w:ascii="Poppins" w:hAnsi="Poppins" w:cs="Poppins"/>
        <w:b/>
        <w:bCs/>
      </w:rPr>
      <w:t xml:space="preserve"> </w:t>
    </w:r>
    <w:r w:rsidR="00FB7601">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4E1F"/>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3F02"/>
    <w:rsid w:val="002E78CF"/>
    <w:rsid w:val="002F4741"/>
    <w:rsid w:val="002F7265"/>
    <w:rsid w:val="002F7E80"/>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99A"/>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02AB"/>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17E"/>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0CB"/>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16B8"/>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5844"/>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5D8A"/>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2803"/>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198D"/>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0798"/>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B7601"/>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6854388">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0551329">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5790928">
      <w:bodyDiv w:val="1"/>
      <w:marLeft w:val="0"/>
      <w:marRight w:val="0"/>
      <w:marTop w:val="0"/>
      <w:marBottom w:val="0"/>
      <w:divBdr>
        <w:top w:val="none" w:sz="0" w:space="0" w:color="auto"/>
        <w:left w:val="none" w:sz="0" w:space="0" w:color="auto"/>
        <w:bottom w:val="none" w:sz="0" w:space="0" w:color="auto"/>
        <w:right w:val="none" w:sz="0" w:space="0" w:color="auto"/>
      </w:divBdr>
    </w:div>
    <w:div w:id="66991696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1444488">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19421401">
      <w:bodyDiv w:val="1"/>
      <w:marLeft w:val="0"/>
      <w:marRight w:val="0"/>
      <w:marTop w:val="0"/>
      <w:marBottom w:val="0"/>
      <w:divBdr>
        <w:top w:val="none" w:sz="0" w:space="0" w:color="auto"/>
        <w:left w:val="none" w:sz="0" w:space="0" w:color="auto"/>
        <w:bottom w:val="none" w:sz="0" w:space="0" w:color="auto"/>
        <w:right w:val="none" w:sz="0" w:space="0" w:color="auto"/>
      </w:divBdr>
      <w:divsChild>
        <w:div w:id="606350445">
          <w:marLeft w:val="0"/>
          <w:marRight w:val="0"/>
          <w:marTop w:val="0"/>
          <w:marBottom w:val="0"/>
          <w:divBdr>
            <w:top w:val="none" w:sz="0" w:space="0" w:color="auto"/>
            <w:left w:val="none" w:sz="0" w:space="0" w:color="auto"/>
            <w:bottom w:val="none" w:sz="0" w:space="0" w:color="auto"/>
            <w:right w:val="none" w:sz="0" w:space="0" w:color="auto"/>
          </w:divBdr>
        </w:div>
        <w:div w:id="1706759288">
          <w:marLeft w:val="0"/>
          <w:marRight w:val="0"/>
          <w:marTop w:val="0"/>
          <w:marBottom w:val="0"/>
          <w:divBdr>
            <w:top w:val="none" w:sz="0" w:space="0" w:color="auto"/>
            <w:left w:val="none" w:sz="0" w:space="0" w:color="auto"/>
            <w:bottom w:val="none" w:sz="0" w:space="0" w:color="auto"/>
            <w:right w:val="none" w:sz="0" w:space="0" w:color="auto"/>
          </w:divBdr>
        </w:div>
        <w:div w:id="1188911534">
          <w:marLeft w:val="0"/>
          <w:marRight w:val="0"/>
          <w:marTop w:val="0"/>
          <w:marBottom w:val="0"/>
          <w:divBdr>
            <w:top w:val="none" w:sz="0" w:space="0" w:color="auto"/>
            <w:left w:val="none" w:sz="0" w:space="0" w:color="auto"/>
            <w:bottom w:val="none" w:sz="0" w:space="0" w:color="auto"/>
            <w:right w:val="none" w:sz="0" w:space="0" w:color="auto"/>
          </w:divBdr>
        </w:div>
        <w:div w:id="481432569">
          <w:marLeft w:val="0"/>
          <w:marRight w:val="0"/>
          <w:marTop w:val="0"/>
          <w:marBottom w:val="0"/>
          <w:divBdr>
            <w:top w:val="none" w:sz="0" w:space="0" w:color="auto"/>
            <w:left w:val="none" w:sz="0" w:space="0" w:color="auto"/>
            <w:bottom w:val="none" w:sz="0" w:space="0" w:color="auto"/>
            <w:right w:val="none" w:sz="0" w:space="0" w:color="auto"/>
          </w:divBdr>
        </w:div>
        <w:div w:id="1275482718">
          <w:marLeft w:val="0"/>
          <w:marRight w:val="0"/>
          <w:marTop w:val="0"/>
          <w:marBottom w:val="0"/>
          <w:divBdr>
            <w:top w:val="none" w:sz="0" w:space="0" w:color="auto"/>
            <w:left w:val="none" w:sz="0" w:space="0" w:color="auto"/>
            <w:bottom w:val="none" w:sz="0" w:space="0" w:color="auto"/>
            <w:right w:val="none" w:sz="0" w:space="0" w:color="auto"/>
          </w:divBdr>
        </w:div>
        <w:div w:id="1905607276">
          <w:marLeft w:val="0"/>
          <w:marRight w:val="0"/>
          <w:marTop w:val="0"/>
          <w:marBottom w:val="0"/>
          <w:divBdr>
            <w:top w:val="none" w:sz="0" w:space="0" w:color="auto"/>
            <w:left w:val="none" w:sz="0" w:space="0" w:color="auto"/>
            <w:bottom w:val="none" w:sz="0" w:space="0" w:color="auto"/>
            <w:right w:val="none" w:sz="0" w:space="0" w:color="auto"/>
          </w:divBdr>
        </w:div>
        <w:div w:id="1131481474">
          <w:marLeft w:val="0"/>
          <w:marRight w:val="0"/>
          <w:marTop w:val="0"/>
          <w:marBottom w:val="0"/>
          <w:divBdr>
            <w:top w:val="none" w:sz="0" w:space="0" w:color="auto"/>
            <w:left w:val="none" w:sz="0" w:space="0" w:color="auto"/>
            <w:bottom w:val="none" w:sz="0" w:space="0" w:color="auto"/>
            <w:right w:val="none" w:sz="0" w:space="0" w:color="auto"/>
          </w:divBdr>
        </w:div>
      </w:divsChild>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761197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7108981">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29381114">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1153</Words>
  <Characters>6342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8</cp:revision>
  <cp:lastPrinted>2015-08-28T20:23:00Z</cp:lastPrinted>
  <dcterms:created xsi:type="dcterms:W3CDTF">2025-07-02T17:23:00Z</dcterms:created>
  <dcterms:modified xsi:type="dcterms:W3CDTF">2025-07-03T15:37:00Z</dcterms:modified>
</cp:coreProperties>
</file>