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EF62" w14:textId="61C1628A" w:rsidR="00F31E2A" w:rsidRPr="00F31E2A" w:rsidRDefault="00F31E2A" w:rsidP="00F31E2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Poppins" w:hAnsi="Poppins" w:cs="Poppins"/>
          <w:b/>
          <w:bCs/>
          <w:color w:val="1F3864" w:themeColor="accent5" w:themeShade="80"/>
          <w:sz w:val="56"/>
          <w:szCs w:val="72"/>
          <w:lang w:val="es-ES"/>
        </w:rPr>
      </w:pPr>
      <w:r w:rsidRPr="00F31E2A">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64384" behindDoc="0" locked="0" layoutInCell="1" allowOverlap="1" wp14:anchorId="6DC89561" wp14:editId="4317A951">
                <wp:simplePos x="0" y="0"/>
                <wp:positionH relativeFrom="margin">
                  <wp:posOffset>180975</wp:posOffset>
                </wp:positionH>
                <wp:positionV relativeFrom="paragraph">
                  <wp:posOffset>503555</wp:posOffset>
                </wp:positionV>
                <wp:extent cx="6219825" cy="0"/>
                <wp:effectExtent l="0" t="0" r="28575"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C45E2" id="Conector recto 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5pt,39.65pt" to="7in,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" strokecolor="#080d40" strokeweight=".5pt">
                <v:stroke joinstyle="miter"/>
                <o:lock v:ext="edit" shapetype="f"/>
                <w10:wrap anchorx="margin"/>
              </v:line>
            </w:pict>
          </mc:Fallback>
        </mc:AlternateContent>
      </w:r>
      <w:r w:rsidRPr="00F31E2A">
        <w:rPr>
          <w:rFonts w:ascii="Poppins" w:hAnsi="Poppins" w:cs="Poppins"/>
          <w:b/>
          <w:bCs/>
          <w:color w:val="1F3864" w:themeColor="accent5" w:themeShade="80"/>
          <w:sz w:val="56"/>
          <w:szCs w:val="72"/>
          <w:lang w:val="es-ES"/>
        </w:rPr>
        <w:t>EL TRANSCANTÁBRICO GRAN LUJO</w:t>
      </w:r>
    </w:p>
    <w:p w14:paraId="6FE86F9F" w14:textId="77777777" w:rsidR="00F31E2A" w:rsidRPr="00F31E2A" w:rsidRDefault="00F31E2A" w:rsidP="00F31E2A">
      <w:pPr>
        <w:pStyle w:val="Sinespaciado"/>
        <w:spacing w:line="360" w:lineRule="auto"/>
        <w:jc w:val="center"/>
        <w:rPr>
          <w:rFonts w:ascii="Poppins" w:hAnsi="Poppins" w:cs="Poppins"/>
          <w:b/>
          <w:bCs/>
          <w:color w:val="1F3864" w:themeColor="accent5" w:themeShade="80"/>
          <w:sz w:val="36"/>
          <w:szCs w:val="21"/>
          <w:lang w:val="es-ES"/>
        </w:rPr>
      </w:pPr>
      <w:r w:rsidRPr="00F31E2A">
        <w:rPr>
          <w:rFonts w:ascii="Poppins" w:hAnsi="Poppins" w:cs="Poppins"/>
          <w:b/>
          <w:bCs/>
          <w:color w:val="1F3864" w:themeColor="accent5" w:themeShade="80"/>
          <w:sz w:val="36"/>
          <w:szCs w:val="21"/>
          <w:lang w:val="es-ES"/>
        </w:rPr>
        <w:tab/>
      </w:r>
      <w:r w:rsidRPr="00F31E2A">
        <w:rPr>
          <w:rFonts w:ascii="Poppins" w:eastAsiaTheme="minorEastAsia" w:hAnsi="Poppins" w:cs="Poppins"/>
          <w:b/>
          <w:bCs/>
          <w:color w:val="1F3864" w:themeColor="accent5" w:themeShade="80"/>
          <w:sz w:val="36"/>
          <w:szCs w:val="21"/>
          <w:lang w:val="es-ES" w:eastAsia="zh-TW"/>
        </w:rPr>
        <w:t>08 DÍAS – 07 NOCHES</w:t>
      </w:r>
      <w:r w:rsidRPr="00F31E2A">
        <w:rPr>
          <w:rFonts w:ascii="Poppins" w:hAnsi="Poppins" w:cs="Poppins"/>
          <w:b/>
          <w:bCs/>
          <w:color w:val="1F3864" w:themeColor="accent5" w:themeShade="80"/>
          <w:sz w:val="36"/>
          <w:szCs w:val="21"/>
          <w:lang w:val="es-ES"/>
        </w:rPr>
        <w:t xml:space="preserve"> </w:t>
      </w:r>
    </w:p>
    <w:p w14:paraId="32FE6FF6" w14:textId="77777777" w:rsidR="00F31E2A" w:rsidRPr="00EA6755" w:rsidRDefault="00F31E2A" w:rsidP="00F31E2A">
      <w:pPr>
        <w:pStyle w:val="Sinespaciado"/>
        <w:spacing w:line="360" w:lineRule="auto"/>
        <w:jc w:val="center"/>
        <w:rPr>
          <w:rFonts w:ascii="Poppins" w:hAnsi="Poppins" w:cs="Poppins"/>
          <w:b/>
          <w:bCs/>
          <w:color w:val="002060"/>
          <w:sz w:val="36"/>
          <w:szCs w:val="21"/>
          <w:lang w:val="es-EC"/>
        </w:rPr>
      </w:pPr>
      <w:r w:rsidRPr="00EA6755">
        <w:rPr>
          <w:rFonts w:ascii="Poppins" w:hAnsi="Poppins" w:cs="Poppins"/>
          <w:b/>
          <w:bCs/>
          <w:color w:val="1F3864" w:themeColor="accent5" w:themeShade="80"/>
          <w:sz w:val="28"/>
          <w:szCs w:val="28"/>
          <w:lang w:val="es-EC"/>
        </w:rPr>
        <w:t>VIGENCIA</w:t>
      </w:r>
      <w:r w:rsidRPr="00EA6755">
        <w:rPr>
          <w:rFonts w:ascii="Poppins" w:hAnsi="Poppins" w:cs="Poppins"/>
          <w:b/>
          <w:bCs/>
          <w:color w:val="002060"/>
          <w:sz w:val="36"/>
          <w:szCs w:val="21"/>
          <w:lang w:val="es-EC"/>
        </w:rPr>
        <w:t xml:space="preserve">: </w:t>
      </w:r>
      <w:r>
        <w:rPr>
          <w:rFonts w:ascii="Poppins" w:hAnsi="Poppins" w:cs="Poppins"/>
          <w:color w:val="1F3864" w:themeColor="accent5" w:themeShade="80"/>
          <w:sz w:val="28"/>
          <w:szCs w:val="28"/>
          <w:lang w:val="es-EC"/>
        </w:rPr>
        <w:t>08</w:t>
      </w:r>
      <w:r w:rsidRPr="00190681">
        <w:rPr>
          <w:rFonts w:ascii="Poppins" w:hAnsi="Poppins" w:cs="Poppins"/>
          <w:color w:val="1F3864" w:themeColor="accent5" w:themeShade="80"/>
          <w:sz w:val="28"/>
          <w:szCs w:val="28"/>
          <w:lang w:val="es-EC"/>
        </w:rPr>
        <w:t xml:space="preserve"> DE M</w:t>
      </w:r>
      <w:r>
        <w:rPr>
          <w:rFonts w:ascii="Poppins" w:hAnsi="Poppins" w:cs="Poppins"/>
          <w:color w:val="1F3864" w:themeColor="accent5" w:themeShade="80"/>
          <w:sz w:val="28"/>
          <w:szCs w:val="28"/>
          <w:lang w:val="es-EC"/>
        </w:rPr>
        <w:t>ARZO</w:t>
      </w:r>
      <w:r w:rsidRPr="00190681">
        <w:rPr>
          <w:rFonts w:ascii="Poppins" w:hAnsi="Poppins" w:cs="Poppins"/>
          <w:color w:val="1F3864" w:themeColor="accent5" w:themeShade="80"/>
          <w:sz w:val="28"/>
          <w:szCs w:val="28"/>
          <w:lang w:val="es-EC"/>
        </w:rPr>
        <w:t xml:space="preserve"> HASTA </w:t>
      </w:r>
      <w:r>
        <w:rPr>
          <w:rFonts w:ascii="Poppins" w:hAnsi="Poppins" w:cs="Poppins"/>
          <w:color w:val="1F3864" w:themeColor="accent5" w:themeShade="80"/>
          <w:sz w:val="28"/>
          <w:szCs w:val="28"/>
          <w:lang w:val="es-EC"/>
        </w:rPr>
        <w:t>25</w:t>
      </w:r>
      <w:r w:rsidRPr="00190681">
        <w:rPr>
          <w:rFonts w:ascii="Poppins" w:hAnsi="Poppins" w:cs="Poppins"/>
          <w:color w:val="1F3864" w:themeColor="accent5" w:themeShade="80"/>
          <w:sz w:val="28"/>
          <w:szCs w:val="28"/>
          <w:lang w:val="es-EC"/>
        </w:rPr>
        <w:t xml:space="preserve"> DE OCTUBRE 202</w:t>
      </w:r>
      <w:r>
        <w:rPr>
          <w:rFonts w:ascii="Poppins" w:hAnsi="Poppins" w:cs="Poppins"/>
          <w:color w:val="1F3864" w:themeColor="accent5" w:themeShade="80"/>
          <w:sz w:val="28"/>
          <w:szCs w:val="28"/>
          <w:lang w:val="es-EC"/>
        </w:rPr>
        <w:t>5</w:t>
      </w:r>
    </w:p>
    <w:p w14:paraId="3340528E" w14:textId="020703AA" w:rsidR="00F31E2A" w:rsidRPr="00F31E2A" w:rsidRDefault="00F31E2A" w:rsidP="00F31E2A">
      <w:pPr>
        <w:pStyle w:val="Sinespaciado"/>
        <w:spacing w:line="360" w:lineRule="auto"/>
        <w:jc w:val="center"/>
        <w:rPr>
          <w:rFonts w:ascii="Poppins" w:eastAsiaTheme="minorEastAsia" w:hAnsi="Poppins" w:cs="Poppins"/>
          <w:b/>
          <w:bCs/>
          <w:color w:val="1F3864" w:themeColor="accent5" w:themeShade="80"/>
          <w:sz w:val="28"/>
          <w:szCs w:val="21"/>
          <w:lang w:val="es-EC" w:eastAsia="zh-TW"/>
        </w:rPr>
      </w:pPr>
      <w:r w:rsidRPr="00F31E2A">
        <w:rPr>
          <w:rFonts w:ascii="Poppins" w:eastAsiaTheme="minorEastAsia" w:hAnsi="Poppins" w:cs="Poppins"/>
          <w:b/>
          <w:bCs/>
          <w:color w:val="1F3864" w:themeColor="accent5" w:themeShade="80"/>
          <w:sz w:val="28"/>
          <w:szCs w:val="21"/>
          <w:lang w:val="es-EC" w:eastAsia="zh-TW"/>
        </w:rPr>
        <w:t>SALIDAS: SÁBADOS</w:t>
      </w:r>
    </w:p>
    <w:p w14:paraId="45ABCF7A" w14:textId="77777777" w:rsidR="00F31E2A" w:rsidRPr="00F31E2A" w:rsidRDefault="00F31E2A" w:rsidP="00F31E2A">
      <w:pPr>
        <w:spacing w:after="0" w:line="240" w:lineRule="auto"/>
        <w:ind w:left="360"/>
        <w:jc w:val="center"/>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San Sebastián / Santiago Compostela - Santiago de Compostela/San Sebastián</w:t>
      </w:r>
    </w:p>
    <w:p w14:paraId="6B435681" w14:textId="77777777" w:rsidR="00F31E2A" w:rsidRPr="00F31E2A" w:rsidRDefault="00F31E2A" w:rsidP="00F31E2A">
      <w:pPr>
        <w:spacing w:after="0" w:line="240" w:lineRule="auto"/>
        <w:rPr>
          <w:rFonts w:ascii="Poppins" w:eastAsia="Calibri" w:hAnsi="Poppins" w:cs="Poppins"/>
          <w:b/>
          <w:bCs/>
          <w:color w:val="1F3864" w:themeColor="accent5" w:themeShade="80"/>
          <w:sz w:val="24"/>
          <w:lang w:val="es-PE" w:eastAsia="en-US"/>
        </w:rPr>
      </w:pPr>
    </w:p>
    <w:p w14:paraId="115A953E" w14:textId="77777777" w:rsidR="00F31E2A" w:rsidRPr="00F31E2A" w:rsidRDefault="00F31E2A" w:rsidP="00F31E2A">
      <w:pPr>
        <w:spacing w:after="0" w:line="240" w:lineRule="auto"/>
        <w:rPr>
          <w:rFonts w:ascii="Poppins" w:eastAsia="Calibri" w:hAnsi="Poppins" w:cs="Poppins"/>
          <w:b/>
          <w:bCs/>
          <w:color w:val="1F3864" w:themeColor="accent5" w:themeShade="80"/>
          <w:szCs w:val="21"/>
          <w:lang w:val="es-PE" w:eastAsia="en-US"/>
        </w:rPr>
      </w:pPr>
      <w:r w:rsidRPr="00F31E2A">
        <w:rPr>
          <w:rFonts w:ascii="Poppins" w:eastAsia="Calibri" w:hAnsi="Poppins" w:cs="Poppins"/>
          <w:b/>
          <w:bCs/>
          <w:color w:val="1F3864" w:themeColor="accent5" w:themeShade="80"/>
          <w:szCs w:val="21"/>
          <w:lang w:val="es-PE" w:eastAsia="en-US"/>
        </w:rPr>
        <w:t xml:space="preserve">INCLUYE: </w:t>
      </w:r>
    </w:p>
    <w:p w14:paraId="5B1C2119" w14:textId="77777777" w:rsidR="00F31E2A" w:rsidRPr="00F31E2A" w:rsidRDefault="00F31E2A" w:rsidP="00F31E2A">
      <w:pPr>
        <w:spacing w:after="0" w:line="240" w:lineRule="auto"/>
        <w:rPr>
          <w:rFonts w:ascii="Poppins" w:eastAsia="Calibri" w:hAnsi="Poppins" w:cs="Poppins"/>
          <w:b/>
          <w:bCs/>
          <w:color w:val="1F3864" w:themeColor="accent5" w:themeShade="80"/>
          <w:szCs w:val="21"/>
          <w:lang w:val="es-PE" w:eastAsia="en-US"/>
        </w:rPr>
      </w:pPr>
    </w:p>
    <w:p w14:paraId="612E910D"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 xml:space="preserve">Traslados San Sebastián – Transcantábrico – Santiago de Compostela </w:t>
      </w:r>
    </w:p>
    <w:p w14:paraId="527F78D0"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07 noches de alojamiento a bordo del tren en Suite Gran Lujo con cama de matrimonio (1,50x2,00 m) o camas gemelas individuales (0,90x2,00 m), con sofá cama en el salón y cuarto de baño completo con ducha de hidromasaje/sauna de vapor.</w:t>
      </w:r>
    </w:p>
    <w:p w14:paraId="7F4A9C46"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Desayunos con buffet libre.</w:t>
      </w:r>
    </w:p>
    <w:p w14:paraId="6C5A2C07"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Almuerzos y cenas en el tren o en restaurantes de primera categoría (incluye vino, agua, refrescos y café).</w:t>
      </w:r>
    </w:p>
    <w:p w14:paraId="5A57F975" w14:textId="77777777" w:rsidR="00F31E2A" w:rsidRPr="00F31E2A" w:rsidRDefault="00F31E2A" w:rsidP="00F31E2A">
      <w:pPr>
        <w:pStyle w:val="Prrafodelista"/>
        <w:numPr>
          <w:ilvl w:val="0"/>
          <w:numId w:val="30"/>
        </w:numPr>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Todas las bebidas no alcohólicas en la suite sin coste.</w:t>
      </w:r>
    </w:p>
    <w:p w14:paraId="7C09F383"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Copa y aperitivo de bienvenida.</w:t>
      </w:r>
    </w:p>
    <w:p w14:paraId="24CFEC04"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Servicio de la tripulación para que recoja y ordene su equipaje, colocando su contenido en el armario de la suite tanto a la llegada como al finalizar el viaje previa solicitud del cliente.</w:t>
      </w:r>
    </w:p>
    <w:p w14:paraId="579E2001"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Neceser con útiles de aseo y zapatillas</w:t>
      </w:r>
    </w:p>
    <w:p w14:paraId="683EBC4C"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Actividades a bordo: música y actuaciones en directo, fiestas en el coche pub, baile y mucho más.</w:t>
      </w:r>
    </w:p>
    <w:p w14:paraId="49CAAC11"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Entradas a museos, monumentos y espectáculos indicados en el itinerario.</w:t>
      </w:r>
    </w:p>
    <w:p w14:paraId="7F37D6B2"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Excursiones y visitas programadas.</w:t>
      </w:r>
    </w:p>
    <w:p w14:paraId="1C3478A8"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Fiesta de fin de viaje.</w:t>
      </w:r>
    </w:p>
    <w:p w14:paraId="2405809A"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Autocar de lujo que acompaña al tren en todo el recorrido.</w:t>
      </w:r>
    </w:p>
    <w:p w14:paraId="022356EF"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Acceso a Sala Club Renfe, estación de inicio o fin de viaje.</w:t>
      </w:r>
    </w:p>
    <w:p w14:paraId="20CAD123"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Guía acompañante multilingüe durante todo el recorrido.</w:t>
      </w:r>
    </w:p>
    <w:p w14:paraId="1FC5FC0B"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Prensa diaria y revistas.</w:t>
      </w:r>
    </w:p>
    <w:p w14:paraId="0962F1B0"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Agua mineral.</w:t>
      </w:r>
    </w:p>
    <w:p w14:paraId="33DEAF8D"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Seguro de accidentes a bordo de los Trenes o en Estaciones a través del Seguro Obligatorio de Viajeros de Renfe.</w:t>
      </w:r>
    </w:p>
    <w:p w14:paraId="01017A0F" w14:textId="6CB9B5B1"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Todos los salones del tren permanentemente abiertos a disposición del cliente las 24 h. del día.</w:t>
      </w:r>
    </w:p>
    <w:p w14:paraId="30B45004" w14:textId="089A2FFE"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Servicio de seguridad.</w:t>
      </w:r>
    </w:p>
    <w:p w14:paraId="106E76A2" w14:textId="5423EA03"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Tasas y servicios.</w:t>
      </w:r>
    </w:p>
    <w:p w14:paraId="78C9E746" w14:textId="6741D132"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lastRenderedPageBreak/>
        <w:t>Un gran equipo humano a su disposición.</w:t>
      </w:r>
    </w:p>
    <w:p w14:paraId="74BA5662" w14:textId="2875FE2E" w:rsidR="00F31E2A" w:rsidRPr="00F31E2A" w:rsidRDefault="00F31E2A" w:rsidP="00F31E2A">
      <w:pPr>
        <w:pStyle w:val="Prrafodelista"/>
        <w:spacing w:after="0" w:line="240" w:lineRule="auto"/>
        <w:rPr>
          <w:rFonts w:ascii="Poppins" w:hAnsi="Poppins" w:cs="Poppins"/>
          <w:bCs/>
          <w:color w:val="1F3864" w:themeColor="accent5" w:themeShade="80"/>
          <w:szCs w:val="21"/>
        </w:rPr>
      </w:pPr>
    </w:p>
    <w:p w14:paraId="2B90F00E" w14:textId="746783FB" w:rsidR="00F31E2A" w:rsidRPr="00F31E2A" w:rsidRDefault="00F31E2A" w:rsidP="00F31E2A">
      <w:pPr>
        <w:spacing w:after="0" w:line="240" w:lineRule="auto"/>
        <w:rPr>
          <w:rFonts w:ascii="Poppins" w:eastAsia="Times New Roman" w:hAnsi="Poppins" w:cs="Poppins"/>
        </w:rPr>
      </w:pPr>
    </w:p>
    <w:p w14:paraId="725605B3" w14:textId="64F17126" w:rsidR="00F31E2A" w:rsidRPr="00F31E2A" w:rsidRDefault="00F31E2A" w:rsidP="00F31E2A">
      <w:pPr>
        <w:pStyle w:val="Sinespaciado"/>
        <w:spacing w:line="360" w:lineRule="auto"/>
        <w:rPr>
          <w:rFonts w:ascii="Poppins" w:hAnsi="Poppins" w:cs="Poppins"/>
          <w:b/>
          <w:bCs/>
          <w:color w:val="1F3864" w:themeColor="accent5" w:themeShade="80"/>
          <w:szCs w:val="21"/>
        </w:rPr>
      </w:pPr>
      <w:r w:rsidRPr="00F31E2A">
        <w:rPr>
          <w:rFonts w:ascii="Poppins" w:hAnsi="Poppins" w:cs="Poppins"/>
          <w:b/>
          <w:bCs/>
          <w:color w:val="1F3864" w:themeColor="accent5" w:themeShade="80"/>
          <w:szCs w:val="21"/>
        </w:rPr>
        <w:t xml:space="preserve">NO INCLUYE: </w:t>
      </w:r>
    </w:p>
    <w:p w14:paraId="6925A234" w14:textId="77777777" w:rsidR="00F31E2A" w:rsidRPr="00F31E2A" w:rsidRDefault="00F31E2A" w:rsidP="00F31E2A">
      <w:pPr>
        <w:pStyle w:val="Prrafodelista"/>
        <w:numPr>
          <w:ilvl w:val="0"/>
          <w:numId w:val="30"/>
        </w:numPr>
        <w:spacing w:after="0" w:line="240" w:lineRule="auto"/>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Alimentos o bebidas no especificados</w:t>
      </w:r>
    </w:p>
    <w:p w14:paraId="63CCA098" w14:textId="77777777" w:rsidR="00F31E2A" w:rsidRPr="00F31E2A" w:rsidRDefault="00F31E2A" w:rsidP="00F31E2A">
      <w:pPr>
        <w:pStyle w:val="Prrafodelista"/>
        <w:numPr>
          <w:ilvl w:val="0"/>
          <w:numId w:val="30"/>
        </w:numPr>
        <w:spacing w:after="0" w:line="240" w:lineRule="auto"/>
        <w:jc w:val="both"/>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Billetes aéreos</w:t>
      </w:r>
    </w:p>
    <w:p w14:paraId="3C39E327" w14:textId="77777777" w:rsidR="00F31E2A" w:rsidRPr="00F31E2A" w:rsidRDefault="00F31E2A" w:rsidP="00F31E2A">
      <w:pPr>
        <w:pStyle w:val="Prrafodelista"/>
        <w:numPr>
          <w:ilvl w:val="0"/>
          <w:numId w:val="30"/>
        </w:numPr>
        <w:spacing w:after="0" w:line="240" w:lineRule="auto"/>
        <w:jc w:val="both"/>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Seguro de viaje</w:t>
      </w:r>
    </w:p>
    <w:p w14:paraId="13CC1348" w14:textId="77777777" w:rsidR="00F31E2A" w:rsidRPr="00F31E2A" w:rsidRDefault="00F31E2A" w:rsidP="00F31E2A">
      <w:pPr>
        <w:pStyle w:val="Prrafodelista"/>
        <w:numPr>
          <w:ilvl w:val="0"/>
          <w:numId w:val="30"/>
        </w:numPr>
        <w:spacing w:after="0" w:line="240" w:lineRule="auto"/>
        <w:jc w:val="both"/>
        <w:rPr>
          <w:rFonts w:ascii="Poppins" w:hAnsi="Poppins" w:cs="Poppins"/>
          <w:bCs/>
          <w:color w:val="1F3864" w:themeColor="accent5" w:themeShade="80"/>
          <w:szCs w:val="21"/>
        </w:rPr>
      </w:pPr>
      <w:r w:rsidRPr="00F31E2A">
        <w:rPr>
          <w:rFonts w:ascii="Poppins" w:hAnsi="Poppins" w:cs="Poppins"/>
          <w:bCs/>
          <w:color w:val="1F3864" w:themeColor="accent5" w:themeShade="80"/>
          <w:szCs w:val="21"/>
        </w:rPr>
        <w:t>Todo lo que no está especificado en el programa</w:t>
      </w:r>
    </w:p>
    <w:p w14:paraId="170C68E8" w14:textId="77777777" w:rsidR="00F31E2A" w:rsidRPr="00F31E2A" w:rsidRDefault="00F31E2A" w:rsidP="00F31E2A">
      <w:pPr>
        <w:pStyle w:val="Sinespaciado"/>
        <w:jc w:val="both"/>
        <w:rPr>
          <w:rFonts w:ascii="Poppins" w:eastAsiaTheme="minorEastAsia" w:hAnsi="Poppins" w:cs="Poppins"/>
          <w:bCs/>
          <w:color w:val="1F3864" w:themeColor="accent5" w:themeShade="80"/>
          <w:szCs w:val="21"/>
          <w:lang w:val="es-EC" w:eastAsia="zh-TW"/>
        </w:rPr>
      </w:pPr>
    </w:p>
    <w:p w14:paraId="52214527" w14:textId="62243A57" w:rsidR="00F31E2A" w:rsidRDefault="00F31E2A" w:rsidP="00F31E2A">
      <w:pPr>
        <w:pStyle w:val="Sinespaciado"/>
        <w:rPr>
          <w:rFonts w:ascii="Poppins" w:hAnsi="Poppins" w:cs="Poppins"/>
          <w:b/>
          <w:color w:val="002060"/>
        </w:rPr>
      </w:pPr>
    </w:p>
    <w:p w14:paraId="22DF148B" w14:textId="6323E96B" w:rsidR="00F31E2A" w:rsidRDefault="00F31E2A" w:rsidP="00F31E2A">
      <w:pPr>
        <w:pStyle w:val="Sinespaciado"/>
        <w:rPr>
          <w:rFonts w:ascii="Poppins" w:hAnsi="Poppins" w:cs="Poppins"/>
          <w:b/>
          <w:color w:val="002060"/>
        </w:rPr>
      </w:pPr>
    </w:p>
    <w:p w14:paraId="3B5A5BCB" w14:textId="77777777" w:rsidR="00F31E2A" w:rsidRPr="00BF76FB" w:rsidRDefault="00F31E2A" w:rsidP="00F31E2A">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480502B" w14:textId="77777777" w:rsidR="00F31E2A" w:rsidRPr="004F7AC8" w:rsidRDefault="00F31E2A" w:rsidP="00F31E2A">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4673"/>
        <w:gridCol w:w="1514"/>
      </w:tblGrid>
      <w:tr w:rsidR="00F31E2A" w:rsidRPr="00E20BAF" w14:paraId="7BCF9690" w14:textId="77777777" w:rsidTr="00F31E2A">
        <w:trPr>
          <w:jc w:val="center"/>
        </w:trPr>
        <w:tc>
          <w:tcPr>
            <w:tcW w:w="4673" w:type="dxa"/>
            <w:tcBorders>
              <w:top w:val="single" w:sz="4" w:space="0" w:color="auto"/>
              <w:left w:val="single" w:sz="4" w:space="0" w:color="auto"/>
              <w:bottom w:val="single" w:sz="4" w:space="0" w:color="auto"/>
              <w:right w:val="single" w:sz="4" w:space="0" w:color="auto"/>
            </w:tcBorders>
          </w:tcPr>
          <w:p w14:paraId="199037CC" w14:textId="77777777" w:rsidR="00F31E2A" w:rsidRPr="00E20BAF" w:rsidRDefault="00F31E2A" w:rsidP="00FC7D5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514" w:type="dxa"/>
            <w:tcBorders>
              <w:top w:val="single" w:sz="4" w:space="0" w:color="auto"/>
              <w:left w:val="single" w:sz="4" w:space="0" w:color="auto"/>
              <w:bottom w:val="single" w:sz="4" w:space="0" w:color="auto"/>
              <w:right w:val="single" w:sz="4" w:space="0" w:color="auto"/>
            </w:tcBorders>
            <w:hideMark/>
          </w:tcPr>
          <w:p w14:paraId="4CB94D19" w14:textId="01F2E4CC" w:rsidR="00F31E2A" w:rsidRPr="00E20BAF" w:rsidRDefault="00CA6886" w:rsidP="00FC7D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F31E2A" w:rsidRPr="00E20BAF" w14:paraId="60EA08F4" w14:textId="77777777" w:rsidTr="00F31E2A">
        <w:trPr>
          <w:trHeight w:val="643"/>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28F572" w14:textId="77777777" w:rsidR="00F31E2A" w:rsidRPr="00F31E2A" w:rsidRDefault="00F31E2A" w:rsidP="00F31E2A">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San Sebastián / Santiago Compostela</w:t>
            </w:r>
          </w:p>
          <w:p w14:paraId="435CE77D" w14:textId="78DFFFCE" w:rsidR="00F31E2A" w:rsidRPr="00F31E2A" w:rsidRDefault="0074635D" w:rsidP="00F31E2A">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Marzo</w:t>
            </w:r>
            <w:r>
              <w:rPr>
                <w:rFonts w:ascii="Poppins" w:eastAsia="Calibri" w:hAnsi="Poppins" w:cs="Poppins"/>
                <w:bCs/>
                <w:color w:val="1F3864" w:themeColor="accent5" w:themeShade="80"/>
                <w:szCs w:val="21"/>
                <w:lang w:eastAsia="en-US"/>
              </w:rPr>
              <w:t>: 08, 22</w:t>
            </w:r>
          </w:p>
          <w:p w14:paraId="5E296E6A" w14:textId="1700A267" w:rsidR="00F31E2A" w:rsidRPr="00F31E2A" w:rsidRDefault="00F31E2A" w:rsidP="00F31E2A">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Abril</w:t>
            </w:r>
            <w:r w:rsidR="0074635D">
              <w:rPr>
                <w:rFonts w:ascii="Poppins" w:eastAsia="Calibri" w:hAnsi="Poppins" w:cs="Poppins"/>
                <w:bCs/>
                <w:color w:val="1F3864" w:themeColor="accent5" w:themeShade="80"/>
                <w:szCs w:val="21"/>
                <w:lang w:eastAsia="en-US"/>
              </w:rPr>
              <w:t>: 05, 19</w:t>
            </w:r>
          </w:p>
          <w:p w14:paraId="767DC7B3" w14:textId="66219380" w:rsidR="00F31E2A" w:rsidRPr="00F31E2A" w:rsidRDefault="0074635D" w:rsidP="00F31E2A">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00F31E2A" w:rsidRPr="00F31E2A">
              <w:rPr>
                <w:rFonts w:ascii="Poppins" w:eastAsia="Calibri" w:hAnsi="Poppins" w:cs="Poppins"/>
                <w:bCs/>
                <w:color w:val="1F3864" w:themeColor="accent5" w:themeShade="80"/>
                <w:szCs w:val="21"/>
                <w:lang w:eastAsia="en-US"/>
              </w:rPr>
              <w:t xml:space="preserve"> Mayo</w:t>
            </w:r>
            <w:r>
              <w:rPr>
                <w:rFonts w:ascii="Poppins" w:eastAsia="Calibri" w:hAnsi="Poppins" w:cs="Poppins"/>
                <w:bCs/>
                <w:color w:val="1F3864" w:themeColor="accent5" w:themeShade="80"/>
                <w:szCs w:val="21"/>
                <w:lang w:eastAsia="en-US"/>
              </w:rPr>
              <w:t>: 17, 31</w:t>
            </w:r>
          </w:p>
          <w:p w14:paraId="52630D25" w14:textId="3C207217" w:rsidR="00F31E2A" w:rsidRPr="00F31E2A" w:rsidRDefault="0074635D" w:rsidP="00F31E2A">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00F31E2A" w:rsidRPr="00F31E2A">
              <w:rPr>
                <w:rFonts w:ascii="Poppins" w:eastAsia="Calibri" w:hAnsi="Poppins" w:cs="Poppins"/>
                <w:bCs/>
                <w:color w:val="1F3864" w:themeColor="accent5" w:themeShade="80"/>
                <w:szCs w:val="21"/>
                <w:lang w:eastAsia="en-US"/>
              </w:rPr>
              <w:t xml:space="preserve"> Junio</w:t>
            </w:r>
            <w:r>
              <w:rPr>
                <w:rFonts w:ascii="Poppins" w:eastAsia="Calibri" w:hAnsi="Poppins" w:cs="Poppins"/>
                <w:bCs/>
                <w:color w:val="1F3864" w:themeColor="accent5" w:themeShade="80"/>
                <w:szCs w:val="21"/>
                <w:lang w:eastAsia="en-US"/>
              </w:rPr>
              <w:t>: 14, 28</w:t>
            </w:r>
          </w:p>
          <w:p w14:paraId="3CFC2CAB" w14:textId="3B5FAC13" w:rsidR="00F31E2A" w:rsidRPr="00F31E2A" w:rsidRDefault="0074635D" w:rsidP="00F31E2A">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00F31E2A" w:rsidRPr="00F31E2A">
              <w:rPr>
                <w:rFonts w:ascii="Poppins" w:eastAsia="Calibri" w:hAnsi="Poppins" w:cs="Poppins"/>
                <w:bCs/>
                <w:color w:val="1F3864" w:themeColor="accent5" w:themeShade="80"/>
                <w:szCs w:val="21"/>
                <w:lang w:eastAsia="en-US"/>
              </w:rPr>
              <w:t xml:space="preserve"> Julio</w:t>
            </w:r>
            <w:r>
              <w:rPr>
                <w:rFonts w:ascii="Poppins" w:eastAsia="Calibri" w:hAnsi="Poppins" w:cs="Poppins"/>
                <w:bCs/>
                <w:color w:val="1F3864" w:themeColor="accent5" w:themeShade="80"/>
                <w:szCs w:val="21"/>
                <w:lang w:eastAsia="en-US"/>
              </w:rPr>
              <w:t>: 12, 26</w:t>
            </w:r>
          </w:p>
          <w:p w14:paraId="314A6900" w14:textId="394E94D1" w:rsidR="00F31E2A" w:rsidRPr="00F31E2A" w:rsidRDefault="0074635D" w:rsidP="00F31E2A">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00F31E2A" w:rsidRPr="00F31E2A">
              <w:rPr>
                <w:rFonts w:ascii="Poppins" w:eastAsia="Calibri" w:hAnsi="Poppins" w:cs="Poppins"/>
                <w:bCs/>
                <w:color w:val="1F3864" w:themeColor="accent5" w:themeShade="80"/>
                <w:szCs w:val="21"/>
                <w:lang w:eastAsia="en-US"/>
              </w:rPr>
              <w:t xml:space="preserve"> Agosto</w:t>
            </w:r>
            <w:r>
              <w:rPr>
                <w:rFonts w:ascii="Poppins" w:eastAsia="Calibri" w:hAnsi="Poppins" w:cs="Poppins"/>
                <w:bCs/>
                <w:color w:val="1F3864" w:themeColor="accent5" w:themeShade="80"/>
                <w:szCs w:val="21"/>
                <w:lang w:eastAsia="en-US"/>
              </w:rPr>
              <w:t>: 09, 23</w:t>
            </w:r>
          </w:p>
          <w:p w14:paraId="0EAAE66A" w14:textId="535F5C48" w:rsidR="00F31E2A" w:rsidRPr="00F31E2A" w:rsidRDefault="0074635D" w:rsidP="00F31E2A">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00F31E2A" w:rsidRPr="00F31E2A">
              <w:rPr>
                <w:rFonts w:ascii="Poppins" w:eastAsia="Calibri" w:hAnsi="Poppins" w:cs="Poppins"/>
                <w:bCs/>
                <w:color w:val="1F3864" w:themeColor="accent5" w:themeShade="80"/>
                <w:szCs w:val="21"/>
                <w:lang w:eastAsia="en-US"/>
              </w:rPr>
              <w:t xml:space="preserve"> Septiembre</w:t>
            </w:r>
            <w:r>
              <w:rPr>
                <w:rFonts w:ascii="Poppins" w:eastAsia="Calibri" w:hAnsi="Poppins" w:cs="Poppins"/>
                <w:bCs/>
                <w:color w:val="1F3864" w:themeColor="accent5" w:themeShade="80"/>
                <w:szCs w:val="21"/>
                <w:lang w:eastAsia="en-US"/>
              </w:rPr>
              <w:t>: 06, 20</w:t>
            </w:r>
          </w:p>
          <w:p w14:paraId="5F4D5143" w14:textId="77777777" w:rsidR="00F31E2A" w:rsidRDefault="0074635D" w:rsidP="00F31E2A">
            <w:pPr>
              <w:spacing w:line="276" w:lineRule="auto"/>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00F31E2A" w:rsidRPr="00F31E2A">
              <w:rPr>
                <w:rFonts w:ascii="Poppins" w:eastAsia="Calibri" w:hAnsi="Poppins" w:cs="Poppins"/>
                <w:bCs/>
                <w:color w:val="1F3864" w:themeColor="accent5" w:themeShade="80"/>
                <w:szCs w:val="21"/>
                <w:lang w:eastAsia="en-US"/>
              </w:rPr>
              <w:t xml:space="preserve"> Octubre</w:t>
            </w:r>
            <w:r>
              <w:rPr>
                <w:rFonts w:ascii="Poppins" w:eastAsia="Calibri" w:hAnsi="Poppins" w:cs="Poppins"/>
                <w:bCs/>
                <w:color w:val="1F3864" w:themeColor="accent5" w:themeShade="80"/>
                <w:szCs w:val="21"/>
                <w:lang w:eastAsia="en-US"/>
              </w:rPr>
              <w:t>: 04, 18</w:t>
            </w:r>
          </w:p>
          <w:p w14:paraId="06637B68" w14:textId="196ACBFD" w:rsidR="0074635D" w:rsidRPr="00742681" w:rsidRDefault="0074635D" w:rsidP="00F31E2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Noviembre: 01</w:t>
            </w:r>
          </w:p>
        </w:tc>
        <w:tc>
          <w:tcPr>
            <w:tcW w:w="1514"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182000D" w14:textId="77777777" w:rsidR="00F31E2A" w:rsidRPr="00742681" w:rsidRDefault="00F31E2A" w:rsidP="00FC7D5F">
            <w:pPr>
              <w:spacing w:line="276" w:lineRule="auto"/>
              <w:jc w:val="center"/>
              <w:rPr>
                <w:rFonts w:ascii="Poppins" w:hAnsi="Poppins" w:cs="Poppins"/>
                <w:color w:val="002060"/>
                <w:szCs w:val="20"/>
              </w:rPr>
            </w:pPr>
          </w:p>
          <w:p w14:paraId="6348C032" w14:textId="0C89B36D" w:rsidR="00F31E2A" w:rsidRPr="00D45800" w:rsidRDefault="00CA6886" w:rsidP="00FC7D5F">
            <w:pPr>
              <w:spacing w:line="276" w:lineRule="auto"/>
              <w:jc w:val="center"/>
              <w:rPr>
                <w:rFonts w:ascii="Poppins" w:hAnsi="Poppins" w:cs="Poppins"/>
                <w:b/>
                <w:bCs/>
                <w:color w:val="002060"/>
                <w:sz w:val="32"/>
                <w:szCs w:val="28"/>
              </w:rPr>
            </w:pPr>
            <w:r>
              <w:rPr>
                <w:rFonts w:ascii="Poppins" w:hAnsi="Poppins" w:cs="Poppins"/>
                <w:b/>
                <w:bCs/>
                <w:color w:val="002060"/>
                <w:sz w:val="32"/>
                <w:szCs w:val="28"/>
              </w:rPr>
              <w:t>10.064</w:t>
            </w:r>
          </w:p>
          <w:p w14:paraId="79023752" w14:textId="77777777" w:rsidR="00F31E2A" w:rsidRPr="00742681" w:rsidRDefault="00F31E2A" w:rsidP="00FC7D5F">
            <w:pPr>
              <w:spacing w:line="276" w:lineRule="auto"/>
              <w:jc w:val="center"/>
              <w:rPr>
                <w:rFonts w:ascii="Poppins" w:hAnsi="Poppins" w:cs="Poppins"/>
                <w:color w:val="002060"/>
                <w:szCs w:val="20"/>
              </w:rPr>
            </w:pPr>
          </w:p>
          <w:p w14:paraId="651139FA" w14:textId="77777777" w:rsidR="00F31E2A" w:rsidRPr="00742681" w:rsidRDefault="00F31E2A" w:rsidP="00FC7D5F">
            <w:pPr>
              <w:spacing w:line="276" w:lineRule="auto"/>
              <w:jc w:val="center"/>
              <w:rPr>
                <w:rFonts w:ascii="Poppins" w:eastAsia="Calibri" w:hAnsi="Poppins" w:cs="Poppins"/>
                <w:color w:val="1F3864" w:themeColor="accent5" w:themeShade="80"/>
                <w:szCs w:val="20"/>
                <w:lang w:val="en-US" w:eastAsia="en-US"/>
              </w:rPr>
            </w:pPr>
          </w:p>
        </w:tc>
      </w:tr>
      <w:tr w:rsidR="00F31E2A" w:rsidRPr="00E20BAF" w14:paraId="51443E98" w14:textId="77777777" w:rsidTr="00F31E2A">
        <w:trPr>
          <w:trHeight w:val="643"/>
          <w:jc w:val="center"/>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CC32C4" w14:textId="77777777" w:rsidR="00F31E2A" w:rsidRPr="00F31E2A" w:rsidRDefault="00F31E2A" w:rsidP="00F31E2A">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Santiago de Compostela/San Sebastián</w:t>
            </w:r>
          </w:p>
          <w:p w14:paraId="4A4AD08E" w14:textId="06C5B57A" w:rsidR="0074635D" w:rsidRPr="00F31E2A" w:rsidRDefault="0074635D" w:rsidP="0074635D">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Marzo</w:t>
            </w:r>
            <w:r>
              <w:rPr>
                <w:rFonts w:ascii="Poppins" w:eastAsia="Calibri" w:hAnsi="Poppins" w:cs="Poppins"/>
                <w:bCs/>
                <w:color w:val="1F3864" w:themeColor="accent5" w:themeShade="80"/>
                <w:szCs w:val="21"/>
                <w:lang w:eastAsia="en-US"/>
              </w:rPr>
              <w:t>: 15, 29</w:t>
            </w:r>
          </w:p>
          <w:p w14:paraId="332FB193" w14:textId="51A14D11" w:rsidR="0074635D" w:rsidRPr="00F31E2A" w:rsidRDefault="0074635D" w:rsidP="0074635D">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Abril</w:t>
            </w:r>
            <w:r>
              <w:rPr>
                <w:rFonts w:ascii="Poppins" w:eastAsia="Calibri" w:hAnsi="Poppins" w:cs="Poppins"/>
                <w:bCs/>
                <w:color w:val="1F3864" w:themeColor="accent5" w:themeShade="80"/>
                <w:szCs w:val="21"/>
                <w:lang w:eastAsia="en-US"/>
              </w:rPr>
              <w:t>: 12, 26</w:t>
            </w:r>
          </w:p>
          <w:p w14:paraId="47BC3403" w14:textId="34DA186F" w:rsidR="0074635D" w:rsidRPr="00F31E2A" w:rsidRDefault="0074635D" w:rsidP="0074635D">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Mayo</w:t>
            </w:r>
            <w:r>
              <w:rPr>
                <w:rFonts w:ascii="Poppins" w:eastAsia="Calibri" w:hAnsi="Poppins" w:cs="Poppins"/>
                <w:bCs/>
                <w:color w:val="1F3864" w:themeColor="accent5" w:themeShade="80"/>
                <w:szCs w:val="21"/>
                <w:lang w:eastAsia="en-US"/>
              </w:rPr>
              <w:t>: 24</w:t>
            </w:r>
          </w:p>
          <w:p w14:paraId="1A24283D" w14:textId="1834B2C0" w:rsidR="0074635D" w:rsidRPr="00F31E2A" w:rsidRDefault="0074635D" w:rsidP="0074635D">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Junio</w:t>
            </w:r>
            <w:r>
              <w:rPr>
                <w:rFonts w:ascii="Poppins" w:eastAsia="Calibri" w:hAnsi="Poppins" w:cs="Poppins"/>
                <w:bCs/>
                <w:color w:val="1F3864" w:themeColor="accent5" w:themeShade="80"/>
                <w:szCs w:val="21"/>
                <w:lang w:eastAsia="en-US"/>
              </w:rPr>
              <w:t>: 07, 21</w:t>
            </w:r>
          </w:p>
          <w:p w14:paraId="78287B22" w14:textId="0B8A1C50" w:rsidR="0074635D" w:rsidRPr="00F31E2A" w:rsidRDefault="0074635D" w:rsidP="0074635D">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Julio</w:t>
            </w:r>
            <w:r>
              <w:rPr>
                <w:rFonts w:ascii="Poppins" w:eastAsia="Calibri" w:hAnsi="Poppins" w:cs="Poppins"/>
                <w:bCs/>
                <w:color w:val="1F3864" w:themeColor="accent5" w:themeShade="80"/>
                <w:szCs w:val="21"/>
                <w:lang w:eastAsia="en-US"/>
              </w:rPr>
              <w:t>: 05, 19</w:t>
            </w:r>
          </w:p>
          <w:p w14:paraId="4408B26D" w14:textId="63C018C7" w:rsidR="0074635D" w:rsidRPr="00F31E2A" w:rsidRDefault="0074635D" w:rsidP="0074635D">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Agosto</w:t>
            </w:r>
            <w:r>
              <w:rPr>
                <w:rFonts w:ascii="Poppins" w:eastAsia="Calibri" w:hAnsi="Poppins" w:cs="Poppins"/>
                <w:bCs/>
                <w:color w:val="1F3864" w:themeColor="accent5" w:themeShade="80"/>
                <w:szCs w:val="21"/>
                <w:lang w:eastAsia="en-US"/>
              </w:rPr>
              <w:t>: 0</w:t>
            </w:r>
            <w:r w:rsidR="00F9348A">
              <w:rPr>
                <w:rFonts w:ascii="Poppins" w:eastAsia="Calibri" w:hAnsi="Poppins" w:cs="Poppins"/>
                <w:bCs/>
                <w:color w:val="1F3864" w:themeColor="accent5" w:themeShade="80"/>
                <w:szCs w:val="21"/>
                <w:lang w:eastAsia="en-US"/>
              </w:rPr>
              <w:t>2, 16, 30</w:t>
            </w:r>
          </w:p>
          <w:p w14:paraId="1CB1C8CE" w14:textId="475E5485" w:rsidR="0074635D" w:rsidRPr="00F31E2A" w:rsidRDefault="0074635D" w:rsidP="0074635D">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Septiembre</w:t>
            </w:r>
            <w:r>
              <w:rPr>
                <w:rFonts w:ascii="Poppins" w:eastAsia="Calibri" w:hAnsi="Poppins" w:cs="Poppins"/>
                <w:bCs/>
                <w:color w:val="1F3864" w:themeColor="accent5" w:themeShade="80"/>
                <w:szCs w:val="21"/>
                <w:lang w:eastAsia="en-US"/>
              </w:rPr>
              <w:t xml:space="preserve">: </w:t>
            </w:r>
            <w:r w:rsidR="00F9348A">
              <w:rPr>
                <w:rFonts w:ascii="Poppins" w:eastAsia="Calibri" w:hAnsi="Poppins" w:cs="Poppins"/>
                <w:bCs/>
                <w:color w:val="1F3864" w:themeColor="accent5" w:themeShade="80"/>
                <w:szCs w:val="21"/>
                <w:lang w:eastAsia="en-US"/>
              </w:rPr>
              <w:t>13, 27</w:t>
            </w:r>
          </w:p>
          <w:p w14:paraId="0BA4ECB3" w14:textId="2B6F392E" w:rsidR="00F31E2A" w:rsidRPr="006076AF" w:rsidRDefault="0074635D" w:rsidP="00F9348A">
            <w:pPr>
              <w:spacing w:line="276" w:lineRule="auto"/>
              <w:jc w:val="center"/>
              <w:rPr>
                <w:rFonts w:ascii="Poppins" w:eastAsia="Calibri" w:hAnsi="Poppins" w:cs="Poppins"/>
                <w:b/>
                <w:bCs/>
                <w:color w:val="002060"/>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Octubre</w:t>
            </w:r>
            <w:r>
              <w:rPr>
                <w:rFonts w:ascii="Poppins" w:eastAsia="Calibri" w:hAnsi="Poppins" w:cs="Poppins"/>
                <w:bCs/>
                <w:color w:val="1F3864" w:themeColor="accent5" w:themeShade="80"/>
                <w:szCs w:val="21"/>
                <w:lang w:eastAsia="en-US"/>
              </w:rPr>
              <w:t xml:space="preserve">: </w:t>
            </w:r>
            <w:r w:rsidR="00F9348A">
              <w:rPr>
                <w:rFonts w:ascii="Poppins" w:eastAsia="Calibri" w:hAnsi="Poppins" w:cs="Poppins"/>
                <w:bCs/>
                <w:color w:val="1F3864" w:themeColor="accent5" w:themeShade="80"/>
                <w:szCs w:val="21"/>
                <w:lang w:eastAsia="en-US"/>
              </w:rPr>
              <w:t>11, 25</w:t>
            </w:r>
          </w:p>
        </w:tc>
        <w:tc>
          <w:tcPr>
            <w:tcW w:w="1514" w:type="dxa"/>
            <w:vMerge/>
            <w:tcBorders>
              <w:left w:val="single" w:sz="4" w:space="0" w:color="auto"/>
              <w:right w:val="single" w:sz="4" w:space="0" w:color="auto"/>
            </w:tcBorders>
            <w:shd w:val="clear" w:color="auto" w:fill="D9E2F3" w:themeFill="accent5" w:themeFillTint="33"/>
            <w:vAlign w:val="center"/>
          </w:tcPr>
          <w:p w14:paraId="511943A0" w14:textId="77777777" w:rsidR="00F31E2A" w:rsidRPr="00742681" w:rsidRDefault="00F31E2A" w:rsidP="00FC7D5F">
            <w:pPr>
              <w:spacing w:line="276" w:lineRule="auto"/>
              <w:jc w:val="center"/>
              <w:rPr>
                <w:rFonts w:ascii="Poppins" w:hAnsi="Poppins" w:cs="Poppins"/>
                <w:color w:val="002060"/>
                <w:szCs w:val="20"/>
              </w:rPr>
            </w:pPr>
          </w:p>
        </w:tc>
      </w:tr>
    </w:tbl>
    <w:p w14:paraId="0837B7B4" w14:textId="77777777" w:rsidR="000774A7" w:rsidRDefault="000774A7" w:rsidP="00F31E2A">
      <w:pPr>
        <w:pStyle w:val="Sinespaciado"/>
        <w:jc w:val="both"/>
        <w:rPr>
          <w:rFonts w:ascii="Poppins" w:hAnsi="Poppins" w:cs="Poppins"/>
          <w:b/>
          <w:color w:val="002060"/>
        </w:rPr>
      </w:pPr>
    </w:p>
    <w:p w14:paraId="7A0D8BEC" w14:textId="77777777" w:rsidR="000774A7" w:rsidRDefault="000774A7">
      <w:pPr>
        <w:rPr>
          <w:rFonts w:ascii="Poppins" w:eastAsia="Calibri" w:hAnsi="Poppins" w:cs="Poppins"/>
          <w:b/>
          <w:color w:val="002060"/>
          <w:lang w:val="es-PE" w:eastAsia="en-US"/>
        </w:rPr>
      </w:pPr>
      <w:r>
        <w:rPr>
          <w:rFonts w:ascii="Poppins" w:hAnsi="Poppins" w:cs="Poppins"/>
          <w:b/>
          <w:color w:val="002060"/>
        </w:rPr>
        <w:br w:type="page"/>
      </w:r>
    </w:p>
    <w:p w14:paraId="6166BDD6" w14:textId="5C8F21B9" w:rsidR="00F31E2A" w:rsidRPr="00F31E2A" w:rsidRDefault="00F31E2A" w:rsidP="00F31E2A">
      <w:pPr>
        <w:pStyle w:val="Sinespaciado"/>
        <w:jc w:val="both"/>
        <w:rPr>
          <w:rFonts w:ascii="Poppins" w:eastAsiaTheme="minorEastAsia" w:hAnsi="Poppins" w:cs="Poppins"/>
          <w:b/>
          <w:color w:val="002060"/>
          <w:sz w:val="28"/>
          <w:szCs w:val="28"/>
          <w:lang w:val="es-EC" w:eastAsia="zh-TW"/>
        </w:rPr>
      </w:pPr>
      <w:r w:rsidRPr="00F31E2A">
        <w:rPr>
          <w:rFonts w:ascii="Poppins" w:eastAsiaTheme="minorEastAsia" w:hAnsi="Poppins" w:cs="Poppins"/>
          <w:b/>
          <w:color w:val="002060"/>
          <w:sz w:val="28"/>
          <w:szCs w:val="28"/>
          <w:lang w:val="es-EC" w:eastAsia="zh-TW"/>
        </w:rPr>
        <w:lastRenderedPageBreak/>
        <w:t>ITINERARIO:</w:t>
      </w:r>
    </w:p>
    <w:p w14:paraId="3D8D9E53" w14:textId="74591AF1" w:rsidR="00F31E2A" w:rsidRDefault="00F31E2A" w:rsidP="00F31E2A">
      <w:pPr>
        <w:pStyle w:val="Sinespaciado"/>
        <w:jc w:val="both"/>
        <w:rPr>
          <w:rFonts w:ascii="Poppins" w:eastAsiaTheme="minorEastAsia" w:hAnsi="Poppins" w:cs="Poppins"/>
          <w:color w:val="002060"/>
          <w:lang w:val="es-EC" w:eastAsia="zh-TW"/>
        </w:rPr>
      </w:pPr>
    </w:p>
    <w:p w14:paraId="196B9141" w14:textId="77777777" w:rsidR="00F31E2A" w:rsidRPr="00F31E2A" w:rsidRDefault="00F31E2A" w:rsidP="00F31E2A">
      <w:pPr>
        <w:pStyle w:val="Sinespaciado"/>
        <w:jc w:val="both"/>
        <w:rPr>
          <w:rFonts w:ascii="Poppins" w:eastAsiaTheme="minorEastAsia" w:hAnsi="Poppins" w:cs="Poppins"/>
          <w:color w:val="002060"/>
          <w:lang w:val="es-EC" w:eastAsia="zh-TW"/>
        </w:rPr>
      </w:pPr>
    </w:p>
    <w:p w14:paraId="4AB99FEE" w14:textId="7C0C0642"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Día 01 (sábado) - San Sebastián – Carranza</w:t>
      </w:r>
    </w:p>
    <w:p w14:paraId="749CFCA5" w14:textId="4EB02E46" w:rsid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Recepción de los viajeros en San Sebastián a las 13.00 hrs en el Hotel Costa Vasca. Visita y almuerzo en esta ciudad, de elegante belleza y sede de importantes eventos culturales. Posteriormente nuestro autobús de lujo nos acercará a Bilbao, donde nos espera El Transcantábrico. A nuestra llegada, la tripulación nos ofrecerá una copa de bienvenida. Viaje a Carranza mientras disfrutamos de nuestra primera cena a bordo. Noche en Carranza.</w:t>
      </w:r>
    </w:p>
    <w:p w14:paraId="57EC0E17"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459544F2"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044EFF38" w14:textId="15E58052" w:rsidR="00F31E2A" w:rsidRPr="00F31E2A" w:rsidRDefault="00F31E2A" w:rsidP="00F31E2A">
      <w:pPr>
        <w:pStyle w:val="Sinespaciado"/>
        <w:jc w:val="both"/>
        <w:rPr>
          <w:rFonts w:ascii="Poppins" w:eastAsiaTheme="minorEastAsia" w:hAnsi="Poppins" w:cs="Poppins"/>
          <w:b/>
          <w:bCs/>
          <w:color w:val="1F3864" w:themeColor="accent5" w:themeShade="80"/>
          <w:lang w:val="es-EC" w:eastAsia="zh-TW"/>
        </w:rPr>
      </w:pPr>
      <w:r w:rsidRPr="00F31E2A">
        <w:rPr>
          <w:rFonts w:ascii="Poppins" w:eastAsiaTheme="minorEastAsia" w:hAnsi="Poppins" w:cs="Poppins"/>
          <w:b/>
          <w:bCs/>
          <w:color w:val="1F3864" w:themeColor="accent5" w:themeShade="80"/>
          <w:sz w:val="24"/>
          <w:szCs w:val="24"/>
          <w:lang w:val="es-EC" w:eastAsia="zh-TW"/>
        </w:rPr>
        <w:t xml:space="preserve">Día 02 (domingo) </w:t>
      </w:r>
      <w:r>
        <w:rPr>
          <w:rFonts w:ascii="Poppins" w:eastAsiaTheme="minorEastAsia" w:hAnsi="Poppins" w:cs="Poppins"/>
          <w:b/>
          <w:bCs/>
          <w:color w:val="1F3864" w:themeColor="accent5" w:themeShade="80"/>
          <w:sz w:val="24"/>
          <w:szCs w:val="24"/>
          <w:lang w:val="es-EC" w:eastAsia="zh-TW"/>
        </w:rPr>
        <w:t>–</w:t>
      </w:r>
      <w:r w:rsidRPr="00F31E2A">
        <w:rPr>
          <w:rFonts w:ascii="Poppins" w:eastAsiaTheme="minorEastAsia" w:hAnsi="Poppins" w:cs="Poppins"/>
          <w:b/>
          <w:bCs/>
          <w:color w:val="1F3864" w:themeColor="accent5" w:themeShade="80"/>
          <w:sz w:val="24"/>
          <w:szCs w:val="24"/>
          <w:lang w:val="es-EC" w:eastAsia="zh-TW"/>
        </w:rPr>
        <w:t xml:space="preserve"> Carranza </w:t>
      </w:r>
      <w:r>
        <w:rPr>
          <w:rFonts w:ascii="Poppins" w:eastAsiaTheme="minorEastAsia" w:hAnsi="Poppins" w:cs="Poppins"/>
          <w:b/>
          <w:bCs/>
          <w:color w:val="1F3864" w:themeColor="accent5" w:themeShade="80"/>
          <w:sz w:val="24"/>
          <w:szCs w:val="24"/>
          <w:lang w:val="es-EC" w:eastAsia="zh-TW"/>
        </w:rPr>
        <w:t>–</w:t>
      </w:r>
      <w:r w:rsidRPr="00F31E2A">
        <w:rPr>
          <w:rFonts w:ascii="Poppins" w:eastAsiaTheme="minorEastAsia" w:hAnsi="Poppins" w:cs="Poppins"/>
          <w:b/>
          <w:bCs/>
          <w:color w:val="1F3864" w:themeColor="accent5" w:themeShade="80"/>
          <w:sz w:val="24"/>
          <w:szCs w:val="24"/>
          <w:lang w:val="es-EC" w:eastAsia="zh-TW"/>
        </w:rPr>
        <w:t xml:space="preserve"> Bilbao </w:t>
      </w:r>
      <w:r>
        <w:rPr>
          <w:rFonts w:ascii="Poppins" w:eastAsiaTheme="minorEastAsia" w:hAnsi="Poppins" w:cs="Poppins"/>
          <w:b/>
          <w:bCs/>
          <w:color w:val="1F3864" w:themeColor="accent5" w:themeShade="80"/>
          <w:sz w:val="24"/>
          <w:szCs w:val="24"/>
          <w:lang w:val="es-EC" w:eastAsia="zh-TW"/>
        </w:rPr>
        <w:t>–</w:t>
      </w:r>
      <w:r w:rsidRPr="00F31E2A">
        <w:rPr>
          <w:rFonts w:ascii="Poppins" w:eastAsiaTheme="minorEastAsia" w:hAnsi="Poppins" w:cs="Poppins"/>
          <w:b/>
          <w:bCs/>
          <w:color w:val="1F3864" w:themeColor="accent5" w:themeShade="80"/>
          <w:sz w:val="24"/>
          <w:szCs w:val="24"/>
          <w:lang w:val="es-EC" w:eastAsia="zh-TW"/>
        </w:rPr>
        <w:t xml:space="preserve"> Santander</w:t>
      </w:r>
    </w:p>
    <w:p w14:paraId="5709328B" w14:textId="207875D9" w:rsid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Comenzaremos la mañana, como cada día, disfrutando de nuestro delicioso desayuno a la carta y buffet. El Transcantábrico nos retornará a Bilbao para visitar esta ciudad. La visita incluye la entrada al famoso museo Guggenheim. Regreso al tren para degustar el almuerzo mientras nos dirigimos a Santander. Recorrido por la elegante capital de Cantabria y tiempo libre para descubrirla a nuestro aire. Cena y noche en Santander.</w:t>
      </w:r>
    </w:p>
    <w:p w14:paraId="484DD82E"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16E4E8F9"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66CA5034" w14:textId="77777777"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Día 03 (lunes) - Santander - Potes - Cabezón de la Sal</w:t>
      </w:r>
    </w:p>
    <w:p w14:paraId="7A73BA1F" w14:textId="6D6B2816" w:rsid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Tras el desayuno, nuestro autocar pondrá rumbo a Potes, atravesando el impresionante Desfiladero de la Hermida. Tras la visita de esta encantadora villa cántabra, podremos disfrutar de un circuito termal en el Balneario de la Hermida. Almuerzo. Por la tarde, visitaremos El Capricho, en Comillas, genial y colorista palacete del siglo XIX de Antonio Gaudí. Cena y noche en Cabezón de la Sal.</w:t>
      </w:r>
    </w:p>
    <w:p w14:paraId="42EDC9DB"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44B8324B"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696E4AF9" w14:textId="77777777"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Día 04 (martes) - Cabezón de la Sal – Neocueva Altamira - Santillana del Mar – Llanes</w:t>
      </w:r>
    </w:p>
    <w:p w14:paraId="473F2998" w14:textId="3765A5C2" w:rsid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Desayuno. Iniciamos la jornada con la visita a la Neocueva de Altamira, museo y reproducción fidedigna de este máximo exponente del arte rupestre del Paleolítico Superior. Proseguiremos a la villa de Santillana del Mar, con su casco histórico medieval magníficamente conservado. Después del almuerzo, regresaremos al tren para adentrarnos en tierras asturianas hasta Llanes. Cena a bordo y noche en Llanes.</w:t>
      </w:r>
    </w:p>
    <w:p w14:paraId="5194DD17"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5D2B7EB7"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68A90BCB" w14:textId="77777777"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 xml:space="preserve">Día 05 (miércoles) - Llanes - Oviedo </w:t>
      </w:r>
    </w:p>
    <w:p w14:paraId="29757A5B" w14:textId="77777777" w:rsidR="000774A7"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Después del desayuno nos adentraremos con nuestro autocar al corazón del Parque Nacional de los Picos de Europa.  Visitaremos el Lago Enol y posteriormente nos dirigiremos al Santuario de Covadonga, lugar sagrado repleto de tradición y leyenda. Regreso a El Transcantábrico para almuerzo a bordo mientras viajamos hasta Oviedo, capital del Principado de Asturias. Visita, cena y noche en Oviedo</w:t>
      </w:r>
    </w:p>
    <w:p w14:paraId="2D29A5E5" w14:textId="77777777" w:rsidR="000774A7" w:rsidRDefault="000774A7" w:rsidP="00F31E2A">
      <w:pPr>
        <w:pStyle w:val="Sinespaciado"/>
        <w:jc w:val="both"/>
        <w:rPr>
          <w:rFonts w:ascii="Poppins" w:eastAsiaTheme="minorEastAsia" w:hAnsi="Poppins" w:cs="Poppins"/>
          <w:color w:val="1F3864" w:themeColor="accent5" w:themeShade="80"/>
          <w:lang w:val="es-EC" w:eastAsia="zh-TW"/>
        </w:rPr>
      </w:pPr>
    </w:p>
    <w:p w14:paraId="5B9A57C8" w14:textId="1AE3B87F"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Día 06 (jueves) - Oviedo - Gijón - Luarca</w:t>
      </w:r>
    </w:p>
    <w:p w14:paraId="4B26780F" w14:textId="66DAE592" w:rsid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Desayuno. Iniciamos el día con la visita de Gijón, una urbe tan abierta al mar Cantábrico como plena de eventos culturales. Almuerzo en Gijón para posteriormente regresar al Transcantábrico para recorrer el litoral asturiano hasta Luarca, donde disfrutaremos de una visita guiada en esta localidad marinera. Cena y noche en Luarca.</w:t>
      </w:r>
    </w:p>
    <w:p w14:paraId="76A60EB7"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1DD8C093"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1F609B2D" w14:textId="77777777"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Día 07 (viernes) - Luarca - Ribadeo - Viveiro</w:t>
      </w:r>
    </w:p>
    <w:p w14:paraId="582DC3AB" w14:textId="5B8F8C46" w:rsid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Desayuno. Viaje hasta Ribadeo, histórica villa gallega limítrofe con el Principado de Asturias. En autobús recorreremos la costa lucense hasta la Playa de Las Catedrales, una de las más espectaculares del mundo. A continuación, visita panorámica de Ribadeo. Almuerzo. Por la tarde con el tren llegaremos a Viveiro, donde, tras la visita guiada, podremos disfrutar de tiempo libre. Cena y noche en Viveiro.</w:t>
      </w:r>
    </w:p>
    <w:p w14:paraId="2D0534C5"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6EB86B68"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p>
    <w:p w14:paraId="33FD7163" w14:textId="77777777" w:rsidR="00F31E2A" w:rsidRPr="00F31E2A" w:rsidRDefault="00F31E2A" w:rsidP="00F31E2A">
      <w:pPr>
        <w:pStyle w:val="Sinespaciado"/>
        <w:jc w:val="both"/>
        <w:rPr>
          <w:rFonts w:ascii="Poppins" w:eastAsiaTheme="minorEastAsia" w:hAnsi="Poppins" w:cs="Poppins"/>
          <w:b/>
          <w:bCs/>
          <w:color w:val="1F3864" w:themeColor="accent5" w:themeShade="80"/>
          <w:sz w:val="24"/>
          <w:szCs w:val="24"/>
          <w:lang w:val="es-EC" w:eastAsia="zh-TW"/>
        </w:rPr>
      </w:pPr>
      <w:r w:rsidRPr="00F31E2A">
        <w:rPr>
          <w:rFonts w:ascii="Poppins" w:eastAsiaTheme="minorEastAsia" w:hAnsi="Poppins" w:cs="Poppins"/>
          <w:b/>
          <w:bCs/>
          <w:color w:val="1F3864" w:themeColor="accent5" w:themeShade="80"/>
          <w:sz w:val="24"/>
          <w:szCs w:val="24"/>
          <w:lang w:val="es-EC" w:eastAsia="zh-TW"/>
        </w:rPr>
        <w:t>Día 08 (sábado) - Viveiro - Santiago de Compostela</w:t>
      </w:r>
    </w:p>
    <w:p w14:paraId="1CF3BF81" w14:textId="77777777" w:rsidR="00F31E2A" w:rsidRPr="00F31E2A" w:rsidRDefault="00F31E2A" w:rsidP="00F31E2A">
      <w:pPr>
        <w:pStyle w:val="Sinespaciado"/>
        <w:jc w:val="both"/>
        <w:rPr>
          <w:rFonts w:ascii="Poppins" w:eastAsiaTheme="minorEastAsia" w:hAnsi="Poppins" w:cs="Poppins"/>
          <w:color w:val="1F3864" w:themeColor="accent5" w:themeShade="80"/>
          <w:lang w:val="es-EC" w:eastAsia="zh-TW"/>
        </w:rPr>
      </w:pPr>
      <w:r w:rsidRPr="00F31E2A">
        <w:rPr>
          <w:rFonts w:ascii="Poppins" w:eastAsiaTheme="minorEastAsia" w:hAnsi="Poppins" w:cs="Poppins"/>
          <w:color w:val="1F3864" w:themeColor="accent5" w:themeShade="80"/>
          <w:lang w:val="es-EC" w:eastAsia="zh-TW"/>
        </w:rPr>
        <w:t>Desayuno. Llegada a Ferrol, donde el autobús de El Transcantábrico nos espera para acercarnos a Santiago de Compostela. Visita del centro histórico, meta de peregrinos que atesora innumerables joyas artísticas como su magnífica catedral. Fin de viaje tras la visita alrededor de las 13.00 hrs en el Parador de los Reyes Católicos.</w:t>
      </w:r>
    </w:p>
    <w:p w14:paraId="4BB44977" w14:textId="77777777" w:rsidR="000774A7" w:rsidRDefault="000774A7">
      <w:pPr>
        <w:rPr>
          <w:rFonts w:ascii="Poppins" w:hAnsi="Poppins" w:cs="Poppins"/>
          <w:color w:val="1F3864" w:themeColor="accent5" w:themeShade="80"/>
          <w:sz w:val="40"/>
          <w:szCs w:val="40"/>
        </w:rPr>
      </w:pPr>
      <w:r>
        <w:rPr>
          <w:rFonts w:ascii="Poppins" w:hAnsi="Poppins" w:cs="Poppins"/>
          <w:color w:val="1F3864" w:themeColor="accent5" w:themeShade="80"/>
          <w:sz w:val="40"/>
          <w:szCs w:val="40"/>
        </w:rPr>
        <w:br w:type="page"/>
      </w:r>
    </w:p>
    <w:p w14:paraId="02C2890A" w14:textId="31CE2027" w:rsidR="0074635D" w:rsidRPr="0074635D" w:rsidRDefault="0074635D" w:rsidP="0074635D">
      <w:pPr>
        <w:pStyle w:val="Sinespaciado"/>
        <w:spacing w:line="276" w:lineRule="auto"/>
        <w:jc w:val="center"/>
        <w:rPr>
          <w:rFonts w:ascii="Poppins" w:hAnsi="Poppins" w:cs="Poppins"/>
          <w:b/>
          <w:color w:val="002060"/>
          <w:sz w:val="24"/>
          <w:u w:val="single"/>
        </w:rPr>
      </w:pPr>
      <w:r w:rsidRPr="0074635D">
        <w:rPr>
          <w:rFonts w:ascii="Poppins" w:hAnsi="Poppins" w:cs="Poppins"/>
          <w:b/>
          <w:color w:val="002060"/>
          <w:sz w:val="24"/>
          <w:u w:val="single"/>
        </w:rPr>
        <w:lastRenderedPageBreak/>
        <w:t>ITINERARIO SANTIAGO-SAN SEBASTIÁN</w:t>
      </w:r>
    </w:p>
    <w:tbl>
      <w:tblPr>
        <w:tblStyle w:val="Tablaconcuadrcula"/>
        <w:tblW w:w="9480" w:type="dxa"/>
        <w:jc w:val="center"/>
        <w:tblLook w:val="04A0" w:firstRow="1" w:lastRow="0" w:firstColumn="1" w:lastColumn="0" w:noHBand="0" w:noVBand="1"/>
      </w:tblPr>
      <w:tblGrid>
        <w:gridCol w:w="2122"/>
        <w:gridCol w:w="7358"/>
      </w:tblGrid>
      <w:tr w:rsidR="0074635D" w:rsidRPr="00BE4806" w14:paraId="1E4EF2A3" w14:textId="77777777" w:rsidTr="0074635D">
        <w:trPr>
          <w:trHeight w:val="210"/>
          <w:jc w:val="center"/>
        </w:trPr>
        <w:tc>
          <w:tcPr>
            <w:tcW w:w="2122" w:type="dxa"/>
            <w:tcBorders>
              <w:top w:val="single" w:sz="4" w:space="0" w:color="auto"/>
              <w:left w:val="single" w:sz="4" w:space="0" w:color="auto"/>
              <w:bottom w:val="single" w:sz="4" w:space="0" w:color="auto"/>
              <w:right w:val="single" w:sz="4" w:space="0" w:color="auto"/>
            </w:tcBorders>
            <w:hideMark/>
          </w:tcPr>
          <w:p w14:paraId="66EAD46C" w14:textId="77777777" w:rsidR="0074635D" w:rsidRPr="00BE4806" w:rsidRDefault="0074635D" w:rsidP="0074635D">
            <w:pPr>
              <w:spacing w:line="276" w:lineRule="auto"/>
              <w:jc w:val="center"/>
              <w:rPr>
                <w:rFonts w:ascii="Poppins" w:eastAsia="Calibri" w:hAnsi="Poppins" w:cs="Poppins"/>
                <w:b/>
                <w:color w:val="1F3864" w:themeColor="accent5" w:themeShade="80"/>
                <w:lang w:eastAsia="en-US"/>
              </w:rPr>
            </w:pPr>
            <w:r w:rsidRPr="00BE4806">
              <w:rPr>
                <w:rFonts w:ascii="Poppins" w:eastAsia="Calibri" w:hAnsi="Poppins" w:cs="Poppins"/>
                <w:b/>
                <w:color w:val="1F3864" w:themeColor="accent5" w:themeShade="80"/>
                <w:lang w:eastAsia="en-US"/>
              </w:rPr>
              <w:t>DIA</w:t>
            </w:r>
          </w:p>
        </w:tc>
        <w:tc>
          <w:tcPr>
            <w:tcW w:w="7358" w:type="dxa"/>
            <w:tcBorders>
              <w:top w:val="single" w:sz="4" w:space="0" w:color="auto"/>
              <w:left w:val="single" w:sz="4" w:space="0" w:color="auto"/>
              <w:bottom w:val="single" w:sz="4" w:space="0" w:color="auto"/>
              <w:right w:val="single" w:sz="4" w:space="0" w:color="auto"/>
            </w:tcBorders>
            <w:hideMark/>
          </w:tcPr>
          <w:p w14:paraId="59E416E3" w14:textId="77777777" w:rsidR="0074635D" w:rsidRPr="00BE4806" w:rsidRDefault="0074635D" w:rsidP="0074635D">
            <w:pPr>
              <w:spacing w:line="276" w:lineRule="auto"/>
              <w:jc w:val="center"/>
              <w:rPr>
                <w:rFonts w:ascii="Poppins" w:eastAsia="Calibri" w:hAnsi="Poppins" w:cs="Poppins"/>
                <w:b/>
                <w:color w:val="1F3864" w:themeColor="accent5" w:themeShade="80"/>
                <w:lang w:eastAsia="en-US"/>
              </w:rPr>
            </w:pPr>
            <w:r w:rsidRPr="00BE4806">
              <w:rPr>
                <w:rFonts w:ascii="Poppins" w:eastAsia="Calibri" w:hAnsi="Poppins" w:cs="Poppins"/>
                <w:b/>
                <w:color w:val="1F3864" w:themeColor="accent5" w:themeShade="80"/>
                <w:lang w:eastAsia="en-US"/>
              </w:rPr>
              <w:t>DETALLE</w:t>
            </w:r>
          </w:p>
        </w:tc>
      </w:tr>
      <w:tr w:rsidR="0074635D" w:rsidRPr="00BE4806" w14:paraId="51544056" w14:textId="77777777" w:rsidTr="0074635D">
        <w:trPr>
          <w:trHeight w:val="411"/>
          <w:jc w:val="center"/>
        </w:trPr>
        <w:tc>
          <w:tcPr>
            <w:tcW w:w="2122" w:type="dxa"/>
            <w:tcBorders>
              <w:left w:val="single" w:sz="4" w:space="0" w:color="auto"/>
              <w:right w:val="single" w:sz="4" w:space="0" w:color="auto"/>
            </w:tcBorders>
            <w:shd w:val="clear" w:color="auto" w:fill="D9E2F3" w:themeFill="accent5" w:themeFillTint="33"/>
            <w:vAlign w:val="center"/>
          </w:tcPr>
          <w:p w14:paraId="50FA7ECC" w14:textId="67F79CD5"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Dia 01 Sábado</w:t>
            </w:r>
          </w:p>
          <w:p w14:paraId="1C8E5F89"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EE8DEA" w14:textId="77A72F69"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Santiago De Compostela-Viveiro (Punto De Encuentro</w:t>
            </w:r>
          </w:p>
          <w:p w14:paraId="52C73CB9" w14:textId="2A243299"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En El Parador Reyes Católicos De Santiago A Las</w:t>
            </w:r>
          </w:p>
          <w:p w14:paraId="1CF3D58D" w14:textId="0AFEAA17"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12.00 Hrs)</w:t>
            </w:r>
          </w:p>
        </w:tc>
      </w:tr>
      <w:tr w:rsidR="0074635D" w:rsidRPr="00BE4806" w14:paraId="31A39CE4" w14:textId="77777777" w:rsidTr="0074635D">
        <w:trPr>
          <w:trHeight w:val="632"/>
          <w:jc w:val="center"/>
        </w:trPr>
        <w:tc>
          <w:tcPr>
            <w:tcW w:w="2122" w:type="dxa"/>
            <w:tcBorders>
              <w:left w:val="single" w:sz="4" w:space="0" w:color="auto"/>
              <w:right w:val="single" w:sz="4" w:space="0" w:color="auto"/>
            </w:tcBorders>
            <w:shd w:val="clear" w:color="auto" w:fill="D9E2F3" w:themeFill="accent5" w:themeFillTint="33"/>
            <w:vAlign w:val="center"/>
          </w:tcPr>
          <w:p w14:paraId="28351356" w14:textId="4F263D42"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Día 02 Domingo</w:t>
            </w: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399E5" w14:textId="66CFDB8A" w:rsidR="0074635D" w:rsidRPr="0074635D" w:rsidRDefault="0074635D" w:rsidP="0074635D">
            <w:pPr>
              <w:pStyle w:val="Sinespaciado"/>
              <w:spacing w:line="276" w:lineRule="auto"/>
              <w:jc w:val="center"/>
              <w:rPr>
                <w:rFonts w:ascii="Poppins" w:hAnsi="Poppins" w:cs="Poppins"/>
                <w:bCs/>
              </w:rPr>
            </w:pPr>
            <w:r w:rsidRPr="0074635D">
              <w:rPr>
                <w:rFonts w:ascii="Poppins" w:hAnsi="Poppins" w:cs="Poppins"/>
                <w:bCs/>
                <w:color w:val="002060"/>
                <w:szCs w:val="21"/>
              </w:rPr>
              <w:t>Viveiro-Oviedo</w:t>
            </w:r>
          </w:p>
        </w:tc>
      </w:tr>
      <w:tr w:rsidR="0074635D" w:rsidRPr="00BE4806" w14:paraId="299CBD2C" w14:textId="77777777" w:rsidTr="0074635D">
        <w:trPr>
          <w:trHeight w:val="421"/>
          <w:jc w:val="center"/>
        </w:trPr>
        <w:tc>
          <w:tcPr>
            <w:tcW w:w="2122" w:type="dxa"/>
            <w:tcBorders>
              <w:left w:val="single" w:sz="4" w:space="0" w:color="auto"/>
              <w:right w:val="single" w:sz="4" w:space="0" w:color="auto"/>
            </w:tcBorders>
            <w:shd w:val="clear" w:color="auto" w:fill="D9E2F3" w:themeFill="accent5" w:themeFillTint="33"/>
            <w:vAlign w:val="center"/>
          </w:tcPr>
          <w:p w14:paraId="15C3DB79" w14:textId="7045922E"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Día 03 Lunes</w:t>
            </w:r>
          </w:p>
          <w:p w14:paraId="1B243C70"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2F4CA8" w14:textId="0908FE0C"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Oviedo-Llanes</w:t>
            </w:r>
          </w:p>
        </w:tc>
      </w:tr>
      <w:tr w:rsidR="0074635D" w:rsidRPr="00BE4806" w14:paraId="68A44A46" w14:textId="77777777" w:rsidTr="0074635D">
        <w:trPr>
          <w:trHeight w:val="411"/>
          <w:jc w:val="center"/>
        </w:trPr>
        <w:tc>
          <w:tcPr>
            <w:tcW w:w="2122" w:type="dxa"/>
            <w:tcBorders>
              <w:left w:val="single" w:sz="4" w:space="0" w:color="auto"/>
              <w:right w:val="single" w:sz="4" w:space="0" w:color="auto"/>
            </w:tcBorders>
            <w:shd w:val="clear" w:color="auto" w:fill="D9E2F3" w:themeFill="accent5" w:themeFillTint="33"/>
            <w:vAlign w:val="center"/>
          </w:tcPr>
          <w:p w14:paraId="7FCCA94A" w14:textId="64C002FE"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Día 04 Martes</w:t>
            </w:r>
          </w:p>
          <w:p w14:paraId="37FB4096"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E99921" w14:textId="3906C982"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Llanes</w:t>
            </w:r>
          </w:p>
        </w:tc>
      </w:tr>
      <w:tr w:rsidR="0074635D" w:rsidRPr="00BE4806" w14:paraId="4ADF84B6" w14:textId="77777777" w:rsidTr="0074635D">
        <w:trPr>
          <w:trHeight w:val="421"/>
          <w:jc w:val="center"/>
        </w:trPr>
        <w:tc>
          <w:tcPr>
            <w:tcW w:w="2122" w:type="dxa"/>
            <w:tcBorders>
              <w:left w:val="single" w:sz="4" w:space="0" w:color="auto"/>
              <w:right w:val="single" w:sz="4" w:space="0" w:color="auto"/>
            </w:tcBorders>
            <w:shd w:val="clear" w:color="auto" w:fill="D9E2F3" w:themeFill="accent5" w:themeFillTint="33"/>
            <w:vAlign w:val="center"/>
          </w:tcPr>
          <w:p w14:paraId="00A004C0" w14:textId="6453294A"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Día 05 Miércoles</w:t>
            </w:r>
          </w:p>
          <w:p w14:paraId="13C2963E"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A72B6" w14:textId="546D4E13"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Llanes-Cabezón De La Sal</w:t>
            </w:r>
          </w:p>
        </w:tc>
      </w:tr>
      <w:tr w:rsidR="0074635D" w:rsidRPr="00BE4806" w14:paraId="127D7EC3" w14:textId="77777777" w:rsidTr="0074635D">
        <w:trPr>
          <w:trHeight w:val="421"/>
          <w:jc w:val="center"/>
        </w:trPr>
        <w:tc>
          <w:tcPr>
            <w:tcW w:w="2122" w:type="dxa"/>
            <w:tcBorders>
              <w:left w:val="single" w:sz="4" w:space="0" w:color="auto"/>
              <w:right w:val="single" w:sz="4" w:space="0" w:color="auto"/>
            </w:tcBorders>
            <w:shd w:val="clear" w:color="auto" w:fill="D9E2F3" w:themeFill="accent5" w:themeFillTint="33"/>
            <w:vAlign w:val="center"/>
          </w:tcPr>
          <w:p w14:paraId="2A91F4EF" w14:textId="04EE7528"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Día 06 Jueves</w:t>
            </w:r>
          </w:p>
          <w:p w14:paraId="37BBCAE4"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636744" w14:textId="0059248B"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Cabezón De La Sal-Santander</w:t>
            </w:r>
          </w:p>
        </w:tc>
      </w:tr>
      <w:tr w:rsidR="0074635D" w:rsidRPr="00BE4806" w14:paraId="6781B4BE" w14:textId="77777777" w:rsidTr="0074635D">
        <w:trPr>
          <w:trHeight w:val="421"/>
          <w:jc w:val="center"/>
        </w:trPr>
        <w:tc>
          <w:tcPr>
            <w:tcW w:w="2122" w:type="dxa"/>
            <w:tcBorders>
              <w:left w:val="single" w:sz="4" w:space="0" w:color="auto"/>
              <w:right w:val="single" w:sz="4" w:space="0" w:color="auto"/>
            </w:tcBorders>
            <w:shd w:val="clear" w:color="auto" w:fill="D9E2F3" w:themeFill="accent5" w:themeFillTint="33"/>
            <w:vAlign w:val="center"/>
          </w:tcPr>
          <w:p w14:paraId="49EF20DA" w14:textId="28667683"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Día 07 Viernes</w:t>
            </w:r>
          </w:p>
          <w:p w14:paraId="0A4E3FA6"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C6F96" w14:textId="76DBA2B6"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Santander-Carranza</w:t>
            </w:r>
          </w:p>
        </w:tc>
      </w:tr>
      <w:tr w:rsidR="0074635D" w:rsidRPr="00BE4806" w14:paraId="1670002F" w14:textId="77777777" w:rsidTr="0074635D">
        <w:trPr>
          <w:trHeight w:val="544"/>
          <w:jc w:val="center"/>
        </w:trPr>
        <w:tc>
          <w:tcPr>
            <w:tcW w:w="2122" w:type="dxa"/>
            <w:tcBorders>
              <w:left w:val="single" w:sz="4" w:space="0" w:color="auto"/>
              <w:right w:val="single" w:sz="4" w:space="0" w:color="auto"/>
            </w:tcBorders>
            <w:shd w:val="clear" w:color="auto" w:fill="D9E2F3" w:themeFill="accent5" w:themeFillTint="33"/>
            <w:vAlign w:val="center"/>
          </w:tcPr>
          <w:p w14:paraId="7188DABF" w14:textId="7FF49932"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Dia 08 Sábado</w:t>
            </w:r>
          </w:p>
          <w:p w14:paraId="5FA7568F" w14:textId="77777777" w:rsidR="0074635D" w:rsidRPr="0074635D" w:rsidRDefault="0074635D" w:rsidP="0074635D">
            <w:pPr>
              <w:spacing w:line="276" w:lineRule="auto"/>
              <w:jc w:val="center"/>
              <w:rPr>
                <w:rFonts w:ascii="Poppins" w:hAnsi="Poppins" w:cs="Poppins"/>
                <w:bCs/>
                <w:color w:val="1F3864" w:themeColor="accent5" w:themeShade="80"/>
              </w:rPr>
            </w:pPr>
          </w:p>
        </w:tc>
        <w:tc>
          <w:tcPr>
            <w:tcW w:w="73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BA5474" w14:textId="303EC384" w:rsidR="0074635D" w:rsidRPr="0074635D" w:rsidRDefault="0074635D" w:rsidP="0074635D">
            <w:pPr>
              <w:pStyle w:val="Sinespaciado"/>
              <w:spacing w:line="276" w:lineRule="auto"/>
              <w:jc w:val="center"/>
              <w:rPr>
                <w:rFonts w:ascii="Poppins" w:hAnsi="Poppins" w:cs="Poppins"/>
                <w:bCs/>
                <w:color w:val="002060"/>
                <w:szCs w:val="21"/>
              </w:rPr>
            </w:pPr>
            <w:r w:rsidRPr="0074635D">
              <w:rPr>
                <w:rFonts w:ascii="Poppins" w:hAnsi="Poppins" w:cs="Poppins"/>
                <w:bCs/>
                <w:color w:val="002060"/>
                <w:szCs w:val="21"/>
              </w:rPr>
              <w:t>Carranza-San Sebastián (Fin De Viaje Hacia Las 13:00h</w:t>
            </w:r>
          </w:p>
          <w:p w14:paraId="6133AC90" w14:textId="62FE257D" w:rsidR="0074635D" w:rsidRPr="0074635D" w:rsidRDefault="0074635D" w:rsidP="0074635D">
            <w:pPr>
              <w:pStyle w:val="Sinespaciado"/>
              <w:spacing w:line="276" w:lineRule="auto"/>
              <w:jc w:val="center"/>
              <w:rPr>
                <w:rFonts w:ascii="Poppins" w:hAnsi="Poppins" w:cs="Poppins"/>
                <w:bCs/>
                <w:color w:val="1F3864" w:themeColor="accent5" w:themeShade="80"/>
              </w:rPr>
            </w:pPr>
            <w:r w:rsidRPr="0074635D">
              <w:rPr>
                <w:rFonts w:ascii="Poppins" w:hAnsi="Poppins" w:cs="Poppins"/>
                <w:bCs/>
                <w:color w:val="002060"/>
                <w:szCs w:val="21"/>
              </w:rPr>
              <w:t>En El Hotel Barceló Costa Vasca De San Sebastián)</w:t>
            </w:r>
          </w:p>
        </w:tc>
      </w:tr>
    </w:tbl>
    <w:p w14:paraId="61C3C5D1" w14:textId="77777777" w:rsidR="0074635D" w:rsidRDefault="0074635D" w:rsidP="0074635D">
      <w:pPr>
        <w:pStyle w:val="Sinespaciado"/>
        <w:spacing w:line="276" w:lineRule="auto"/>
        <w:rPr>
          <w:rFonts w:ascii="Century Gothic" w:hAnsi="Century Gothic" w:cs="Arial"/>
          <w:b/>
          <w:color w:val="002060"/>
          <w:szCs w:val="21"/>
          <w:u w:val="single"/>
        </w:rPr>
      </w:pPr>
    </w:p>
    <w:p w14:paraId="2E88CC5A" w14:textId="77777777" w:rsidR="0074635D" w:rsidRDefault="0074635D" w:rsidP="0074635D">
      <w:pPr>
        <w:pStyle w:val="Sinespaciado"/>
        <w:spacing w:line="276" w:lineRule="auto"/>
        <w:rPr>
          <w:rFonts w:ascii="Century Gothic" w:hAnsi="Century Gothic" w:cs="Arial"/>
          <w:b/>
          <w:color w:val="002060"/>
          <w:szCs w:val="21"/>
          <w:u w:val="single"/>
        </w:rPr>
      </w:pPr>
    </w:p>
    <w:p w14:paraId="7B4CCBFD" w14:textId="5E733724" w:rsidR="000774A7" w:rsidRDefault="000774A7">
      <w:pPr>
        <w:rPr>
          <w:rFonts w:ascii="Century Gothic" w:eastAsia="Calibri" w:hAnsi="Century Gothic" w:cs="Arial"/>
          <w:b/>
          <w:color w:val="002060"/>
          <w:szCs w:val="21"/>
          <w:u w:val="single"/>
          <w:lang w:val="es-PE" w:eastAsia="en-US"/>
        </w:rPr>
      </w:pPr>
      <w:r>
        <w:rPr>
          <w:rFonts w:ascii="Century Gothic" w:hAnsi="Century Gothic" w:cs="Arial"/>
          <w:b/>
          <w:color w:val="002060"/>
          <w:szCs w:val="21"/>
          <w:u w:val="single"/>
        </w:rPr>
        <w:br w:type="page"/>
      </w:r>
    </w:p>
    <w:p w14:paraId="051742EA" w14:textId="77777777" w:rsidR="00F31E2A" w:rsidRDefault="00F31E2A" w:rsidP="00F31E2A">
      <w:pPr>
        <w:pStyle w:val="Sinespaciado"/>
        <w:spacing w:line="276" w:lineRule="auto"/>
        <w:jc w:val="center"/>
        <w:rPr>
          <w:rFonts w:ascii="Poppins" w:hAnsi="Poppins" w:cs="Poppins"/>
          <w:b/>
          <w:color w:val="002060"/>
          <w:szCs w:val="21"/>
          <w:u w:val="single"/>
        </w:rPr>
      </w:pPr>
    </w:p>
    <w:p w14:paraId="0EF622ED" w14:textId="74A50F67" w:rsidR="00F31E2A" w:rsidRPr="00F31E2A" w:rsidRDefault="00F31E2A" w:rsidP="00F31E2A">
      <w:pPr>
        <w:pStyle w:val="Sinespaciado"/>
        <w:spacing w:line="276" w:lineRule="auto"/>
        <w:jc w:val="center"/>
        <w:rPr>
          <w:rFonts w:ascii="Poppins" w:hAnsi="Poppins" w:cs="Poppins"/>
          <w:b/>
          <w:color w:val="002060"/>
          <w:szCs w:val="21"/>
          <w:u w:val="single"/>
        </w:rPr>
      </w:pPr>
      <w:r w:rsidRPr="00F31E2A">
        <w:rPr>
          <w:rFonts w:ascii="Poppins" w:hAnsi="Poppins" w:cs="Poppins"/>
          <w:b/>
          <w:color w:val="002060"/>
          <w:szCs w:val="21"/>
          <w:u w:val="single"/>
        </w:rPr>
        <w:t>PRECIO POR PERSONA EN USD</w:t>
      </w:r>
    </w:p>
    <w:p w14:paraId="13A69E2A" w14:textId="77777777" w:rsidR="00F31E2A" w:rsidRPr="00F31E2A" w:rsidRDefault="00F31E2A" w:rsidP="00F31E2A">
      <w:pPr>
        <w:tabs>
          <w:tab w:val="left" w:pos="1741"/>
        </w:tabs>
        <w:spacing w:after="0" w:line="240" w:lineRule="auto"/>
        <w:jc w:val="center"/>
        <w:rPr>
          <w:rFonts w:ascii="Poppins" w:hAnsi="Poppins" w:cs="Poppins"/>
          <w:color w:val="1F3864" w:themeColor="accent5" w:themeShade="80"/>
          <w:sz w:val="21"/>
          <w:szCs w:val="21"/>
        </w:rPr>
      </w:pPr>
    </w:p>
    <w:tbl>
      <w:tblPr>
        <w:tblStyle w:val="Tablaconcuadrcula"/>
        <w:tblW w:w="10201" w:type="dxa"/>
        <w:jc w:val="center"/>
        <w:tblLayout w:type="fixed"/>
        <w:tblLook w:val="04A0" w:firstRow="1" w:lastRow="0" w:firstColumn="1" w:lastColumn="0" w:noHBand="0" w:noVBand="1"/>
      </w:tblPr>
      <w:tblGrid>
        <w:gridCol w:w="4599"/>
        <w:gridCol w:w="1917"/>
        <w:gridCol w:w="1523"/>
        <w:gridCol w:w="1058"/>
        <w:gridCol w:w="1104"/>
      </w:tblGrid>
      <w:tr w:rsidR="00F31E2A" w:rsidRPr="00F31E2A" w14:paraId="7AF0CDE9" w14:textId="77777777" w:rsidTr="00CA6886">
        <w:trPr>
          <w:jc w:val="center"/>
        </w:trPr>
        <w:tc>
          <w:tcPr>
            <w:tcW w:w="4599" w:type="dxa"/>
            <w:tcBorders>
              <w:top w:val="single" w:sz="4" w:space="0" w:color="auto"/>
              <w:left w:val="single" w:sz="4" w:space="0" w:color="auto"/>
              <w:bottom w:val="single" w:sz="4" w:space="0" w:color="auto"/>
              <w:right w:val="single" w:sz="4" w:space="0" w:color="auto"/>
            </w:tcBorders>
          </w:tcPr>
          <w:p w14:paraId="7A0E7058" w14:textId="77777777" w:rsidR="00F31E2A" w:rsidRPr="00F31E2A" w:rsidRDefault="00F31E2A" w:rsidP="00FC7D5F">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FECHAS DE SALIDA</w:t>
            </w:r>
          </w:p>
        </w:tc>
        <w:tc>
          <w:tcPr>
            <w:tcW w:w="1917" w:type="dxa"/>
            <w:tcBorders>
              <w:top w:val="single" w:sz="4" w:space="0" w:color="auto"/>
              <w:left w:val="single" w:sz="4" w:space="0" w:color="auto"/>
              <w:bottom w:val="single" w:sz="4" w:space="0" w:color="auto"/>
              <w:right w:val="single" w:sz="4" w:space="0" w:color="auto"/>
            </w:tcBorders>
            <w:hideMark/>
          </w:tcPr>
          <w:p w14:paraId="16F8DDED" w14:textId="77777777" w:rsidR="00F31E2A" w:rsidRPr="00F31E2A" w:rsidRDefault="00F31E2A" w:rsidP="00FC7D5F">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DETALLE</w:t>
            </w:r>
          </w:p>
        </w:tc>
        <w:tc>
          <w:tcPr>
            <w:tcW w:w="1523" w:type="dxa"/>
            <w:tcBorders>
              <w:top w:val="single" w:sz="4" w:space="0" w:color="auto"/>
              <w:left w:val="single" w:sz="4" w:space="0" w:color="auto"/>
              <w:bottom w:val="single" w:sz="4" w:space="0" w:color="auto"/>
              <w:right w:val="single" w:sz="4" w:space="0" w:color="auto"/>
            </w:tcBorders>
            <w:hideMark/>
          </w:tcPr>
          <w:p w14:paraId="64668D9C" w14:textId="77777777" w:rsidR="00F31E2A" w:rsidRPr="00F31E2A" w:rsidRDefault="00F31E2A" w:rsidP="00FC7D5F">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SENCILLA</w:t>
            </w:r>
          </w:p>
        </w:tc>
        <w:tc>
          <w:tcPr>
            <w:tcW w:w="1058" w:type="dxa"/>
            <w:tcBorders>
              <w:top w:val="single" w:sz="4" w:space="0" w:color="auto"/>
              <w:left w:val="single" w:sz="4" w:space="0" w:color="auto"/>
              <w:bottom w:val="single" w:sz="4" w:space="0" w:color="auto"/>
              <w:right w:val="single" w:sz="4" w:space="0" w:color="auto"/>
            </w:tcBorders>
            <w:hideMark/>
          </w:tcPr>
          <w:p w14:paraId="4D538292" w14:textId="77777777" w:rsidR="00F31E2A" w:rsidRPr="00F31E2A" w:rsidRDefault="00F31E2A" w:rsidP="00FC7D5F">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DOBLE</w:t>
            </w:r>
          </w:p>
        </w:tc>
        <w:tc>
          <w:tcPr>
            <w:tcW w:w="1104" w:type="dxa"/>
            <w:tcBorders>
              <w:top w:val="single" w:sz="4" w:space="0" w:color="auto"/>
              <w:left w:val="single" w:sz="4" w:space="0" w:color="auto"/>
              <w:bottom w:val="single" w:sz="4" w:space="0" w:color="auto"/>
              <w:right w:val="single" w:sz="4" w:space="0" w:color="auto"/>
            </w:tcBorders>
            <w:hideMark/>
          </w:tcPr>
          <w:p w14:paraId="17C50045" w14:textId="77777777" w:rsidR="00F31E2A" w:rsidRPr="00F31E2A" w:rsidRDefault="00F31E2A" w:rsidP="00FC7D5F">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 xml:space="preserve">TRIPLE </w:t>
            </w:r>
          </w:p>
          <w:p w14:paraId="7BA819C0" w14:textId="77777777" w:rsidR="00F31E2A" w:rsidRPr="00F31E2A" w:rsidRDefault="00F31E2A" w:rsidP="00FC7D5F">
            <w:pPr>
              <w:jc w:val="center"/>
              <w:rPr>
                <w:rFonts w:ascii="Poppins" w:eastAsia="Calibri" w:hAnsi="Poppins" w:cs="Poppins"/>
                <w:b/>
                <w:color w:val="1F3864" w:themeColor="accent5" w:themeShade="80"/>
                <w:szCs w:val="21"/>
                <w:lang w:eastAsia="en-US"/>
              </w:rPr>
            </w:pPr>
          </w:p>
        </w:tc>
      </w:tr>
      <w:tr w:rsidR="00CA6886" w:rsidRPr="00F31E2A" w14:paraId="0CF863D4" w14:textId="77777777" w:rsidTr="00CA6886">
        <w:trPr>
          <w:trHeight w:val="122"/>
          <w:jc w:val="center"/>
        </w:trPr>
        <w:tc>
          <w:tcPr>
            <w:tcW w:w="459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A4DAC0" w14:textId="77777777" w:rsidR="00CA6886" w:rsidRPr="00F31E2A" w:rsidRDefault="00CA6886" w:rsidP="00CA6886">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San Sebastián / Santiago Compostela</w:t>
            </w:r>
          </w:p>
          <w:p w14:paraId="3E68D077"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Marzo</w:t>
            </w:r>
            <w:r>
              <w:rPr>
                <w:rFonts w:ascii="Poppins" w:eastAsia="Calibri" w:hAnsi="Poppins" w:cs="Poppins"/>
                <w:bCs/>
                <w:color w:val="1F3864" w:themeColor="accent5" w:themeShade="80"/>
                <w:szCs w:val="21"/>
                <w:lang w:eastAsia="en-US"/>
              </w:rPr>
              <w:t>: 08, 22</w:t>
            </w:r>
          </w:p>
          <w:p w14:paraId="56124177"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Abril</w:t>
            </w:r>
            <w:r>
              <w:rPr>
                <w:rFonts w:ascii="Poppins" w:eastAsia="Calibri" w:hAnsi="Poppins" w:cs="Poppins"/>
                <w:bCs/>
                <w:color w:val="1F3864" w:themeColor="accent5" w:themeShade="80"/>
                <w:szCs w:val="21"/>
                <w:lang w:eastAsia="en-US"/>
              </w:rPr>
              <w:t>: 05, 19</w:t>
            </w:r>
          </w:p>
          <w:p w14:paraId="15666313"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Mayo</w:t>
            </w:r>
            <w:r>
              <w:rPr>
                <w:rFonts w:ascii="Poppins" w:eastAsia="Calibri" w:hAnsi="Poppins" w:cs="Poppins"/>
                <w:bCs/>
                <w:color w:val="1F3864" w:themeColor="accent5" w:themeShade="80"/>
                <w:szCs w:val="21"/>
                <w:lang w:eastAsia="en-US"/>
              </w:rPr>
              <w:t>: 17, 31</w:t>
            </w:r>
          </w:p>
          <w:p w14:paraId="13F39883"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Junio</w:t>
            </w:r>
            <w:r>
              <w:rPr>
                <w:rFonts w:ascii="Poppins" w:eastAsia="Calibri" w:hAnsi="Poppins" w:cs="Poppins"/>
                <w:bCs/>
                <w:color w:val="1F3864" w:themeColor="accent5" w:themeShade="80"/>
                <w:szCs w:val="21"/>
                <w:lang w:eastAsia="en-US"/>
              </w:rPr>
              <w:t>: 14, 28</w:t>
            </w:r>
          </w:p>
          <w:p w14:paraId="032E8D72"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Julio</w:t>
            </w:r>
            <w:r>
              <w:rPr>
                <w:rFonts w:ascii="Poppins" w:eastAsia="Calibri" w:hAnsi="Poppins" w:cs="Poppins"/>
                <w:bCs/>
                <w:color w:val="1F3864" w:themeColor="accent5" w:themeShade="80"/>
                <w:szCs w:val="21"/>
                <w:lang w:eastAsia="en-US"/>
              </w:rPr>
              <w:t>: 12, 26</w:t>
            </w:r>
          </w:p>
          <w:p w14:paraId="2BF4F634"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Agosto</w:t>
            </w:r>
            <w:r>
              <w:rPr>
                <w:rFonts w:ascii="Poppins" w:eastAsia="Calibri" w:hAnsi="Poppins" w:cs="Poppins"/>
                <w:bCs/>
                <w:color w:val="1F3864" w:themeColor="accent5" w:themeShade="80"/>
                <w:szCs w:val="21"/>
                <w:lang w:eastAsia="en-US"/>
              </w:rPr>
              <w:t>: 09, 23</w:t>
            </w:r>
          </w:p>
          <w:p w14:paraId="6F95EDAD"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Septiembre</w:t>
            </w:r>
            <w:r>
              <w:rPr>
                <w:rFonts w:ascii="Poppins" w:eastAsia="Calibri" w:hAnsi="Poppins" w:cs="Poppins"/>
                <w:bCs/>
                <w:color w:val="1F3864" w:themeColor="accent5" w:themeShade="80"/>
                <w:szCs w:val="21"/>
                <w:lang w:eastAsia="en-US"/>
              </w:rPr>
              <w:t>: 06, 20</w:t>
            </w:r>
          </w:p>
          <w:p w14:paraId="65CBECF2" w14:textId="77777777" w:rsidR="00CA6886" w:rsidRDefault="00CA6886" w:rsidP="00CA6886">
            <w:pPr>
              <w:spacing w:line="276" w:lineRule="auto"/>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Octubre</w:t>
            </w:r>
            <w:r>
              <w:rPr>
                <w:rFonts w:ascii="Poppins" w:eastAsia="Calibri" w:hAnsi="Poppins" w:cs="Poppins"/>
                <w:bCs/>
                <w:color w:val="1F3864" w:themeColor="accent5" w:themeShade="80"/>
                <w:szCs w:val="21"/>
                <w:lang w:eastAsia="en-US"/>
              </w:rPr>
              <w:t>: 04, 18</w:t>
            </w:r>
          </w:p>
          <w:p w14:paraId="0F2480B5" w14:textId="5B4DFDB8"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002060"/>
                <w:szCs w:val="20"/>
                <w:lang w:val="en-US" w:eastAsia="en-US"/>
              </w:rPr>
              <w:t>Noviembre: 01</w:t>
            </w:r>
          </w:p>
        </w:tc>
        <w:tc>
          <w:tcPr>
            <w:tcW w:w="1917"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066A473F" w14:textId="77777777" w:rsidR="00CA6886" w:rsidRPr="00CA6886" w:rsidRDefault="00CA6886" w:rsidP="00CA6886">
            <w:pPr>
              <w:jc w:val="center"/>
              <w:rPr>
                <w:rFonts w:ascii="Poppins" w:eastAsia="Calibri" w:hAnsi="Poppins" w:cs="Poppins"/>
                <w:bCs/>
                <w:color w:val="1F3864" w:themeColor="accent5" w:themeShade="80"/>
                <w:lang w:eastAsia="en-US"/>
              </w:rPr>
            </w:pPr>
            <w:r w:rsidRPr="00CA6886">
              <w:rPr>
                <w:rFonts w:ascii="Poppins" w:eastAsia="Calibri" w:hAnsi="Poppins" w:cs="Poppins"/>
                <w:bCs/>
                <w:color w:val="1F3864" w:themeColor="accent5" w:themeShade="80"/>
                <w:lang w:eastAsia="en-US"/>
              </w:rPr>
              <w:t>SUITE GRAN LUJO</w:t>
            </w:r>
          </w:p>
        </w:tc>
        <w:tc>
          <w:tcPr>
            <w:tcW w:w="1523"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63BE4CC" w14:textId="1C73A42E" w:rsidR="00CA6886" w:rsidRPr="00CA6886" w:rsidRDefault="00CA6886" w:rsidP="00CA6886">
            <w:pPr>
              <w:jc w:val="center"/>
              <w:rPr>
                <w:rFonts w:ascii="Poppins" w:eastAsia="Calibri" w:hAnsi="Poppins" w:cs="Poppins"/>
                <w:color w:val="1F3864" w:themeColor="accent5" w:themeShade="80"/>
                <w:lang w:eastAsia="en-US"/>
              </w:rPr>
            </w:pPr>
            <w:r w:rsidRPr="00CA6886">
              <w:rPr>
                <w:rFonts w:ascii="Poppins" w:hAnsi="Poppins" w:cs="Poppins"/>
                <w:color w:val="002060"/>
              </w:rPr>
              <w:t>21.129</w:t>
            </w:r>
          </w:p>
        </w:tc>
        <w:tc>
          <w:tcPr>
            <w:tcW w:w="1058"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32C546B1" w14:textId="652D42C6" w:rsidR="00CA6886" w:rsidRPr="00CA6886" w:rsidRDefault="00CA6886" w:rsidP="00CA6886">
            <w:pPr>
              <w:jc w:val="center"/>
              <w:rPr>
                <w:rFonts w:ascii="Poppins" w:eastAsia="Calibri" w:hAnsi="Poppins" w:cs="Poppins"/>
                <w:color w:val="1F3864" w:themeColor="accent5" w:themeShade="80"/>
                <w:lang w:eastAsia="en-US"/>
              </w:rPr>
            </w:pPr>
            <w:r w:rsidRPr="00CA6886">
              <w:rPr>
                <w:rFonts w:ascii="Poppins" w:hAnsi="Poppins" w:cs="Poppins"/>
                <w:color w:val="002060"/>
              </w:rPr>
              <w:t>12.222</w:t>
            </w:r>
          </w:p>
        </w:tc>
        <w:tc>
          <w:tcPr>
            <w:tcW w:w="1104"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535D34F" w14:textId="038934B0" w:rsidR="00CA6886" w:rsidRPr="00CA6886" w:rsidRDefault="00CA6886" w:rsidP="00CA6886">
            <w:pPr>
              <w:jc w:val="center"/>
              <w:rPr>
                <w:rFonts w:ascii="Poppins" w:eastAsia="Calibri" w:hAnsi="Poppins" w:cs="Poppins"/>
                <w:color w:val="1F3864" w:themeColor="accent5" w:themeShade="80"/>
                <w:lang w:eastAsia="en-US"/>
              </w:rPr>
            </w:pPr>
            <w:r w:rsidRPr="00CA6886">
              <w:rPr>
                <w:rFonts w:ascii="Poppins" w:hAnsi="Poppins" w:cs="Poppins"/>
                <w:color w:val="002060"/>
              </w:rPr>
              <w:t>10.064</w:t>
            </w:r>
          </w:p>
        </w:tc>
      </w:tr>
      <w:tr w:rsidR="00CA6886" w:rsidRPr="00F31E2A" w14:paraId="711CC094" w14:textId="77777777" w:rsidTr="00CA6886">
        <w:trPr>
          <w:trHeight w:val="122"/>
          <w:jc w:val="center"/>
        </w:trPr>
        <w:tc>
          <w:tcPr>
            <w:tcW w:w="459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BD8DEC" w14:textId="77777777" w:rsidR="00CA6886" w:rsidRPr="00F31E2A" w:rsidRDefault="00CA6886" w:rsidP="00CA6886">
            <w:pPr>
              <w:jc w:val="center"/>
              <w:rPr>
                <w:rFonts w:ascii="Poppins" w:eastAsia="Calibri" w:hAnsi="Poppins" w:cs="Poppins"/>
                <w:b/>
                <w:color w:val="1F3864" w:themeColor="accent5" w:themeShade="80"/>
                <w:szCs w:val="21"/>
                <w:lang w:eastAsia="en-US"/>
              </w:rPr>
            </w:pPr>
            <w:r w:rsidRPr="00F31E2A">
              <w:rPr>
                <w:rFonts w:ascii="Poppins" w:eastAsia="Calibri" w:hAnsi="Poppins" w:cs="Poppins"/>
                <w:b/>
                <w:color w:val="1F3864" w:themeColor="accent5" w:themeShade="80"/>
                <w:szCs w:val="21"/>
                <w:lang w:eastAsia="en-US"/>
              </w:rPr>
              <w:t>Santiago de Compostela/San Sebastián</w:t>
            </w:r>
          </w:p>
          <w:p w14:paraId="25FAA5B3"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Marzo</w:t>
            </w:r>
            <w:r>
              <w:rPr>
                <w:rFonts w:ascii="Poppins" w:eastAsia="Calibri" w:hAnsi="Poppins" w:cs="Poppins"/>
                <w:bCs/>
                <w:color w:val="1F3864" w:themeColor="accent5" w:themeShade="80"/>
                <w:szCs w:val="21"/>
                <w:lang w:eastAsia="en-US"/>
              </w:rPr>
              <w:t>: 15, 29</w:t>
            </w:r>
          </w:p>
          <w:p w14:paraId="1BB38D62"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sidRPr="00F31E2A">
              <w:rPr>
                <w:rFonts w:ascii="Poppins" w:eastAsia="Calibri" w:hAnsi="Poppins" w:cs="Poppins"/>
                <w:bCs/>
                <w:color w:val="1F3864" w:themeColor="accent5" w:themeShade="80"/>
                <w:szCs w:val="21"/>
                <w:lang w:eastAsia="en-US"/>
              </w:rPr>
              <w:t>Abril</w:t>
            </w:r>
            <w:r>
              <w:rPr>
                <w:rFonts w:ascii="Poppins" w:eastAsia="Calibri" w:hAnsi="Poppins" w:cs="Poppins"/>
                <w:bCs/>
                <w:color w:val="1F3864" w:themeColor="accent5" w:themeShade="80"/>
                <w:szCs w:val="21"/>
                <w:lang w:eastAsia="en-US"/>
              </w:rPr>
              <w:t>: 12, 26</w:t>
            </w:r>
          </w:p>
          <w:p w14:paraId="5243BBC5"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Mayo</w:t>
            </w:r>
            <w:r>
              <w:rPr>
                <w:rFonts w:ascii="Poppins" w:eastAsia="Calibri" w:hAnsi="Poppins" w:cs="Poppins"/>
                <w:bCs/>
                <w:color w:val="1F3864" w:themeColor="accent5" w:themeShade="80"/>
                <w:szCs w:val="21"/>
                <w:lang w:eastAsia="en-US"/>
              </w:rPr>
              <w:t>: 24</w:t>
            </w:r>
          </w:p>
          <w:p w14:paraId="0B87663C"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Junio</w:t>
            </w:r>
            <w:r>
              <w:rPr>
                <w:rFonts w:ascii="Poppins" w:eastAsia="Calibri" w:hAnsi="Poppins" w:cs="Poppins"/>
                <w:bCs/>
                <w:color w:val="1F3864" w:themeColor="accent5" w:themeShade="80"/>
                <w:szCs w:val="21"/>
                <w:lang w:eastAsia="en-US"/>
              </w:rPr>
              <w:t>: 07, 21</w:t>
            </w:r>
          </w:p>
          <w:p w14:paraId="6469D453"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Julio</w:t>
            </w:r>
            <w:r>
              <w:rPr>
                <w:rFonts w:ascii="Poppins" w:eastAsia="Calibri" w:hAnsi="Poppins" w:cs="Poppins"/>
                <w:bCs/>
                <w:color w:val="1F3864" w:themeColor="accent5" w:themeShade="80"/>
                <w:szCs w:val="21"/>
                <w:lang w:eastAsia="en-US"/>
              </w:rPr>
              <w:t>: 05, 19</w:t>
            </w:r>
          </w:p>
          <w:p w14:paraId="4B036DC3"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Agosto</w:t>
            </w:r>
            <w:r>
              <w:rPr>
                <w:rFonts w:ascii="Poppins" w:eastAsia="Calibri" w:hAnsi="Poppins" w:cs="Poppins"/>
                <w:bCs/>
                <w:color w:val="1F3864" w:themeColor="accent5" w:themeShade="80"/>
                <w:szCs w:val="21"/>
                <w:lang w:eastAsia="en-US"/>
              </w:rPr>
              <w:t>: 02, 16, 30</w:t>
            </w:r>
          </w:p>
          <w:p w14:paraId="5D96A41C" w14:textId="77777777"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Septiembre</w:t>
            </w:r>
            <w:r>
              <w:rPr>
                <w:rFonts w:ascii="Poppins" w:eastAsia="Calibri" w:hAnsi="Poppins" w:cs="Poppins"/>
                <w:bCs/>
                <w:color w:val="1F3864" w:themeColor="accent5" w:themeShade="80"/>
                <w:szCs w:val="21"/>
                <w:lang w:eastAsia="en-US"/>
              </w:rPr>
              <w:t>: 13, 27</w:t>
            </w:r>
          </w:p>
          <w:p w14:paraId="6093790F" w14:textId="7722B0F1" w:rsidR="00CA6886" w:rsidRPr="00F31E2A" w:rsidRDefault="00CA6886" w:rsidP="00CA6886">
            <w:pPr>
              <w:jc w:val="center"/>
              <w:rPr>
                <w:rFonts w:ascii="Poppins" w:eastAsia="Calibri" w:hAnsi="Poppins" w:cs="Poppins"/>
                <w:bCs/>
                <w:color w:val="1F3864" w:themeColor="accent5" w:themeShade="80"/>
                <w:szCs w:val="21"/>
                <w:lang w:eastAsia="en-US"/>
              </w:rPr>
            </w:pPr>
            <w:r>
              <w:rPr>
                <w:rFonts w:ascii="Poppins" w:eastAsia="Calibri" w:hAnsi="Poppins" w:cs="Poppins"/>
                <w:bCs/>
                <w:color w:val="1F3864" w:themeColor="accent5" w:themeShade="80"/>
                <w:szCs w:val="21"/>
                <w:lang w:eastAsia="en-US"/>
              </w:rPr>
              <w:t xml:space="preserve"> </w:t>
            </w:r>
            <w:r w:rsidRPr="00F31E2A">
              <w:rPr>
                <w:rFonts w:ascii="Poppins" w:eastAsia="Calibri" w:hAnsi="Poppins" w:cs="Poppins"/>
                <w:bCs/>
                <w:color w:val="1F3864" w:themeColor="accent5" w:themeShade="80"/>
                <w:szCs w:val="21"/>
                <w:lang w:eastAsia="en-US"/>
              </w:rPr>
              <w:t xml:space="preserve"> Octubre</w:t>
            </w:r>
            <w:r>
              <w:rPr>
                <w:rFonts w:ascii="Poppins" w:eastAsia="Calibri" w:hAnsi="Poppins" w:cs="Poppins"/>
                <w:bCs/>
                <w:color w:val="1F3864" w:themeColor="accent5" w:themeShade="80"/>
                <w:szCs w:val="21"/>
                <w:lang w:eastAsia="en-US"/>
              </w:rPr>
              <w:t>: 11, 25</w:t>
            </w:r>
          </w:p>
        </w:tc>
        <w:tc>
          <w:tcPr>
            <w:tcW w:w="1917" w:type="dxa"/>
            <w:vMerge/>
            <w:tcBorders>
              <w:left w:val="single" w:sz="4" w:space="0" w:color="auto"/>
              <w:bottom w:val="single" w:sz="4" w:space="0" w:color="auto"/>
              <w:right w:val="single" w:sz="4" w:space="0" w:color="auto"/>
            </w:tcBorders>
            <w:shd w:val="clear" w:color="auto" w:fill="D9E2F3" w:themeFill="accent5" w:themeFillTint="33"/>
            <w:vAlign w:val="center"/>
          </w:tcPr>
          <w:p w14:paraId="14981807" w14:textId="77777777" w:rsidR="00CA6886" w:rsidRPr="00F31E2A" w:rsidRDefault="00CA6886" w:rsidP="00CA6886">
            <w:pPr>
              <w:jc w:val="center"/>
              <w:rPr>
                <w:rFonts w:ascii="Poppins" w:eastAsia="Calibri" w:hAnsi="Poppins" w:cs="Poppins"/>
                <w:bCs/>
                <w:color w:val="1F3864" w:themeColor="accent5" w:themeShade="80"/>
                <w:szCs w:val="21"/>
                <w:lang w:eastAsia="en-US"/>
              </w:rPr>
            </w:pPr>
          </w:p>
        </w:tc>
        <w:tc>
          <w:tcPr>
            <w:tcW w:w="1523" w:type="dxa"/>
            <w:vMerge/>
            <w:tcBorders>
              <w:left w:val="single" w:sz="4" w:space="0" w:color="auto"/>
              <w:bottom w:val="single" w:sz="4" w:space="0" w:color="auto"/>
              <w:right w:val="single" w:sz="4" w:space="0" w:color="auto"/>
            </w:tcBorders>
            <w:shd w:val="clear" w:color="auto" w:fill="D9E2F3" w:themeFill="accent5" w:themeFillTint="33"/>
            <w:vAlign w:val="center"/>
          </w:tcPr>
          <w:p w14:paraId="29DE7FBD" w14:textId="77777777" w:rsidR="00CA6886" w:rsidRPr="00F31E2A" w:rsidRDefault="00CA6886" w:rsidP="00CA6886">
            <w:pPr>
              <w:jc w:val="center"/>
              <w:rPr>
                <w:rFonts w:ascii="Poppins" w:eastAsia="Calibri" w:hAnsi="Poppins" w:cs="Poppins"/>
                <w:bCs/>
                <w:color w:val="1F3864" w:themeColor="accent5" w:themeShade="80"/>
                <w:szCs w:val="21"/>
                <w:lang w:eastAsia="en-US"/>
              </w:rPr>
            </w:pPr>
          </w:p>
        </w:tc>
        <w:tc>
          <w:tcPr>
            <w:tcW w:w="1058" w:type="dxa"/>
            <w:vMerge/>
            <w:tcBorders>
              <w:left w:val="single" w:sz="4" w:space="0" w:color="auto"/>
              <w:bottom w:val="single" w:sz="4" w:space="0" w:color="auto"/>
              <w:right w:val="single" w:sz="4" w:space="0" w:color="auto"/>
            </w:tcBorders>
            <w:shd w:val="clear" w:color="auto" w:fill="D9E2F3" w:themeFill="accent5" w:themeFillTint="33"/>
            <w:vAlign w:val="center"/>
          </w:tcPr>
          <w:p w14:paraId="57D73C2B" w14:textId="77777777" w:rsidR="00CA6886" w:rsidRPr="00F31E2A" w:rsidRDefault="00CA6886" w:rsidP="00CA6886">
            <w:pPr>
              <w:jc w:val="center"/>
              <w:rPr>
                <w:rFonts w:ascii="Poppins" w:eastAsia="Calibri" w:hAnsi="Poppins" w:cs="Poppins"/>
                <w:bCs/>
                <w:color w:val="1F3864" w:themeColor="accent5" w:themeShade="80"/>
                <w:szCs w:val="21"/>
                <w:lang w:eastAsia="en-US"/>
              </w:rPr>
            </w:pPr>
          </w:p>
        </w:tc>
        <w:tc>
          <w:tcPr>
            <w:tcW w:w="1104" w:type="dxa"/>
            <w:vMerge/>
            <w:tcBorders>
              <w:left w:val="single" w:sz="4" w:space="0" w:color="auto"/>
              <w:bottom w:val="single" w:sz="4" w:space="0" w:color="auto"/>
              <w:right w:val="single" w:sz="4" w:space="0" w:color="auto"/>
            </w:tcBorders>
            <w:shd w:val="clear" w:color="auto" w:fill="D9E2F3" w:themeFill="accent5" w:themeFillTint="33"/>
            <w:vAlign w:val="center"/>
          </w:tcPr>
          <w:p w14:paraId="772C1489" w14:textId="77777777" w:rsidR="00CA6886" w:rsidRPr="00F31E2A" w:rsidRDefault="00CA6886" w:rsidP="00CA6886">
            <w:pPr>
              <w:jc w:val="center"/>
              <w:rPr>
                <w:rFonts w:ascii="Poppins" w:eastAsia="Calibri" w:hAnsi="Poppins" w:cs="Poppins"/>
                <w:bCs/>
                <w:color w:val="1F3864" w:themeColor="accent5" w:themeShade="80"/>
                <w:szCs w:val="21"/>
                <w:lang w:eastAsia="en-US"/>
              </w:rPr>
            </w:pPr>
          </w:p>
        </w:tc>
      </w:tr>
    </w:tbl>
    <w:p w14:paraId="4575AA8C" w14:textId="26D37F7A" w:rsidR="005F562E" w:rsidRDefault="005F562E" w:rsidP="00170EEE">
      <w:pPr>
        <w:pStyle w:val="Sinespaciado"/>
        <w:autoSpaceDE w:val="0"/>
        <w:autoSpaceDN w:val="0"/>
        <w:adjustRightInd w:val="0"/>
        <w:jc w:val="both"/>
        <w:rPr>
          <w:rFonts w:ascii="Century Gothic" w:hAnsi="Century Gothic" w:cs="Arial"/>
          <w:b/>
          <w:color w:val="1F3864" w:themeColor="accent5" w:themeShade="80"/>
          <w:szCs w:val="21"/>
          <w:lang w:val="es-EC"/>
        </w:rPr>
      </w:pPr>
    </w:p>
    <w:p w14:paraId="1ACE2026" w14:textId="77777777" w:rsidR="006076AF" w:rsidRDefault="006076AF" w:rsidP="00170EEE">
      <w:pPr>
        <w:pStyle w:val="Sinespaciado"/>
        <w:autoSpaceDE w:val="0"/>
        <w:autoSpaceDN w:val="0"/>
        <w:adjustRightInd w:val="0"/>
        <w:jc w:val="both"/>
        <w:rPr>
          <w:rFonts w:ascii="Century Gothic" w:hAnsi="Century Gothic" w:cs="Arial"/>
          <w:b/>
          <w:color w:val="1F3864" w:themeColor="accent5" w:themeShade="80"/>
          <w:szCs w:val="21"/>
          <w:lang w:val="es-EC"/>
        </w:rPr>
      </w:pPr>
    </w:p>
    <w:p w14:paraId="26C613EB" w14:textId="621C445F" w:rsidR="00170EEE" w:rsidRPr="005F562E" w:rsidRDefault="005F562E" w:rsidP="005F562E">
      <w:pPr>
        <w:pStyle w:val="Sinespaciado"/>
        <w:spacing w:line="276" w:lineRule="auto"/>
        <w:jc w:val="both"/>
        <w:rPr>
          <w:rFonts w:ascii="Poppins" w:hAnsi="Poppins" w:cs="Poppins"/>
          <w:b/>
          <w:color w:val="002060"/>
          <w:sz w:val="28"/>
          <w:szCs w:val="24"/>
        </w:rPr>
      </w:pPr>
      <w:r w:rsidRPr="005F562E">
        <w:rPr>
          <w:rFonts w:ascii="Poppins" w:hAnsi="Poppins" w:cs="Poppins"/>
          <w:b/>
          <w:color w:val="002060"/>
          <w:sz w:val="28"/>
          <w:szCs w:val="24"/>
        </w:rPr>
        <w:t>NOTAS IMPORTANTES:</w:t>
      </w:r>
    </w:p>
    <w:p w14:paraId="17F6E003" w14:textId="77777777" w:rsidR="00170EEE" w:rsidRDefault="00170EEE" w:rsidP="00170EEE">
      <w:pPr>
        <w:pStyle w:val="Sinespaciado"/>
        <w:autoSpaceDE w:val="0"/>
        <w:autoSpaceDN w:val="0"/>
        <w:adjustRightInd w:val="0"/>
        <w:ind w:left="720"/>
        <w:jc w:val="both"/>
        <w:rPr>
          <w:rFonts w:ascii="Century Gothic" w:hAnsi="Century Gothic" w:cs="Arial"/>
          <w:color w:val="1F3864" w:themeColor="accent5" w:themeShade="80"/>
          <w:lang w:val="es-EC"/>
        </w:rPr>
      </w:pPr>
    </w:p>
    <w:p w14:paraId="74FC8B0F" w14:textId="4439E35E" w:rsidR="00170EEE" w:rsidRPr="005F562E" w:rsidRDefault="00170EEE" w:rsidP="005F562E">
      <w:pPr>
        <w:pStyle w:val="Prrafodelista"/>
        <w:numPr>
          <w:ilvl w:val="0"/>
          <w:numId w:val="13"/>
        </w:numPr>
        <w:rPr>
          <w:rFonts w:ascii="Poppins" w:hAnsi="Poppins" w:cs="Poppins"/>
          <w:bCs/>
          <w:color w:val="1F3864" w:themeColor="accent5" w:themeShade="80"/>
          <w:sz w:val="20"/>
          <w:szCs w:val="20"/>
        </w:rPr>
      </w:pPr>
      <w:r w:rsidRPr="005F562E">
        <w:rPr>
          <w:rFonts w:ascii="Poppins" w:hAnsi="Poppins" w:cs="Poppins"/>
          <w:bCs/>
          <w:color w:val="1F3864" w:themeColor="accent5" w:themeShade="80"/>
          <w:sz w:val="20"/>
          <w:szCs w:val="20"/>
        </w:rPr>
        <w:t xml:space="preserve">Tarifas sujetas a disponibilidad y cambios hasta el momento de reservar. </w:t>
      </w:r>
    </w:p>
    <w:p w14:paraId="21755436" w14:textId="76DD18D4" w:rsidR="00F479CB" w:rsidRDefault="00F479CB" w:rsidP="00CE771A">
      <w:pPr>
        <w:pStyle w:val="Prrafodelista"/>
        <w:numPr>
          <w:ilvl w:val="0"/>
          <w:numId w:val="13"/>
        </w:numPr>
        <w:rPr>
          <w:rFonts w:ascii="Poppins" w:hAnsi="Poppins" w:cs="Poppins"/>
          <w:bCs/>
          <w:color w:val="1F3864" w:themeColor="accent5" w:themeShade="80"/>
          <w:sz w:val="20"/>
          <w:szCs w:val="20"/>
        </w:rPr>
      </w:pPr>
      <w:r w:rsidRPr="00020F7C">
        <w:rPr>
          <w:rFonts w:ascii="Poppins" w:hAnsi="Poppins" w:cs="Poppins"/>
          <w:bCs/>
          <w:color w:val="1F3864" w:themeColor="accent5" w:themeShade="80"/>
          <w:sz w:val="20"/>
          <w:szCs w:val="20"/>
        </w:rPr>
        <w:t>Rogamos nos informen, en la petición de la</w:t>
      </w:r>
      <w:r w:rsidR="006076AF"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 xml:space="preserve">reserva, el DNI/N.º de Pasaporte y N.º </w:t>
      </w:r>
      <w:r w:rsidR="000774A7" w:rsidRPr="00020F7C">
        <w:rPr>
          <w:rFonts w:ascii="Poppins" w:hAnsi="Poppins" w:cs="Poppins"/>
          <w:bCs/>
          <w:color w:val="1F3864" w:themeColor="accent5" w:themeShade="80"/>
          <w:sz w:val="20"/>
          <w:szCs w:val="20"/>
        </w:rPr>
        <w:t>de teléfono</w:t>
      </w:r>
      <w:r w:rsidRPr="00020F7C">
        <w:rPr>
          <w:rFonts w:ascii="Poppins" w:hAnsi="Poppins" w:cs="Poppins"/>
          <w:bCs/>
          <w:color w:val="1F3864" w:themeColor="accent5" w:themeShade="80"/>
          <w:sz w:val="20"/>
          <w:szCs w:val="20"/>
        </w:rPr>
        <w:t xml:space="preserve"> móvil </w:t>
      </w:r>
      <w:proofErr w:type="gramStart"/>
      <w:r w:rsidRPr="00020F7C">
        <w:rPr>
          <w:rFonts w:ascii="Poppins" w:hAnsi="Poppins" w:cs="Poppins"/>
          <w:bCs/>
          <w:color w:val="1F3864" w:themeColor="accent5" w:themeShade="80"/>
          <w:sz w:val="20"/>
          <w:szCs w:val="20"/>
        </w:rPr>
        <w:t>e</w:t>
      </w:r>
      <w:proofErr w:type="gramEnd"/>
      <w:r w:rsidRPr="00020F7C">
        <w:rPr>
          <w:rFonts w:ascii="Poppins" w:hAnsi="Poppins" w:cs="Poppins"/>
          <w:bCs/>
          <w:color w:val="1F3864" w:themeColor="accent5" w:themeShade="80"/>
          <w:sz w:val="20"/>
          <w:szCs w:val="20"/>
        </w:rPr>
        <w:t xml:space="preserve"> email de todos los clientes</w:t>
      </w:r>
      <w:r w:rsidR="00020F7C"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para poder avisarles de posibles cambios de</w:t>
      </w:r>
      <w:r w:rsidR="00020F7C" w:rsidRP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último momento y poder adquirir las entradas a</w:t>
      </w:r>
      <w:r w:rsidR="00020F7C">
        <w:rPr>
          <w:rFonts w:ascii="Poppins" w:hAnsi="Poppins" w:cs="Poppins"/>
          <w:bCs/>
          <w:color w:val="1F3864" w:themeColor="accent5" w:themeShade="80"/>
          <w:sz w:val="20"/>
          <w:szCs w:val="20"/>
        </w:rPr>
        <w:t xml:space="preserve"> </w:t>
      </w:r>
      <w:r w:rsidRPr="00020F7C">
        <w:rPr>
          <w:rFonts w:ascii="Poppins" w:hAnsi="Poppins" w:cs="Poppins"/>
          <w:bCs/>
          <w:color w:val="1F3864" w:themeColor="accent5" w:themeShade="80"/>
          <w:sz w:val="20"/>
          <w:szCs w:val="20"/>
        </w:rPr>
        <w:t>distintos lugares donde son nominativas.</w:t>
      </w:r>
    </w:p>
    <w:p w14:paraId="5DC7DE4E" w14:textId="77777777" w:rsidR="003721E8" w:rsidRPr="003721E8" w:rsidRDefault="003721E8" w:rsidP="003721E8">
      <w:pPr>
        <w:pStyle w:val="Prrafodelista"/>
        <w:numPr>
          <w:ilvl w:val="0"/>
          <w:numId w:val="13"/>
        </w:numPr>
        <w:rPr>
          <w:rFonts w:ascii="Poppins" w:hAnsi="Poppins" w:cs="Poppins"/>
          <w:bCs/>
          <w:color w:val="1F3864" w:themeColor="accent5" w:themeShade="80"/>
          <w:sz w:val="20"/>
          <w:szCs w:val="20"/>
        </w:rPr>
      </w:pPr>
      <w:r w:rsidRPr="003721E8">
        <w:rPr>
          <w:rFonts w:ascii="Poppins" w:hAnsi="Poppins" w:cs="Poppins"/>
          <w:bCs/>
          <w:color w:val="1F3864" w:themeColor="accent5" w:themeShade="80"/>
          <w:sz w:val="20"/>
          <w:szCs w:val="20"/>
        </w:rPr>
        <w:t>Cuando la falta de conexión de vuelos, aunque sea causada por cambios de horarios de las compañías aéreas, obliguen a pernoctar o efectuar una larga espera, los gastos que de ello se deriven serán por cuenta del pasajero.</w:t>
      </w:r>
    </w:p>
    <w:p w14:paraId="7E91CFEF" w14:textId="77777777" w:rsidR="003721E8" w:rsidRPr="003721E8" w:rsidRDefault="003721E8" w:rsidP="003721E8">
      <w:pPr>
        <w:ind w:left="360"/>
        <w:rPr>
          <w:rFonts w:ascii="Poppins" w:hAnsi="Poppins" w:cs="Poppins"/>
          <w:bCs/>
          <w:color w:val="1F3864" w:themeColor="accent5" w:themeShade="80"/>
          <w:sz w:val="20"/>
          <w:szCs w:val="20"/>
        </w:rPr>
      </w:pPr>
    </w:p>
    <w:p w14:paraId="32BC00ED" w14:textId="5BD96741" w:rsidR="004A4729" w:rsidRPr="004A4729" w:rsidRDefault="004A4729" w:rsidP="004A4729">
      <w:pPr>
        <w:rPr>
          <w:rFonts w:ascii="Poppins" w:hAnsi="Poppins" w:cs="Poppins"/>
          <w:bCs/>
          <w:color w:val="1F3864" w:themeColor="accent5" w:themeShade="80"/>
          <w:sz w:val="20"/>
          <w:szCs w:val="20"/>
        </w:rPr>
      </w:pPr>
    </w:p>
    <w:sectPr w:rsidR="004A4729" w:rsidRPr="004A4729">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894D" w14:textId="77777777" w:rsidR="00926FBE" w:rsidRDefault="00926FBE">
      <w:pPr>
        <w:spacing w:after="0" w:line="240" w:lineRule="auto"/>
      </w:pPr>
      <w:r>
        <w:separator/>
      </w:r>
    </w:p>
  </w:endnote>
  <w:endnote w:type="continuationSeparator" w:id="0">
    <w:p w14:paraId="27261D9B" w14:textId="77777777" w:rsidR="00926FBE" w:rsidRDefault="009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6549" w14:textId="77777777" w:rsidR="00926FBE" w:rsidRDefault="00926FBE">
      <w:pPr>
        <w:spacing w:after="0" w:line="240" w:lineRule="auto"/>
      </w:pPr>
      <w:r>
        <w:separator/>
      </w:r>
    </w:p>
  </w:footnote>
  <w:footnote w:type="continuationSeparator" w:id="0">
    <w:p w14:paraId="6D311B6C" w14:textId="77777777" w:rsidR="00926FBE" w:rsidRDefault="0092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0C952FDD"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BAB">
      <w:rPr>
        <w:rFonts w:ascii="Poppins" w:hAnsi="Poppins" w:cs="Poppins"/>
        <w:b/>
        <w:bCs/>
      </w:rPr>
      <w:t>EUROPA</w:t>
    </w:r>
    <w:r w:rsidR="0038091C">
      <w:rPr>
        <w:rFonts w:ascii="Poppins" w:hAnsi="Poppins" w:cs="Poppins"/>
        <w:b/>
        <w:bCs/>
      </w:rPr>
      <w:t xml:space="preserve"> S</w:t>
    </w:r>
    <w:r w:rsidR="004823F1">
      <w:rPr>
        <w:rFonts w:ascii="Poppins" w:hAnsi="Poppins" w:cs="Poppins"/>
        <w:b/>
        <w:bCs/>
      </w:rPr>
      <w:t>L</w:t>
    </w:r>
    <w:r>
      <w:rPr>
        <w:rFonts w:ascii="Poppins" w:hAnsi="Poppins" w:cs="Poppins"/>
        <w:b/>
        <w:bCs/>
      </w:rPr>
      <w:t xml:space="preserve">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61"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3"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5"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9"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1"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2"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3"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5"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7"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18"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20"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1"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2"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7"/>
  </w:num>
  <w:num w:numId="2">
    <w:abstractNumId w:val="20"/>
  </w:num>
  <w:num w:numId="3">
    <w:abstractNumId w:val="17"/>
  </w:num>
  <w:num w:numId="4">
    <w:abstractNumId w:val="20"/>
  </w:num>
  <w:num w:numId="5">
    <w:abstractNumId w:val="11"/>
  </w:num>
  <w:num w:numId="6">
    <w:abstractNumId w:val="2"/>
  </w:num>
  <w:num w:numId="7">
    <w:abstractNumId w:val="12"/>
  </w:num>
  <w:num w:numId="8">
    <w:abstractNumId w:val="13"/>
  </w:num>
  <w:num w:numId="9">
    <w:abstractNumId w:val="1"/>
  </w:num>
  <w:num w:numId="10">
    <w:abstractNumId w:val="23"/>
  </w:num>
  <w:num w:numId="11">
    <w:abstractNumId w:val="7"/>
  </w:num>
  <w:num w:numId="12">
    <w:abstractNumId w:val="5"/>
  </w:num>
  <w:num w:numId="13">
    <w:abstractNumId w:val="17"/>
  </w:num>
  <w:num w:numId="14">
    <w:abstractNumId w:val="12"/>
  </w:num>
  <w:num w:numId="15">
    <w:abstractNumId w:val="4"/>
  </w:num>
  <w:num w:numId="16">
    <w:abstractNumId w:val="0"/>
  </w:num>
  <w:num w:numId="17">
    <w:abstractNumId w:val="14"/>
  </w:num>
  <w:num w:numId="18">
    <w:abstractNumId w:val="19"/>
  </w:num>
  <w:num w:numId="19">
    <w:abstractNumId w:val="21"/>
  </w:num>
  <w:num w:numId="20">
    <w:abstractNumId w:val="16"/>
  </w:num>
  <w:num w:numId="21">
    <w:abstractNumId w:val="17"/>
  </w:num>
  <w:num w:numId="22">
    <w:abstractNumId w:val="24"/>
  </w:num>
  <w:num w:numId="23">
    <w:abstractNumId w:val="10"/>
  </w:num>
  <w:num w:numId="24">
    <w:abstractNumId w:val="15"/>
  </w:num>
  <w:num w:numId="25">
    <w:abstractNumId w:val="22"/>
  </w:num>
  <w:num w:numId="26">
    <w:abstractNumId w:val="8"/>
  </w:num>
  <w:num w:numId="27">
    <w:abstractNumId w:val="18"/>
  </w:num>
  <w:num w:numId="28">
    <w:abstractNumId w:val="9"/>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0F7C"/>
    <w:rsid w:val="00021803"/>
    <w:rsid w:val="00022EA4"/>
    <w:rsid w:val="0002309E"/>
    <w:rsid w:val="00023674"/>
    <w:rsid w:val="00025965"/>
    <w:rsid w:val="000311BB"/>
    <w:rsid w:val="00032889"/>
    <w:rsid w:val="00032940"/>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4A7"/>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0681"/>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BAB"/>
    <w:rsid w:val="002B53FC"/>
    <w:rsid w:val="002B6687"/>
    <w:rsid w:val="002B6CDA"/>
    <w:rsid w:val="002C10C6"/>
    <w:rsid w:val="002C3124"/>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21E8"/>
    <w:rsid w:val="00377817"/>
    <w:rsid w:val="0038091C"/>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6AF"/>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35D"/>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26FBE"/>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946F4"/>
    <w:rsid w:val="00A9721A"/>
    <w:rsid w:val="00AA15CA"/>
    <w:rsid w:val="00AC77B4"/>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3032"/>
    <w:rsid w:val="00BC5ADF"/>
    <w:rsid w:val="00BD6DFB"/>
    <w:rsid w:val="00BE4806"/>
    <w:rsid w:val="00BE4AD7"/>
    <w:rsid w:val="00BE6364"/>
    <w:rsid w:val="00BF40B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6886"/>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169DC"/>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755"/>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1E2A"/>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348A"/>
    <w:rsid w:val="00F94E9E"/>
    <w:rsid w:val="00F96646"/>
    <w:rsid w:val="00FA0466"/>
    <w:rsid w:val="00FA0FF5"/>
    <w:rsid w:val="00FA5801"/>
    <w:rsid w:val="00FB084F"/>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7135245">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451648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1134</Words>
  <Characters>6238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Carolina Lara</cp:lastModifiedBy>
  <cp:revision>3</cp:revision>
  <dcterms:created xsi:type="dcterms:W3CDTF">2024-12-13T20:43:00Z</dcterms:created>
  <dcterms:modified xsi:type="dcterms:W3CDTF">2024-12-13T21:39:00Z</dcterms:modified>
</cp:coreProperties>
</file>