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3525AA93" w:rsidR="00E6309B" w:rsidRPr="00E20BAF" w:rsidRDefault="005854F8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010D8D5E">
                <wp:simplePos x="0" y="0"/>
                <wp:positionH relativeFrom="margin">
                  <wp:align>center</wp:align>
                </wp:positionH>
                <wp:positionV relativeFrom="paragraph">
                  <wp:posOffset>2879725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9D497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6.75pt" to="492.7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ptos" w:eastAsia="Times New Roman" w:hAnsi="Aptos"/>
          <w:noProof/>
          <w:lang w:val="en-US"/>
        </w:rPr>
        <w:drawing>
          <wp:inline distT="0" distB="0" distL="0" distR="0" wp14:anchorId="54E26A16" wp14:editId="40153DE7">
            <wp:extent cx="6105525" cy="2038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25D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NCL – CRUCEROS SIN VISA</w:t>
      </w:r>
    </w:p>
    <w:p w14:paraId="042C81D7" w14:textId="77777777" w:rsidR="005854F8" w:rsidRDefault="005854F8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GRUPOS DE QUINCEAÑERAS</w:t>
      </w:r>
    </w:p>
    <w:p w14:paraId="73007443" w14:textId="3A7DD5EB" w:rsidR="00C80FFF" w:rsidRPr="00E20BAF" w:rsidRDefault="00C80FFF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87125D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SALIDAS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5854F8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16 Febrero 2026</w:t>
      </w:r>
      <w:r w:rsidR="0087125D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</w:t>
      </w:r>
    </w:p>
    <w:p w14:paraId="1B024EF6" w14:textId="62A97FE5" w:rsidR="00BC1F70" w:rsidRDefault="00BC1F70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3B2A68" w14:textId="0597854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D6C541" w14:textId="6D3F3378" w:rsidR="00A66BDC" w:rsidRPr="00A66BDC" w:rsidRDefault="006834C8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NOCHES</w:t>
            </w:r>
            <w:r w:rsidR="00A66BDC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:rsidRPr="00153F14" w14:paraId="6297A75B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E2887" w14:textId="11B6DC8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83A3" w14:textId="26BAA100" w:rsidR="00A66BDC" w:rsidRPr="00A66BDC" w:rsidRDefault="006834C8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La Romana, República Dominicana</w:t>
            </w:r>
          </w:p>
        </w:tc>
      </w:tr>
      <w:tr w:rsidR="00A66BDC" w14:paraId="41EE8A9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39C512" w14:textId="77777777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2F9832" w14:textId="79BA3921" w:rsidR="002F3061" w:rsidRPr="00367F81" w:rsidRDefault="006834C8" w:rsidP="00404C81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16 </w:t>
            </w:r>
            <w:r w:rsidR="005854F8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-23 FEBRERO</w:t>
            </w: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 2026</w:t>
            </w:r>
          </w:p>
        </w:tc>
      </w:tr>
      <w:tr w:rsidR="00A66BDC" w:rsidRPr="00153F14" w14:paraId="32BA9297" w14:textId="77777777" w:rsidTr="00367F8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352F7" w14:textId="0F720F4C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2AE04" w14:textId="4416D887" w:rsidR="00A66BDC" w:rsidRPr="00367F81" w:rsidRDefault="000C2C0B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>NORWEGIAN SKY</w:t>
            </w:r>
          </w:p>
        </w:tc>
      </w:tr>
    </w:tbl>
    <w:p w14:paraId="42D50000" w14:textId="28AA44AC" w:rsidR="00367F8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101E38D7" w14:textId="77777777" w:rsidR="005854F8" w:rsidRPr="00A01C17" w:rsidRDefault="005854F8" w:rsidP="005854F8">
      <w:pPr>
        <w:pStyle w:val="Ttulo3"/>
        <w:spacing w:line="360" w:lineRule="atLeast"/>
        <w:rPr>
          <w:rFonts w:ascii="Poppins" w:eastAsia="Times New Roman" w:hAnsi="Poppins" w:cs="Poppins"/>
          <w:b/>
          <w:bCs/>
          <w:color w:val="002060"/>
        </w:rPr>
      </w:pPr>
      <w:r w:rsidRPr="00A01C17">
        <w:rPr>
          <w:rFonts w:ascii="Poppins" w:eastAsia="Times New Roman" w:hAnsi="Poppins" w:cs="Poppins"/>
          <w:b/>
          <w:bCs/>
          <w:color w:val="002060"/>
        </w:rPr>
        <w:t>Ventajas de nuestro paquete Quinceañeras:</w:t>
      </w:r>
    </w:p>
    <w:p w14:paraId="72773B1D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El paquete más inclusivo de la industria de cruceros</w:t>
      </w:r>
    </w:p>
    <w:p w14:paraId="6323AB6A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Un (1) TC/liberado por cada cinco (5) habitaciones (consulte las condiciones)</w:t>
      </w:r>
    </w:p>
    <w:p w14:paraId="6A73E04A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Descuento en reservas anticipadas versus precio web.</w:t>
      </w:r>
    </w:p>
    <w:p w14:paraId="7A706E77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Un (1) Chaperón para cada doce (12) menores</w:t>
      </w:r>
    </w:p>
    <w:p w14:paraId="464AC789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Departamento de grupos dedicado a la programación de actividades a bordo</w:t>
      </w:r>
    </w:p>
    <w:p w14:paraId="3DD5B9CC" w14:textId="77777777" w:rsidR="005854F8" w:rsidRPr="00A01C17" w:rsidRDefault="005854F8" w:rsidP="005854F8">
      <w:pPr>
        <w:pStyle w:val="Ttulo3"/>
        <w:spacing w:line="360" w:lineRule="atLeast"/>
        <w:rPr>
          <w:rFonts w:ascii="Poppins" w:eastAsia="Times New Roman" w:hAnsi="Poppins" w:cs="Poppins"/>
          <w:b/>
          <w:bCs/>
          <w:color w:val="002060"/>
        </w:rPr>
      </w:pPr>
      <w:r w:rsidRPr="00A01C17">
        <w:rPr>
          <w:rFonts w:ascii="Poppins" w:eastAsia="Times New Roman" w:hAnsi="Poppins" w:cs="Poppins"/>
          <w:b/>
          <w:bCs/>
          <w:color w:val="002060"/>
        </w:rPr>
        <w:t>Beneficios de grupo de Quinceañeras:</w:t>
      </w:r>
    </w:p>
    <w:p w14:paraId="4B459795" w14:textId="77777777" w:rsidR="005854F8" w:rsidRPr="005854F8" w:rsidRDefault="005854F8" w:rsidP="005854F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Paquete de gaseosas ilimitadas por persona</w:t>
      </w:r>
    </w:p>
    <w:p w14:paraId="47D50C1D" w14:textId="77777777" w:rsidR="005854F8" w:rsidRPr="005854F8" w:rsidRDefault="005854F8" w:rsidP="005854F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Paquete ilimitado de internet para redes sociales por persona</w:t>
      </w:r>
    </w:p>
    <w:p w14:paraId="533E9E55" w14:textId="77777777" w:rsidR="005854F8" w:rsidRPr="005854F8" w:rsidRDefault="005854F8" w:rsidP="005854F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Dos fotos impresas de tamaño 8x10 y sus archivos digitales</w:t>
      </w:r>
    </w:p>
    <w:p w14:paraId="244D0F01" w14:textId="77777777" w:rsidR="005854F8" w:rsidRPr="005854F8" w:rsidRDefault="005854F8" w:rsidP="005854F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Fiesta de bienvenida de dos horas con snacks</w:t>
      </w:r>
    </w:p>
    <w:p w14:paraId="3B4550F6" w14:textId="77777777" w:rsidR="005854F8" w:rsidRPr="005854F8" w:rsidRDefault="005854F8" w:rsidP="005854F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DJ por dos horas de celebración</w:t>
      </w:r>
    </w:p>
    <w:p w14:paraId="6D3FBEA9" w14:textId="77777777" w:rsidR="005854F8" w:rsidRPr="005854F8" w:rsidRDefault="005854F8" w:rsidP="005854F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Torta celebratoria y equipos de audio</w:t>
      </w:r>
    </w:p>
    <w:p w14:paraId="074110C4" w14:textId="77777777" w:rsidR="00A01C17" w:rsidRDefault="00A01C17" w:rsidP="005854F8">
      <w:pPr>
        <w:pStyle w:val="Ttulo3"/>
        <w:spacing w:line="360" w:lineRule="atLeast"/>
        <w:rPr>
          <w:rFonts w:ascii="Poppins" w:eastAsia="Times New Roman" w:hAnsi="Poppins" w:cs="Poppins"/>
          <w:b/>
          <w:bCs/>
          <w:color w:val="002060"/>
        </w:rPr>
      </w:pPr>
    </w:p>
    <w:p w14:paraId="41825CAB" w14:textId="5F8187BC" w:rsidR="005854F8" w:rsidRPr="005854F8" w:rsidRDefault="005854F8" w:rsidP="005854F8">
      <w:pPr>
        <w:pStyle w:val="Ttulo3"/>
        <w:spacing w:line="360" w:lineRule="atLeast"/>
        <w:rPr>
          <w:rFonts w:ascii="Poppins" w:eastAsia="Times New Roman" w:hAnsi="Poppins" w:cs="Poppins"/>
          <w:b/>
          <w:bCs/>
          <w:color w:val="002060"/>
        </w:rPr>
      </w:pPr>
      <w:r w:rsidRPr="005854F8">
        <w:rPr>
          <w:rFonts w:ascii="Poppins" w:eastAsia="Times New Roman" w:hAnsi="Poppins" w:cs="Poppins"/>
          <w:b/>
          <w:bCs/>
          <w:color w:val="002060"/>
        </w:rPr>
        <w:t>Requisitos de grupo de Quinceañeras:</w:t>
      </w:r>
    </w:p>
    <w:p w14:paraId="4129EEF4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Un (1) Adulto de al menos 21 años para cada doce (12) menores</w:t>
      </w:r>
    </w:p>
    <w:p w14:paraId="00C0D086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Abono inicial de $125 por persona para garantizar grupo</w:t>
      </w:r>
    </w:p>
    <w:p w14:paraId="000C5BE8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Nombres completos y pago final deben entregarse 95 días antes de la salida.</w:t>
      </w:r>
    </w:p>
    <w:p w14:paraId="14340651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 xml:space="preserve">No combinable con </w:t>
      </w:r>
      <w:proofErr w:type="spellStart"/>
      <w:r w:rsidRPr="005854F8">
        <w:rPr>
          <w:rFonts w:ascii="Poppins" w:eastAsia="Times New Roman" w:hAnsi="Poppins" w:cs="Poppins"/>
          <w:color w:val="002060"/>
          <w:sz w:val="21"/>
          <w:szCs w:val="21"/>
        </w:rPr>
        <w:t>Cruise</w:t>
      </w:r>
      <w:proofErr w:type="spellEnd"/>
      <w:r w:rsidRPr="005854F8">
        <w:rPr>
          <w:rFonts w:ascii="Poppins" w:eastAsia="Times New Roman" w:hAnsi="Poppins" w:cs="Poppins"/>
          <w:color w:val="002060"/>
          <w:sz w:val="21"/>
          <w:szCs w:val="21"/>
        </w:rPr>
        <w:t xml:space="preserve"> </w:t>
      </w:r>
      <w:proofErr w:type="spellStart"/>
      <w:r w:rsidRPr="005854F8">
        <w:rPr>
          <w:rFonts w:ascii="Poppins" w:eastAsia="Times New Roman" w:hAnsi="Poppins" w:cs="Poppins"/>
          <w:color w:val="002060"/>
          <w:sz w:val="21"/>
          <w:szCs w:val="21"/>
        </w:rPr>
        <w:t>First</w:t>
      </w:r>
      <w:proofErr w:type="spellEnd"/>
      <w:r w:rsidRPr="005854F8">
        <w:rPr>
          <w:rFonts w:ascii="Poppins" w:eastAsia="Times New Roman" w:hAnsi="Poppins" w:cs="Poppins"/>
          <w:color w:val="002060"/>
          <w:sz w:val="21"/>
          <w:szCs w:val="21"/>
        </w:rPr>
        <w:t>, No combinable con More at sea o ninguna otra promoción .</w:t>
      </w:r>
    </w:p>
    <w:p w14:paraId="2AE305F4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 xml:space="preserve">Las cabinas bloqueadas son en categoría interior y ocupación doble. </w:t>
      </w:r>
    </w:p>
    <w:p w14:paraId="626821C7" w14:textId="77777777" w:rsidR="005854F8" w:rsidRPr="005854F8" w:rsidRDefault="005854F8" w:rsidP="005854F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Poppins" w:eastAsia="Times New Roman" w:hAnsi="Poppins" w:cs="Poppins"/>
          <w:color w:val="002060"/>
          <w:sz w:val="21"/>
          <w:szCs w:val="21"/>
        </w:rPr>
      </w:pPr>
      <w:r w:rsidRPr="005854F8">
        <w:rPr>
          <w:rFonts w:ascii="Poppins" w:eastAsia="Times New Roman" w:hAnsi="Poppins" w:cs="Poppins"/>
          <w:color w:val="002060"/>
          <w:sz w:val="21"/>
          <w:szCs w:val="21"/>
        </w:rPr>
        <w:t>Si desean agregar otra categoría o cabinas triples, cuádruples, hay que cotizar al momento de la solicitud el precio publicado y agregarlas al bloqueo.</w:t>
      </w:r>
    </w:p>
    <w:p w14:paraId="27194950" w14:textId="77777777" w:rsidR="005854F8" w:rsidRPr="00920434" w:rsidRDefault="005854F8" w:rsidP="001E03C0">
      <w:pPr>
        <w:spacing w:after="0" w:line="276" w:lineRule="auto"/>
        <w:rPr>
          <w:rFonts w:ascii="Poppins" w:eastAsia="Calibri" w:hAnsi="Poppins" w:cs="Poppins"/>
          <w:b/>
          <w:bCs/>
          <w:color w:val="002060"/>
          <w:sz w:val="21"/>
          <w:szCs w:val="21"/>
          <w:lang w:eastAsia="en-US"/>
        </w:rPr>
      </w:pPr>
    </w:p>
    <w:p w14:paraId="73595A78" w14:textId="3B7D7C06" w:rsidR="00C80FFF" w:rsidRPr="00A01C17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002060"/>
          <w:sz w:val="28"/>
          <w:szCs w:val="24"/>
          <w:lang w:val="es-PE" w:eastAsia="en-US"/>
        </w:rPr>
      </w:pPr>
      <w:r w:rsidRPr="00A01C17">
        <w:rPr>
          <w:rFonts w:ascii="Poppins" w:eastAsia="Calibri" w:hAnsi="Poppins" w:cs="Poppins"/>
          <w:b/>
          <w:bCs/>
          <w:color w:val="002060"/>
          <w:sz w:val="28"/>
          <w:szCs w:val="24"/>
          <w:lang w:val="es-PE" w:eastAsia="en-US"/>
        </w:rPr>
        <w:t xml:space="preserve">INCLUYE: </w:t>
      </w:r>
    </w:p>
    <w:p w14:paraId="4C8853CE" w14:textId="25C88C49" w:rsidR="00BC1F70" w:rsidRPr="00A01C17" w:rsidRDefault="000C2C0B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07</w:t>
      </w:r>
      <w:r w:rsidR="00BC1F70" w:rsidRPr="00A01C17">
        <w:rPr>
          <w:rFonts w:ascii="Poppins" w:hAnsi="Poppins" w:cs="Poppins"/>
          <w:bCs/>
          <w:color w:val="002060"/>
          <w:sz w:val="20"/>
          <w:szCs w:val="20"/>
        </w:rPr>
        <w:t xml:space="preserve"> noches de alojamiento en la categoría de cabina seleccionada </w:t>
      </w:r>
    </w:p>
    <w:p w14:paraId="2503E96B" w14:textId="77777777" w:rsidR="00BC1F70" w:rsidRPr="00A01C17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Comidas Ilimitadas entre las diarias principales y snacks con bebidas incluidas: Café, té, jugos</w:t>
      </w:r>
    </w:p>
    <w:p w14:paraId="221E70B6" w14:textId="77777777" w:rsidR="00BC1F70" w:rsidRPr="00A01C17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Shows</w:t>
      </w:r>
    </w:p>
    <w:p w14:paraId="04D6AA7F" w14:textId="77777777" w:rsidR="00BC1F70" w:rsidRPr="00A01C17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Actividades recreativas diarias</w:t>
      </w:r>
    </w:p>
    <w:p w14:paraId="3A577C57" w14:textId="77777777" w:rsidR="00BC1F70" w:rsidRPr="00A01C17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Actividades deportivas</w:t>
      </w:r>
    </w:p>
    <w:p w14:paraId="4949E3E8" w14:textId="77777777" w:rsidR="00BC1F70" w:rsidRPr="00A01C17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Desembarco en los diferentes puertos descritos en el itinerario</w:t>
      </w:r>
    </w:p>
    <w:p w14:paraId="6A4E1070" w14:textId="414E994C" w:rsidR="006D531F" w:rsidRPr="00A01C17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  <w:color w:val="002060"/>
        </w:rPr>
      </w:pPr>
      <w:r w:rsidRPr="00A01C17">
        <w:rPr>
          <w:rFonts w:ascii="Poppins" w:eastAsia="Times New Roman" w:hAnsi="Poppins" w:cs="Poppins"/>
          <w:color w:val="002060"/>
        </w:rPr>
        <w:tab/>
      </w:r>
    </w:p>
    <w:p w14:paraId="35407A3E" w14:textId="19BA8791" w:rsidR="00081F0B" w:rsidRPr="00A01C17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002060"/>
          <w:sz w:val="28"/>
          <w:szCs w:val="24"/>
        </w:rPr>
      </w:pPr>
      <w:r w:rsidRPr="00A01C17">
        <w:rPr>
          <w:rFonts w:ascii="Poppins" w:hAnsi="Poppins" w:cs="Poppins"/>
          <w:b/>
          <w:bCs/>
          <w:color w:val="002060"/>
          <w:sz w:val="28"/>
          <w:szCs w:val="24"/>
        </w:rPr>
        <w:t xml:space="preserve">NO INCLUYE: </w:t>
      </w:r>
    </w:p>
    <w:p w14:paraId="3B3A0855" w14:textId="35CB160C" w:rsidR="00081F0B" w:rsidRPr="00A01C17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Alimentos o bebidas no especificados</w:t>
      </w:r>
      <w:r w:rsidR="00BF76FB" w:rsidRPr="00A01C17">
        <w:rPr>
          <w:rFonts w:ascii="Poppins" w:hAnsi="Poppins" w:cs="Poppins"/>
          <w:bCs/>
          <w:color w:val="002060"/>
          <w:sz w:val="20"/>
          <w:szCs w:val="20"/>
        </w:rPr>
        <w:t xml:space="preserve"> </w:t>
      </w:r>
    </w:p>
    <w:p w14:paraId="4B19980F" w14:textId="5E619A60" w:rsidR="000C2C0B" w:rsidRPr="00A01C17" w:rsidRDefault="000C2C0B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Bebidas alcohólicas, embotellados, enlatados</w:t>
      </w:r>
    </w:p>
    <w:p w14:paraId="09FCBED6" w14:textId="5E99540B" w:rsidR="00C80FFF" w:rsidRPr="00A01C17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Billetes aéreos</w:t>
      </w:r>
    </w:p>
    <w:p w14:paraId="4031BACF" w14:textId="557B0384" w:rsidR="00C80FFF" w:rsidRPr="00A01C17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002060"/>
          <w:sz w:val="20"/>
          <w:szCs w:val="20"/>
        </w:rPr>
      </w:pPr>
      <w:r w:rsidRPr="00A01C17">
        <w:rPr>
          <w:rFonts w:ascii="Poppins" w:hAnsi="Poppins" w:cs="Poppins"/>
          <w:bCs/>
          <w:color w:val="002060"/>
          <w:sz w:val="20"/>
          <w:szCs w:val="20"/>
        </w:rPr>
        <w:t>Seguro de viaje</w:t>
      </w:r>
    </w:p>
    <w:p w14:paraId="4AC9574A" w14:textId="74887FB7" w:rsidR="00C80FFF" w:rsidRPr="00A01C17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002060"/>
          <w:sz w:val="20"/>
          <w:szCs w:val="20"/>
        </w:rPr>
      </w:pPr>
      <w:proofErr w:type="spellStart"/>
      <w:r w:rsidRPr="00A01C17">
        <w:rPr>
          <w:rFonts w:ascii="Poppins" w:hAnsi="Poppins" w:cs="Poppins"/>
          <w:bCs/>
          <w:color w:val="002060"/>
          <w:sz w:val="20"/>
          <w:szCs w:val="20"/>
        </w:rPr>
        <w:t>Items</w:t>
      </w:r>
      <w:proofErr w:type="spellEnd"/>
      <w:r w:rsidRPr="00A01C17">
        <w:rPr>
          <w:rFonts w:ascii="Poppins" w:hAnsi="Poppins" w:cs="Poppins"/>
          <w:bCs/>
          <w:color w:val="002060"/>
          <w:sz w:val="20"/>
          <w:szCs w:val="20"/>
        </w:rPr>
        <w:t xml:space="preserve"> no</w:t>
      </w:r>
      <w:r w:rsidR="00C80FFF" w:rsidRPr="00A01C17">
        <w:rPr>
          <w:rFonts w:ascii="Poppins" w:hAnsi="Poppins" w:cs="Poppins"/>
          <w:bCs/>
          <w:color w:val="002060"/>
          <w:sz w:val="20"/>
          <w:szCs w:val="20"/>
        </w:rPr>
        <w:t xml:space="preserve"> especificado</w:t>
      </w:r>
      <w:r w:rsidRPr="00A01C17">
        <w:rPr>
          <w:rFonts w:ascii="Poppins" w:hAnsi="Poppins" w:cs="Poppins"/>
          <w:bCs/>
          <w:color w:val="002060"/>
          <w:sz w:val="20"/>
          <w:szCs w:val="20"/>
        </w:rPr>
        <w:t>s</w:t>
      </w:r>
      <w:r w:rsidR="00C80FFF" w:rsidRPr="00A01C17">
        <w:rPr>
          <w:rFonts w:ascii="Poppins" w:hAnsi="Poppins" w:cs="Poppins"/>
          <w:bCs/>
          <w:color w:val="002060"/>
          <w:sz w:val="20"/>
          <w:szCs w:val="20"/>
        </w:rPr>
        <w:t xml:space="preserve"> en el programa</w:t>
      </w:r>
    </w:p>
    <w:p w14:paraId="2F054533" w14:textId="77777777" w:rsidR="000C49AD" w:rsidRDefault="000C49AD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  <w:r>
        <w:rPr>
          <w:rFonts w:ascii="Poppins" w:hAnsi="Poppins" w:cs="Poppins"/>
          <w:b/>
          <w:color w:val="002060"/>
          <w:sz w:val="28"/>
          <w:szCs w:val="24"/>
          <w:u w:val="single"/>
        </w:rPr>
        <w:br w:type="page"/>
      </w:r>
    </w:p>
    <w:p w14:paraId="4546FB56" w14:textId="616C4916" w:rsidR="00C80FFF" w:rsidRDefault="00C80FFF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lastRenderedPageBreak/>
        <w:t>ITINERARIO</w:t>
      </w:r>
      <w:r w:rsidR="008B7A12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S</w:t>
      </w: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:</w:t>
      </w:r>
      <w:r w:rsidR="00BF76FB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264787BC" w14:textId="51E10DB5" w:rsidR="008B7A12" w:rsidRDefault="008B7A12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12511C4" w14:textId="0C5982C3" w:rsidR="008B7A12" w:rsidRPr="00D57971" w:rsidRDefault="0087125D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noProof/>
        </w:rPr>
        <w:drawing>
          <wp:inline distT="0" distB="0" distL="0" distR="0" wp14:anchorId="46142A90" wp14:editId="27EE4886">
            <wp:extent cx="2390775" cy="17719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49" cy="17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F8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  <w:r>
        <w:rPr>
          <w:noProof/>
        </w:rPr>
        <w:drawing>
          <wp:inline distT="0" distB="0" distL="0" distR="0" wp14:anchorId="50AE7FC3" wp14:editId="20B8EB9E">
            <wp:extent cx="2076450" cy="1771843"/>
            <wp:effectExtent l="0" t="0" r="0" b="0"/>
            <wp:docPr id="2" name="Imagen 2" descr="Crucero Norwegian Sky | Planos de cubiertas del Norwegian Sky | Norwegian  Cruis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ucero Norwegian Sky | Planos de cubiertas del Norwegian Sky | Norwegian  Cruise 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56" cy="178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360F" w14:textId="32F36D70" w:rsidR="005854F8" w:rsidRDefault="005854F8" w:rsidP="00035C49">
      <w:pPr>
        <w:spacing w:after="150" w:line="240" w:lineRule="auto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4D655DC" w14:textId="5F8C648C" w:rsidR="008B7A12" w:rsidRPr="008B7A12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8B7A12" w:rsidRPr="008B7A12" w14:paraId="7149654B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ADBF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E342D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4A09B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21056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8B7A12" w:rsidRPr="008B7A12" w14:paraId="0D9BD193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FE07A" w14:textId="44CF977D" w:rsidR="008B7A12" w:rsidRPr="008B7A12" w:rsidRDefault="000C2C0B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36BAF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Casa De Campo/La Romana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6D75E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0ECDD" w14:textId="54A7C679" w:rsidR="008B7A12" w:rsidRPr="008B7A12" w:rsidRDefault="00F01E3E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17:30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</w:t>
            </w:r>
          </w:p>
        </w:tc>
      </w:tr>
      <w:tr w:rsidR="00F01E3E" w:rsidRPr="008B7A12" w14:paraId="0185ECDD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3AE79" w14:textId="1A48405A" w:rsidR="00F01E3E" w:rsidRPr="008B7A12" w:rsidRDefault="00F01E3E" w:rsidP="00F01E3E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92908" w14:textId="6F21490C" w:rsidR="00F01E3E" w:rsidRPr="008B7A12" w:rsidRDefault="00F01E3E" w:rsidP="00F01E3E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Oranjestad, Aruba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7DFEA" w14:textId="6747EABE" w:rsidR="00F01E3E" w:rsidRPr="008B7A12" w:rsidRDefault="00F01E3E" w:rsidP="00F01E3E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1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5DCD7" w14:textId="66B5922F" w:rsidR="00F01E3E" w:rsidRPr="008B7A12" w:rsidRDefault="00A01C17" w:rsidP="00F01E3E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20</w:t>
            </w:r>
            <w:r w:rsidR="00F01E3E" w:rsidRPr="002F5079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5D881D87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C9C13" w14:textId="1403F361" w:rsidR="008B7A12" w:rsidRPr="008B7A12" w:rsidRDefault="000C2C0B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C4ACF" w14:textId="41AFDD0E" w:rsidR="008B7A12" w:rsidRPr="008B7A12" w:rsidRDefault="00F01E3E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Willemstad, Curazao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EDE99" w14:textId="7329ABE1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E6B53" w14:textId="0E03389D" w:rsidR="008B7A12" w:rsidRPr="008B7A12" w:rsidRDefault="00A01C17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17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080D5358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19DBB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CF908" w14:textId="479DE577" w:rsidR="008B7A12" w:rsidRPr="008B7A12" w:rsidRDefault="00F01E3E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Kralendijk, Bonaire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A898A" w14:textId="29B1F5CD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B40AF" w14:textId="231B4205" w:rsidR="008B7A12" w:rsidRPr="008B7A12" w:rsidRDefault="00A01C17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13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720C3B86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2FB50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FE335" w14:textId="7B3B1A76" w:rsidR="008B7A12" w:rsidRPr="008B7A12" w:rsidRDefault="00F01E3E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Castries, Santa Lucía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 </w:t>
            </w: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(Puerto con desembarque en lancha auxiliar)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AC5C79" w14:textId="0A3CBF3C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:00 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p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44DE0" w14:textId="0AD80C69" w:rsidR="008B7A12" w:rsidRPr="008B7A12" w:rsidRDefault="00A01C17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20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133945BF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489E0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3A3C80" w14:textId="355DD1D9" w:rsidR="008B7A12" w:rsidRPr="008B7A12" w:rsidRDefault="00F01E3E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Basseterre, St. Kitts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FEA71" w14:textId="506EECF0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1D946" w14:textId="07297F61" w:rsidR="008B7A12" w:rsidRPr="008B7A12" w:rsidRDefault="00A01C17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18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8B7A12" w:rsidRPr="008B7A12" w14:paraId="6983792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578C5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6E2DF" w14:textId="3933BCEF" w:rsidR="008B7A12" w:rsidRPr="008B7A12" w:rsidRDefault="00F01E3E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01E3E">
              <w:rPr>
                <w:rFonts w:ascii="Poppins" w:hAnsi="Poppins" w:cs="Poppins"/>
                <w:color w:val="002060"/>
                <w:sz w:val="20"/>
                <w:szCs w:val="20"/>
              </w:rPr>
              <w:t>Tórtola, Islas Vírgenes Británicas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A85E3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07:00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F3F7D" w14:textId="561CCAE6" w:rsidR="008B7A12" w:rsidRPr="008B7A12" w:rsidRDefault="00A01C17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14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00</w:t>
            </w:r>
            <w:r w:rsidR="008B7A12" w:rsidRPr="008B7A1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p. m.</w:t>
            </w:r>
          </w:p>
        </w:tc>
      </w:tr>
      <w:tr w:rsidR="008B7A12" w:rsidRPr="008B7A12" w14:paraId="66F2D50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B7F5E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22DCF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Casa De Campo/La Romana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4575B" w14:textId="5DC1AA53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01E3E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83340" w14:textId="77777777" w:rsidR="008B7A12" w:rsidRPr="008B7A12" w:rsidRDefault="008B7A12" w:rsidP="008B7A12">
            <w:pPr>
              <w:tabs>
                <w:tab w:val="left" w:pos="1741"/>
              </w:tabs>
              <w:spacing w:line="240" w:lineRule="auto"/>
              <w:ind w:left="120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8B7A12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53971736" w14:textId="25F6DE72" w:rsidR="000C49AD" w:rsidRDefault="000C49AD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</w:rPr>
      </w:pPr>
    </w:p>
    <w:p w14:paraId="764EE689" w14:textId="4DE42654" w:rsidR="0032137A" w:rsidRDefault="000C49AD" w:rsidP="005854F8">
      <w:pPr>
        <w:rPr>
          <w:rFonts w:ascii="Poppins" w:eastAsiaTheme="minorHAnsi" w:hAnsi="Poppins" w:cs="Poppins"/>
          <w:b/>
          <w:bCs/>
          <w:color w:val="002060"/>
        </w:rPr>
      </w:pPr>
      <w:r>
        <w:rPr>
          <w:rFonts w:ascii="Poppins" w:hAnsi="Poppins" w:cs="Poppins"/>
          <w:b/>
          <w:color w:val="002060"/>
          <w:szCs w:val="21"/>
        </w:rPr>
        <w:br w:type="page"/>
      </w:r>
      <w:r w:rsidR="0032137A" w:rsidRPr="0032137A">
        <w:rPr>
          <w:rFonts w:ascii="Poppins" w:eastAsiaTheme="minorHAnsi" w:hAnsi="Poppins" w:cs="Poppins"/>
          <w:b/>
          <w:bCs/>
          <w:color w:val="002060"/>
        </w:rPr>
        <w:lastRenderedPageBreak/>
        <w:t>PAGO CON SIGNATURE ON FILE (TARJETA DE CREDITO DIRECTO A LA NAVIERA)</w:t>
      </w:r>
    </w:p>
    <w:p w14:paraId="40C46FB0" w14:textId="0C192D83" w:rsidR="0032137A" w:rsidRPr="0032137A" w:rsidRDefault="0032137A" w:rsidP="005854F8">
      <w:pPr>
        <w:rPr>
          <w:rFonts w:ascii="Poppins" w:eastAsiaTheme="minorHAnsi" w:hAnsi="Poppins" w:cs="Poppins"/>
          <w:b/>
          <w:bCs/>
          <w:color w:val="0070C0"/>
        </w:rPr>
      </w:pPr>
      <w:r w:rsidRPr="0032137A">
        <w:rPr>
          <w:rFonts w:ascii="Poppins" w:eastAsiaTheme="minorHAnsi" w:hAnsi="Poppins" w:cs="Poppins"/>
          <w:b/>
          <w:bCs/>
          <w:color w:val="0070C0"/>
        </w:rPr>
        <w:t>DOBLE</w:t>
      </w:r>
    </w:p>
    <w:p w14:paraId="2D123609" w14:textId="277D28D0" w:rsidR="0032137A" w:rsidRDefault="0032137A" w:rsidP="0032137A">
      <w:pPr>
        <w:jc w:val="center"/>
        <w:rPr>
          <w:rFonts w:ascii="Poppins" w:eastAsiaTheme="minorHAnsi" w:hAnsi="Poppins" w:cs="Poppins"/>
          <w:b/>
          <w:bCs/>
          <w:color w:val="002060"/>
        </w:rPr>
      </w:pPr>
      <w:r w:rsidRPr="0032137A">
        <w:rPr>
          <w:rFonts w:ascii="Poppins" w:eastAsiaTheme="minorHAnsi" w:hAnsi="Poppins" w:cs="Poppins"/>
          <w:b/>
          <w:bCs/>
          <w:color w:val="002060"/>
        </w:rPr>
        <w:t>PRECIO POR PERSONA EN USD</w:t>
      </w: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780"/>
      </w:tblGrid>
      <w:tr w:rsidR="0032137A" w:rsidRPr="0032137A" w14:paraId="111A09E8" w14:textId="77777777" w:rsidTr="00EA4E9A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BE97" w14:textId="77777777" w:rsidR="0032137A" w:rsidRPr="0032137A" w:rsidRDefault="0032137A" w:rsidP="00EA4E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DOBLE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9F1D" w14:textId="77777777" w:rsidR="0032137A" w:rsidRPr="0032137A" w:rsidRDefault="0032137A" w:rsidP="00EA4E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INTERNA</w:t>
            </w:r>
          </w:p>
        </w:tc>
      </w:tr>
      <w:tr w:rsidR="0032137A" w:rsidRPr="0032137A" w14:paraId="392FDE09" w14:textId="77777777" w:rsidTr="00EA4E9A">
        <w:trPr>
          <w:trHeight w:val="31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D21D" w14:textId="77777777" w:rsidR="0032137A" w:rsidRPr="0032137A" w:rsidRDefault="0032137A" w:rsidP="00EA4E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 xml:space="preserve">VALOR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6B4A" w14:textId="572CF3F3" w:rsidR="0032137A" w:rsidRPr="0032137A" w:rsidRDefault="00920434" w:rsidP="00EA4E9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>583</w:t>
            </w:r>
            <w:r w:rsidR="0032137A" w:rsidRPr="0032137A"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>,00</w:t>
            </w:r>
          </w:p>
        </w:tc>
      </w:tr>
      <w:tr w:rsidR="0032137A" w:rsidRPr="0032137A" w14:paraId="25CFA8F2" w14:textId="77777777" w:rsidTr="00EA4E9A">
        <w:trPr>
          <w:trHeight w:val="31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C52D" w14:textId="77777777" w:rsidR="0032137A" w:rsidRPr="0032137A" w:rsidRDefault="0032137A" w:rsidP="00EA4E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IMPUESTOS PUERTO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3B3E" w14:textId="095D6C0A" w:rsidR="0032137A" w:rsidRPr="0032137A" w:rsidRDefault="0032137A" w:rsidP="00EA4E9A">
            <w:pPr>
              <w:spacing w:after="0" w:line="240" w:lineRule="auto"/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 xml:space="preserve">                                 40</w:t>
            </w:r>
            <w:r w:rsidR="00AD28F9"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>8</w:t>
            </w:r>
            <w:r w:rsidRPr="0032137A"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>,</w:t>
            </w:r>
            <w:r w:rsidR="00AD28F9"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>00</w:t>
            </w:r>
            <w:r w:rsidRPr="0032137A">
              <w:rPr>
                <w:rFonts w:ascii="Century Gothic" w:eastAsia="Times New Roman" w:hAnsi="Century Gothic" w:cs="Calibri"/>
                <w:color w:val="243772"/>
                <w:sz w:val="21"/>
                <w:szCs w:val="21"/>
                <w:lang w:eastAsia="es-EC"/>
              </w:rPr>
              <w:t xml:space="preserve"> </w:t>
            </w:r>
          </w:p>
        </w:tc>
      </w:tr>
      <w:tr w:rsidR="0032137A" w:rsidRPr="0032137A" w14:paraId="45DCFED0" w14:textId="77777777" w:rsidTr="00EA4E9A">
        <w:trPr>
          <w:trHeight w:val="45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2A910336" w14:textId="77777777" w:rsidR="0032137A" w:rsidRPr="0032137A" w:rsidRDefault="0032137A" w:rsidP="00EA4E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TOTAL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18350A68" w14:textId="2DD6B54A" w:rsidR="0032137A" w:rsidRPr="0032137A" w:rsidRDefault="0032137A" w:rsidP="00EA4E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 xml:space="preserve">             9</w:t>
            </w:r>
            <w:r w:rsidR="00920434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91</w:t>
            </w: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,</w:t>
            </w:r>
            <w:r w:rsidR="00403288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00</w:t>
            </w: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 xml:space="preserve"> </w:t>
            </w:r>
          </w:p>
        </w:tc>
      </w:tr>
    </w:tbl>
    <w:p w14:paraId="253BC74B" w14:textId="3CF3C1B3" w:rsidR="0032137A" w:rsidRDefault="0032137A" w:rsidP="005854F8">
      <w:pPr>
        <w:rPr>
          <w:rFonts w:ascii="Poppins" w:eastAsiaTheme="minorHAnsi" w:hAnsi="Poppins" w:cs="Poppins"/>
          <w:b/>
          <w:bCs/>
          <w:color w:val="002060"/>
        </w:rPr>
      </w:pPr>
    </w:p>
    <w:p w14:paraId="6E5AB1F6" w14:textId="15849758" w:rsidR="0032137A" w:rsidRDefault="0032137A" w:rsidP="005854F8">
      <w:pPr>
        <w:rPr>
          <w:rFonts w:ascii="Poppins" w:eastAsiaTheme="minorHAnsi" w:hAnsi="Poppins" w:cs="Poppins"/>
          <w:b/>
          <w:bCs/>
          <w:color w:val="002060"/>
        </w:rPr>
      </w:pPr>
      <w:r>
        <w:rPr>
          <w:rFonts w:ascii="Poppins" w:eastAsiaTheme="minorHAnsi" w:hAnsi="Poppins" w:cs="Poppins"/>
          <w:b/>
          <w:bCs/>
          <w:color w:val="002060"/>
        </w:rPr>
        <w:t>PAGO</w:t>
      </w:r>
    </w:p>
    <w:p w14:paraId="1AAECDBC" w14:textId="79F74D74" w:rsidR="0032137A" w:rsidRPr="0032137A" w:rsidRDefault="0032137A" w:rsidP="005854F8">
      <w:pPr>
        <w:rPr>
          <w:rFonts w:ascii="Poppins" w:eastAsiaTheme="minorHAnsi" w:hAnsi="Poppins" w:cs="Poppins"/>
          <w:b/>
          <w:bCs/>
          <w:color w:val="0070C0"/>
        </w:rPr>
      </w:pPr>
      <w:r w:rsidRPr="0032137A">
        <w:rPr>
          <w:rFonts w:ascii="Poppins" w:eastAsiaTheme="minorHAnsi" w:hAnsi="Poppins" w:cs="Poppins"/>
          <w:b/>
          <w:bCs/>
          <w:color w:val="0070C0"/>
        </w:rPr>
        <w:t>DOBLE</w:t>
      </w:r>
    </w:p>
    <w:p w14:paraId="0A093765" w14:textId="345175EA" w:rsidR="005854F8" w:rsidRPr="0032137A" w:rsidRDefault="0032137A" w:rsidP="0032137A">
      <w:pPr>
        <w:jc w:val="center"/>
        <w:rPr>
          <w:rFonts w:ascii="Poppins" w:eastAsiaTheme="minorHAnsi" w:hAnsi="Poppins" w:cs="Poppins"/>
          <w:b/>
          <w:bCs/>
          <w:color w:val="002060"/>
        </w:rPr>
      </w:pPr>
      <w:r w:rsidRPr="0032137A">
        <w:rPr>
          <w:rFonts w:ascii="Poppins" w:eastAsiaTheme="minorHAnsi" w:hAnsi="Poppins" w:cs="Poppins"/>
          <w:b/>
          <w:bCs/>
          <w:color w:val="002060"/>
        </w:rPr>
        <w:t>PRECIO POR PERSONA EN USD</w:t>
      </w: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780"/>
      </w:tblGrid>
      <w:tr w:rsidR="0032137A" w:rsidRPr="0032137A" w14:paraId="2579BE87" w14:textId="77777777" w:rsidTr="0032137A">
        <w:trPr>
          <w:trHeight w:val="37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607E" w14:textId="77777777" w:rsidR="0032137A" w:rsidRPr="0032137A" w:rsidRDefault="0032137A" w:rsidP="003213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DOBLE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A0EF" w14:textId="77777777" w:rsidR="0032137A" w:rsidRPr="0032137A" w:rsidRDefault="0032137A" w:rsidP="003213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INTERNA</w:t>
            </w:r>
          </w:p>
        </w:tc>
      </w:tr>
      <w:tr w:rsidR="0032137A" w:rsidRPr="0032137A" w14:paraId="0B0A86D5" w14:textId="77777777" w:rsidTr="0032137A">
        <w:trPr>
          <w:trHeight w:val="45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1D625611" w14:textId="77777777" w:rsidR="0032137A" w:rsidRPr="0032137A" w:rsidRDefault="0032137A" w:rsidP="003213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TOTAL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608C8D03" w14:textId="71028879" w:rsidR="0032137A" w:rsidRPr="0032137A" w:rsidRDefault="0032137A" w:rsidP="003213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 xml:space="preserve">           1.</w:t>
            </w:r>
            <w:r w:rsidR="00AD28F9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1</w:t>
            </w:r>
            <w:r w:rsidR="00920434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21</w:t>
            </w: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,</w:t>
            </w:r>
            <w:r w:rsidR="00AD28F9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5</w:t>
            </w:r>
            <w:r w:rsidR="00920434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2</w:t>
            </w: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 xml:space="preserve"> </w:t>
            </w:r>
          </w:p>
        </w:tc>
      </w:tr>
    </w:tbl>
    <w:p w14:paraId="03FF7318" w14:textId="79EF0E05" w:rsidR="00403288" w:rsidRPr="00AD28F9" w:rsidRDefault="00403288" w:rsidP="005854F8">
      <w:pPr>
        <w:rPr>
          <w:rFonts w:ascii="Poppins" w:eastAsiaTheme="minorHAnsi" w:hAnsi="Poppins" w:cs="Poppins"/>
          <w:color w:val="002060"/>
        </w:rPr>
      </w:pPr>
    </w:p>
    <w:p w14:paraId="7352F3D5" w14:textId="77777777" w:rsidR="00403288" w:rsidRPr="00AD28F9" w:rsidRDefault="00403288" w:rsidP="00403288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="Poppins" w:eastAsia="Times New Roman" w:hAnsi="Poppins" w:cs="Poppins"/>
          <w:color w:val="002060"/>
        </w:rPr>
      </w:pPr>
      <w:r w:rsidRPr="00AD28F9">
        <w:rPr>
          <w:rFonts w:ascii="Poppins" w:eastAsia="Times New Roman" w:hAnsi="Poppins" w:cs="Poppins"/>
          <w:color w:val="002060"/>
        </w:rPr>
        <w:t>Propinas se pagan abordo $20 por noche por persona.</w:t>
      </w:r>
    </w:p>
    <w:p w14:paraId="50611895" w14:textId="77777777" w:rsidR="00403288" w:rsidRPr="00AD28F9" w:rsidRDefault="00403288" w:rsidP="00403288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="Poppins" w:eastAsia="Times New Roman" w:hAnsi="Poppins" w:cs="Poppins"/>
          <w:b/>
          <w:bCs/>
          <w:color w:val="002060"/>
        </w:rPr>
      </w:pPr>
      <w:r w:rsidRPr="00AD28F9">
        <w:rPr>
          <w:rFonts w:ascii="Poppins" w:eastAsia="Times New Roman" w:hAnsi="Poppins" w:cs="Poppins"/>
          <w:b/>
          <w:bCs/>
          <w:color w:val="002060"/>
        </w:rPr>
        <w:t>Tarifas sujetas a disponibilidad hasta el momento de pagar el depósito inicial</w:t>
      </w:r>
    </w:p>
    <w:p w14:paraId="6136BCCD" w14:textId="77777777" w:rsidR="00403288" w:rsidRPr="00AD28F9" w:rsidRDefault="00403288" w:rsidP="00403288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="Poppins" w:eastAsia="Times New Roman" w:hAnsi="Poppins" w:cs="Poppins"/>
          <w:color w:val="002060"/>
        </w:rPr>
      </w:pPr>
      <w:r w:rsidRPr="00AD28F9">
        <w:rPr>
          <w:rFonts w:ascii="Poppins" w:eastAsia="Times New Roman" w:hAnsi="Poppins" w:cs="Poppins"/>
          <w:color w:val="002060"/>
        </w:rPr>
        <w:t>En caso de estar interesado en otro recorrido, por favor indicar la salida deseada, numero de cabinas, categoría y ocupación por cabina.</w:t>
      </w:r>
    </w:p>
    <w:p w14:paraId="62F9DFC2" w14:textId="1223F0E1" w:rsidR="00403288" w:rsidRDefault="00403288" w:rsidP="005854F8">
      <w:pPr>
        <w:rPr>
          <w:rFonts w:ascii="Aptos" w:eastAsiaTheme="minorHAnsi" w:hAnsi="Aptos"/>
        </w:rPr>
      </w:pPr>
    </w:p>
    <w:p w14:paraId="68AA3977" w14:textId="019E7944" w:rsidR="0032137A" w:rsidRPr="002F28EE" w:rsidRDefault="0032137A" w:rsidP="005854F8">
      <w:pPr>
        <w:rPr>
          <w:rFonts w:ascii="Poppins" w:eastAsiaTheme="minorHAnsi" w:hAnsi="Poppins" w:cs="Poppins"/>
          <w:b/>
          <w:bCs/>
          <w:color w:val="002060"/>
          <w:sz w:val="28"/>
          <w:szCs w:val="28"/>
        </w:rPr>
      </w:pPr>
      <w:r w:rsidRPr="002F28EE">
        <w:rPr>
          <w:rFonts w:ascii="Poppins" w:eastAsiaTheme="minorHAnsi" w:hAnsi="Poppins" w:cs="Poppins"/>
          <w:b/>
          <w:bCs/>
          <w:color w:val="002060"/>
          <w:sz w:val="28"/>
          <w:szCs w:val="28"/>
        </w:rPr>
        <w:t>PRE Y POST CRUCERO</w:t>
      </w:r>
    </w:p>
    <w:p w14:paraId="23B4B664" w14:textId="214DDC8B" w:rsidR="0032137A" w:rsidRPr="00AD28F9" w:rsidRDefault="0032137A" w:rsidP="005854F8">
      <w:pPr>
        <w:rPr>
          <w:rFonts w:ascii="Poppins" w:eastAsiaTheme="minorHAnsi" w:hAnsi="Poppins" w:cs="Poppins"/>
          <w:b/>
          <w:bCs/>
          <w:color w:val="002060"/>
        </w:rPr>
      </w:pPr>
      <w:r w:rsidRPr="00AD28F9">
        <w:rPr>
          <w:rFonts w:ascii="Poppins" w:eastAsiaTheme="minorHAnsi" w:hAnsi="Poppins" w:cs="Poppins"/>
          <w:b/>
          <w:bCs/>
          <w:color w:val="002060"/>
        </w:rPr>
        <w:t>INCLUYE:</w:t>
      </w:r>
    </w:p>
    <w:p w14:paraId="43128A14" w14:textId="0F52CEC0" w:rsidR="0032137A" w:rsidRPr="00AD28F9" w:rsidRDefault="0032137A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 w:rsidRPr="00AD28F9">
        <w:rPr>
          <w:rFonts w:ascii="Poppins" w:eastAsiaTheme="minorHAnsi" w:hAnsi="Poppins" w:cs="Poppins"/>
          <w:color w:val="002060"/>
        </w:rPr>
        <w:t xml:space="preserve">15 FEB Traslado aeropuerto – hotel </w:t>
      </w:r>
    </w:p>
    <w:p w14:paraId="76D25DE9" w14:textId="40527B96" w:rsidR="0032137A" w:rsidRPr="00AD28F9" w:rsidRDefault="0032137A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 w:rsidRPr="00AD28F9">
        <w:rPr>
          <w:rFonts w:ascii="Poppins" w:eastAsiaTheme="minorHAnsi" w:hAnsi="Poppins" w:cs="Poppins"/>
          <w:color w:val="002060"/>
        </w:rPr>
        <w:t>15-16 FEB 01 Noche de alojamiento</w:t>
      </w:r>
    </w:p>
    <w:p w14:paraId="375BF6BE" w14:textId="5EDBB769" w:rsidR="0032137A" w:rsidRDefault="00AD28F9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>
        <w:rPr>
          <w:rFonts w:ascii="Poppins" w:eastAsiaTheme="minorHAnsi" w:hAnsi="Poppins" w:cs="Poppins"/>
          <w:color w:val="002060"/>
        </w:rPr>
        <w:t xml:space="preserve">Sistema todo incluido: desayunos, almuerzos y cenas tipo buffet </w:t>
      </w:r>
    </w:p>
    <w:p w14:paraId="2E181A20" w14:textId="6448B84A" w:rsidR="00AD28F9" w:rsidRDefault="00AD28F9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>
        <w:rPr>
          <w:rFonts w:ascii="Poppins" w:eastAsiaTheme="minorHAnsi" w:hAnsi="Poppins" w:cs="Poppins"/>
          <w:color w:val="002060"/>
        </w:rPr>
        <w:t>Snacks</w:t>
      </w:r>
    </w:p>
    <w:p w14:paraId="645B5F6B" w14:textId="75B0EA13" w:rsidR="00AD28F9" w:rsidRDefault="00AD28F9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>
        <w:rPr>
          <w:rFonts w:ascii="Poppins" w:eastAsiaTheme="minorHAnsi" w:hAnsi="Poppins" w:cs="Poppins"/>
          <w:color w:val="002060"/>
        </w:rPr>
        <w:t xml:space="preserve">Bebidas soft ilimitadas </w:t>
      </w:r>
    </w:p>
    <w:p w14:paraId="0DD87CE9" w14:textId="1F10E49F" w:rsidR="00AD28F9" w:rsidRDefault="00AD28F9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>
        <w:rPr>
          <w:rFonts w:ascii="Poppins" w:eastAsiaTheme="minorHAnsi" w:hAnsi="Poppins" w:cs="Poppins"/>
          <w:color w:val="002060"/>
        </w:rPr>
        <w:t xml:space="preserve">16 FEB Traslado hotel – Puerto </w:t>
      </w:r>
    </w:p>
    <w:p w14:paraId="661F7C34" w14:textId="553B3CFF" w:rsidR="00AD28F9" w:rsidRPr="00AD28F9" w:rsidRDefault="00AD28F9" w:rsidP="00AD28F9">
      <w:pPr>
        <w:pStyle w:val="Prrafodelista"/>
        <w:numPr>
          <w:ilvl w:val="0"/>
          <w:numId w:val="26"/>
        </w:numPr>
        <w:rPr>
          <w:rFonts w:ascii="Poppins" w:eastAsiaTheme="minorHAnsi" w:hAnsi="Poppins" w:cs="Poppins"/>
          <w:color w:val="002060"/>
        </w:rPr>
      </w:pPr>
      <w:r>
        <w:rPr>
          <w:rFonts w:ascii="Poppins" w:eastAsiaTheme="minorHAnsi" w:hAnsi="Poppins" w:cs="Poppins"/>
          <w:color w:val="002060"/>
        </w:rPr>
        <w:t xml:space="preserve">23 FEB Traslado Puerto – aeropuerto </w:t>
      </w:r>
    </w:p>
    <w:p w14:paraId="4C5B6429" w14:textId="77777777" w:rsidR="00E56B1E" w:rsidRDefault="00E56B1E">
      <w:pPr>
        <w:rPr>
          <w:rFonts w:ascii="Poppins" w:eastAsiaTheme="minorHAnsi" w:hAnsi="Poppins" w:cs="Poppins"/>
          <w:color w:val="002060"/>
        </w:rPr>
      </w:pPr>
      <w:r>
        <w:rPr>
          <w:rFonts w:ascii="Poppins" w:eastAsiaTheme="minorHAnsi" w:hAnsi="Poppins" w:cs="Poppins"/>
          <w:color w:val="002060"/>
        </w:rPr>
        <w:br w:type="page"/>
      </w:r>
    </w:p>
    <w:p w14:paraId="477887DF" w14:textId="2C6C2886" w:rsidR="0032137A" w:rsidRPr="00AD28F9" w:rsidRDefault="0032137A" w:rsidP="0032137A">
      <w:pPr>
        <w:rPr>
          <w:rFonts w:ascii="Poppins" w:eastAsiaTheme="minorHAnsi" w:hAnsi="Poppins" w:cs="Poppins"/>
          <w:b/>
          <w:bCs/>
          <w:color w:val="002060"/>
          <w:sz w:val="28"/>
          <w:szCs w:val="28"/>
        </w:rPr>
      </w:pPr>
      <w:r w:rsidRPr="00AD28F9">
        <w:rPr>
          <w:rFonts w:ascii="Poppins" w:eastAsiaTheme="minorHAnsi" w:hAnsi="Poppins" w:cs="Poppins"/>
          <w:b/>
          <w:bCs/>
          <w:color w:val="002060"/>
          <w:sz w:val="28"/>
          <w:szCs w:val="28"/>
        </w:rPr>
        <w:lastRenderedPageBreak/>
        <w:t xml:space="preserve">Occidental Caribe </w:t>
      </w:r>
      <w:r w:rsidRPr="00AD28F9">
        <w:rPr>
          <w:rFonts w:ascii="Segoe UI Symbol" w:eastAsiaTheme="minorHAnsi" w:hAnsi="Segoe UI Symbol" w:cs="Segoe UI Symbol"/>
          <w:b/>
          <w:bCs/>
          <w:color w:val="002060"/>
          <w:sz w:val="28"/>
          <w:szCs w:val="28"/>
        </w:rPr>
        <w:t>★★★★</w:t>
      </w:r>
    </w:p>
    <w:p w14:paraId="2F23ED9D" w14:textId="76015D43" w:rsidR="0032137A" w:rsidRPr="00AD28F9" w:rsidRDefault="0032137A" w:rsidP="0032137A">
      <w:pPr>
        <w:rPr>
          <w:rFonts w:ascii="Poppins" w:eastAsiaTheme="minorHAnsi" w:hAnsi="Poppins" w:cs="Poppins"/>
          <w:color w:val="002060"/>
        </w:rPr>
      </w:pPr>
      <w:r w:rsidRPr="00AD28F9">
        <w:rPr>
          <w:rFonts w:ascii="Poppins" w:eastAsiaTheme="minorHAnsi" w:hAnsi="Poppins" w:cs="Poppins"/>
          <w:color w:val="002060"/>
        </w:rPr>
        <w:t>Carretera Macao - Arena Gorda, s/n</w:t>
      </w:r>
    </w:p>
    <w:p w14:paraId="31834882" w14:textId="2B142B8F" w:rsidR="005854F8" w:rsidRDefault="00AD28F9" w:rsidP="00AD28F9">
      <w:pPr>
        <w:shd w:val="clear" w:color="auto" w:fill="FFFFFF"/>
        <w:jc w:val="center"/>
        <w:rPr>
          <w:rFonts w:ascii="Aptos" w:hAnsi="Aptos"/>
          <w:color w:val="000000"/>
          <w:lang w:val="en-US"/>
        </w:rPr>
      </w:pPr>
      <w:r>
        <w:rPr>
          <w:noProof/>
        </w:rPr>
        <w:drawing>
          <wp:inline distT="0" distB="0" distL="0" distR="0" wp14:anchorId="0F4AD77B" wp14:editId="1C4F58F3">
            <wp:extent cx="2600325" cy="1732741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06" cy="17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AEA64" wp14:editId="793839E4">
            <wp:extent cx="2924175" cy="17337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99" cy="17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FA43" w14:textId="77777777" w:rsidR="00AD28F9" w:rsidRPr="0032137A" w:rsidRDefault="00AD28F9" w:rsidP="00AD28F9">
      <w:pPr>
        <w:jc w:val="center"/>
        <w:rPr>
          <w:rFonts w:ascii="Poppins" w:eastAsiaTheme="minorHAnsi" w:hAnsi="Poppins" w:cs="Poppins"/>
          <w:b/>
          <w:bCs/>
          <w:color w:val="002060"/>
        </w:rPr>
      </w:pPr>
      <w:r w:rsidRPr="0032137A">
        <w:rPr>
          <w:rFonts w:ascii="Poppins" w:eastAsiaTheme="minorHAnsi" w:hAnsi="Poppins" w:cs="Poppins"/>
          <w:b/>
          <w:bCs/>
          <w:color w:val="002060"/>
        </w:rPr>
        <w:t>PRECIO POR PERSONA EN USD</w:t>
      </w: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780"/>
      </w:tblGrid>
      <w:tr w:rsidR="00AD28F9" w:rsidRPr="0032137A" w14:paraId="30523CCE" w14:textId="77777777" w:rsidTr="00EA4E9A">
        <w:trPr>
          <w:trHeight w:val="37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96CA" w14:textId="77777777" w:rsidR="00AD28F9" w:rsidRPr="0032137A" w:rsidRDefault="00AD28F9" w:rsidP="00EA4E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DOBLE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6A93" w14:textId="69F6DAE2" w:rsidR="00AD28F9" w:rsidRPr="0032137A" w:rsidRDefault="00AD28F9" w:rsidP="00EA4E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243772"/>
                <w:sz w:val="21"/>
                <w:szCs w:val="21"/>
                <w:lang w:eastAsia="es-EC"/>
              </w:rPr>
              <w:t>PVP</w:t>
            </w:r>
          </w:p>
        </w:tc>
      </w:tr>
      <w:tr w:rsidR="00AD28F9" w:rsidRPr="0032137A" w14:paraId="3D7EE3CB" w14:textId="77777777" w:rsidTr="00EA4E9A">
        <w:trPr>
          <w:trHeight w:val="45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5DF3758A" w14:textId="77777777" w:rsidR="00AD28F9" w:rsidRPr="0032137A" w:rsidRDefault="00AD28F9" w:rsidP="00EA4E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</w:pPr>
            <w:r w:rsidRPr="0032137A"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TOTAL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43772"/>
            <w:vAlign w:val="center"/>
            <w:hideMark/>
          </w:tcPr>
          <w:p w14:paraId="5FF10CA4" w14:textId="659B6E36" w:rsidR="00AD28F9" w:rsidRPr="0032137A" w:rsidRDefault="00AD28F9" w:rsidP="00AD28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36"/>
                <w:szCs w:val="36"/>
                <w:lang w:eastAsia="es-EC"/>
              </w:rPr>
              <w:t>240</w:t>
            </w:r>
          </w:p>
        </w:tc>
      </w:tr>
    </w:tbl>
    <w:p w14:paraId="3F8DD954" w14:textId="77777777" w:rsidR="005854F8" w:rsidRPr="00E20BAF" w:rsidRDefault="005854F8" w:rsidP="005854F8">
      <w:pPr>
        <w:rPr>
          <w:rFonts w:ascii="Poppins" w:hAnsi="Poppins" w:cs="Poppins"/>
          <w:b/>
          <w:color w:val="002060"/>
          <w:szCs w:val="21"/>
        </w:rPr>
      </w:pPr>
    </w:p>
    <w:p w14:paraId="1927457C" w14:textId="16DFF253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IMORTANTES:</w:t>
      </w:r>
      <w:r w:rsidR="00BF76FB" w:rsidRPr="00BF76FB">
        <w:t xml:space="preserve"> </w:t>
      </w:r>
    </w:p>
    <w:p w14:paraId="0EF4D689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Las cabinas garantizadas no tienen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n°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 cabina hasta realizar el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check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in.</w:t>
      </w:r>
    </w:p>
    <w:p w14:paraId="61D6FC04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Pago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signature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on</w:t>
      </w:r>
      <w:proofErr w:type="spellEnd"/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file: Pago con tarjeta de crédito directo a la Naviera. </w:t>
      </w:r>
    </w:p>
    <w:p w14:paraId="5BA927F9" w14:textId="414A7447" w:rsidR="00616DD2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Pago: Pago con tarjeta de crédito</w:t>
      </w:r>
      <w:r w:rsidR="006D61B1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</w:p>
    <w:p w14:paraId="79BD61FF" w14:textId="3BA8D4B6" w:rsidR="003C6B33" w:rsidRPr="003C6B33" w:rsidRDefault="003C6B33" w:rsidP="003C6B3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3C6B33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Crucero SIN VISA para </w:t>
      </w:r>
      <w:r w:rsidR="00D87483" w:rsidRPr="003C6B33">
        <w:rPr>
          <w:rFonts w:ascii="Poppins" w:hAnsi="Poppins" w:cs="Poppins"/>
          <w:color w:val="1F3864" w:themeColor="accent5" w:themeShade="80"/>
          <w:sz w:val="20"/>
          <w:szCs w:val="20"/>
        </w:rPr>
        <w:t>ecuatorianos</w:t>
      </w:r>
      <w:r w:rsidRPr="003C6B33">
        <w:rPr>
          <w:rFonts w:ascii="Poppins" w:hAnsi="Poppins" w:cs="Poppins"/>
          <w:color w:val="1F3864" w:themeColor="accent5" w:themeShade="80"/>
          <w:sz w:val="20"/>
          <w:szCs w:val="20"/>
        </w:rPr>
        <w:t>.</w:t>
      </w:r>
    </w:p>
    <w:p w14:paraId="501348AC" w14:textId="41A11FD6" w:rsidR="003C6B33" w:rsidRDefault="003C6B33" w:rsidP="003C6B3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3C6B33">
        <w:rPr>
          <w:rFonts w:ascii="Poppins" w:hAnsi="Poppins" w:cs="Poppins"/>
          <w:color w:val="1F3864" w:themeColor="accent5" w:themeShade="80"/>
          <w:sz w:val="20"/>
          <w:szCs w:val="20"/>
        </w:rPr>
        <w:t>La naviera tiene la potestad de cambiar itinerario por fuerza mayor.</w:t>
      </w:r>
    </w:p>
    <w:p w14:paraId="5D4F2B95" w14:textId="2F463F1F" w:rsidR="00AD28F9" w:rsidRPr="003C6B33" w:rsidRDefault="00AD28F9" w:rsidP="003C6B3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No incluye boletos aéreos </w:t>
      </w:r>
    </w:p>
    <w:p w14:paraId="605BA97F" w14:textId="77777777" w:rsidR="003C6B33" w:rsidRPr="00123615" w:rsidRDefault="003C6B33" w:rsidP="003C6B33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sectPr w:rsidR="003C6B33" w:rsidRPr="00123615" w:rsidSect="009F630E">
      <w:headerReference w:type="default" r:id="rId14"/>
      <w:footerReference w:type="default" r:id="rId15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B301" w14:textId="77777777" w:rsidR="002B006B" w:rsidRDefault="002B006B" w:rsidP="00A77140">
      <w:pPr>
        <w:spacing w:after="0" w:line="240" w:lineRule="auto"/>
      </w:pPr>
      <w:r>
        <w:separator/>
      </w:r>
    </w:p>
  </w:endnote>
  <w:endnote w:type="continuationSeparator" w:id="0">
    <w:p w14:paraId="6C319397" w14:textId="77777777" w:rsidR="002B006B" w:rsidRDefault="002B006B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7F9C" w14:textId="77777777" w:rsidR="002B006B" w:rsidRDefault="002B006B" w:rsidP="00A77140">
      <w:pPr>
        <w:spacing w:after="0" w:line="240" w:lineRule="auto"/>
      </w:pPr>
      <w:r>
        <w:separator/>
      </w:r>
    </w:p>
  </w:footnote>
  <w:footnote w:type="continuationSeparator" w:id="0">
    <w:p w14:paraId="4C66C951" w14:textId="77777777" w:rsidR="002B006B" w:rsidRDefault="002B006B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088D6895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4C8">
      <w:rPr>
        <w:rFonts w:ascii="Poppins" w:hAnsi="Poppins" w:cs="Poppins"/>
        <w:b/>
        <w:bCs/>
      </w:rPr>
      <w:t>CARIBE</w:t>
    </w:r>
    <w:r w:rsidR="00A5063A" w:rsidRPr="00730A79">
      <w:rPr>
        <w:rFonts w:ascii="Poppins" w:hAnsi="Poppins" w:cs="Poppins"/>
        <w:b/>
        <w:bCs/>
      </w:rPr>
      <w:t xml:space="preserve">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6834C8">
      <w:rPr>
        <w:rFonts w:ascii="Poppins" w:hAnsi="Poppins" w:cs="Poppins"/>
        <w:b/>
        <w:bCs/>
      </w:rPr>
      <w:t>JR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E26A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4.2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7B4C"/>
    <w:multiLevelType w:val="multilevel"/>
    <w:tmpl w:val="D57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E0A85"/>
    <w:multiLevelType w:val="multilevel"/>
    <w:tmpl w:val="901C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681E"/>
    <w:multiLevelType w:val="hybridMultilevel"/>
    <w:tmpl w:val="431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91801"/>
    <w:multiLevelType w:val="hybridMultilevel"/>
    <w:tmpl w:val="377CEC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1"/>
  </w:num>
  <w:num w:numId="4">
    <w:abstractNumId w:val="0"/>
  </w:num>
  <w:num w:numId="5">
    <w:abstractNumId w:val="5"/>
  </w:num>
  <w:num w:numId="6">
    <w:abstractNumId w:val="21"/>
  </w:num>
  <w:num w:numId="7">
    <w:abstractNumId w:val="15"/>
  </w:num>
  <w:num w:numId="8">
    <w:abstractNumId w:val="2"/>
  </w:num>
  <w:num w:numId="9">
    <w:abstractNumId w:val="7"/>
  </w:num>
  <w:num w:numId="10">
    <w:abstractNumId w:val="10"/>
  </w:num>
  <w:num w:numId="11">
    <w:abstractNumId w:val="17"/>
  </w:num>
  <w:num w:numId="12">
    <w:abstractNumId w:val="9"/>
  </w:num>
  <w:num w:numId="13">
    <w:abstractNumId w:val="11"/>
  </w:num>
  <w:num w:numId="14">
    <w:abstractNumId w:val="15"/>
  </w:num>
  <w:num w:numId="15">
    <w:abstractNumId w:val="14"/>
  </w:num>
  <w:num w:numId="16">
    <w:abstractNumId w:val="1"/>
  </w:num>
  <w:num w:numId="17">
    <w:abstractNumId w:val="12"/>
  </w:num>
  <w:num w:numId="18">
    <w:abstractNumId w:val="8"/>
  </w:num>
  <w:num w:numId="19">
    <w:abstractNumId w:val="18"/>
  </w:num>
  <w:num w:numId="20">
    <w:abstractNumId w:val="19"/>
  </w:num>
  <w:num w:numId="21">
    <w:abstractNumId w:val="16"/>
  </w:num>
  <w:num w:numId="22">
    <w:abstractNumId w:val="13"/>
  </w:num>
  <w:num w:numId="23">
    <w:abstractNumId w:val="3"/>
  </w:num>
  <w:num w:numId="24">
    <w:abstractNumId w:val="4"/>
  </w:num>
  <w:num w:numId="25">
    <w:abstractNumId w:val="6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5C4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030B"/>
    <w:rsid w:val="000B1289"/>
    <w:rsid w:val="000B4315"/>
    <w:rsid w:val="000B7BCD"/>
    <w:rsid w:val="000C0EB9"/>
    <w:rsid w:val="000C29C1"/>
    <w:rsid w:val="000C2C0B"/>
    <w:rsid w:val="000C3B83"/>
    <w:rsid w:val="000C3DAC"/>
    <w:rsid w:val="000C3E1B"/>
    <w:rsid w:val="000C49AD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006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28EE"/>
    <w:rsid w:val="002F3061"/>
    <w:rsid w:val="002F4741"/>
    <w:rsid w:val="002F7265"/>
    <w:rsid w:val="00311A47"/>
    <w:rsid w:val="003139EA"/>
    <w:rsid w:val="003149EA"/>
    <w:rsid w:val="00315993"/>
    <w:rsid w:val="0032137A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C6B33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288"/>
    <w:rsid w:val="00403CCE"/>
    <w:rsid w:val="00404C81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854F8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34C8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1B1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0D9B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5DC9"/>
    <w:rsid w:val="00787166"/>
    <w:rsid w:val="00790733"/>
    <w:rsid w:val="00790A47"/>
    <w:rsid w:val="00791E01"/>
    <w:rsid w:val="00795F5B"/>
    <w:rsid w:val="00796F00"/>
    <w:rsid w:val="007A0A55"/>
    <w:rsid w:val="007A0CF2"/>
    <w:rsid w:val="007A5E5A"/>
    <w:rsid w:val="007A6C7B"/>
    <w:rsid w:val="007B4304"/>
    <w:rsid w:val="007B474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06D5A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7125D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0434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1C17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28F9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1BCD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C7DF6"/>
    <w:rsid w:val="00BD6DFB"/>
    <w:rsid w:val="00BE4AD7"/>
    <w:rsid w:val="00BE6364"/>
    <w:rsid w:val="00BF40B2"/>
    <w:rsid w:val="00BF76FB"/>
    <w:rsid w:val="00BF7CA5"/>
    <w:rsid w:val="00C01F64"/>
    <w:rsid w:val="00C04C74"/>
    <w:rsid w:val="00C11B3D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87483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6B1E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1E3E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14C5A3AC-00AB-49C1-ACF6-6294B90E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2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8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3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2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0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4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8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9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6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4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0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7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0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2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2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7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1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7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0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2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7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4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0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8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8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3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5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7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2.png@01DB76E7.1C167B8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Carolina  Lara</cp:lastModifiedBy>
  <cp:revision>6</cp:revision>
  <cp:lastPrinted>2015-08-28T20:23:00Z</cp:lastPrinted>
  <dcterms:created xsi:type="dcterms:W3CDTF">2025-02-05T22:20:00Z</dcterms:created>
  <dcterms:modified xsi:type="dcterms:W3CDTF">2025-03-24T21:28:00Z</dcterms:modified>
</cp:coreProperties>
</file>