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E9DA2" w14:textId="7503E802" w:rsidR="00C84C94" w:rsidRDefault="002A4F75" w:rsidP="00C84C94">
      <w:pPr>
        <w:tabs>
          <w:tab w:val="left" w:pos="1741"/>
        </w:tabs>
        <w:jc w:val="center"/>
        <w:rPr>
          <w:rFonts w:ascii="Century Gothic" w:hAnsi="Century Gothic"/>
          <w:color w:val="1F3864" w:themeColor="accent5" w:themeShade="80"/>
          <w:sz w:val="56"/>
          <w:szCs w:val="72"/>
          <w:lang w:val="es-ES"/>
        </w:rPr>
      </w:pPr>
      <w:r>
        <w:rPr>
          <w:noProof/>
        </w:rPr>
        <mc:AlternateContent>
          <mc:Choice Requires="wps">
            <w:drawing>
              <wp:anchor distT="0" distB="0" distL="114300" distR="114300" simplePos="0" relativeHeight="251664384" behindDoc="0" locked="0" layoutInCell="1" allowOverlap="1" wp14:anchorId="3CBE06FA" wp14:editId="46581DE8">
                <wp:simplePos x="0" y="0"/>
                <wp:positionH relativeFrom="margin">
                  <wp:posOffset>-54610</wp:posOffset>
                </wp:positionH>
                <wp:positionV relativeFrom="paragraph">
                  <wp:posOffset>602615</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0491E6" id="Conector recto 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pt,47.45pt" to="488.4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" strokecolor="#080d40" strokeweight=".5pt">
                <v:stroke joinstyle="miter"/>
                <o:lock v:ext="edit" shapetype="f"/>
                <w10:wrap anchorx="margin"/>
              </v:line>
            </w:pict>
          </mc:Fallback>
        </mc:AlternateContent>
      </w:r>
      <w:r w:rsidR="00C84C94" w:rsidRPr="00C84C94">
        <w:rPr>
          <w:rFonts w:ascii="Poppins" w:hAnsi="Poppins" w:cs="Poppins"/>
          <w:b/>
          <w:bCs/>
          <w:color w:val="1F3864" w:themeColor="accent5" w:themeShade="80"/>
          <w:sz w:val="56"/>
          <w:szCs w:val="56"/>
          <w:lang w:val="es-ES"/>
        </w:rPr>
        <w:t xml:space="preserve">FIN DE AÑO EN NEW YORK  </w:t>
      </w:r>
    </w:p>
    <w:p w14:paraId="55524DCE" w14:textId="1929D603" w:rsidR="00C84C94" w:rsidRDefault="00C84C94" w:rsidP="00C84C94">
      <w:pPr>
        <w:pStyle w:val="Sinespaciado"/>
        <w:spacing w:line="360" w:lineRule="auto"/>
        <w:jc w:val="center"/>
        <w:rPr>
          <w:rFonts w:ascii="Century Gothic" w:hAnsi="Century Gothic" w:cs="Arial"/>
          <w:b/>
          <w:bCs/>
          <w:color w:val="1F3864" w:themeColor="accent5" w:themeShade="80"/>
          <w:sz w:val="36"/>
          <w:szCs w:val="21"/>
          <w:lang w:val="es-ES"/>
        </w:rPr>
      </w:pPr>
      <w:r>
        <w:rPr>
          <w:rFonts w:ascii="Century Gothic" w:hAnsi="Century Gothic" w:cs="Arial"/>
          <w:b/>
          <w:bCs/>
          <w:color w:val="1F3864" w:themeColor="accent5" w:themeShade="80"/>
          <w:sz w:val="36"/>
          <w:szCs w:val="21"/>
          <w:lang w:val="es-ES"/>
        </w:rPr>
        <w:tab/>
      </w:r>
      <w:r w:rsidR="002D1D9E">
        <w:rPr>
          <w:rFonts w:ascii="Poppins" w:hAnsi="Poppins" w:cs="Poppins"/>
          <w:b/>
          <w:bCs/>
          <w:color w:val="1F3864" w:themeColor="accent5" w:themeShade="80"/>
          <w:sz w:val="36"/>
          <w:szCs w:val="21"/>
          <w:lang w:val="es-ES"/>
        </w:rPr>
        <w:t>07/08</w:t>
      </w:r>
      <w:r w:rsidRPr="00C84C94">
        <w:rPr>
          <w:rFonts w:ascii="Poppins" w:hAnsi="Poppins" w:cs="Poppins"/>
          <w:b/>
          <w:bCs/>
          <w:color w:val="1F3864" w:themeColor="accent5" w:themeShade="80"/>
          <w:sz w:val="36"/>
          <w:szCs w:val="21"/>
          <w:lang w:val="es-ES"/>
        </w:rPr>
        <w:t xml:space="preserve"> DÍAS – </w:t>
      </w:r>
      <w:r w:rsidR="002D1D9E">
        <w:rPr>
          <w:rFonts w:ascii="Poppins" w:hAnsi="Poppins" w:cs="Poppins"/>
          <w:b/>
          <w:bCs/>
          <w:color w:val="1F3864" w:themeColor="accent5" w:themeShade="80"/>
          <w:sz w:val="36"/>
          <w:szCs w:val="21"/>
          <w:lang w:val="es-ES"/>
        </w:rPr>
        <w:t>06/07</w:t>
      </w:r>
      <w:r w:rsidRPr="00C84C94">
        <w:rPr>
          <w:rFonts w:ascii="Poppins" w:hAnsi="Poppins" w:cs="Poppins"/>
          <w:b/>
          <w:bCs/>
          <w:color w:val="1F3864" w:themeColor="accent5" w:themeShade="80"/>
          <w:sz w:val="36"/>
          <w:szCs w:val="21"/>
          <w:lang w:val="es-ES"/>
        </w:rPr>
        <w:t xml:space="preserve"> NOCHES</w:t>
      </w:r>
      <w:r>
        <w:rPr>
          <w:rFonts w:ascii="Century Gothic" w:hAnsi="Century Gothic" w:cs="Arial"/>
          <w:b/>
          <w:bCs/>
          <w:color w:val="1F3864" w:themeColor="accent5" w:themeShade="80"/>
          <w:sz w:val="36"/>
          <w:szCs w:val="21"/>
          <w:lang w:val="es-ES"/>
        </w:rPr>
        <w:t xml:space="preserve"> </w:t>
      </w:r>
    </w:p>
    <w:p w14:paraId="001D79F6" w14:textId="2BF674DB" w:rsidR="00C84C94" w:rsidRPr="00491D5F" w:rsidRDefault="00C84C94" w:rsidP="00C84C94">
      <w:pPr>
        <w:pStyle w:val="Sinespaciado"/>
        <w:spacing w:line="360" w:lineRule="auto"/>
        <w:jc w:val="center"/>
        <w:rPr>
          <w:rFonts w:ascii="Poppins" w:hAnsi="Poppins" w:cs="Poppins"/>
          <w:b/>
          <w:bCs/>
          <w:color w:val="1F3864" w:themeColor="accent5" w:themeShade="80"/>
          <w:sz w:val="28"/>
          <w:szCs w:val="18"/>
          <w:lang w:val="es-EC"/>
        </w:rPr>
      </w:pPr>
      <w:r w:rsidRPr="00491D5F">
        <w:rPr>
          <w:rFonts w:ascii="Poppins" w:hAnsi="Poppins" w:cs="Poppins"/>
          <w:b/>
          <w:bCs/>
          <w:color w:val="1F3864" w:themeColor="accent5" w:themeShade="80"/>
          <w:sz w:val="28"/>
          <w:szCs w:val="18"/>
          <w:lang w:val="es-EC"/>
        </w:rPr>
        <w:t>VIGENCIA</w:t>
      </w:r>
      <w:r>
        <w:rPr>
          <w:rFonts w:ascii="Poppins" w:hAnsi="Poppins" w:cs="Poppins"/>
          <w:b/>
          <w:bCs/>
          <w:color w:val="1F3864" w:themeColor="accent5" w:themeShade="80"/>
          <w:sz w:val="28"/>
          <w:szCs w:val="18"/>
          <w:lang w:val="es-EC"/>
        </w:rPr>
        <w:t xml:space="preserve">: </w:t>
      </w:r>
      <w:r w:rsidR="002D1D9E">
        <w:rPr>
          <w:rFonts w:ascii="Poppins" w:hAnsi="Poppins" w:cs="Poppins"/>
          <w:color w:val="1F3864" w:themeColor="accent5" w:themeShade="80"/>
          <w:sz w:val="28"/>
          <w:szCs w:val="18"/>
          <w:lang w:val="es-EC"/>
        </w:rPr>
        <w:t>DESDE EL 26</w:t>
      </w:r>
      <w:r>
        <w:rPr>
          <w:rFonts w:ascii="Poppins" w:hAnsi="Poppins" w:cs="Poppins"/>
          <w:color w:val="1F3864" w:themeColor="accent5" w:themeShade="80"/>
          <w:sz w:val="28"/>
          <w:szCs w:val="18"/>
          <w:lang w:val="es-EC"/>
        </w:rPr>
        <w:t xml:space="preserve"> DICIEMBRE</w:t>
      </w:r>
      <w:r w:rsidRPr="00BD389E">
        <w:rPr>
          <w:rFonts w:ascii="Poppins" w:hAnsi="Poppins" w:cs="Poppins"/>
          <w:color w:val="1F3864" w:themeColor="accent5" w:themeShade="80"/>
          <w:sz w:val="28"/>
          <w:szCs w:val="18"/>
          <w:lang w:val="es-EC"/>
        </w:rPr>
        <w:t xml:space="preserve"> 2025</w:t>
      </w:r>
      <w:r w:rsidR="002D1D9E">
        <w:rPr>
          <w:rFonts w:ascii="Poppins" w:hAnsi="Poppins" w:cs="Poppins"/>
          <w:color w:val="1F3864" w:themeColor="accent5" w:themeShade="80"/>
          <w:sz w:val="28"/>
          <w:szCs w:val="18"/>
          <w:lang w:val="es-EC"/>
        </w:rPr>
        <w:t xml:space="preserve"> AL 02 DE ENERO 2026</w:t>
      </w:r>
    </w:p>
    <w:p w14:paraId="7E32BFAE" w14:textId="77777777" w:rsidR="00C84C94" w:rsidRDefault="00C84C94" w:rsidP="00C84C94">
      <w:pPr>
        <w:spacing w:after="0" w:line="240" w:lineRule="auto"/>
        <w:rPr>
          <w:rFonts w:ascii="Century Gothic" w:eastAsia="Calibri" w:hAnsi="Century Gothic" w:cs="Arial"/>
          <w:b/>
          <w:bCs/>
          <w:color w:val="1F3864" w:themeColor="accent5" w:themeShade="80"/>
          <w:sz w:val="24"/>
          <w:lang w:val="es-PE" w:eastAsia="en-US"/>
        </w:rPr>
      </w:pPr>
    </w:p>
    <w:p w14:paraId="4F835A4A" w14:textId="115101D6" w:rsidR="00C84C94" w:rsidRPr="002D1D9E" w:rsidRDefault="00C84C94" w:rsidP="00C84C94">
      <w:pPr>
        <w:spacing w:after="0" w:line="240" w:lineRule="auto"/>
        <w:rPr>
          <w:rFonts w:ascii="Poppins" w:eastAsia="Calibri" w:hAnsi="Poppins" w:cs="Poppins"/>
          <w:b/>
          <w:bCs/>
          <w:color w:val="1F3864" w:themeColor="accent5" w:themeShade="80"/>
          <w:szCs w:val="21"/>
          <w:lang w:val="es-PE" w:eastAsia="en-US"/>
        </w:rPr>
      </w:pPr>
      <w:r w:rsidRPr="002D1D9E">
        <w:rPr>
          <w:rFonts w:ascii="Poppins" w:eastAsia="Calibri" w:hAnsi="Poppins" w:cs="Poppins"/>
          <w:b/>
          <w:bCs/>
          <w:color w:val="1F3864" w:themeColor="accent5" w:themeShade="80"/>
          <w:szCs w:val="21"/>
          <w:lang w:val="es-PE" w:eastAsia="en-US"/>
        </w:rPr>
        <w:t xml:space="preserve">INCLUYE: </w:t>
      </w:r>
    </w:p>
    <w:p w14:paraId="7D2BB7B3" w14:textId="77777777" w:rsidR="00C84C94" w:rsidRPr="002D1D9E" w:rsidRDefault="00C84C94" w:rsidP="00C84C94">
      <w:pPr>
        <w:pStyle w:val="Prrafodelista"/>
        <w:numPr>
          <w:ilvl w:val="0"/>
          <w:numId w:val="29"/>
        </w:numPr>
        <w:spacing w:after="0" w:line="240" w:lineRule="auto"/>
        <w:rPr>
          <w:rFonts w:ascii="Poppins" w:eastAsia="Calibri" w:hAnsi="Poppins" w:cs="Poppins"/>
          <w:color w:val="1F3864" w:themeColor="accent5" w:themeShade="80"/>
          <w:szCs w:val="21"/>
          <w:lang w:val="es-PE" w:eastAsia="en-US"/>
        </w:rPr>
      </w:pPr>
      <w:r w:rsidRPr="002D1D9E">
        <w:rPr>
          <w:rFonts w:ascii="Poppins" w:eastAsia="Calibri" w:hAnsi="Poppins" w:cs="Poppins"/>
          <w:color w:val="1F3864" w:themeColor="accent5" w:themeShade="80"/>
          <w:szCs w:val="21"/>
          <w:lang w:val="es-PE" w:eastAsia="en-US"/>
        </w:rPr>
        <w:t xml:space="preserve">Traslado Aeropuerto (JFK/LGG/EWR) – hotel previsto – aeropuerto New York. Servicio regular. </w:t>
      </w:r>
    </w:p>
    <w:p w14:paraId="172ABA7E" w14:textId="77777777" w:rsidR="00B17375" w:rsidRDefault="00C84C94" w:rsidP="008E1238">
      <w:pPr>
        <w:pStyle w:val="Prrafodelista"/>
        <w:numPr>
          <w:ilvl w:val="0"/>
          <w:numId w:val="1"/>
        </w:numPr>
        <w:spacing w:after="0" w:line="240" w:lineRule="auto"/>
        <w:jc w:val="both"/>
        <w:rPr>
          <w:rFonts w:ascii="Poppins" w:hAnsi="Poppins" w:cs="Poppins"/>
          <w:bCs/>
          <w:color w:val="1F3864" w:themeColor="accent5" w:themeShade="80"/>
          <w:szCs w:val="21"/>
        </w:rPr>
      </w:pPr>
      <w:r w:rsidRPr="00B17375">
        <w:rPr>
          <w:rFonts w:ascii="Poppins" w:hAnsi="Poppins" w:cs="Poppins"/>
          <w:bCs/>
          <w:color w:val="1F3864" w:themeColor="accent5" w:themeShade="80"/>
          <w:szCs w:val="21"/>
        </w:rPr>
        <w:t xml:space="preserve">Noches seleccionadas de alojamiento en </w:t>
      </w:r>
      <w:r w:rsidR="00B17375" w:rsidRPr="00B17375">
        <w:rPr>
          <w:rFonts w:ascii="Poppins" w:hAnsi="Poppins" w:cs="Poppins"/>
          <w:bCs/>
          <w:color w:val="1F3864" w:themeColor="accent5" w:themeShade="80"/>
          <w:szCs w:val="21"/>
        </w:rPr>
        <w:t>SHERATON NEW YORK 4*</w:t>
      </w:r>
    </w:p>
    <w:p w14:paraId="44D66EC2" w14:textId="5A234C15" w:rsidR="002D1D9E" w:rsidRPr="00B17375" w:rsidRDefault="002D1D9E" w:rsidP="008E1238">
      <w:pPr>
        <w:pStyle w:val="Prrafodelista"/>
        <w:numPr>
          <w:ilvl w:val="0"/>
          <w:numId w:val="1"/>
        </w:numPr>
        <w:spacing w:after="0" w:line="240" w:lineRule="auto"/>
        <w:jc w:val="both"/>
        <w:rPr>
          <w:rFonts w:ascii="Poppins" w:hAnsi="Poppins" w:cs="Poppins"/>
          <w:bCs/>
          <w:color w:val="1F3864" w:themeColor="accent5" w:themeShade="80"/>
          <w:szCs w:val="21"/>
        </w:rPr>
      </w:pPr>
      <w:r w:rsidRPr="00B17375">
        <w:rPr>
          <w:rFonts w:ascii="Poppins" w:hAnsi="Poppins" w:cs="Poppins"/>
          <w:bCs/>
          <w:color w:val="1F3864" w:themeColor="accent5" w:themeShade="80"/>
          <w:szCs w:val="21"/>
        </w:rPr>
        <w:t>Con impuestos hoteleros y facility fee</w:t>
      </w:r>
    </w:p>
    <w:p w14:paraId="7644B6A9" w14:textId="2610FB76" w:rsidR="00C84C94" w:rsidRPr="002D1D9E" w:rsidRDefault="00C84C94" w:rsidP="002D1D9E">
      <w:pPr>
        <w:pStyle w:val="Prrafodelista"/>
        <w:numPr>
          <w:ilvl w:val="0"/>
          <w:numId w:val="1"/>
        </w:numPr>
        <w:spacing w:after="0" w:line="240" w:lineRule="auto"/>
        <w:jc w:val="both"/>
        <w:rPr>
          <w:rFonts w:ascii="Poppins" w:hAnsi="Poppins" w:cs="Poppins"/>
          <w:bCs/>
          <w:color w:val="1F3864" w:themeColor="accent5" w:themeShade="80"/>
          <w:szCs w:val="21"/>
        </w:rPr>
      </w:pPr>
      <w:r w:rsidRPr="002D1D9E">
        <w:rPr>
          <w:rFonts w:ascii="Poppins" w:hAnsi="Poppins" w:cs="Poppins"/>
          <w:bCs/>
          <w:color w:val="1F3864" w:themeColor="accent5" w:themeShade="80"/>
          <w:szCs w:val="21"/>
        </w:rPr>
        <w:t xml:space="preserve">Visita alto y bajo </w:t>
      </w:r>
      <w:r w:rsidR="002D1D9E" w:rsidRPr="002D1D9E">
        <w:rPr>
          <w:rFonts w:ascii="Poppins" w:hAnsi="Poppins" w:cs="Poppins"/>
          <w:bCs/>
          <w:color w:val="1F3864" w:themeColor="accent5" w:themeShade="80"/>
          <w:szCs w:val="21"/>
        </w:rPr>
        <w:t>Manhattan</w:t>
      </w:r>
      <w:r w:rsidRPr="002D1D9E">
        <w:rPr>
          <w:rFonts w:ascii="Poppins" w:hAnsi="Poppins" w:cs="Poppins"/>
          <w:bCs/>
          <w:color w:val="1F3864" w:themeColor="accent5" w:themeShade="80"/>
          <w:szCs w:val="21"/>
        </w:rPr>
        <w:t>. Servicio regular</w:t>
      </w:r>
    </w:p>
    <w:p w14:paraId="452069BB" w14:textId="4D9B0FCE" w:rsidR="00C84C94" w:rsidRPr="002D1D9E" w:rsidRDefault="00C84C94" w:rsidP="002D1D9E">
      <w:pPr>
        <w:pStyle w:val="Prrafodelista"/>
        <w:numPr>
          <w:ilvl w:val="0"/>
          <w:numId w:val="1"/>
        </w:numPr>
        <w:spacing w:after="0" w:line="240" w:lineRule="auto"/>
        <w:jc w:val="both"/>
        <w:rPr>
          <w:rFonts w:ascii="Poppins" w:hAnsi="Poppins" w:cs="Poppins"/>
          <w:bCs/>
          <w:color w:val="1F3864" w:themeColor="accent5" w:themeShade="80"/>
          <w:szCs w:val="21"/>
        </w:rPr>
      </w:pPr>
      <w:r w:rsidRPr="002D1D9E">
        <w:rPr>
          <w:rFonts w:ascii="Poppins" w:hAnsi="Poppins" w:cs="Poppins"/>
          <w:bCs/>
          <w:color w:val="1F3864" w:themeColor="accent5" w:themeShade="80"/>
          <w:szCs w:val="21"/>
        </w:rPr>
        <w:t>Tour nocturno regular con Empire State Bldg. Servicio regular</w:t>
      </w:r>
    </w:p>
    <w:p w14:paraId="0784F9FD" w14:textId="2EFF4D55" w:rsidR="00C84C94" w:rsidRPr="002D1D9E" w:rsidRDefault="00C84C94" w:rsidP="00C84C94">
      <w:pPr>
        <w:spacing w:after="0" w:line="240" w:lineRule="auto"/>
        <w:rPr>
          <w:rFonts w:ascii="Poppins" w:eastAsia="Calibri" w:hAnsi="Poppins" w:cs="Poppins"/>
          <w:b/>
          <w:bCs/>
          <w:color w:val="1F3864" w:themeColor="accent5" w:themeShade="80"/>
          <w:szCs w:val="21"/>
          <w:lang w:val="es-PE" w:eastAsia="en-US"/>
        </w:rPr>
      </w:pPr>
    </w:p>
    <w:p w14:paraId="1377043A" w14:textId="77777777" w:rsidR="00C84C94" w:rsidRPr="002D1D9E" w:rsidRDefault="00C84C94" w:rsidP="00C84C94">
      <w:pPr>
        <w:pStyle w:val="Sinespaciado"/>
        <w:spacing w:line="360" w:lineRule="auto"/>
        <w:rPr>
          <w:rFonts w:ascii="Poppins" w:hAnsi="Poppins" w:cs="Poppins"/>
          <w:b/>
          <w:bCs/>
          <w:color w:val="1F3864" w:themeColor="accent5" w:themeShade="80"/>
          <w:szCs w:val="21"/>
        </w:rPr>
      </w:pPr>
      <w:r w:rsidRPr="002D1D9E">
        <w:rPr>
          <w:rFonts w:ascii="Poppins" w:hAnsi="Poppins" w:cs="Poppins"/>
          <w:b/>
          <w:bCs/>
          <w:color w:val="1F3864" w:themeColor="accent5" w:themeShade="80"/>
          <w:szCs w:val="21"/>
        </w:rPr>
        <w:t xml:space="preserve">NO INCLUYE: </w:t>
      </w:r>
    </w:p>
    <w:p w14:paraId="57E9EA14" w14:textId="77777777" w:rsidR="00C84C94" w:rsidRPr="002D1D9E" w:rsidRDefault="00C84C94" w:rsidP="00C84C94">
      <w:pPr>
        <w:pStyle w:val="Prrafodelista"/>
        <w:numPr>
          <w:ilvl w:val="0"/>
          <w:numId w:val="1"/>
        </w:numPr>
        <w:spacing w:after="0" w:line="240" w:lineRule="auto"/>
        <w:rPr>
          <w:rFonts w:ascii="Poppins" w:hAnsi="Poppins" w:cs="Poppins"/>
          <w:bCs/>
          <w:color w:val="1F3864" w:themeColor="accent5" w:themeShade="80"/>
          <w:szCs w:val="21"/>
        </w:rPr>
      </w:pPr>
      <w:r w:rsidRPr="002D1D9E">
        <w:rPr>
          <w:rFonts w:ascii="Poppins" w:hAnsi="Poppins" w:cs="Poppins"/>
          <w:bCs/>
          <w:color w:val="1F3864" w:themeColor="accent5" w:themeShade="80"/>
          <w:szCs w:val="21"/>
        </w:rPr>
        <w:t>Alimentos o bebidas no especificados.</w:t>
      </w:r>
    </w:p>
    <w:p w14:paraId="43C5E645" w14:textId="77777777" w:rsidR="00C84C94" w:rsidRPr="002D1D9E" w:rsidRDefault="00C84C94" w:rsidP="00C84C94">
      <w:pPr>
        <w:pStyle w:val="Prrafodelista"/>
        <w:numPr>
          <w:ilvl w:val="0"/>
          <w:numId w:val="1"/>
        </w:numPr>
        <w:spacing w:after="0" w:line="240" w:lineRule="auto"/>
        <w:jc w:val="both"/>
        <w:rPr>
          <w:rFonts w:ascii="Poppins" w:hAnsi="Poppins" w:cs="Poppins"/>
          <w:bCs/>
          <w:color w:val="1F3864" w:themeColor="accent5" w:themeShade="80"/>
          <w:szCs w:val="21"/>
        </w:rPr>
      </w:pPr>
      <w:r w:rsidRPr="002D1D9E">
        <w:rPr>
          <w:rFonts w:ascii="Poppins" w:hAnsi="Poppins" w:cs="Poppins"/>
          <w:bCs/>
          <w:color w:val="1F3864" w:themeColor="accent5" w:themeShade="80"/>
          <w:szCs w:val="21"/>
        </w:rPr>
        <w:t>Billetes aéreos</w:t>
      </w:r>
    </w:p>
    <w:p w14:paraId="1A1FB937" w14:textId="77777777" w:rsidR="00C84C94" w:rsidRPr="002D1D9E" w:rsidRDefault="00C84C94" w:rsidP="00C84C94">
      <w:pPr>
        <w:pStyle w:val="Prrafodelista"/>
        <w:numPr>
          <w:ilvl w:val="0"/>
          <w:numId w:val="1"/>
        </w:numPr>
        <w:spacing w:after="0" w:line="240" w:lineRule="auto"/>
        <w:jc w:val="both"/>
        <w:rPr>
          <w:rFonts w:ascii="Poppins" w:hAnsi="Poppins" w:cs="Poppins"/>
          <w:bCs/>
          <w:color w:val="1F3864" w:themeColor="accent5" w:themeShade="80"/>
          <w:szCs w:val="21"/>
        </w:rPr>
      </w:pPr>
      <w:r w:rsidRPr="002D1D9E">
        <w:rPr>
          <w:rFonts w:ascii="Poppins" w:hAnsi="Poppins" w:cs="Poppins"/>
          <w:bCs/>
          <w:color w:val="1F3864" w:themeColor="accent5" w:themeShade="80"/>
          <w:szCs w:val="21"/>
        </w:rPr>
        <w:t>Propinas</w:t>
      </w:r>
    </w:p>
    <w:p w14:paraId="4E1125C8" w14:textId="77777777" w:rsidR="00C84C94" w:rsidRPr="002D1D9E" w:rsidRDefault="00C84C94" w:rsidP="00C84C94">
      <w:pPr>
        <w:pStyle w:val="Prrafodelista"/>
        <w:numPr>
          <w:ilvl w:val="0"/>
          <w:numId w:val="1"/>
        </w:numPr>
        <w:spacing w:after="0" w:line="240" w:lineRule="auto"/>
        <w:jc w:val="both"/>
        <w:rPr>
          <w:rFonts w:ascii="Poppins" w:hAnsi="Poppins" w:cs="Poppins"/>
          <w:bCs/>
          <w:color w:val="1F3864" w:themeColor="accent5" w:themeShade="80"/>
          <w:szCs w:val="21"/>
        </w:rPr>
      </w:pPr>
      <w:r w:rsidRPr="002D1D9E">
        <w:rPr>
          <w:rFonts w:ascii="Poppins" w:hAnsi="Poppins" w:cs="Poppins"/>
          <w:bCs/>
          <w:color w:val="1F3864" w:themeColor="accent5" w:themeShade="80"/>
          <w:szCs w:val="21"/>
        </w:rPr>
        <w:t>Seguro de viaje</w:t>
      </w:r>
    </w:p>
    <w:p w14:paraId="02E34958" w14:textId="77777777" w:rsidR="00C84C94" w:rsidRPr="002D1D9E" w:rsidRDefault="00C84C94" w:rsidP="00C84C94">
      <w:pPr>
        <w:pStyle w:val="Prrafodelista"/>
        <w:numPr>
          <w:ilvl w:val="0"/>
          <w:numId w:val="1"/>
        </w:numPr>
        <w:spacing w:after="0" w:line="240" w:lineRule="auto"/>
        <w:jc w:val="both"/>
        <w:rPr>
          <w:rFonts w:ascii="Poppins" w:hAnsi="Poppins" w:cs="Poppins"/>
          <w:bCs/>
          <w:color w:val="1F3864" w:themeColor="accent5" w:themeShade="80"/>
          <w:szCs w:val="21"/>
        </w:rPr>
      </w:pPr>
      <w:r w:rsidRPr="002D1D9E">
        <w:rPr>
          <w:rFonts w:ascii="Poppins" w:hAnsi="Poppins" w:cs="Poppins"/>
          <w:bCs/>
          <w:color w:val="1F3864" w:themeColor="accent5" w:themeShade="80"/>
          <w:szCs w:val="21"/>
        </w:rPr>
        <w:t>Visa</w:t>
      </w:r>
    </w:p>
    <w:p w14:paraId="648166B8" w14:textId="77777777" w:rsidR="00C84C94" w:rsidRPr="002D1D9E" w:rsidRDefault="00C84C94" w:rsidP="00C84C94">
      <w:pPr>
        <w:pStyle w:val="Prrafodelista"/>
        <w:numPr>
          <w:ilvl w:val="0"/>
          <w:numId w:val="1"/>
        </w:numPr>
        <w:spacing w:after="0" w:line="240" w:lineRule="auto"/>
        <w:jc w:val="both"/>
        <w:rPr>
          <w:rFonts w:ascii="Poppins" w:hAnsi="Poppins" w:cs="Poppins"/>
          <w:bCs/>
          <w:color w:val="1F3864" w:themeColor="accent5" w:themeShade="80"/>
          <w:szCs w:val="21"/>
        </w:rPr>
      </w:pPr>
      <w:r w:rsidRPr="002D1D9E">
        <w:rPr>
          <w:rFonts w:ascii="Poppins" w:hAnsi="Poppins" w:cs="Poppins"/>
          <w:bCs/>
          <w:color w:val="1F3864" w:themeColor="accent5" w:themeShade="80"/>
          <w:szCs w:val="21"/>
        </w:rPr>
        <w:t>Todo lo que no está especificado en el programa</w:t>
      </w:r>
    </w:p>
    <w:p w14:paraId="534E9210" w14:textId="54FE95A6" w:rsidR="00C84C94" w:rsidRDefault="00C84C94" w:rsidP="00C84C94">
      <w:pPr>
        <w:pStyle w:val="Sinespaciado"/>
        <w:jc w:val="both"/>
        <w:rPr>
          <w:rFonts w:ascii="Poppins" w:eastAsiaTheme="minorEastAsia" w:hAnsi="Poppins" w:cs="Poppins"/>
          <w:color w:val="002060"/>
          <w:lang w:val="es-EC" w:eastAsia="zh-TW"/>
        </w:rPr>
      </w:pPr>
    </w:p>
    <w:p w14:paraId="65C6007E" w14:textId="780DD323" w:rsidR="002D1D9E" w:rsidRDefault="002D1D9E" w:rsidP="00C84C94">
      <w:pPr>
        <w:pStyle w:val="Sinespaciado"/>
        <w:jc w:val="both"/>
        <w:rPr>
          <w:rFonts w:ascii="Poppins" w:eastAsiaTheme="minorEastAsia" w:hAnsi="Poppins" w:cs="Poppins"/>
          <w:color w:val="002060"/>
          <w:lang w:val="es-EC" w:eastAsia="zh-TW"/>
        </w:rPr>
      </w:pPr>
    </w:p>
    <w:p w14:paraId="05EB0A6F" w14:textId="39BFBB3D" w:rsidR="002D1D9E" w:rsidRDefault="002D1D9E" w:rsidP="002D1D9E">
      <w:pPr>
        <w:pStyle w:val="Sinespaciado"/>
        <w:spacing w:line="276" w:lineRule="auto"/>
        <w:jc w:val="center"/>
        <w:rPr>
          <w:rFonts w:ascii="Poppins" w:hAnsi="Poppins" w:cs="Poppins"/>
          <w:b/>
          <w:color w:val="002060"/>
          <w:sz w:val="28"/>
          <w:szCs w:val="24"/>
          <w:u w:val="single"/>
        </w:rPr>
      </w:pPr>
      <w:r w:rsidRPr="00D57971">
        <w:rPr>
          <w:rFonts w:ascii="Poppins" w:hAnsi="Poppins" w:cs="Poppins"/>
          <w:b/>
          <w:color w:val="002060"/>
          <w:sz w:val="28"/>
          <w:szCs w:val="24"/>
          <w:u w:val="single"/>
        </w:rPr>
        <w:t>PRECIO DESDE</w:t>
      </w:r>
    </w:p>
    <w:p w14:paraId="0B7EF89E" w14:textId="3EBBCA65" w:rsidR="00DF2FC7" w:rsidRPr="00DF2FC7" w:rsidRDefault="00DF2FC7" w:rsidP="002D1D9E">
      <w:pPr>
        <w:pStyle w:val="Sinespaciado"/>
        <w:spacing w:line="276" w:lineRule="auto"/>
        <w:jc w:val="center"/>
        <w:rPr>
          <w:rFonts w:ascii="Poppins" w:hAnsi="Poppins" w:cs="Poppins"/>
          <w:bCs/>
          <w:color w:val="002060"/>
          <w:sz w:val="24"/>
          <w:u w:val="single"/>
        </w:rPr>
      </w:pPr>
      <w:r w:rsidRPr="00DF2FC7">
        <w:rPr>
          <w:rFonts w:ascii="Poppins" w:hAnsi="Poppins" w:cs="Poppins"/>
          <w:bCs/>
          <w:color w:val="002060"/>
          <w:sz w:val="24"/>
          <w:u w:val="single"/>
        </w:rPr>
        <w:t>PRECIO POR PERSONA EN USD</w:t>
      </w:r>
    </w:p>
    <w:tbl>
      <w:tblPr>
        <w:tblStyle w:val="Tablaconcuadrcula"/>
        <w:tblW w:w="7475" w:type="dxa"/>
        <w:jc w:val="center"/>
        <w:tblLook w:val="04A0" w:firstRow="1" w:lastRow="0" w:firstColumn="1" w:lastColumn="0" w:noHBand="0" w:noVBand="1"/>
      </w:tblPr>
      <w:tblGrid>
        <w:gridCol w:w="4180"/>
        <w:gridCol w:w="3295"/>
      </w:tblGrid>
      <w:tr w:rsidR="002D1D9E" w:rsidRPr="00E20BAF" w14:paraId="218CBBB3" w14:textId="77777777" w:rsidTr="00607F16">
        <w:trPr>
          <w:trHeight w:val="122"/>
          <w:jc w:val="center"/>
        </w:trPr>
        <w:tc>
          <w:tcPr>
            <w:tcW w:w="4180" w:type="dxa"/>
            <w:tcBorders>
              <w:top w:val="single" w:sz="4" w:space="0" w:color="auto"/>
              <w:left w:val="single" w:sz="4" w:space="0" w:color="auto"/>
              <w:bottom w:val="single" w:sz="4" w:space="0" w:color="auto"/>
              <w:right w:val="single" w:sz="4" w:space="0" w:color="auto"/>
            </w:tcBorders>
          </w:tcPr>
          <w:p w14:paraId="24FBE8D1" w14:textId="10C034B2" w:rsidR="002D1D9E" w:rsidRPr="00E20BAF" w:rsidRDefault="00DF2FC7" w:rsidP="00607F1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NOCHES</w:t>
            </w:r>
          </w:p>
        </w:tc>
        <w:tc>
          <w:tcPr>
            <w:tcW w:w="3295" w:type="dxa"/>
            <w:tcBorders>
              <w:top w:val="single" w:sz="4" w:space="0" w:color="auto"/>
              <w:left w:val="single" w:sz="4" w:space="0" w:color="auto"/>
              <w:bottom w:val="single" w:sz="4" w:space="0" w:color="auto"/>
              <w:right w:val="single" w:sz="4" w:space="0" w:color="auto"/>
            </w:tcBorders>
            <w:hideMark/>
          </w:tcPr>
          <w:p w14:paraId="6F1F5F02" w14:textId="6FE19066" w:rsidR="002D1D9E" w:rsidRPr="00E20BAF" w:rsidRDefault="00DF2FC7" w:rsidP="00607F1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CUADRUPLE</w:t>
            </w:r>
            <w:r w:rsidR="002D1D9E" w:rsidRPr="00E20BAF">
              <w:rPr>
                <w:rFonts w:ascii="Poppins" w:eastAsia="Calibri" w:hAnsi="Poppins" w:cs="Poppins"/>
                <w:b/>
                <w:color w:val="1F3864" w:themeColor="accent5" w:themeShade="80"/>
                <w:szCs w:val="21"/>
                <w:lang w:eastAsia="en-US"/>
              </w:rPr>
              <w:t xml:space="preserve"> </w:t>
            </w:r>
          </w:p>
        </w:tc>
      </w:tr>
      <w:tr w:rsidR="002D1D9E" w:rsidRPr="00E20BAF" w14:paraId="41F5831F" w14:textId="77777777" w:rsidTr="00607F16">
        <w:trPr>
          <w:trHeight w:val="209"/>
          <w:jc w:val="center"/>
        </w:trPr>
        <w:tc>
          <w:tcPr>
            <w:tcW w:w="41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530E64" w14:textId="51C6CE6E" w:rsidR="002D1D9E" w:rsidRPr="00742681" w:rsidRDefault="00B17375" w:rsidP="00607F16">
            <w:pPr>
              <w:jc w:val="center"/>
              <w:rPr>
                <w:rFonts w:ascii="Poppins" w:eastAsia="Calibri" w:hAnsi="Poppins" w:cs="Poppins"/>
                <w:bCs/>
                <w:color w:val="002060"/>
                <w:szCs w:val="20"/>
                <w:lang w:val="en-US" w:eastAsia="en-US"/>
              </w:rPr>
            </w:pPr>
            <w:r>
              <w:rPr>
                <w:rFonts w:ascii="Poppins" w:eastAsia="Poppins" w:hAnsi="Poppins" w:cs="Poppins"/>
                <w:color w:val="002060"/>
              </w:rPr>
              <w:t xml:space="preserve">6 </w:t>
            </w:r>
            <w:r w:rsidR="00DF2FC7">
              <w:rPr>
                <w:rFonts w:ascii="Poppins" w:eastAsia="Poppins" w:hAnsi="Poppins" w:cs="Poppins"/>
                <w:color w:val="002060"/>
              </w:rPr>
              <w:t>NOCHES</w:t>
            </w:r>
          </w:p>
        </w:tc>
        <w:tc>
          <w:tcPr>
            <w:tcW w:w="32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65BFC93" w14:textId="487C5AE2" w:rsidR="002D1D9E" w:rsidRPr="00A47B2A" w:rsidRDefault="00DF2FC7" w:rsidP="00607F16">
            <w:pPr>
              <w:jc w:val="center"/>
              <w:rPr>
                <w:rFonts w:ascii="Poppins" w:eastAsia="Calibri" w:hAnsi="Poppins" w:cs="Poppins"/>
                <w:b/>
                <w:bCs/>
                <w:color w:val="1F3864" w:themeColor="accent5" w:themeShade="80"/>
                <w:szCs w:val="20"/>
                <w:lang w:val="en-US" w:eastAsia="en-US"/>
              </w:rPr>
            </w:pPr>
            <w:r w:rsidRPr="00DF2FC7">
              <w:rPr>
                <w:rFonts w:ascii="Poppins" w:eastAsia="Calibri" w:hAnsi="Poppins" w:cs="Poppins"/>
                <w:b/>
                <w:bCs/>
                <w:color w:val="1F3864" w:themeColor="accent5" w:themeShade="80"/>
                <w:sz w:val="28"/>
                <w:szCs w:val="24"/>
                <w:lang w:val="en-US" w:eastAsia="en-US"/>
              </w:rPr>
              <w:t>1.</w:t>
            </w:r>
            <w:r w:rsidR="008D2B18">
              <w:rPr>
                <w:rFonts w:ascii="Poppins" w:eastAsia="Calibri" w:hAnsi="Poppins" w:cs="Poppins"/>
                <w:b/>
                <w:bCs/>
                <w:color w:val="1F3864" w:themeColor="accent5" w:themeShade="80"/>
                <w:sz w:val="28"/>
                <w:szCs w:val="24"/>
                <w:lang w:val="en-US" w:eastAsia="en-US"/>
              </w:rPr>
              <w:t>292</w:t>
            </w:r>
          </w:p>
        </w:tc>
      </w:tr>
    </w:tbl>
    <w:p w14:paraId="4569DF19" w14:textId="09A0A5D1" w:rsidR="002D1D9E" w:rsidRDefault="002D1D9E" w:rsidP="00C84C94">
      <w:pPr>
        <w:pStyle w:val="Sinespaciado"/>
        <w:jc w:val="both"/>
        <w:rPr>
          <w:rFonts w:ascii="Poppins" w:eastAsiaTheme="minorEastAsia" w:hAnsi="Poppins" w:cs="Poppins"/>
          <w:color w:val="002060"/>
          <w:lang w:val="es-EC" w:eastAsia="zh-TW"/>
        </w:rPr>
      </w:pPr>
    </w:p>
    <w:p w14:paraId="7305ED55" w14:textId="28C2A30F" w:rsidR="007858F3" w:rsidRDefault="007858F3" w:rsidP="00C84C94">
      <w:pPr>
        <w:pStyle w:val="Sinespaciado"/>
        <w:jc w:val="both"/>
        <w:rPr>
          <w:rFonts w:ascii="Poppins" w:eastAsiaTheme="minorEastAsia" w:hAnsi="Poppins" w:cs="Poppins"/>
          <w:color w:val="002060"/>
          <w:lang w:val="es-EC" w:eastAsia="zh-TW"/>
        </w:rPr>
      </w:pPr>
    </w:p>
    <w:p w14:paraId="4DF64739" w14:textId="77777777" w:rsidR="007858F3" w:rsidRDefault="007858F3">
      <w:pPr>
        <w:rPr>
          <w:rFonts w:ascii="Poppins" w:hAnsi="Poppins" w:cs="Poppins"/>
          <w:color w:val="002060"/>
        </w:rPr>
      </w:pPr>
      <w:r>
        <w:rPr>
          <w:rFonts w:ascii="Poppins" w:hAnsi="Poppins" w:cs="Poppins"/>
          <w:color w:val="002060"/>
        </w:rPr>
        <w:br w:type="page"/>
      </w:r>
    </w:p>
    <w:p w14:paraId="73550F3F" w14:textId="7BDB7E32" w:rsidR="00EE65AD" w:rsidRDefault="00EE65AD" w:rsidP="00491D5F">
      <w:pPr>
        <w:tabs>
          <w:tab w:val="left" w:pos="1741"/>
        </w:tabs>
        <w:spacing w:after="0" w:line="240" w:lineRule="auto"/>
        <w:jc w:val="both"/>
        <w:rPr>
          <w:rFonts w:ascii="Poppins" w:hAnsi="Poppins" w:cs="Poppins"/>
          <w:b/>
          <w:color w:val="002060"/>
          <w:sz w:val="28"/>
          <w:szCs w:val="28"/>
        </w:rPr>
      </w:pPr>
      <w:r w:rsidRPr="00D57971">
        <w:rPr>
          <w:rFonts w:ascii="Poppins" w:hAnsi="Poppins" w:cs="Poppins"/>
          <w:b/>
          <w:color w:val="002060"/>
          <w:sz w:val="28"/>
          <w:szCs w:val="28"/>
        </w:rPr>
        <w:lastRenderedPageBreak/>
        <w:t>ITINERARIO:</w:t>
      </w:r>
      <w:r>
        <w:rPr>
          <w:rFonts w:ascii="Poppins" w:hAnsi="Poppins" w:cs="Poppins"/>
          <w:b/>
          <w:color w:val="002060"/>
          <w:sz w:val="28"/>
          <w:szCs w:val="28"/>
        </w:rPr>
        <w:t xml:space="preserve"> </w:t>
      </w:r>
    </w:p>
    <w:p w14:paraId="01EC496A" w14:textId="56F01C14" w:rsidR="002D1D9E" w:rsidRPr="007858F3" w:rsidRDefault="002D1D9E" w:rsidP="007858F3">
      <w:pPr>
        <w:pStyle w:val="Prrafodelista"/>
        <w:numPr>
          <w:ilvl w:val="0"/>
          <w:numId w:val="29"/>
        </w:numPr>
        <w:jc w:val="both"/>
        <w:rPr>
          <w:rFonts w:ascii="Poppins" w:hAnsi="Poppins" w:cs="Poppins"/>
          <w:color w:val="002060"/>
          <w:sz w:val="20"/>
          <w:szCs w:val="20"/>
        </w:rPr>
      </w:pPr>
      <w:bookmarkStart w:id="0" w:name="_Hlk46945461"/>
      <w:bookmarkStart w:id="1" w:name="_Hlk46945385"/>
      <w:r w:rsidRPr="007858F3">
        <w:rPr>
          <w:rFonts w:ascii="Poppins" w:hAnsi="Poppins" w:cs="Poppins"/>
          <w:color w:val="002060"/>
          <w:sz w:val="20"/>
          <w:szCs w:val="20"/>
        </w:rPr>
        <w:t xml:space="preserve">Dic 26 Traslado entrada regular (JFK/LGA/EWR) </w:t>
      </w:r>
    </w:p>
    <w:p w14:paraId="60C9125D" w14:textId="5472045B" w:rsidR="002D1D9E" w:rsidRPr="007858F3" w:rsidRDefault="002D1D9E" w:rsidP="007858F3">
      <w:pPr>
        <w:pStyle w:val="Prrafodelista"/>
        <w:numPr>
          <w:ilvl w:val="0"/>
          <w:numId w:val="29"/>
        </w:numPr>
        <w:jc w:val="both"/>
        <w:rPr>
          <w:rFonts w:ascii="Poppins" w:hAnsi="Poppins" w:cs="Poppins"/>
          <w:color w:val="002060"/>
          <w:sz w:val="20"/>
          <w:szCs w:val="20"/>
        </w:rPr>
      </w:pPr>
      <w:r w:rsidRPr="007858F3">
        <w:rPr>
          <w:rFonts w:ascii="Poppins" w:hAnsi="Poppins" w:cs="Poppins"/>
          <w:color w:val="002060"/>
          <w:sz w:val="20"/>
          <w:szCs w:val="20"/>
        </w:rPr>
        <w:t xml:space="preserve">Dic 27 Tour alto y bajo Manhattan regular </w:t>
      </w:r>
    </w:p>
    <w:p w14:paraId="1CD27619" w14:textId="351DEFC6" w:rsidR="002D1D9E" w:rsidRPr="007858F3" w:rsidRDefault="002D1D9E" w:rsidP="007858F3">
      <w:pPr>
        <w:pStyle w:val="Prrafodelista"/>
        <w:numPr>
          <w:ilvl w:val="0"/>
          <w:numId w:val="29"/>
        </w:numPr>
        <w:jc w:val="both"/>
        <w:rPr>
          <w:rFonts w:ascii="Poppins" w:hAnsi="Poppins" w:cs="Poppins"/>
          <w:color w:val="002060"/>
          <w:sz w:val="20"/>
          <w:szCs w:val="20"/>
        </w:rPr>
      </w:pPr>
      <w:r w:rsidRPr="007858F3">
        <w:rPr>
          <w:rFonts w:ascii="Poppins" w:hAnsi="Poppins" w:cs="Poppins"/>
          <w:color w:val="002060"/>
          <w:sz w:val="20"/>
          <w:szCs w:val="20"/>
        </w:rPr>
        <w:t xml:space="preserve">Dic 27 Tour nocturno regular con paseo por DYKER Height con EMPIRE STATE BLD </w:t>
      </w:r>
    </w:p>
    <w:p w14:paraId="51094E4F" w14:textId="58845B2A" w:rsidR="002D1D9E" w:rsidRPr="007858F3" w:rsidRDefault="002D1D9E" w:rsidP="007858F3">
      <w:pPr>
        <w:pStyle w:val="Prrafodelista"/>
        <w:numPr>
          <w:ilvl w:val="0"/>
          <w:numId w:val="29"/>
        </w:numPr>
        <w:jc w:val="both"/>
        <w:rPr>
          <w:rFonts w:ascii="Poppins" w:hAnsi="Poppins" w:cs="Poppins"/>
          <w:color w:val="002060"/>
          <w:sz w:val="20"/>
          <w:szCs w:val="20"/>
        </w:rPr>
      </w:pPr>
      <w:r w:rsidRPr="007858F3">
        <w:rPr>
          <w:rFonts w:ascii="Poppins" w:hAnsi="Poppins" w:cs="Poppins"/>
          <w:color w:val="002060"/>
          <w:sz w:val="20"/>
          <w:szCs w:val="20"/>
        </w:rPr>
        <w:t xml:space="preserve">Dic 28 </w:t>
      </w:r>
      <w:r w:rsidR="00690CB8" w:rsidRPr="007858F3">
        <w:rPr>
          <w:rFonts w:ascii="Poppins" w:hAnsi="Poppins" w:cs="Poppins"/>
          <w:color w:val="002060"/>
          <w:sz w:val="20"/>
          <w:szCs w:val="20"/>
        </w:rPr>
        <w:t>día</w:t>
      </w:r>
      <w:r w:rsidRPr="007858F3">
        <w:rPr>
          <w:rFonts w:ascii="Poppins" w:hAnsi="Poppins" w:cs="Poppins"/>
          <w:color w:val="002060"/>
          <w:sz w:val="20"/>
          <w:szCs w:val="20"/>
        </w:rPr>
        <w:t xml:space="preserve"> libre </w:t>
      </w:r>
      <w:r w:rsidR="007858F3" w:rsidRPr="007858F3">
        <w:rPr>
          <w:rFonts w:ascii="Poppins" w:hAnsi="Poppins" w:cs="Poppins"/>
          <w:color w:val="002060"/>
          <w:sz w:val="20"/>
          <w:szCs w:val="20"/>
        </w:rPr>
        <w:t>(sugerimos</w:t>
      </w:r>
      <w:r w:rsidRPr="007858F3">
        <w:rPr>
          <w:rFonts w:ascii="Poppins" w:hAnsi="Poppins" w:cs="Poppins"/>
          <w:color w:val="002060"/>
          <w:sz w:val="20"/>
          <w:szCs w:val="20"/>
        </w:rPr>
        <w:t xml:space="preserve"> que pax contrate adicional tour </w:t>
      </w:r>
      <w:r w:rsidR="007858F3" w:rsidRPr="007858F3">
        <w:rPr>
          <w:rFonts w:ascii="Poppins" w:hAnsi="Poppins" w:cs="Poppins"/>
          <w:color w:val="002060"/>
          <w:sz w:val="20"/>
          <w:szCs w:val="20"/>
        </w:rPr>
        <w:t>Washington)</w:t>
      </w:r>
      <w:r w:rsidRPr="007858F3">
        <w:rPr>
          <w:rFonts w:ascii="Poppins" w:hAnsi="Poppins" w:cs="Poppins"/>
          <w:color w:val="002060"/>
          <w:sz w:val="20"/>
          <w:szCs w:val="20"/>
        </w:rPr>
        <w:t xml:space="preserve"> </w:t>
      </w:r>
    </w:p>
    <w:p w14:paraId="6D0E1380" w14:textId="68AA4B19" w:rsidR="002D1D9E" w:rsidRPr="007858F3" w:rsidRDefault="002D1D9E" w:rsidP="007858F3">
      <w:pPr>
        <w:pStyle w:val="Prrafodelista"/>
        <w:numPr>
          <w:ilvl w:val="0"/>
          <w:numId w:val="29"/>
        </w:numPr>
        <w:jc w:val="both"/>
        <w:rPr>
          <w:rFonts w:ascii="Poppins" w:hAnsi="Poppins" w:cs="Poppins"/>
          <w:color w:val="002060"/>
          <w:sz w:val="20"/>
          <w:szCs w:val="20"/>
        </w:rPr>
      </w:pPr>
      <w:r w:rsidRPr="007858F3">
        <w:rPr>
          <w:rFonts w:ascii="Poppins" w:hAnsi="Poppins" w:cs="Poppins"/>
          <w:color w:val="002060"/>
          <w:sz w:val="20"/>
          <w:szCs w:val="20"/>
        </w:rPr>
        <w:t xml:space="preserve">Dic 29 </w:t>
      </w:r>
      <w:r w:rsidR="00690CB8" w:rsidRPr="007858F3">
        <w:rPr>
          <w:rFonts w:ascii="Poppins" w:hAnsi="Poppins" w:cs="Poppins"/>
          <w:color w:val="002060"/>
          <w:sz w:val="20"/>
          <w:szCs w:val="20"/>
        </w:rPr>
        <w:t>día</w:t>
      </w:r>
      <w:r w:rsidRPr="007858F3">
        <w:rPr>
          <w:rFonts w:ascii="Poppins" w:hAnsi="Poppins" w:cs="Poppins"/>
          <w:color w:val="002060"/>
          <w:sz w:val="20"/>
          <w:szCs w:val="20"/>
        </w:rPr>
        <w:t xml:space="preserve"> libre </w:t>
      </w:r>
      <w:r w:rsidR="007858F3" w:rsidRPr="007858F3">
        <w:rPr>
          <w:rFonts w:ascii="Poppins" w:hAnsi="Poppins" w:cs="Poppins"/>
          <w:color w:val="002060"/>
          <w:sz w:val="20"/>
          <w:szCs w:val="20"/>
        </w:rPr>
        <w:t>(sugerimos</w:t>
      </w:r>
      <w:r w:rsidRPr="007858F3">
        <w:rPr>
          <w:rFonts w:ascii="Poppins" w:hAnsi="Poppins" w:cs="Poppins"/>
          <w:color w:val="002060"/>
          <w:sz w:val="20"/>
          <w:szCs w:val="20"/>
        </w:rPr>
        <w:t xml:space="preserve"> que </w:t>
      </w:r>
      <w:proofErr w:type="spellStart"/>
      <w:r w:rsidRPr="007858F3">
        <w:rPr>
          <w:rFonts w:ascii="Poppins" w:hAnsi="Poppins" w:cs="Poppins"/>
          <w:color w:val="002060"/>
          <w:sz w:val="20"/>
          <w:szCs w:val="20"/>
        </w:rPr>
        <w:t>pax</w:t>
      </w:r>
      <w:proofErr w:type="spellEnd"/>
      <w:r w:rsidRPr="007858F3">
        <w:rPr>
          <w:rFonts w:ascii="Poppins" w:hAnsi="Poppins" w:cs="Poppins"/>
          <w:color w:val="002060"/>
          <w:sz w:val="20"/>
          <w:szCs w:val="20"/>
        </w:rPr>
        <w:t xml:space="preserve"> contrate adicional tour contrastes) </w:t>
      </w:r>
    </w:p>
    <w:p w14:paraId="500EF76E" w14:textId="680FED0C" w:rsidR="002D1D9E" w:rsidRPr="007858F3" w:rsidRDefault="002D1D9E" w:rsidP="007858F3">
      <w:pPr>
        <w:pStyle w:val="Prrafodelista"/>
        <w:numPr>
          <w:ilvl w:val="0"/>
          <w:numId w:val="29"/>
        </w:numPr>
        <w:jc w:val="both"/>
        <w:rPr>
          <w:rFonts w:ascii="Poppins" w:hAnsi="Poppins" w:cs="Poppins"/>
          <w:color w:val="002060"/>
          <w:sz w:val="20"/>
          <w:szCs w:val="20"/>
        </w:rPr>
      </w:pPr>
      <w:r w:rsidRPr="007858F3">
        <w:rPr>
          <w:rFonts w:ascii="Poppins" w:hAnsi="Poppins" w:cs="Poppins"/>
          <w:color w:val="002060"/>
          <w:sz w:val="20"/>
          <w:szCs w:val="20"/>
        </w:rPr>
        <w:t xml:space="preserve">Dic 30 </w:t>
      </w:r>
      <w:r w:rsidR="00690CB8" w:rsidRPr="007858F3">
        <w:rPr>
          <w:rFonts w:ascii="Poppins" w:hAnsi="Poppins" w:cs="Poppins"/>
          <w:color w:val="002060"/>
          <w:sz w:val="20"/>
          <w:szCs w:val="20"/>
        </w:rPr>
        <w:t>día</w:t>
      </w:r>
      <w:r w:rsidRPr="007858F3">
        <w:rPr>
          <w:rFonts w:ascii="Poppins" w:hAnsi="Poppins" w:cs="Poppins"/>
          <w:color w:val="002060"/>
          <w:sz w:val="20"/>
          <w:szCs w:val="20"/>
        </w:rPr>
        <w:t xml:space="preserve"> libre</w:t>
      </w:r>
    </w:p>
    <w:p w14:paraId="69372062" w14:textId="4605E5F0" w:rsidR="002D1D9E" w:rsidRPr="007858F3" w:rsidRDefault="002D1D9E" w:rsidP="007858F3">
      <w:pPr>
        <w:pStyle w:val="Prrafodelista"/>
        <w:numPr>
          <w:ilvl w:val="0"/>
          <w:numId w:val="29"/>
        </w:numPr>
        <w:jc w:val="both"/>
        <w:rPr>
          <w:rFonts w:ascii="Poppins" w:hAnsi="Poppins" w:cs="Poppins"/>
          <w:color w:val="002060"/>
          <w:sz w:val="20"/>
          <w:szCs w:val="20"/>
        </w:rPr>
      </w:pPr>
      <w:r w:rsidRPr="007858F3">
        <w:rPr>
          <w:rFonts w:ascii="Poppins" w:hAnsi="Poppins" w:cs="Poppins"/>
          <w:color w:val="002060"/>
          <w:sz w:val="20"/>
          <w:szCs w:val="20"/>
        </w:rPr>
        <w:t xml:space="preserve">Dic 31 </w:t>
      </w:r>
      <w:r w:rsidR="00690CB8" w:rsidRPr="007858F3">
        <w:rPr>
          <w:rFonts w:ascii="Poppins" w:hAnsi="Poppins" w:cs="Poppins"/>
          <w:color w:val="002060"/>
          <w:sz w:val="20"/>
          <w:szCs w:val="20"/>
        </w:rPr>
        <w:t>día</w:t>
      </w:r>
      <w:r w:rsidRPr="007858F3">
        <w:rPr>
          <w:rFonts w:ascii="Poppins" w:hAnsi="Poppins" w:cs="Poppins"/>
          <w:color w:val="002060"/>
          <w:sz w:val="20"/>
          <w:szCs w:val="20"/>
        </w:rPr>
        <w:t xml:space="preserve"> libre</w:t>
      </w:r>
    </w:p>
    <w:p w14:paraId="02E23F40" w14:textId="6B52F656" w:rsidR="002D1D9E" w:rsidRPr="007858F3" w:rsidRDefault="002D1D9E" w:rsidP="007858F3">
      <w:pPr>
        <w:pStyle w:val="Prrafodelista"/>
        <w:numPr>
          <w:ilvl w:val="0"/>
          <w:numId w:val="29"/>
        </w:numPr>
        <w:jc w:val="both"/>
        <w:rPr>
          <w:rFonts w:ascii="Poppins" w:hAnsi="Poppins" w:cs="Poppins"/>
          <w:color w:val="002060"/>
          <w:sz w:val="20"/>
          <w:szCs w:val="20"/>
        </w:rPr>
      </w:pPr>
      <w:r w:rsidRPr="007858F3">
        <w:rPr>
          <w:rFonts w:ascii="Poppins" w:hAnsi="Poppins" w:cs="Poppins"/>
          <w:color w:val="002060"/>
          <w:sz w:val="20"/>
          <w:szCs w:val="20"/>
        </w:rPr>
        <w:t xml:space="preserve">Enero 1 </w:t>
      </w:r>
      <w:r w:rsidR="00690CB8" w:rsidRPr="007858F3">
        <w:rPr>
          <w:rFonts w:ascii="Poppins" w:hAnsi="Poppins" w:cs="Poppins"/>
          <w:color w:val="002060"/>
          <w:sz w:val="20"/>
          <w:szCs w:val="20"/>
        </w:rPr>
        <w:t>día</w:t>
      </w:r>
      <w:r w:rsidRPr="007858F3">
        <w:rPr>
          <w:rFonts w:ascii="Poppins" w:hAnsi="Poppins" w:cs="Poppins"/>
          <w:color w:val="002060"/>
          <w:sz w:val="20"/>
          <w:szCs w:val="20"/>
        </w:rPr>
        <w:t xml:space="preserve"> libre </w:t>
      </w:r>
    </w:p>
    <w:p w14:paraId="0533A3B4" w14:textId="68C12C63" w:rsidR="00A358BE" w:rsidRPr="007858F3" w:rsidRDefault="002D1D9E" w:rsidP="007858F3">
      <w:pPr>
        <w:pStyle w:val="Prrafodelista"/>
        <w:numPr>
          <w:ilvl w:val="0"/>
          <w:numId w:val="29"/>
        </w:numPr>
        <w:jc w:val="both"/>
        <w:rPr>
          <w:rFonts w:ascii="Poppins" w:hAnsi="Poppins" w:cs="Poppins"/>
          <w:color w:val="002060"/>
          <w:sz w:val="20"/>
          <w:szCs w:val="20"/>
        </w:rPr>
      </w:pPr>
      <w:r w:rsidRPr="007858F3">
        <w:rPr>
          <w:rFonts w:ascii="Poppins" w:hAnsi="Poppins" w:cs="Poppins"/>
          <w:color w:val="002060"/>
          <w:sz w:val="20"/>
          <w:szCs w:val="20"/>
        </w:rPr>
        <w:t xml:space="preserve">Enero 2 Traslado salida regular (JFK/LGA/EWR) </w:t>
      </w:r>
    </w:p>
    <w:p w14:paraId="25C7D07C" w14:textId="77777777" w:rsidR="000E4FFF" w:rsidRPr="007858F3" w:rsidRDefault="000E4FFF" w:rsidP="007858F3">
      <w:pPr>
        <w:pStyle w:val="Prrafodelista"/>
        <w:numPr>
          <w:ilvl w:val="0"/>
          <w:numId w:val="29"/>
        </w:numPr>
        <w:tabs>
          <w:tab w:val="left" w:pos="1741"/>
        </w:tabs>
        <w:spacing w:line="276" w:lineRule="auto"/>
        <w:jc w:val="both"/>
        <w:rPr>
          <w:rFonts w:ascii="Poppins" w:hAnsi="Poppins" w:cs="Poppins"/>
          <w:b/>
          <w:bCs/>
          <w:i/>
          <w:iCs/>
          <w:color w:val="ED7D31" w:themeColor="accent2"/>
        </w:rPr>
      </w:pPr>
      <w:r w:rsidRPr="007858F3">
        <w:rPr>
          <w:rFonts w:ascii="Poppins" w:hAnsi="Poppins" w:cs="Poppins"/>
          <w:b/>
          <w:bCs/>
          <w:i/>
          <w:iCs/>
          <w:color w:val="002060"/>
        </w:rPr>
        <w:t xml:space="preserve">Fin de servicios. </w:t>
      </w:r>
    </w:p>
    <w:bookmarkEnd w:id="0"/>
    <w:bookmarkEnd w:id="1"/>
    <w:p w14:paraId="2EFD8DA2" w14:textId="181C80B0" w:rsidR="00F97E8C" w:rsidRPr="000E4FFF" w:rsidRDefault="000E4FFF" w:rsidP="000E4FFF">
      <w:pPr>
        <w:pStyle w:val="Sinespaciado"/>
        <w:spacing w:line="276" w:lineRule="auto"/>
        <w:jc w:val="center"/>
        <w:rPr>
          <w:rFonts w:ascii="Poppins" w:hAnsi="Poppins" w:cs="Poppins"/>
          <w:b/>
          <w:color w:val="002060"/>
          <w:szCs w:val="21"/>
          <w:u w:val="single"/>
        </w:rPr>
      </w:pPr>
      <w:r w:rsidRPr="000E4FFF">
        <w:rPr>
          <w:rFonts w:ascii="Poppins" w:hAnsi="Poppins" w:cs="Poppins"/>
          <w:b/>
          <w:color w:val="002060"/>
          <w:szCs w:val="21"/>
          <w:u w:val="single"/>
        </w:rPr>
        <w:t>HOTELES PREVISTOS O SIMILARES</w:t>
      </w:r>
    </w:p>
    <w:p w14:paraId="1881ADCA" w14:textId="77777777" w:rsidR="000E4FFF" w:rsidRDefault="000E4FFF" w:rsidP="00DC291A">
      <w:pPr>
        <w:pStyle w:val="Sinespaciado"/>
        <w:spacing w:line="276" w:lineRule="auto"/>
        <w:rPr>
          <w:rFonts w:ascii="Poppins" w:hAnsi="Poppins" w:cs="Poppins"/>
          <w:bCs/>
          <w:color w:val="002060"/>
          <w:szCs w:val="21"/>
        </w:rPr>
      </w:pPr>
    </w:p>
    <w:tbl>
      <w:tblPr>
        <w:tblStyle w:val="Tablaconcuadrcula"/>
        <w:tblW w:w="6957" w:type="dxa"/>
        <w:jc w:val="center"/>
        <w:tblLook w:val="04A0" w:firstRow="1" w:lastRow="0" w:firstColumn="1" w:lastColumn="0" w:noHBand="0" w:noVBand="1"/>
      </w:tblPr>
      <w:tblGrid>
        <w:gridCol w:w="2263"/>
        <w:gridCol w:w="3122"/>
        <w:gridCol w:w="1572"/>
      </w:tblGrid>
      <w:tr w:rsidR="00690CB8" w:rsidRPr="00E20BAF" w14:paraId="5BEED4A9" w14:textId="3E89E17F" w:rsidTr="00690CB8">
        <w:trPr>
          <w:trHeight w:val="78"/>
          <w:jc w:val="center"/>
        </w:trPr>
        <w:tc>
          <w:tcPr>
            <w:tcW w:w="2263" w:type="dxa"/>
            <w:tcBorders>
              <w:top w:val="single" w:sz="4" w:space="0" w:color="auto"/>
              <w:left w:val="single" w:sz="4" w:space="0" w:color="auto"/>
              <w:bottom w:val="single" w:sz="4" w:space="0" w:color="auto"/>
              <w:right w:val="single" w:sz="4" w:space="0" w:color="auto"/>
            </w:tcBorders>
            <w:hideMark/>
          </w:tcPr>
          <w:p w14:paraId="6AD7C0BD" w14:textId="14B38990" w:rsidR="00690CB8" w:rsidRPr="00E20BAF" w:rsidRDefault="00690CB8" w:rsidP="00235E6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3122" w:type="dxa"/>
            <w:tcBorders>
              <w:top w:val="single" w:sz="4" w:space="0" w:color="auto"/>
              <w:left w:val="single" w:sz="4" w:space="0" w:color="auto"/>
              <w:bottom w:val="single" w:sz="4" w:space="0" w:color="auto"/>
              <w:right w:val="single" w:sz="4" w:space="0" w:color="auto"/>
            </w:tcBorders>
          </w:tcPr>
          <w:p w14:paraId="2A83006B" w14:textId="4F939CDE" w:rsidR="00690CB8" w:rsidRPr="00E20BAF" w:rsidRDefault="00690CB8" w:rsidP="00235E6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1572" w:type="dxa"/>
            <w:tcBorders>
              <w:top w:val="single" w:sz="4" w:space="0" w:color="auto"/>
              <w:left w:val="single" w:sz="4" w:space="0" w:color="auto"/>
              <w:bottom w:val="single" w:sz="4" w:space="0" w:color="auto"/>
              <w:right w:val="single" w:sz="4" w:space="0" w:color="auto"/>
            </w:tcBorders>
          </w:tcPr>
          <w:p w14:paraId="2B309483" w14:textId="063B4F98" w:rsidR="00690CB8" w:rsidRDefault="00690CB8" w:rsidP="00235E6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r>
      <w:tr w:rsidR="00690CB8" w:rsidRPr="00E20BAF" w14:paraId="481813A9" w14:textId="7604690F" w:rsidTr="00690CB8">
        <w:trPr>
          <w:trHeight w:val="337"/>
          <w:jc w:val="center"/>
        </w:trPr>
        <w:tc>
          <w:tcPr>
            <w:tcW w:w="2263" w:type="dxa"/>
            <w:tcBorders>
              <w:top w:val="single" w:sz="4" w:space="0" w:color="auto"/>
              <w:left w:val="single" w:sz="4" w:space="0" w:color="auto"/>
              <w:right w:val="single" w:sz="4" w:space="0" w:color="auto"/>
            </w:tcBorders>
            <w:shd w:val="clear" w:color="auto" w:fill="D9E2F3" w:themeFill="accent5" w:themeFillTint="33"/>
            <w:vAlign w:val="center"/>
          </w:tcPr>
          <w:p w14:paraId="50B8D050" w14:textId="61653C07" w:rsidR="00690CB8" w:rsidRPr="000E4FFF" w:rsidRDefault="00690CB8" w:rsidP="00576A88">
            <w:pPr>
              <w:spacing w:line="276" w:lineRule="auto"/>
              <w:jc w:val="both"/>
              <w:rPr>
                <w:rFonts w:ascii="Poppins" w:eastAsia="Calibri" w:hAnsi="Poppins" w:cs="Poppins"/>
                <w:color w:val="002060"/>
                <w:lang w:val="en-US" w:eastAsia="en-US"/>
              </w:rPr>
            </w:pPr>
            <w:r>
              <w:rPr>
                <w:rFonts w:ascii="Poppins" w:eastAsia="Calibri" w:hAnsi="Poppins" w:cs="Poppins"/>
                <w:color w:val="002060"/>
                <w:lang w:val="en-US" w:eastAsia="en-US"/>
              </w:rPr>
              <w:t>New York</w:t>
            </w:r>
          </w:p>
        </w:tc>
        <w:tc>
          <w:tcPr>
            <w:tcW w:w="3122" w:type="dxa"/>
            <w:tcBorders>
              <w:top w:val="single" w:sz="4" w:space="0" w:color="auto"/>
              <w:left w:val="single" w:sz="4" w:space="0" w:color="auto"/>
              <w:right w:val="single" w:sz="4" w:space="0" w:color="auto"/>
            </w:tcBorders>
            <w:shd w:val="clear" w:color="auto" w:fill="D9E2F3" w:themeFill="accent5" w:themeFillTint="33"/>
            <w:vAlign w:val="center"/>
          </w:tcPr>
          <w:p w14:paraId="518F6585" w14:textId="5F069F8C" w:rsidR="00690CB8" w:rsidRPr="00B17375" w:rsidRDefault="00DE601E" w:rsidP="00B57306">
            <w:pPr>
              <w:spacing w:line="276" w:lineRule="auto"/>
              <w:jc w:val="center"/>
              <w:rPr>
                <w:rFonts w:ascii="Poppins" w:hAnsi="Poppins" w:cs="Poppins"/>
                <w:color w:val="002060"/>
                <w:lang w:val="en-US"/>
              </w:rPr>
            </w:pPr>
            <w:r w:rsidRPr="00B17375">
              <w:rPr>
                <w:rFonts w:ascii="Poppins" w:hAnsi="Poppins" w:cs="Poppins"/>
                <w:bCs/>
                <w:color w:val="1F3864" w:themeColor="accent5" w:themeShade="80"/>
                <w:szCs w:val="21"/>
              </w:rPr>
              <w:t xml:space="preserve">SHERATON NEW YORK </w:t>
            </w:r>
          </w:p>
        </w:tc>
        <w:tc>
          <w:tcPr>
            <w:tcW w:w="1572" w:type="dxa"/>
            <w:tcBorders>
              <w:top w:val="single" w:sz="4" w:space="0" w:color="auto"/>
              <w:left w:val="single" w:sz="4" w:space="0" w:color="auto"/>
              <w:right w:val="single" w:sz="4" w:space="0" w:color="auto"/>
            </w:tcBorders>
            <w:shd w:val="clear" w:color="auto" w:fill="D9E2F3" w:themeFill="accent5" w:themeFillTint="33"/>
            <w:vAlign w:val="center"/>
          </w:tcPr>
          <w:p w14:paraId="75810217" w14:textId="6603AA4D" w:rsidR="00690CB8" w:rsidRDefault="00690CB8" w:rsidP="00576A88">
            <w:pPr>
              <w:spacing w:line="276" w:lineRule="auto"/>
              <w:jc w:val="center"/>
              <w:rPr>
                <w:rFonts w:ascii="Poppins" w:hAnsi="Poppins" w:cs="Poppins"/>
                <w:color w:val="002060"/>
              </w:rPr>
            </w:pPr>
            <w:r w:rsidRPr="00690CB8">
              <w:rPr>
                <w:rFonts w:ascii="Poppins" w:hAnsi="Poppins" w:cs="Poppins"/>
                <w:color w:val="002060"/>
              </w:rPr>
              <w:t>4*</w:t>
            </w:r>
          </w:p>
        </w:tc>
      </w:tr>
    </w:tbl>
    <w:p w14:paraId="35A1A1CD" w14:textId="4FCF4B6B" w:rsidR="00B57306" w:rsidRDefault="00B57306" w:rsidP="00443587">
      <w:pPr>
        <w:pStyle w:val="wordsection1"/>
        <w:rPr>
          <w:rFonts w:asciiTheme="minorHAnsi" w:hAnsiTheme="minorHAnsi" w:cstheme="minorHAnsi"/>
          <w:b/>
          <w:bCs/>
          <w:color w:val="FFC000"/>
          <w:sz w:val="22"/>
          <w:szCs w:val="22"/>
          <w:u w:val="single"/>
        </w:rPr>
      </w:pPr>
    </w:p>
    <w:p w14:paraId="176B2E75" w14:textId="6C444BC6" w:rsidR="002D1D9E" w:rsidRDefault="000E4FFF" w:rsidP="007858F3">
      <w:pPr>
        <w:spacing w:line="276" w:lineRule="auto"/>
        <w:rPr>
          <w:rFonts w:ascii="Century Gothic" w:hAnsi="Century Gothic" w:cs="Arial"/>
          <w:b/>
          <w:color w:val="002060"/>
          <w:szCs w:val="21"/>
          <w:u w:val="single"/>
        </w:rPr>
      </w:pPr>
      <w:bookmarkStart w:id="2" w:name="_Hlk166146073"/>
      <w:r w:rsidRPr="00BF76FB">
        <w:rPr>
          <w:rFonts w:ascii="Poppins" w:hAnsi="Poppins" w:cs="Poppins"/>
          <w:b/>
          <w:bCs/>
          <w:color w:val="1F3864" w:themeColor="accent5" w:themeShade="80"/>
          <w:sz w:val="28"/>
          <w:szCs w:val="28"/>
        </w:rPr>
        <w:t xml:space="preserve">LAND TOUR </w:t>
      </w:r>
      <w:bookmarkEnd w:id="2"/>
    </w:p>
    <w:p w14:paraId="05E202B1" w14:textId="77777777" w:rsidR="002D1D9E" w:rsidRPr="00690CB8" w:rsidRDefault="002D1D9E" w:rsidP="002D1D9E">
      <w:pPr>
        <w:pStyle w:val="Sinespaciado"/>
        <w:spacing w:line="276" w:lineRule="auto"/>
        <w:jc w:val="center"/>
        <w:rPr>
          <w:rFonts w:ascii="Poppins" w:hAnsi="Poppins" w:cs="Poppins"/>
          <w:b/>
          <w:color w:val="002060"/>
          <w:szCs w:val="21"/>
          <w:u w:val="single"/>
        </w:rPr>
      </w:pPr>
      <w:r w:rsidRPr="00690CB8">
        <w:rPr>
          <w:rFonts w:ascii="Poppins" w:hAnsi="Poppins" w:cs="Poppins"/>
          <w:b/>
          <w:color w:val="002060"/>
          <w:szCs w:val="21"/>
          <w:u w:val="single"/>
        </w:rPr>
        <w:t>PRECIO POR PERSONA EN USD</w:t>
      </w:r>
    </w:p>
    <w:tbl>
      <w:tblPr>
        <w:tblStyle w:val="Tablaconcuadrcula"/>
        <w:tblW w:w="8022" w:type="dxa"/>
        <w:jc w:val="center"/>
        <w:tblLook w:val="04A0" w:firstRow="1" w:lastRow="0" w:firstColumn="1" w:lastColumn="0" w:noHBand="0" w:noVBand="1"/>
      </w:tblPr>
      <w:tblGrid>
        <w:gridCol w:w="1507"/>
        <w:gridCol w:w="1311"/>
        <w:gridCol w:w="1190"/>
        <w:gridCol w:w="1164"/>
        <w:gridCol w:w="1521"/>
        <w:gridCol w:w="1329"/>
      </w:tblGrid>
      <w:tr w:rsidR="00DE601E" w:rsidRPr="00690CB8" w14:paraId="16EDCFFD" w14:textId="77777777" w:rsidTr="00DE601E">
        <w:trPr>
          <w:trHeight w:val="322"/>
          <w:jc w:val="center"/>
        </w:trPr>
        <w:tc>
          <w:tcPr>
            <w:tcW w:w="1507" w:type="dxa"/>
            <w:tcBorders>
              <w:top w:val="single" w:sz="4" w:space="0" w:color="auto"/>
              <w:left w:val="single" w:sz="4" w:space="0" w:color="auto"/>
              <w:bottom w:val="single" w:sz="4" w:space="0" w:color="auto"/>
              <w:right w:val="single" w:sz="4" w:space="0" w:color="auto"/>
            </w:tcBorders>
            <w:vAlign w:val="center"/>
            <w:hideMark/>
          </w:tcPr>
          <w:p w14:paraId="4A8DFF04" w14:textId="77777777" w:rsidR="00DE601E" w:rsidRPr="00690CB8" w:rsidRDefault="00DE601E" w:rsidP="00607F16">
            <w:pPr>
              <w:jc w:val="center"/>
              <w:rPr>
                <w:rFonts w:ascii="Poppins" w:eastAsia="Calibri" w:hAnsi="Poppins" w:cs="Poppins"/>
                <w:b/>
                <w:color w:val="1F3864" w:themeColor="accent5" w:themeShade="80"/>
                <w:szCs w:val="21"/>
                <w:lang w:eastAsia="en-US"/>
              </w:rPr>
            </w:pPr>
            <w:r w:rsidRPr="00690CB8">
              <w:rPr>
                <w:rFonts w:ascii="Poppins" w:eastAsia="Calibri" w:hAnsi="Poppins" w:cs="Poppins"/>
                <w:b/>
                <w:color w:val="1F3864" w:themeColor="accent5" w:themeShade="80"/>
                <w:szCs w:val="21"/>
                <w:lang w:eastAsia="en-US"/>
              </w:rPr>
              <w:t>PROGRAMA</w:t>
            </w:r>
          </w:p>
        </w:tc>
        <w:tc>
          <w:tcPr>
            <w:tcW w:w="1311" w:type="dxa"/>
            <w:tcBorders>
              <w:top w:val="single" w:sz="4" w:space="0" w:color="auto"/>
              <w:left w:val="single" w:sz="4" w:space="0" w:color="auto"/>
              <w:bottom w:val="single" w:sz="4" w:space="0" w:color="auto"/>
              <w:right w:val="single" w:sz="4" w:space="0" w:color="auto"/>
            </w:tcBorders>
            <w:vAlign w:val="center"/>
          </w:tcPr>
          <w:p w14:paraId="447D1791" w14:textId="77777777" w:rsidR="00DE601E" w:rsidRPr="00690CB8" w:rsidRDefault="00DE601E" w:rsidP="00607F16">
            <w:pPr>
              <w:jc w:val="center"/>
              <w:rPr>
                <w:rFonts w:ascii="Poppins" w:eastAsia="Calibri" w:hAnsi="Poppins" w:cs="Poppins"/>
                <w:b/>
                <w:color w:val="1F3864" w:themeColor="accent5" w:themeShade="80"/>
                <w:szCs w:val="21"/>
                <w:lang w:eastAsia="en-US"/>
              </w:rPr>
            </w:pPr>
            <w:r w:rsidRPr="00690CB8">
              <w:rPr>
                <w:rFonts w:ascii="Poppins" w:eastAsia="Calibri" w:hAnsi="Poppins" w:cs="Poppins"/>
                <w:b/>
                <w:color w:val="1F3864" w:themeColor="accent5" w:themeShade="80"/>
                <w:szCs w:val="21"/>
                <w:lang w:eastAsia="en-US"/>
              </w:rPr>
              <w:t>SENCILLA</w:t>
            </w:r>
          </w:p>
        </w:tc>
        <w:tc>
          <w:tcPr>
            <w:tcW w:w="1190" w:type="dxa"/>
            <w:tcBorders>
              <w:top w:val="single" w:sz="4" w:space="0" w:color="auto"/>
              <w:left w:val="single" w:sz="4" w:space="0" w:color="auto"/>
              <w:bottom w:val="single" w:sz="4" w:space="0" w:color="auto"/>
              <w:right w:val="single" w:sz="4" w:space="0" w:color="auto"/>
            </w:tcBorders>
            <w:vAlign w:val="center"/>
          </w:tcPr>
          <w:p w14:paraId="0DFDEAB9" w14:textId="77777777" w:rsidR="00DE601E" w:rsidRPr="00690CB8" w:rsidRDefault="00DE601E" w:rsidP="00607F16">
            <w:pPr>
              <w:jc w:val="center"/>
              <w:rPr>
                <w:rFonts w:ascii="Poppins" w:eastAsia="Calibri" w:hAnsi="Poppins" w:cs="Poppins"/>
                <w:b/>
                <w:color w:val="1F3864" w:themeColor="accent5" w:themeShade="80"/>
                <w:szCs w:val="21"/>
                <w:lang w:eastAsia="en-US"/>
              </w:rPr>
            </w:pPr>
            <w:r w:rsidRPr="00690CB8">
              <w:rPr>
                <w:rFonts w:ascii="Poppins" w:eastAsia="Calibri" w:hAnsi="Poppins" w:cs="Poppins"/>
                <w:b/>
                <w:color w:val="1F3864" w:themeColor="accent5" w:themeShade="80"/>
                <w:szCs w:val="21"/>
                <w:lang w:eastAsia="en-US"/>
              </w:rPr>
              <w:t>DOBLE</w:t>
            </w:r>
          </w:p>
          <w:p w14:paraId="612274E6" w14:textId="6DBA2704" w:rsidR="00DE601E" w:rsidRPr="00690CB8" w:rsidRDefault="00DE601E" w:rsidP="00607F16">
            <w:pPr>
              <w:jc w:val="center"/>
              <w:rPr>
                <w:rFonts w:ascii="Poppins" w:eastAsia="Calibri" w:hAnsi="Poppins" w:cs="Poppins"/>
                <w:b/>
                <w:color w:val="1F3864" w:themeColor="accent5" w:themeShade="80"/>
                <w:szCs w:val="21"/>
                <w:lang w:eastAsia="en-US"/>
              </w:rPr>
            </w:pPr>
          </w:p>
        </w:tc>
        <w:tc>
          <w:tcPr>
            <w:tcW w:w="1164" w:type="dxa"/>
            <w:tcBorders>
              <w:top w:val="single" w:sz="4" w:space="0" w:color="auto"/>
              <w:left w:val="single" w:sz="4" w:space="0" w:color="auto"/>
              <w:bottom w:val="single" w:sz="4" w:space="0" w:color="auto"/>
              <w:right w:val="single" w:sz="4" w:space="0" w:color="auto"/>
            </w:tcBorders>
            <w:vAlign w:val="center"/>
            <w:hideMark/>
          </w:tcPr>
          <w:p w14:paraId="224D1DDA" w14:textId="77777777" w:rsidR="00DE601E" w:rsidRPr="00690CB8" w:rsidRDefault="00DE601E" w:rsidP="00607F16">
            <w:pPr>
              <w:jc w:val="center"/>
              <w:rPr>
                <w:rFonts w:ascii="Poppins" w:eastAsia="Calibri" w:hAnsi="Poppins" w:cs="Poppins"/>
                <w:b/>
                <w:color w:val="1F3864" w:themeColor="accent5" w:themeShade="80"/>
                <w:szCs w:val="21"/>
                <w:lang w:eastAsia="en-US"/>
              </w:rPr>
            </w:pPr>
            <w:r w:rsidRPr="00690CB8">
              <w:rPr>
                <w:rFonts w:ascii="Poppins" w:eastAsia="Calibri" w:hAnsi="Poppins" w:cs="Poppins"/>
                <w:b/>
                <w:color w:val="1F3864" w:themeColor="accent5" w:themeShade="80"/>
                <w:szCs w:val="21"/>
                <w:lang w:eastAsia="en-US"/>
              </w:rPr>
              <w:t>TRIPLE</w:t>
            </w:r>
          </w:p>
          <w:p w14:paraId="037EFF34" w14:textId="77777777" w:rsidR="00DE601E" w:rsidRPr="00690CB8" w:rsidRDefault="00DE601E" w:rsidP="00607F16">
            <w:pPr>
              <w:jc w:val="center"/>
              <w:rPr>
                <w:rFonts w:ascii="Poppins" w:eastAsia="Calibri" w:hAnsi="Poppins" w:cs="Poppins"/>
                <w:b/>
                <w:color w:val="1F3864" w:themeColor="accent5" w:themeShade="80"/>
                <w:szCs w:val="21"/>
                <w:lang w:eastAsia="en-US"/>
              </w:rPr>
            </w:pPr>
            <w:r w:rsidRPr="00690CB8">
              <w:rPr>
                <w:rFonts w:ascii="Poppins" w:eastAsia="Calibri" w:hAnsi="Poppins" w:cs="Poppins"/>
                <w:b/>
                <w:color w:val="1F3864" w:themeColor="accent5" w:themeShade="80"/>
                <w:szCs w:val="21"/>
                <w:lang w:eastAsia="en-US"/>
              </w:rPr>
              <w:t>2 CAMAS</w:t>
            </w:r>
          </w:p>
        </w:tc>
        <w:tc>
          <w:tcPr>
            <w:tcW w:w="1521" w:type="dxa"/>
            <w:tcBorders>
              <w:top w:val="single" w:sz="4" w:space="0" w:color="auto"/>
              <w:left w:val="single" w:sz="4" w:space="0" w:color="auto"/>
              <w:bottom w:val="single" w:sz="4" w:space="0" w:color="auto"/>
              <w:right w:val="single" w:sz="4" w:space="0" w:color="auto"/>
            </w:tcBorders>
            <w:vAlign w:val="center"/>
          </w:tcPr>
          <w:p w14:paraId="3A111A8C" w14:textId="77777777" w:rsidR="00DE601E" w:rsidRPr="00690CB8" w:rsidRDefault="00DE601E" w:rsidP="00607F16">
            <w:pPr>
              <w:jc w:val="center"/>
              <w:rPr>
                <w:rFonts w:ascii="Poppins" w:eastAsia="Calibri" w:hAnsi="Poppins" w:cs="Poppins"/>
                <w:b/>
                <w:color w:val="1F3864" w:themeColor="accent5" w:themeShade="80"/>
                <w:szCs w:val="21"/>
                <w:lang w:eastAsia="en-US"/>
              </w:rPr>
            </w:pPr>
            <w:r w:rsidRPr="00690CB8">
              <w:rPr>
                <w:rFonts w:ascii="Poppins" w:eastAsia="Calibri" w:hAnsi="Poppins" w:cs="Poppins"/>
                <w:b/>
                <w:color w:val="1F3864" w:themeColor="accent5" w:themeShade="80"/>
                <w:szCs w:val="21"/>
                <w:lang w:eastAsia="en-US"/>
              </w:rPr>
              <w:t>CUADRUPLE</w:t>
            </w:r>
          </w:p>
          <w:p w14:paraId="3D345097" w14:textId="77777777" w:rsidR="00DE601E" w:rsidRPr="00690CB8" w:rsidRDefault="00DE601E" w:rsidP="00607F16">
            <w:pPr>
              <w:jc w:val="center"/>
              <w:rPr>
                <w:rFonts w:ascii="Poppins" w:eastAsia="Calibri" w:hAnsi="Poppins" w:cs="Poppins"/>
                <w:b/>
                <w:color w:val="1F3864" w:themeColor="accent5" w:themeShade="80"/>
                <w:szCs w:val="21"/>
                <w:lang w:eastAsia="en-US"/>
              </w:rPr>
            </w:pPr>
            <w:r w:rsidRPr="00690CB8">
              <w:rPr>
                <w:rFonts w:ascii="Poppins" w:eastAsia="Calibri" w:hAnsi="Poppins" w:cs="Poppins"/>
                <w:b/>
                <w:color w:val="1F3864" w:themeColor="accent5" w:themeShade="80"/>
                <w:szCs w:val="21"/>
                <w:lang w:eastAsia="en-US"/>
              </w:rPr>
              <w:t>2 CAMAS</w:t>
            </w:r>
          </w:p>
        </w:tc>
        <w:tc>
          <w:tcPr>
            <w:tcW w:w="1329" w:type="dxa"/>
            <w:tcBorders>
              <w:top w:val="single" w:sz="4" w:space="0" w:color="auto"/>
              <w:left w:val="single" w:sz="4" w:space="0" w:color="auto"/>
              <w:bottom w:val="single" w:sz="4" w:space="0" w:color="auto"/>
              <w:right w:val="single" w:sz="4" w:space="0" w:color="auto"/>
            </w:tcBorders>
          </w:tcPr>
          <w:p w14:paraId="1B0481A1" w14:textId="77777777" w:rsidR="00DE601E" w:rsidRPr="00690CB8" w:rsidRDefault="00DE601E" w:rsidP="00607F16">
            <w:pPr>
              <w:jc w:val="center"/>
              <w:rPr>
                <w:rFonts w:ascii="Poppins" w:eastAsia="Calibri" w:hAnsi="Poppins" w:cs="Poppins"/>
                <w:b/>
                <w:color w:val="1F3864" w:themeColor="accent5" w:themeShade="80"/>
                <w:szCs w:val="21"/>
                <w:lang w:eastAsia="en-US"/>
              </w:rPr>
            </w:pPr>
            <w:r w:rsidRPr="00690CB8">
              <w:rPr>
                <w:rFonts w:ascii="Poppins" w:eastAsia="Calibri" w:hAnsi="Poppins" w:cs="Poppins"/>
                <w:b/>
                <w:color w:val="1F3864" w:themeColor="accent5" w:themeShade="80"/>
                <w:szCs w:val="21"/>
                <w:lang w:eastAsia="en-US"/>
              </w:rPr>
              <w:t>NIÑOS HASTA 17 AÑOS</w:t>
            </w:r>
          </w:p>
        </w:tc>
      </w:tr>
      <w:tr w:rsidR="00DE601E" w:rsidRPr="00690CB8" w14:paraId="1EBCB035" w14:textId="77777777" w:rsidTr="00DE601E">
        <w:trPr>
          <w:trHeight w:val="374"/>
          <w:jc w:val="center"/>
        </w:trPr>
        <w:tc>
          <w:tcPr>
            <w:tcW w:w="150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50CFDD" w14:textId="77777777" w:rsidR="00DE601E" w:rsidRPr="00690CB8" w:rsidRDefault="00DE601E" w:rsidP="00607F16">
            <w:pPr>
              <w:jc w:val="center"/>
              <w:rPr>
                <w:rFonts w:ascii="Poppins" w:eastAsia="Calibri" w:hAnsi="Poppins" w:cs="Poppins"/>
                <w:bCs/>
                <w:color w:val="1F3864" w:themeColor="accent5" w:themeShade="80"/>
                <w:szCs w:val="21"/>
                <w:lang w:eastAsia="en-US"/>
              </w:rPr>
            </w:pPr>
            <w:r w:rsidRPr="00690CB8">
              <w:rPr>
                <w:rFonts w:ascii="Poppins" w:eastAsia="Calibri" w:hAnsi="Poppins" w:cs="Poppins"/>
                <w:bCs/>
                <w:color w:val="1F3864" w:themeColor="accent5" w:themeShade="80"/>
                <w:szCs w:val="21"/>
                <w:lang w:eastAsia="en-US"/>
              </w:rPr>
              <w:t xml:space="preserve">07 NOCHES </w:t>
            </w:r>
          </w:p>
        </w:tc>
        <w:tc>
          <w:tcPr>
            <w:tcW w:w="13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43188C" w14:textId="41F8F986" w:rsidR="00DE601E" w:rsidRPr="00690CB8" w:rsidRDefault="00DE601E" w:rsidP="00607F16">
            <w:pPr>
              <w:jc w:val="center"/>
              <w:rPr>
                <w:rFonts w:ascii="Poppins" w:hAnsi="Poppins" w:cs="Poppins"/>
                <w:color w:val="002060"/>
                <w:sz w:val="21"/>
                <w:szCs w:val="21"/>
              </w:rPr>
            </w:pPr>
            <w:r>
              <w:rPr>
                <w:rFonts w:ascii="Poppins" w:hAnsi="Poppins" w:cs="Poppins"/>
                <w:color w:val="002060"/>
                <w:sz w:val="21"/>
                <w:szCs w:val="21"/>
              </w:rPr>
              <w:t>4.426</w:t>
            </w:r>
          </w:p>
        </w:tc>
        <w:tc>
          <w:tcPr>
            <w:tcW w:w="1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115C5F" w14:textId="0283D214" w:rsidR="00DE601E" w:rsidRPr="00690CB8" w:rsidRDefault="00DE601E" w:rsidP="00607F16">
            <w:pPr>
              <w:jc w:val="center"/>
              <w:rPr>
                <w:rFonts w:ascii="Poppins" w:hAnsi="Poppins" w:cs="Poppins"/>
                <w:color w:val="002060"/>
                <w:sz w:val="21"/>
                <w:szCs w:val="21"/>
              </w:rPr>
            </w:pPr>
            <w:r>
              <w:rPr>
                <w:rFonts w:ascii="Poppins" w:hAnsi="Poppins" w:cs="Poppins"/>
                <w:color w:val="002060"/>
                <w:sz w:val="21"/>
                <w:szCs w:val="21"/>
              </w:rPr>
              <w:t>2.365</w:t>
            </w:r>
          </w:p>
        </w:tc>
        <w:tc>
          <w:tcPr>
            <w:tcW w:w="116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A077F1" w14:textId="4A895E8D" w:rsidR="00DE601E" w:rsidRPr="00690CB8" w:rsidRDefault="00DE601E" w:rsidP="00607F16">
            <w:pPr>
              <w:jc w:val="center"/>
              <w:rPr>
                <w:rFonts w:ascii="Poppins" w:hAnsi="Poppins" w:cs="Poppins"/>
                <w:color w:val="002060"/>
                <w:sz w:val="21"/>
                <w:szCs w:val="21"/>
              </w:rPr>
            </w:pPr>
            <w:r>
              <w:rPr>
                <w:rFonts w:ascii="Poppins" w:hAnsi="Poppins" w:cs="Poppins"/>
                <w:color w:val="002060"/>
                <w:sz w:val="21"/>
                <w:szCs w:val="21"/>
              </w:rPr>
              <w:t>1.742</w:t>
            </w:r>
          </w:p>
        </w:tc>
        <w:tc>
          <w:tcPr>
            <w:tcW w:w="15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2638AF" w14:textId="03BCA2AB" w:rsidR="00DE601E" w:rsidRPr="00690CB8" w:rsidRDefault="00DE601E" w:rsidP="00607F16">
            <w:pPr>
              <w:jc w:val="center"/>
              <w:rPr>
                <w:rFonts w:ascii="Poppins" w:hAnsi="Poppins" w:cs="Poppins"/>
                <w:color w:val="002060"/>
                <w:sz w:val="21"/>
                <w:szCs w:val="21"/>
              </w:rPr>
            </w:pPr>
            <w:r>
              <w:rPr>
                <w:rFonts w:ascii="Poppins" w:hAnsi="Poppins" w:cs="Poppins"/>
                <w:color w:val="002060"/>
                <w:sz w:val="21"/>
                <w:szCs w:val="21"/>
              </w:rPr>
              <w:t>1.439</w:t>
            </w:r>
          </w:p>
        </w:tc>
        <w:tc>
          <w:tcPr>
            <w:tcW w:w="13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596D23" w14:textId="52345CD6" w:rsidR="00DE601E" w:rsidRPr="00690CB8" w:rsidRDefault="008D2B18" w:rsidP="00607F16">
            <w:pPr>
              <w:jc w:val="center"/>
              <w:rPr>
                <w:rFonts w:ascii="Poppins" w:hAnsi="Poppins" w:cs="Poppins"/>
                <w:color w:val="002060"/>
                <w:sz w:val="21"/>
                <w:szCs w:val="21"/>
              </w:rPr>
            </w:pPr>
            <w:r>
              <w:rPr>
                <w:rFonts w:ascii="Poppins" w:hAnsi="Poppins" w:cs="Poppins"/>
                <w:color w:val="002060"/>
                <w:sz w:val="21"/>
                <w:szCs w:val="21"/>
              </w:rPr>
              <w:t>348</w:t>
            </w:r>
          </w:p>
        </w:tc>
      </w:tr>
      <w:tr w:rsidR="00DE601E" w:rsidRPr="00690CB8" w14:paraId="2E5C165F" w14:textId="77777777" w:rsidTr="00DE601E">
        <w:trPr>
          <w:trHeight w:val="374"/>
          <w:jc w:val="center"/>
        </w:trPr>
        <w:tc>
          <w:tcPr>
            <w:tcW w:w="150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C0A896" w14:textId="77777777" w:rsidR="00DE601E" w:rsidRPr="00690CB8" w:rsidRDefault="00DE601E" w:rsidP="00607F16">
            <w:pPr>
              <w:jc w:val="center"/>
              <w:rPr>
                <w:rFonts w:ascii="Poppins" w:eastAsia="Calibri" w:hAnsi="Poppins" w:cs="Poppins"/>
                <w:bCs/>
                <w:color w:val="1F3864" w:themeColor="accent5" w:themeShade="80"/>
                <w:szCs w:val="21"/>
                <w:lang w:eastAsia="en-US"/>
              </w:rPr>
            </w:pPr>
            <w:r w:rsidRPr="00690CB8">
              <w:rPr>
                <w:rFonts w:ascii="Poppins" w:eastAsia="Calibri" w:hAnsi="Poppins" w:cs="Poppins"/>
                <w:bCs/>
                <w:color w:val="1F3864" w:themeColor="accent5" w:themeShade="80"/>
                <w:szCs w:val="21"/>
                <w:lang w:eastAsia="en-US"/>
              </w:rPr>
              <w:t>06 NOCHES</w:t>
            </w:r>
          </w:p>
        </w:tc>
        <w:tc>
          <w:tcPr>
            <w:tcW w:w="13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105956" w14:textId="7F713B67" w:rsidR="00DE601E" w:rsidRPr="00690CB8" w:rsidRDefault="008D2B18" w:rsidP="00607F16">
            <w:pPr>
              <w:jc w:val="center"/>
              <w:rPr>
                <w:rFonts w:ascii="Poppins" w:hAnsi="Poppins" w:cs="Poppins"/>
                <w:color w:val="002060"/>
                <w:sz w:val="21"/>
                <w:szCs w:val="21"/>
              </w:rPr>
            </w:pPr>
            <w:r>
              <w:rPr>
                <w:rFonts w:ascii="Poppins" w:hAnsi="Poppins" w:cs="Poppins"/>
                <w:color w:val="002060"/>
                <w:sz w:val="21"/>
                <w:szCs w:val="21"/>
              </w:rPr>
              <w:t>3.876</w:t>
            </w:r>
          </w:p>
        </w:tc>
        <w:tc>
          <w:tcPr>
            <w:tcW w:w="11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3FFFBA" w14:textId="7A2FE3EF" w:rsidR="00DE601E" w:rsidRPr="00690CB8" w:rsidRDefault="008D2B18" w:rsidP="00607F16">
            <w:pPr>
              <w:jc w:val="center"/>
              <w:rPr>
                <w:rFonts w:ascii="Poppins" w:hAnsi="Poppins" w:cs="Poppins"/>
                <w:color w:val="002060"/>
                <w:sz w:val="21"/>
                <w:szCs w:val="21"/>
              </w:rPr>
            </w:pPr>
            <w:r>
              <w:rPr>
                <w:rFonts w:ascii="Poppins" w:hAnsi="Poppins" w:cs="Poppins"/>
                <w:color w:val="002060"/>
                <w:sz w:val="21"/>
                <w:szCs w:val="21"/>
              </w:rPr>
              <w:t>2.089</w:t>
            </w:r>
          </w:p>
        </w:tc>
        <w:tc>
          <w:tcPr>
            <w:tcW w:w="116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C3E927" w14:textId="7E5F4B7F" w:rsidR="00DE601E" w:rsidRPr="00690CB8" w:rsidRDefault="008D2B18" w:rsidP="00607F16">
            <w:pPr>
              <w:jc w:val="center"/>
              <w:rPr>
                <w:rFonts w:ascii="Poppins" w:hAnsi="Poppins" w:cs="Poppins"/>
                <w:color w:val="002060"/>
                <w:sz w:val="21"/>
                <w:szCs w:val="21"/>
              </w:rPr>
            </w:pPr>
            <w:r>
              <w:rPr>
                <w:rFonts w:ascii="Poppins" w:hAnsi="Poppins" w:cs="Poppins"/>
                <w:color w:val="002060"/>
                <w:sz w:val="21"/>
                <w:szCs w:val="21"/>
              </w:rPr>
              <w:t>1.552</w:t>
            </w:r>
          </w:p>
        </w:tc>
        <w:tc>
          <w:tcPr>
            <w:tcW w:w="15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D43C55" w14:textId="7A784730" w:rsidR="00DE601E" w:rsidRPr="00690CB8" w:rsidRDefault="008D2B18" w:rsidP="00607F16">
            <w:pPr>
              <w:jc w:val="center"/>
              <w:rPr>
                <w:rFonts w:ascii="Poppins" w:hAnsi="Poppins" w:cs="Poppins"/>
                <w:color w:val="002060"/>
                <w:sz w:val="21"/>
                <w:szCs w:val="21"/>
              </w:rPr>
            </w:pPr>
            <w:r>
              <w:rPr>
                <w:rFonts w:ascii="Poppins" w:hAnsi="Poppins" w:cs="Poppins"/>
                <w:color w:val="002060"/>
                <w:sz w:val="21"/>
                <w:szCs w:val="21"/>
              </w:rPr>
              <w:t>1.292</w:t>
            </w:r>
          </w:p>
        </w:tc>
        <w:tc>
          <w:tcPr>
            <w:tcW w:w="13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1B6770" w14:textId="64A332BA" w:rsidR="00DE601E" w:rsidRPr="00690CB8" w:rsidRDefault="008D2B18" w:rsidP="00607F16">
            <w:pPr>
              <w:jc w:val="center"/>
              <w:rPr>
                <w:rFonts w:ascii="Poppins" w:hAnsi="Poppins" w:cs="Poppins"/>
                <w:color w:val="002060"/>
                <w:sz w:val="21"/>
                <w:szCs w:val="21"/>
              </w:rPr>
            </w:pPr>
            <w:r>
              <w:rPr>
                <w:rFonts w:ascii="Poppins" w:hAnsi="Poppins" w:cs="Poppins"/>
                <w:color w:val="002060"/>
                <w:sz w:val="21"/>
                <w:szCs w:val="21"/>
              </w:rPr>
              <w:t>348</w:t>
            </w:r>
          </w:p>
        </w:tc>
      </w:tr>
    </w:tbl>
    <w:p w14:paraId="5C58D864" w14:textId="571294B2" w:rsidR="002D1D9E" w:rsidRDefault="002D1D9E" w:rsidP="002D1D9E">
      <w:pPr>
        <w:pStyle w:val="Sinespaciado"/>
        <w:spacing w:line="276" w:lineRule="auto"/>
        <w:jc w:val="center"/>
        <w:rPr>
          <w:rFonts w:ascii="Poppins" w:hAnsi="Poppins" w:cs="Poppins"/>
          <w:b/>
          <w:color w:val="002060"/>
          <w:szCs w:val="21"/>
          <w:u w:val="single"/>
        </w:rPr>
      </w:pPr>
    </w:p>
    <w:p w14:paraId="57725176" w14:textId="77777777" w:rsidR="002D1D9E" w:rsidRPr="00690CB8" w:rsidRDefault="002D1D9E" w:rsidP="002D1D9E">
      <w:pPr>
        <w:pStyle w:val="Sinespaciado"/>
        <w:spacing w:line="276" w:lineRule="auto"/>
        <w:rPr>
          <w:rFonts w:ascii="Poppins" w:hAnsi="Poppins" w:cs="Poppins"/>
          <w:b/>
          <w:color w:val="002060"/>
          <w:szCs w:val="21"/>
        </w:rPr>
      </w:pPr>
      <w:r w:rsidRPr="00690CB8">
        <w:rPr>
          <w:rFonts w:ascii="Poppins" w:hAnsi="Poppins" w:cs="Poppins"/>
          <w:b/>
          <w:color w:val="002060"/>
          <w:szCs w:val="21"/>
        </w:rPr>
        <w:t xml:space="preserve">OPCIONALES </w:t>
      </w:r>
    </w:p>
    <w:p w14:paraId="57AC139A" w14:textId="77777777" w:rsidR="002D1D9E" w:rsidRPr="00690CB8" w:rsidRDefault="002D1D9E" w:rsidP="002D1D9E">
      <w:pPr>
        <w:pStyle w:val="Sinespaciado"/>
        <w:spacing w:line="276" w:lineRule="auto"/>
        <w:rPr>
          <w:rFonts w:ascii="Poppins" w:hAnsi="Poppins" w:cs="Poppins"/>
          <w:b/>
          <w:color w:val="002060"/>
          <w:szCs w:val="21"/>
          <w:u w:val="single"/>
        </w:rPr>
      </w:pPr>
    </w:p>
    <w:p w14:paraId="7F78DED2" w14:textId="77777777" w:rsidR="002D1D9E" w:rsidRPr="00690CB8" w:rsidRDefault="002D1D9E" w:rsidP="002D1D9E">
      <w:pPr>
        <w:pStyle w:val="Sinespaciado"/>
        <w:spacing w:line="276" w:lineRule="auto"/>
        <w:jc w:val="center"/>
        <w:rPr>
          <w:rFonts w:ascii="Poppins" w:hAnsi="Poppins" w:cs="Poppins"/>
          <w:b/>
          <w:color w:val="002060"/>
          <w:szCs w:val="21"/>
          <w:u w:val="single"/>
        </w:rPr>
      </w:pPr>
      <w:r w:rsidRPr="00690CB8">
        <w:rPr>
          <w:rFonts w:ascii="Poppins" w:hAnsi="Poppins" w:cs="Poppins"/>
          <w:b/>
          <w:color w:val="002060"/>
          <w:szCs w:val="21"/>
          <w:u w:val="single"/>
        </w:rPr>
        <w:t>PRECIO POR PERSONA EN USD</w:t>
      </w:r>
    </w:p>
    <w:p w14:paraId="5B09235C" w14:textId="77777777" w:rsidR="002D1D9E" w:rsidRPr="00690CB8" w:rsidRDefault="002D1D9E" w:rsidP="002D1D9E">
      <w:pPr>
        <w:pStyle w:val="Sinespaciado"/>
        <w:spacing w:line="276" w:lineRule="auto"/>
        <w:jc w:val="center"/>
        <w:rPr>
          <w:rFonts w:ascii="Poppins" w:hAnsi="Poppins" w:cs="Poppins"/>
          <w:b/>
          <w:color w:val="002060"/>
          <w:szCs w:val="21"/>
          <w:u w:val="single"/>
        </w:rPr>
      </w:pPr>
      <w:r w:rsidRPr="00690CB8">
        <w:rPr>
          <w:rFonts w:ascii="Poppins" w:hAnsi="Poppins" w:cs="Poppins"/>
          <w:color w:val="1F3864" w:themeColor="accent5" w:themeShade="80"/>
          <w:sz w:val="21"/>
          <w:szCs w:val="21"/>
        </w:rPr>
        <w:t>SERVICIO COMPARTIDO EN BASE A 02 PASAJEROS</w:t>
      </w:r>
    </w:p>
    <w:tbl>
      <w:tblPr>
        <w:tblStyle w:val="Tablaconcuadrcula"/>
        <w:tblW w:w="5913" w:type="dxa"/>
        <w:jc w:val="center"/>
        <w:tblLook w:val="04A0" w:firstRow="1" w:lastRow="0" w:firstColumn="1" w:lastColumn="0" w:noHBand="0" w:noVBand="1"/>
      </w:tblPr>
      <w:tblGrid>
        <w:gridCol w:w="4668"/>
        <w:gridCol w:w="1245"/>
      </w:tblGrid>
      <w:tr w:rsidR="002D1D9E" w:rsidRPr="00690CB8" w14:paraId="1D67A13E" w14:textId="77777777" w:rsidTr="00DF2FC7">
        <w:trPr>
          <w:jc w:val="center"/>
        </w:trPr>
        <w:tc>
          <w:tcPr>
            <w:tcW w:w="4668" w:type="dxa"/>
            <w:tcBorders>
              <w:top w:val="single" w:sz="4" w:space="0" w:color="auto"/>
              <w:left w:val="single" w:sz="4" w:space="0" w:color="auto"/>
              <w:bottom w:val="single" w:sz="4" w:space="0" w:color="auto"/>
              <w:right w:val="single" w:sz="4" w:space="0" w:color="auto"/>
            </w:tcBorders>
            <w:hideMark/>
          </w:tcPr>
          <w:p w14:paraId="089E710B" w14:textId="77777777" w:rsidR="002D1D9E" w:rsidRPr="00690CB8" w:rsidRDefault="002D1D9E" w:rsidP="00607F16">
            <w:pPr>
              <w:jc w:val="center"/>
              <w:rPr>
                <w:rFonts w:ascii="Poppins" w:eastAsia="Calibri" w:hAnsi="Poppins" w:cs="Poppins"/>
                <w:b/>
                <w:color w:val="002060"/>
                <w:lang w:eastAsia="en-US"/>
              </w:rPr>
            </w:pPr>
            <w:r w:rsidRPr="00690CB8">
              <w:rPr>
                <w:rFonts w:ascii="Poppins" w:eastAsia="Calibri" w:hAnsi="Poppins" w:cs="Poppins"/>
                <w:b/>
                <w:color w:val="002060"/>
                <w:lang w:eastAsia="en-US"/>
              </w:rPr>
              <w:t xml:space="preserve">DESCRIPCION </w:t>
            </w:r>
          </w:p>
        </w:tc>
        <w:tc>
          <w:tcPr>
            <w:tcW w:w="1245" w:type="dxa"/>
            <w:tcBorders>
              <w:top w:val="single" w:sz="4" w:space="0" w:color="auto"/>
              <w:left w:val="single" w:sz="4" w:space="0" w:color="auto"/>
              <w:bottom w:val="single" w:sz="4" w:space="0" w:color="auto"/>
              <w:right w:val="single" w:sz="4" w:space="0" w:color="auto"/>
            </w:tcBorders>
            <w:hideMark/>
          </w:tcPr>
          <w:p w14:paraId="416366B2" w14:textId="77777777" w:rsidR="002D1D9E" w:rsidRPr="00690CB8" w:rsidRDefault="002D1D9E" w:rsidP="00607F16">
            <w:pPr>
              <w:jc w:val="center"/>
              <w:rPr>
                <w:rFonts w:ascii="Poppins" w:eastAsia="Calibri" w:hAnsi="Poppins" w:cs="Poppins"/>
                <w:b/>
                <w:color w:val="1F3864" w:themeColor="accent5" w:themeShade="80"/>
                <w:szCs w:val="21"/>
                <w:lang w:eastAsia="en-US"/>
              </w:rPr>
            </w:pPr>
            <w:r w:rsidRPr="00690CB8">
              <w:rPr>
                <w:rFonts w:ascii="Poppins" w:eastAsia="Calibri" w:hAnsi="Poppins" w:cs="Poppins"/>
                <w:b/>
                <w:color w:val="1F3864" w:themeColor="accent5" w:themeShade="80"/>
                <w:szCs w:val="21"/>
                <w:lang w:eastAsia="en-US"/>
              </w:rPr>
              <w:t>SERVICIO</w:t>
            </w:r>
          </w:p>
        </w:tc>
      </w:tr>
      <w:tr w:rsidR="00FF3B8D" w:rsidRPr="00690CB8" w14:paraId="52D2BE70" w14:textId="77777777" w:rsidTr="00DF2FC7">
        <w:trPr>
          <w:jc w:val="center"/>
        </w:trPr>
        <w:tc>
          <w:tcPr>
            <w:tcW w:w="46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F5C66A" w14:textId="68F28697" w:rsidR="00FF3B8D" w:rsidRPr="00FF3B8D" w:rsidRDefault="00FF3B8D" w:rsidP="00607F16">
            <w:pPr>
              <w:jc w:val="center"/>
              <w:rPr>
                <w:rFonts w:ascii="Poppins" w:hAnsi="Poppins" w:cs="Poppins"/>
                <w:color w:val="002060"/>
                <w:lang w:val="es-PE"/>
              </w:rPr>
            </w:pPr>
            <w:r w:rsidRPr="00FF3B8D">
              <w:rPr>
                <w:rFonts w:ascii="Poppins" w:hAnsi="Poppins" w:cs="Poppins"/>
                <w:color w:val="002060"/>
                <w:lang w:val="es-PE"/>
              </w:rPr>
              <w:t>DICIEMBRE 31 2025 CENA FIN DE AÑO A BORDO DE CRUCERO EN NEW YORK.</w:t>
            </w:r>
          </w:p>
        </w:tc>
        <w:tc>
          <w:tcPr>
            <w:tcW w:w="12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C99E81" w14:textId="4A48C8D7" w:rsidR="00FF3B8D" w:rsidRDefault="00FF3B8D" w:rsidP="00607F16">
            <w:pPr>
              <w:jc w:val="center"/>
              <w:rPr>
                <w:rFonts w:ascii="Poppins" w:eastAsia="Calibri" w:hAnsi="Poppins" w:cs="Poppins"/>
                <w:color w:val="1F3864" w:themeColor="accent5" w:themeShade="80"/>
                <w:szCs w:val="21"/>
                <w:lang w:eastAsia="en-US"/>
              </w:rPr>
            </w:pPr>
            <w:r>
              <w:rPr>
                <w:rFonts w:ascii="Poppins" w:eastAsia="Calibri" w:hAnsi="Poppins" w:cs="Poppins"/>
                <w:color w:val="1F3864" w:themeColor="accent5" w:themeShade="80"/>
                <w:szCs w:val="21"/>
                <w:lang w:eastAsia="en-US"/>
              </w:rPr>
              <w:t>720</w:t>
            </w:r>
          </w:p>
        </w:tc>
      </w:tr>
      <w:tr w:rsidR="002D1D9E" w:rsidRPr="00690CB8" w14:paraId="1E1377E5" w14:textId="77777777" w:rsidTr="00DF2FC7">
        <w:trPr>
          <w:jc w:val="center"/>
        </w:trPr>
        <w:tc>
          <w:tcPr>
            <w:tcW w:w="46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A1948D" w14:textId="77777777" w:rsidR="002D1D9E" w:rsidRPr="00690CB8" w:rsidRDefault="002D1D9E" w:rsidP="00607F16">
            <w:pPr>
              <w:jc w:val="center"/>
              <w:rPr>
                <w:rFonts w:ascii="Poppins" w:hAnsi="Poppins" w:cs="Poppins"/>
                <w:color w:val="002060"/>
              </w:rPr>
            </w:pPr>
            <w:r w:rsidRPr="00690CB8">
              <w:rPr>
                <w:rFonts w:ascii="Poppins" w:hAnsi="Poppins" w:cs="Poppins"/>
                <w:color w:val="002060"/>
              </w:rPr>
              <w:t xml:space="preserve">TOUR CONTRASTES NUEVA YORK. SERVICIO REGULAR </w:t>
            </w:r>
          </w:p>
          <w:p w14:paraId="70CCB492" w14:textId="77777777" w:rsidR="002D1D9E" w:rsidRPr="00690CB8" w:rsidRDefault="002D1D9E" w:rsidP="00607F16">
            <w:pPr>
              <w:jc w:val="center"/>
              <w:rPr>
                <w:rFonts w:ascii="Poppins" w:eastAsia="Calibri" w:hAnsi="Poppins" w:cs="Poppins"/>
                <w:color w:val="002060"/>
                <w:lang w:val="en-US" w:eastAsia="en-US"/>
              </w:rPr>
            </w:pPr>
            <w:r w:rsidRPr="00690CB8">
              <w:rPr>
                <w:rFonts w:ascii="Poppins" w:eastAsia="Calibri" w:hAnsi="Poppins" w:cs="Poppins"/>
                <w:color w:val="002060"/>
                <w:lang w:val="en-US" w:eastAsia="en-US"/>
              </w:rPr>
              <w:t>OPERA: LUNES Y MIERCOLES</w:t>
            </w:r>
          </w:p>
        </w:tc>
        <w:tc>
          <w:tcPr>
            <w:tcW w:w="12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382C96" w14:textId="1AC49AE3" w:rsidR="002D1D9E" w:rsidRPr="00690CB8" w:rsidRDefault="00DF2FC7" w:rsidP="00607F16">
            <w:pPr>
              <w:jc w:val="center"/>
              <w:rPr>
                <w:rFonts w:ascii="Poppins" w:eastAsia="Calibri" w:hAnsi="Poppins" w:cs="Poppins"/>
                <w:color w:val="1F3864" w:themeColor="accent5" w:themeShade="80"/>
                <w:szCs w:val="21"/>
                <w:lang w:eastAsia="en-US"/>
              </w:rPr>
            </w:pPr>
            <w:r>
              <w:rPr>
                <w:rFonts w:ascii="Poppins" w:eastAsia="Calibri" w:hAnsi="Poppins" w:cs="Poppins"/>
                <w:color w:val="1F3864" w:themeColor="accent5" w:themeShade="80"/>
                <w:szCs w:val="21"/>
                <w:lang w:eastAsia="en-US"/>
              </w:rPr>
              <w:t>74</w:t>
            </w:r>
          </w:p>
        </w:tc>
      </w:tr>
      <w:tr w:rsidR="002D1D9E" w:rsidRPr="00690CB8" w14:paraId="4F9959DE" w14:textId="77777777" w:rsidTr="00DF2FC7">
        <w:trPr>
          <w:jc w:val="center"/>
        </w:trPr>
        <w:tc>
          <w:tcPr>
            <w:tcW w:w="46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EB5A57" w14:textId="77777777" w:rsidR="002D1D9E" w:rsidRPr="00690CB8" w:rsidRDefault="002D1D9E" w:rsidP="00607F16">
            <w:pPr>
              <w:jc w:val="center"/>
              <w:rPr>
                <w:rFonts w:ascii="Poppins" w:eastAsia="Calibri" w:hAnsi="Poppins" w:cs="Poppins"/>
                <w:color w:val="002060"/>
                <w:lang w:val="en-US" w:eastAsia="en-US"/>
              </w:rPr>
            </w:pPr>
            <w:r w:rsidRPr="00690CB8">
              <w:rPr>
                <w:rFonts w:ascii="Poppins" w:eastAsia="Calibri" w:hAnsi="Poppins" w:cs="Poppins"/>
                <w:color w:val="002060"/>
                <w:lang w:val="en-US" w:eastAsia="en-US"/>
              </w:rPr>
              <w:t xml:space="preserve">TOUR WASHINGTON. </w:t>
            </w:r>
            <w:r w:rsidRPr="00690CB8">
              <w:rPr>
                <w:rFonts w:ascii="Poppins" w:hAnsi="Poppins" w:cs="Poppins"/>
                <w:color w:val="002060"/>
              </w:rPr>
              <w:t>SERVICIO REGULAR</w:t>
            </w:r>
          </w:p>
          <w:p w14:paraId="3EF5A6C1" w14:textId="77777777" w:rsidR="002D1D9E" w:rsidRPr="00690CB8" w:rsidRDefault="002D1D9E" w:rsidP="00607F16">
            <w:pPr>
              <w:jc w:val="center"/>
              <w:rPr>
                <w:rFonts w:ascii="Poppins" w:eastAsia="Calibri" w:hAnsi="Poppins" w:cs="Poppins"/>
                <w:color w:val="002060"/>
                <w:lang w:val="en-US" w:eastAsia="en-US"/>
              </w:rPr>
            </w:pPr>
            <w:r w:rsidRPr="00690CB8">
              <w:rPr>
                <w:rFonts w:ascii="Poppins" w:eastAsia="Calibri" w:hAnsi="Poppins" w:cs="Poppins"/>
                <w:color w:val="002060"/>
                <w:lang w:val="en-US" w:eastAsia="en-US"/>
              </w:rPr>
              <w:t>OPERA: DOMINGO</w:t>
            </w:r>
          </w:p>
        </w:tc>
        <w:tc>
          <w:tcPr>
            <w:tcW w:w="12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0B0A5C" w14:textId="7D845023" w:rsidR="002D1D9E" w:rsidRPr="00690CB8" w:rsidRDefault="002D1D9E" w:rsidP="00607F16">
            <w:pPr>
              <w:jc w:val="center"/>
              <w:rPr>
                <w:rFonts w:ascii="Poppins" w:eastAsia="Calibri" w:hAnsi="Poppins" w:cs="Poppins"/>
                <w:color w:val="002060"/>
                <w:lang w:val="en-US" w:eastAsia="en-US"/>
              </w:rPr>
            </w:pPr>
            <w:r w:rsidRPr="00690CB8">
              <w:rPr>
                <w:rFonts w:ascii="Poppins" w:eastAsia="Calibri" w:hAnsi="Poppins" w:cs="Poppins"/>
                <w:color w:val="002060"/>
                <w:lang w:val="en-US" w:eastAsia="en-US"/>
              </w:rPr>
              <w:t>16</w:t>
            </w:r>
            <w:r w:rsidR="00DF2FC7">
              <w:rPr>
                <w:rFonts w:ascii="Poppins" w:eastAsia="Calibri" w:hAnsi="Poppins" w:cs="Poppins"/>
                <w:color w:val="002060"/>
                <w:lang w:val="en-US" w:eastAsia="en-US"/>
              </w:rPr>
              <w:t>9</w:t>
            </w:r>
          </w:p>
        </w:tc>
      </w:tr>
      <w:tr w:rsidR="002D1D9E" w:rsidRPr="00690CB8" w14:paraId="7E93CA59" w14:textId="77777777" w:rsidTr="00DF2FC7">
        <w:trPr>
          <w:jc w:val="center"/>
        </w:trPr>
        <w:tc>
          <w:tcPr>
            <w:tcW w:w="46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196999" w14:textId="77777777" w:rsidR="002D1D9E" w:rsidRPr="00690CB8" w:rsidRDefault="002D1D9E" w:rsidP="00607F16">
            <w:pPr>
              <w:jc w:val="center"/>
              <w:rPr>
                <w:rFonts w:ascii="Poppins" w:hAnsi="Poppins" w:cs="Poppins"/>
                <w:color w:val="002060"/>
              </w:rPr>
            </w:pPr>
            <w:r w:rsidRPr="00690CB8">
              <w:rPr>
                <w:rFonts w:ascii="Poppins" w:hAnsi="Poppins" w:cs="Poppins"/>
                <w:color w:val="002060"/>
              </w:rPr>
              <w:t>TOUR A BOSTON SERVICIO REGULAR</w:t>
            </w:r>
          </w:p>
          <w:p w14:paraId="6EF4E527" w14:textId="77777777" w:rsidR="002D1D9E" w:rsidRPr="00690CB8" w:rsidRDefault="002D1D9E" w:rsidP="00607F16">
            <w:pPr>
              <w:jc w:val="center"/>
              <w:rPr>
                <w:rFonts w:ascii="Poppins" w:hAnsi="Poppins" w:cs="Poppins"/>
                <w:color w:val="002060"/>
              </w:rPr>
            </w:pPr>
            <w:r w:rsidRPr="00690CB8">
              <w:rPr>
                <w:rFonts w:ascii="Poppins" w:hAnsi="Poppins" w:cs="Poppins"/>
                <w:color w:val="002060"/>
              </w:rPr>
              <w:t>OPERA: MIERCOLES</w:t>
            </w:r>
          </w:p>
        </w:tc>
        <w:tc>
          <w:tcPr>
            <w:tcW w:w="12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07E973" w14:textId="51453004" w:rsidR="002D1D9E" w:rsidRPr="00690CB8" w:rsidRDefault="002D1D9E" w:rsidP="00607F16">
            <w:pPr>
              <w:jc w:val="center"/>
              <w:rPr>
                <w:rFonts w:ascii="Poppins" w:eastAsia="Calibri" w:hAnsi="Poppins" w:cs="Poppins"/>
                <w:color w:val="002060"/>
                <w:lang w:val="en-US" w:eastAsia="en-US"/>
              </w:rPr>
            </w:pPr>
            <w:r w:rsidRPr="00690CB8">
              <w:rPr>
                <w:rFonts w:ascii="Poppins" w:eastAsia="Calibri" w:hAnsi="Poppins" w:cs="Poppins"/>
                <w:color w:val="002060"/>
                <w:lang w:val="en-US" w:eastAsia="en-US"/>
              </w:rPr>
              <w:t>1</w:t>
            </w:r>
            <w:r w:rsidR="00DF2FC7">
              <w:rPr>
                <w:rFonts w:ascii="Poppins" w:eastAsia="Calibri" w:hAnsi="Poppins" w:cs="Poppins"/>
                <w:color w:val="002060"/>
                <w:lang w:val="en-US" w:eastAsia="en-US"/>
              </w:rPr>
              <w:t>71</w:t>
            </w:r>
          </w:p>
        </w:tc>
      </w:tr>
    </w:tbl>
    <w:p w14:paraId="6272A3A1" w14:textId="4DA8125A" w:rsidR="002D1D9E" w:rsidRDefault="002D1D9E" w:rsidP="002D1D9E">
      <w:pPr>
        <w:spacing w:after="0" w:line="240" w:lineRule="auto"/>
        <w:jc w:val="center"/>
        <w:rPr>
          <w:rFonts w:ascii="Poppins" w:eastAsia="Calibri" w:hAnsi="Poppins" w:cs="Poppins"/>
          <w:color w:val="002060"/>
          <w:lang w:val="en-US" w:eastAsia="en-US"/>
        </w:rPr>
      </w:pPr>
    </w:p>
    <w:p w14:paraId="0B6FDAB5" w14:textId="77777777" w:rsidR="00690CB8" w:rsidRPr="00690CB8" w:rsidRDefault="00690CB8" w:rsidP="002D1D9E">
      <w:pPr>
        <w:spacing w:after="0" w:line="240" w:lineRule="auto"/>
        <w:jc w:val="center"/>
        <w:rPr>
          <w:rFonts w:ascii="Poppins" w:eastAsia="Calibri" w:hAnsi="Poppins" w:cs="Poppins"/>
          <w:color w:val="002060"/>
          <w:lang w:val="en-US" w:eastAsia="en-US"/>
        </w:rPr>
      </w:pPr>
    </w:p>
    <w:p w14:paraId="6D9D5643" w14:textId="2E5AF70B" w:rsidR="00FF3B8D" w:rsidRDefault="002D1D9E" w:rsidP="007858F3">
      <w:pPr>
        <w:pStyle w:val="Sinespaciado"/>
        <w:spacing w:line="276" w:lineRule="auto"/>
        <w:rPr>
          <w:rFonts w:ascii="Poppins" w:hAnsi="Poppins" w:cs="Poppins"/>
          <w:color w:val="002060"/>
        </w:rPr>
      </w:pPr>
      <w:r w:rsidRPr="00690CB8">
        <w:rPr>
          <w:rFonts w:ascii="Poppins" w:hAnsi="Poppins" w:cs="Poppins"/>
          <w:b/>
          <w:color w:val="002060"/>
          <w:szCs w:val="21"/>
        </w:rPr>
        <w:lastRenderedPageBreak/>
        <w:t xml:space="preserve">DESCRIPCION </w:t>
      </w:r>
    </w:p>
    <w:p w14:paraId="4F6BAF34" w14:textId="74498512" w:rsidR="00FF3B8D" w:rsidRPr="00FF3B8D" w:rsidRDefault="00FF3B8D" w:rsidP="00FF3B8D">
      <w:pPr>
        <w:pStyle w:val="NormalWeb"/>
        <w:rPr>
          <w:rFonts w:ascii="Poppins" w:eastAsia="Calibri" w:hAnsi="Poppins" w:cs="Poppins"/>
          <w:b/>
          <w:bCs/>
          <w:color w:val="002060"/>
          <w:sz w:val="21"/>
          <w:szCs w:val="21"/>
          <w:lang w:val="es-PE" w:eastAsia="en-US"/>
        </w:rPr>
      </w:pPr>
      <w:r w:rsidRPr="00FF3B8D">
        <w:rPr>
          <w:rFonts w:ascii="Poppins" w:eastAsia="Calibri" w:hAnsi="Poppins" w:cs="Poppins"/>
          <w:b/>
          <w:bCs/>
          <w:color w:val="002060"/>
          <w:sz w:val="21"/>
          <w:szCs w:val="21"/>
          <w:lang w:val="es-PE" w:eastAsia="en-US"/>
        </w:rPr>
        <w:t>Diciembre 31 2025</w:t>
      </w:r>
      <w:r>
        <w:rPr>
          <w:rFonts w:ascii="Poppins" w:eastAsia="Calibri" w:hAnsi="Poppins" w:cs="Poppins"/>
          <w:b/>
          <w:bCs/>
          <w:color w:val="002060"/>
          <w:sz w:val="21"/>
          <w:szCs w:val="21"/>
          <w:lang w:val="es-PE" w:eastAsia="en-US"/>
        </w:rPr>
        <w:t xml:space="preserve"> </w:t>
      </w:r>
      <w:r w:rsidRPr="00FF3B8D">
        <w:rPr>
          <w:rFonts w:ascii="Poppins" w:eastAsia="Calibri" w:hAnsi="Poppins" w:cs="Poppins"/>
          <w:b/>
          <w:bCs/>
          <w:color w:val="002060"/>
          <w:sz w:val="21"/>
          <w:szCs w:val="21"/>
          <w:lang w:val="es-PE" w:eastAsia="en-US"/>
        </w:rPr>
        <w:t>Cena fin de año a bordo de crucero</w:t>
      </w:r>
      <w:r>
        <w:rPr>
          <w:rFonts w:ascii="Poppins" w:eastAsia="Calibri" w:hAnsi="Poppins" w:cs="Poppins"/>
          <w:b/>
          <w:bCs/>
          <w:color w:val="002060"/>
          <w:sz w:val="21"/>
          <w:szCs w:val="21"/>
          <w:lang w:val="es-PE" w:eastAsia="en-US"/>
        </w:rPr>
        <w:t xml:space="preserve"> </w:t>
      </w:r>
      <w:r w:rsidRPr="00FF3B8D">
        <w:rPr>
          <w:rFonts w:ascii="Poppins" w:eastAsia="Calibri" w:hAnsi="Poppins" w:cs="Poppins"/>
          <w:b/>
          <w:bCs/>
          <w:color w:val="002060"/>
          <w:sz w:val="21"/>
          <w:szCs w:val="21"/>
          <w:lang w:val="es-PE" w:eastAsia="en-US"/>
        </w:rPr>
        <w:t>en New York.</w:t>
      </w:r>
    </w:p>
    <w:p w14:paraId="08414115" w14:textId="7D0EE9A8" w:rsidR="00FF3B8D" w:rsidRPr="00FF3B8D" w:rsidRDefault="00FF3B8D" w:rsidP="00FF3B8D">
      <w:pPr>
        <w:pStyle w:val="NormalWeb"/>
        <w:rPr>
          <w:rFonts w:ascii="Poppins" w:eastAsia="Calibri" w:hAnsi="Poppins" w:cs="Poppins"/>
          <w:color w:val="002060"/>
          <w:sz w:val="21"/>
          <w:szCs w:val="21"/>
          <w:lang w:val="es-PE" w:eastAsia="en-US"/>
        </w:rPr>
      </w:pPr>
      <w:r w:rsidRPr="00FF3B8D">
        <w:rPr>
          <w:rFonts w:ascii="Poppins" w:eastAsia="Calibri" w:hAnsi="Poppins" w:cs="Poppins"/>
          <w:color w:val="002060"/>
          <w:sz w:val="21"/>
          <w:szCs w:val="21"/>
          <w:lang w:val="es-PE" w:eastAsia="en-US"/>
        </w:rPr>
        <w:t>Disfrute el término del año para comenzar uno nuevo con la belleza de New York como telón de fondo!</w:t>
      </w:r>
    </w:p>
    <w:p w14:paraId="6FFA0A39" w14:textId="4026CEB6" w:rsidR="00FF3B8D" w:rsidRPr="00FF3B8D" w:rsidRDefault="00FF3B8D" w:rsidP="00FF3B8D">
      <w:pPr>
        <w:pStyle w:val="NormalWeb"/>
        <w:rPr>
          <w:rFonts w:ascii="Poppins" w:eastAsia="Calibri" w:hAnsi="Poppins" w:cs="Poppins"/>
          <w:color w:val="002060"/>
          <w:sz w:val="21"/>
          <w:szCs w:val="21"/>
          <w:lang w:val="es-PE" w:eastAsia="en-US"/>
        </w:rPr>
      </w:pPr>
      <w:r w:rsidRPr="00FF3B8D">
        <w:rPr>
          <w:rFonts w:ascii="Poppins" w:eastAsia="Calibri" w:hAnsi="Poppins" w:cs="Poppins"/>
          <w:b/>
          <w:bCs/>
          <w:color w:val="002060"/>
          <w:sz w:val="21"/>
          <w:szCs w:val="21"/>
          <w:lang w:val="es-PE" w:eastAsia="en-US"/>
        </w:rPr>
        <w:t>Servicio incluye</w:t>
      </w:r>
    </w:p>
    <w:p w14:paraId="66670F89" w14:textId="77777777" w:rsidR="00FF3B8D" w:rsidRPr="00FF3B8D" w:rsidRDefault="00FF3B8D" w:rsidP="00FF3B8D">
      <w:pPr>
        <w:numPr>
          <w:ilvl w:val="0"/>
          <w:numId w:val="33"/>
        </w:numPr>
        <w:spacing w:after="0" w:line="240" w:lineRule="auto"/>
        <w:ind w:hanging="240"/>
        <w:rPr>
          <w:rFonts w:ascii="Poppins" w:eastAsia="Calibri" w:hAnsi="Poppins" w:cs="Poppins"/>
          <w:color w:val="002060"/>
          <w:sz w:val="21"/>
          <w:szCs w:val="21"/>
          <w:lang w:val="es-PE" w:eastAsia="en-US"/>
        </w:rPr>
      </w:pPr>
      <w:r w:rsidRPr="00FF3B8D">
        <w:rPr>
          <w:rFonts w:ascii="Poppins" w:eastAsia="Calibri" w:hAnsi="Poppins" w:cs="Poppins"/>
          <w:color w:val="002060"/>
          <w:sz w:val="21"/>
          <w:szCs w:val="21"/>
          <w:lang w:val="es-PE" w:eastAsia="en-US"/>
        </w:rPr>
        <w:t>3 horas de crucero para disfrutar maravillosas vistas de la ciudad, de la Estatua de la Libertad y los 3 puentes .</w:t>
      </w:r>
    </w:p>
    <w:p w14:paraId="1ACBEB17" w14:textId="77777777" w:rsidR="00FF3B8D" w:rsidRPr="00FF3B8D" w:rsidRDefault="00FF3B8D" w:rsidP="00FF3B8D">
      <w:pPr>
        <w:numPr>
          <w:ilvl w:val="0"/>
          <w:numId w:val="33"/>
        </w:numPr>
        <w:spacing w:after="0" w:line="240" w:lineRule="auto"/>
        <w:ind w:hanging="240"/>
        <w:rPr>
          <w:rFonts w:ascii="Poppins" w:eastAsia="Calibri" w:hAnsi="Poppins" w:cs="Poppins"/>
          <w:color w:val="002060"/>
          <w:sz w:val="21"/>
          <w:szCs w:val="21"/>
          <w:lang w:val="es-PE" w:eastAsia="en-US"/>
        </w:rPr>
      </w:pPr>
      <w:r w:rsidRPr="00FF3B8D">
        <w:rPr>
          <w:rFonts w:ascii="Poppins" w:eastAsia="Calibri" w:hAnsi="Poppins" w:cs="Poppins"/>
          <w:color w:val="002060"/>
          <w:sz w:val="21"/>
          <w:szCs w:val="21"/>
          <w:lang w:val="es-PE" w:eastAsia="en-US"/>
        </w:rPr>
        <w:t>Cena buffet y 3 horas de bar abierto. (&lt;21 años presentando ID)</w:t>
      </w:r>
    </w:p>
    <w:p w14:paraId="1C068F8C" w14:textId="255C7920" w:rsidR="00FF3B8D" w:rsidRPr="00FF3B8D" w:rsidRDefault="00FF3B8D" w:rsidP="00FF3B8D">
      <w:pPr>
        <w:numPr>
          <w:ilvl w:val="0"/>
          <w:numId w:val="33"/>
        </w:numPr>
        <w:spacing w:after="0" w:line="240" w:lineRule="auto"/>
        <w:ind w:hanging="240"/>
        <w:rPr>
          <w:rFonts w:ascii="Poppins" w:eastAsia="Calibri" w:hAnsi="Poppins" w:cs="Poppins"/>
          <w:color w:val="002060"/>
          <w:sz w:val="21"/>
          <w:szCs w:val="21"/>
          <w:lang w:val="es-PE" w:eastAsia="en-US"/>
        </w:rPr>
      </w:pPr>
      <w:r w:rsidRPr="00FF3B8D">
        <w:rPr>
          <w:rFonts w:ascii="Poppins" w:eastAsia="Calibri" w:hAnsi="Poppins" w:cs="Poppins"/>
          <w:color w:val="002060"/>
          <w:sz w:val="21"/>
          <w:szCs w:val="21"/>
          <w:lang w:val="es-PE" w:eastAsia="en-US"/>
        </w:rPr>
        <w:t xml:space="preserve">Música a cargo de DJ todo el paseo . </w:t>
      </w:r>
    </w:p>
    <w:p w14:paraId="42BDBE8F" w14:textId="6ACB08EB" w:rsidR="00FF3B8D" w:rsidRPr="00FF3B8D" w:rsidRDefault="00FF3B8D" w:rsidP="00FF3B8D">
      <w:pPr>
        <w:numPr>
          <w:ilvl w:val="0"/>
          <w:numId w:val="33"/>
        </w:numPr>
        <w:spacing w:after="0" w:line="240" w:lineRule="auto"/>
        <w:ind w:hanging="240"/>
        <w:rPr>
          <w:rFonts w:ascii="Poppins" w:eastAsia="Calibri" w:hAnsi="Poppins" w:cs="Poppins"/>
          <w:color w:val="002060"/>
          <w:sz w:val="21"/>
          <w:szCs w:val="21"/>
          <w:lang w:val="es-PE" w:eastAsia="en-US"/>
        </w:rPr>
      </w:pPr>
      <w:r w:rsidRPr="00FF3B8D">
        <w:rPr>
          <w:rFonts w:ascii="Poppins" w:eastAsia="Calibri" w:hAnsi="Poppins" w:cs="Poppins"/>
          <w:color w:val="002060"/>
          <w:sz w:val="21"/>
          <w:szCs w:val="21"/>
          <w:lang w:val="es-PE" w:eastAsia="en-US"/>
        </w:rPr>
        <w:t>Cotillón alegórico . </w:t>
      </w:r>
    </w:p>
    <w:p w14:paraId="04443F7B" w14:textId="77777777" w:rsidR="00FF3B8D" w:rsidRPr="00FF3B8D" w:rsidRDefault="00FF3B8D" w:rsidP="00FF3B8D">
      <w:pPr>
        <w:numPr>
          <w:ilvl w:val="0"/>
          <w:numId w:val="33"/>
        </w:numPr>
        <w:spacing w:after="0" w:line="240" w:lineRule="auto"/>
        <w:ind w:hanging="240"/>
        <w:rPr>
          <w:rFonts w:ascii="Poppins" w:eastAsia="Calibri" w:hAnsi="Poppins" w:cs="Poppins"/>
          <w:color w:val="002060"/>
          <w:sz w:val="21"/>
          <w:szCs w:val="21"/>
          <w:lang w:val="es-PE" w:eastAsia="en-US"/>
        </w:rPr>
      </w:pPr>
      <w:r w:rsidRPr="00FF3B8D">
        <w:rPr>
          <w:rFonts w:ascii="Poppins" w:eastAsia="Calibri" w:hAnsi="Poppins" w:cs="Poppins"/>
          <w:color w:val="002060"/>
          <w:sz w:val="21"/>
          <w:szCs w:val="21"/>
          <w:lang w:val="es-PE" w:eastAsia="en-US"/>
        </w:rPr>
        <w:t>Fuegos artificiales a la media noche.</w:t>
      </w:r>
    </w:p>
    <w:p w14:paraId="494408C1" w14:textId="57EBD5B3" w:rsidR="00FF3B8D" w:rsidRPr="00FF3B8D" w:rsidRDefault="00FF3B8D" w:rsidP="00FF3B8D">
      <w:pPr>
        <w:numPr>
          <w:ilvl w:val="0"/>
          <w:numId w:val="33"/>
        </w:numPr>
        <w:spacing w:after="0" w:line="240" w:lineRule="auto"/>
        <w:ind w:hanging="240"/>
        <w:rPr>
          <w:rFonts w:ascii="Poppins" w:eastAsia="Calibri" w:hAnsi="Poppins" w:cs="Poppins"/>
          <w:color w:val="002060"/>
          <w:sz w:val="21"/>
          <w:szCs w:val="21"/>
          <w:lang w:val="es-PE" w:eastAsia="en-US"/>
        </w:rPr>
      </w:pPr>
      <w:r w:rsidRPr="00FF3B8D">
        <w:rPr>
          <w:rFonts w:ascii="Poppins" w:eastAsia="Calibri" w:hAnsi="Poppins" w:cs="Poppins"/>
          <w:color w:val="002060"/>
          <w:sz w:val="21"/>
          <w:szCs w:val="21"/>
          <w:lang w:val="es-PE" w:eastAsia="en-US"/>
        </w:rPr>
        <w:t>Navegación: 1000 PM a 0100 AM </w:t>
      </w:r>
    </w:p>
    <w:p w14:paraId="5210C15C" w14:textId="6E7ECD4E" w:rsidR="00FF3B8D" w:rsidRPr="00FF3B8D" w:rsidRDefault="00FF3B8D" w:rsidP="00FF3B8D">
      <w:pPr>
        <w:numPr>
          <w:ilvl w:val="0"/>
          <w:numId w:val="33"/>
        </w:numPr>
        <w:spacing w:after="0" w:line="240" w:lineRule="auto"/>
        <w:ind w:hanging="240"/>
        <w:rPr>
          <w:rFonts w:ascii="Poppins" w:eastAsia="Calibri" w:hAnsi="Poppins" w:cs="Poppins"/>
          <w:color w:val="002060"/>
          <w:sz w:val="21"/>
          <w:szCs w:val="21"/>
          <w:lang w:val="es-PE" w:eastAsia="en-US"/>
        </w:rPr>
      </w:pPr>
      <w:r w:rsidRPr="00FF3B8D">
        <w:rPr>
          <w:rFonts w:ascii="Poppins" w:eastAsia="Calibri" w:hAnsi="Poppins" w:cs="Poppins"/>
          <w:color w:val="002060"/>
          <w:sz w:val="21"/>
          <w:szCs w:val="21"/>
          <w:lang w:val="es-PE" w:eastAsia="en-US"/>
        </w:rPr>
        <w:t>Código de vestir : Formal</w:t>
      </w:r>
    </w:p>
    <w:p w14:paraId="5077365E" w14:textId="086D9BEE" w:rsidR="00FF3B8D" w:rsidRDefault="00FF3B8D" w:rsidP="00FF3B8D">
      <w:pPr>
        <w:pStyle w:val="NormalWeb"/>
        <w:rPr>
          <w:rFonts w:ascii="Poppins" w:hAnsi="Poppins" w:cs="Poppins"/>
          <w:color w:val="002060"/>
          <w:sz w:val="21"/>
          <w:szCs w:val="21"/>
        </w:rPr>
      </w:pPr>
      <w:r w:rsidRPr="00FF3B8D">
        <w:rPr>
          <w:rFonts w:ascii="Poppins" w:hAnsi="Poppins" w:cs="Poppins"/>
          <w:color w:val="002060"/>
          <w:sz w:val="21"/>
          <w:szCs w:val="21"/>
        </w:rPr>
        <w:t>( tarifa aplica para adultos/niños/infantes)</w:t>
      </w:r>
    </w:p>
    <w:p w14:paraId="5F89BFBE" w14:textId="0DA6BB97" w:rsidR="00FF3B8D" w:rsidRPr="00FF3B8D" w:rsidRDefault="00FF3B8D" w:rsidP="00FF3B8D">
      <w:pPr>
        <w:pStyle w:val="NormalWeb"/>
        <w:rPr>
          <w:rFonts w:ascii="Poppins" w:hAnsi="Poppins" w:cs="Poppins"/>
          <w:color w:val="002060"/>
          <w:sz w:val="21"/>
          <w:szCs w:val="21"/>
        </w:rPr>
      </w:pPr>
      <w:r w:rsidRPr="00FF3B8D">
        <w:rPr>
          <w:rFonts w:ascii="Poppins" w:hAnsi="Poppins" w:cs="Poppins"/>
          <w:color w:val="002060"/>
          <w:sz w:val="21"/>
          <w:szCs w:val="21"/>
        </w:rPr>
        <w:t>No hay tarifa diferencial para niños y/o infantes, todos abonan la misma tarifa.  </w:t>
      </w:r>
    </w:p>
    <w:p w14:paraId="53E8158A" w14:textId="72C41E49" w:rsidR="00FF3B8D" w:rsidRPr="00FF3B8D" w:rsidRDefault="00FF3B8D" w:rsidP="00FF3B8D">
      <w:pPr>
        <w:pStyle w:val="NormalWeb"/>
        <w:rPr>
          <w:rFonts w:ascii="Poppins" w:hAnsi="Poppins" w:cs="Poppins"/>
          <w:color w:val="002060"/>
          <w:sz w:val="21"/>
          <w:szCs w:val="21"/>
        </w:rPr>
      </w:pPr>
      <w:r w:rsidRPr="00FF3B8D">
        <w:rPr>
          <w:rFonts w:ascii="Poppins" w:hAnsi="Poppins" w:cs="Poppins"/>
          <w:color w:val="002060"/>
          <w:sz w:val="21"/>
          <w:szCs w:val="21"/>
        </w:rPr>
        <w:t> </w:t>
      </w:r>
      <w:r w:rsidRPr="00FF3B8D">
        <w:rPr>
          <w:rFonts w:ascii="Poppins" w:hAnsi="Poppins" w:cs="Poppins"/>
          <w:b/>
          <w:bCs/>
          <w:color w:val="002060"/>
          <w:sz w:val="21"/>
          <w:szCs w:val="21"/>
          <w:u w:val="single"/>
        </w:rPr>
        <w:t xml:space="preserve">Notas </w:t>
      </w:r>
      <w:proofErr w:type="gramStart"/>
      <w:r w:rsidRPr="00FF3B8D">
        <w:rPr>
          <w:rFonts w:ascii="Poppins" w:hAnsi="Poppins" w:cs="Poppins"/>
          <w:b/>
          <w:bCs/>
          <w:color w:val="002060"/>
          <w:sz w:val="21"/>
          <w:szCs w:val="21"/>
          <w:u w:val="single"/>
        </w:rPr>
        <w:t>importantes :</w:t>
      </w:r>
      <w:proofErr w:type="gramEnd"/>
      <w:r w:rsidRPr="00FF3B8D">
        <w:rPr>
          <w:rFonts w:ascii="Poppins" w:hAnsi="Poppins" w:cs="Poppins"/>
          <w:b/>
          <w:bCs/>
          <w:color w:val="002060"/>
          <w:sz w:val="21"/>
          <w:szCs w:val="21"/>
          <w:u w:val="single"/>
        </w:rPr>
        <w:t xml:space="preserve"> </w:t>
      </w:r>
    </w:p>
    <w:p w14:paraId="098F3138" w14:textId="77777777" w:rsidR="00FF3B8D" w:rsidRPr="00FF3B8D" w:rsidRDefault="00FF3B8D" w:rsidP="00FF3B8D">
      <w:pPr>
        <w:numPr>
          <w:ilvl w:val="0"/>
          <w:numId w:val="34"/>
        </w:numPr>
        <w:spacing w:after="0" w:line="240" w:lineRule="auto"/>
        <w:ind w:hanging="240"/>
        <w:rPr>
          <w:rFonts w:ascii="Poppins" w:hAnsi="Poppins" w:cs="Poppins"/>
          <w:color w:val="002060"/>
          <w:sz w:val="21"/>
          <w:szCs w:val="21"/>
        </w:rPr>
      </w:pPr>
      <w:r w:rsidRPr="00FF3B8D">
        <w:rPr>
          <w:rFonts w:ascii="Poppins" w:hAnsi="Poppins" w:cs="Poppins"/>
          <w:color w:val="002060"/>
          <w:sz w:val="21"/>
          <w:szCs w:val="21"/>
        </w:rPr>
        <w:t xml:space="preserve">No incluye traslados , </w:t>
      </w:r>
      <w:proofErr w:type="spellStart"/>
      <w:r w:rsidRPr="00FF3B8D">
        <w:rPr>
          <w:rFonts w:ascii="Poppins" w:hAnsi="Poppins" w:cs="Poppins"/>
          <w:color w:val="002060"/>
          <w:sz w:val="21"/>
          <w:szCs w:val="21"/>
        </w:rPr>
        <w:t>pax</w:t>
      </w:r>
      <w:proofErr w:type="spellEnd"/>
      <w:r w:rsidRPr="00FF3B8D">
        <w:rPr>
          <w:rFonts w:ascii="Poppins" w:hAnsi="Poppins" w:cs="Poppins"/>
          <w:color w:val="002060"/>
          <w:sz w:val="21"/>
          <w:szCs w:val="21"/>
        </w:rPr>
        <w:t xml:space="preserve"> llega al muelle y regresa a su hotel por cuenta propia.</w:t>
      </w:r>
    </w:p>
    <w:p w14:paraId="555FDBE7" w14:textId="77777777" w:rsidR="00FF3B8D" w:rsidRPr="00FF3B8D" w:rsidRDefault="00FF3B8D" w:rsidP="00FF3B8D">
      <w:pPr>
        <w:pStyle w:val="NormalWeb"/>
        <w:rPr>
          <w:rFonts w:ascii="Poppins" w:hAnsi="Poppins" w:cs="Poppins"/>
          <w:color w:val="002060"/>
          <w:sz w:val="21"/>
          <w:szCs w:val="21"/>
        </w:rPr>
      </w:pPr>
      <w:r w:rsidRPr="00FF3B8D">
        <w:rPr>
          <w:rFonts w:ascii="Poppins" w:hAnsi="Poppins" w:cs="Poppins"/>
          <w:color w:val="002060"/>
          <w:sz w:val="21"/>
          <w:szCs w:val="21"/>
        </w:rPr>
        <w:t>(</w:t>
      </w:r>
      <w:r w:rsidRPr="00FF3B8D">
        <w:rPr>
          <w:rFonts w:ascii="Poppins" w:hAnsi="Poppins" w:cs="Poppins"/>
          <w:b/>
          <w:bCs/>
          <w:color w:val="002060"/>
          <w:sz w:val="21"/>
          <w:szCs w:val="21"/>
          <w:u w:val="single"/>
        </w:rPr>
        <w:t xml:space="preserve">Arribo por cuenta </w:t>
      </w:r>
      <w:proofErr w:type="spellStart"/>
      <w:r w:rsidRPr="00FF3B8D">
        <w:rPr>
          <w:rFonts w:ascii="Poppins" w:hAnsi="Poppins" w:cs="Poppins"/>
          <w:b/>
          <w:bCs/>
          <w:color w:val="002060"/>
          <w:sz w:val="21"/>
          <w:szCs w:val="21"/>
          <w:u w:val="single"/>
        </w:rPr>
        <w:t>pax</w:t>
      </w:r>
      <w:proofErr w:type="spellEnd"/>
      <w:r w:rsidRPr="00FF3B8D">
        <w:rPr>
          <w:rFonts w:ascii="Poppins" w:hAnsi="Poppins" w:cs="Poppins"/>
          <w:color w:val="002060"/>
          <w:sz w:val="21"/>
          <w:szCs w:val="21"/>
        </w:rPr>
        <w:t xml:space="preserve"> Embarque Muelle 61 Chelsea : comienza a las 0930 PM)</w:t>
      </w:r>
    </w:p>
    <w:p w14:paraId="3E149013" w14:textId="52B462E2" w:rsidR="00FF3B8D" w:rsidRPr="00FF3B8D" w:rsidRDefault="00FF3B8D" w:rsidP="002D1D9E">
      <w:pPr>
        <w:numPr>
          <w:ilvl w:val="0"/>
          <w:numId w:val="35"/>
        </w:numPr>
        <w:spacing w:after="0" w:line="240" w:lineRule="auto"/>
        <w:ind w:hanging="240"/>
        <w:rPr>
          <w:rFonts w:ascii="Poppins" w:hAnsi="Poppins" w:cs="Poppins"/>
          <w:color w:val="002060"/>
          <w:sz w:val="21"/>
          <w:szCs w:val="21"/>
        </w:rPr>
      </w:pPr>
      <w:r w:rsidRPr="00FF3B8D">
        <w:rPr>
          <w:rFonts w:ascii="Poppins" w:hAnsi="Poppins" w:cs="Poppins"/>
          <w:color w:val="002060"/>
          <w:sz w:val="21"/>
          <w:szCs w:val="21"/>
        </w:rPr>
        <w:t xml:space="preserve">Barco puede ser cualquiera de la flota perteneciente a la familia </w:t>
      </w:r>
      <w:proofErr w:type="spellStart"/>
      <w:r w:rsidRPr="00FF3B8D">
        <w:rPr>
          <w:rFonts w:ascii="Poppins" w:hAnsi="Poppins" w:cs="Poppins"/>
          <w:color w:val="002060"/>
          <w:sz w:val="21"/>
          <w:szCs w:val="21"/>
        </w:rPr>
        <w:t>Spirit</w:t>
      </w:r>
      <w:proofErr w:type="spellEnd"/>
    </w:p>
    <w:p w14:paraId="1D3A4D2D" w14:textId="77777777" w:rsidR="00FF3B8D" w:rsidRPr="00690CB8" w:rsidRDefault="00FF3B8D" w:rsidP="002D1D9E">
      <w:pPr>
        <w:rPr>
          <w:rFonts w:ascii="Poppins" w:hAnsi="Poppins" w:cs="Poppins"/>
          <w:color w:val="002060"/>
        </w:rPr>
      </w:pPr>
    </w:p>
    <w:p w14:paraId="2D8AF356" w14:textId="77777777" w:rsidR="002D1D9E" w:rsidRPr="00690CB8" w:rsidRDefault="002D1D9E" w:rsidP="002D1D9E">
      <w:pPr>
        <w:rPr>
          <w:rFonts w:ascii="Poppins" w:hAnsi="Poppins" w:cs="Poppins"/>
          <w:b/>
          <w:bCs/>
          <w:color w:val="002060"/>
        </w:rPr>
      </w:pPr>
      <w:r w:rsidRPr="00690CB8">
        <w:rPr>
          <w:rFonts w:ascii="Poppins" w:hAnsi="Poppins" w:cs="Poppins"/>
          <w:b/>
          <w:bCs/>
          <w:color w:val="002060"/>
        </w:rPr>
        <w:t>TOUR CONTRASTES NUEVA YORK. SERVICIO REGULAR.</w:t>
      </w:r>
    </w:p>
    <w:p w14:paraId="46A5FFAA" w14:textId="77777777" w:rsidR="002D1D9E" w:rsidRPr="00690CB8" w:rsidRDefault="002D1D9E" w:rsidP="002D1D9E">
      <w:pPr>
        <w:pStyle w:val="Sinespaciado"/>
        <w:spacing w:line="276" w:lineRule="auto"/>
        <w:jc w:val="both"/>
        <w:rPr>
          <w:rFonts w:ascii="Poppins" w:hAnsi="Poppins" w:cs="Poppins"/>
          <w:color w:val="002060"/>
          <w:sz w:val="21"/>
          <w:szCs w:val="21"/>
        </w:rPr>
      </w:pPr>
      <w:r w:rsidRPr="00690CB8">
        <w:rPr>
          <w:rFonts w:ascii="Poppins" w:hAnsi="Poppins" w:cs="Poppins"/>
          <w:color w:val="002060"/>
          <w:sz w:val="21"/>
          <w:szCs w:val="21"/>
        </w:rPr>
        <w:t>El </w:t>
      </w:r>
      <w:r w:rsidRPr="00690CB8">
        <w:rPr>
          <w:rFonts w:ascii="Poppins" w:hAnsi="Poppins" w:cs="Poppins"/>
          <w:b/>
          <w:bCs/>
          <w:color w:val="002060"/>
          <w:sz w:val="21"/>
          <w:szCs w:val="21"/>
        </w:rPr>
        <w:t>tour de Contrastes de Nueva York</w:t>
      </w:r>
      <w:r w:rsidRPr="00690CB8">
        <w:rPr>
          <w:rFonts w:ascii="Poppins" w:hAnsi="Poppins" w:cs="Poppins"/>
          <w:color w:val="002060"/>
          <w:sz w:val="21"/>
          <w:szCs w:val="21"/>
        </w:rPr>
        <w:t>, también conocido como el </w:t>
      </w:r>
      <w:r w:rsidRPr="00690CB8">
        <w:rPr>
          <w:rFonts w:ascii="Poppins" w:hAnsi="Poppins" w:cs="Poppins"/>
          <w:b/>
          <w:bCs/>
          <w:color w:val="002060"/>
          <w:sz w:val="21"/>
          <w:szCs w:val="21"/>
        </w:rPr>
        <w:t>tour por los barrios de Nueva York</w:t>
      </w:r>
      <w:r w:rsidRPr="00690CB8">
        <w:rPr>
          <w:rFonts w:ascii="Poppins" w:hAnsi="Poppins" w:cs="Poppins"/>
          <w:color w:val="002060"/>
          <w:sz w:val="21"/>
          <w:szCs w:val="21"/>
        </w:rPr>
        <w:t>, es la excursión más completa y famosa de Nueva York. Con una duración aproximada de 5 horas, este tour guiado en español te permitirá conocer los barrios más emblemáticos de la Gran Manzana: el Bronx, Queens, Harlem y Brooklyn. Reserva nuestra famosa </w:t>
      </w:r>
      <w:r w:rsidRPr="00690CB8">
        <w:rPr>
          <w:rFonts w:ascii="Poppins" w:hAnsi="Poppins" w:cs="Poppins"/>
          <w:b/>
          <w:bCs/>
          <w:color w:val="002060"/>
          <w:sz w:val="21"/>
          <w:szCs w:val="21"/>
        </w:rPr>
        <w:t>excursión de Contrastes de Nueva York</w:t>
      </w:r>
      <w:r w:rsidRPr="00690CB8">
        <w:rPr>
          <w:rFonts w:ascii="Poppins" w:hAnsi="Poppins" w:cs="Poppins"/>
          <w:color w:val="002060"/>
          <w:sz w:val="21"/>
          <w:szCs w:val="21"/>
        </w:rPr>
        <w:t> y sumérgete en el fascinante contraste cultural de la ciudad que nunca duerme de la mano de un guía experto. Nuestro guía compartirá contigo valiosa información histórica y cultural en cada lugar que visitemos, añadiendo una dimensión extra a tu experiencia.</w:t>
      </w:r>
    </w:p>
    <w:p w14:paraId="0712182D" w14:textId="77777777" w:rsidR="00DF2FC7" w:rsidRPr="00690CB8" w:rsidRDefault="00DF2FC7" w:rsidP="002D1D9E">
      <w:pPr>
        <w:pStyle w:val="Sinespaciado"/>
        <w:spacing w:line="276" w:lineRule="auto"/>
        <w:rPr>
          <w:rFonts w:ascii="Poppins" w:hAnsi="Poppins" w:cs="Poppins"/>
          <w:b/>
          <w:color w:val="002060"/>
          <w:szCs w:val="21"/>
          <w:u w:val="single"/>
        </w:rPr>
      </w:pPr>
    </w:p>
    <w:p w14:paraId="6D14531C" w14:textId="77777777" w:rsidR="002D1D9E" w:rsidRPr="00690CB8" w:rsidRDefault="002D1D9E" w:rsidP="002D1D9E">
      <w:pPr>
        <w:rPr>
          <w:rFonts w:ascii="Poppins" w:hAnsi="Poppins" w:cs="Poppins"/>
          <w:b/>
          <w:bCs/>
          <w:color w:val="002060"/>
        </w:rPr>
      </w:pPr>
      <w:r w:rsidRPr="00690CB8">
        <w:rPr>
          <w:rFonts w:ascii="Poppins" w:hAnsi="Poppins" w:cs="Poppins"/>
          <w:b/>
          <w:bCs/>
          <w:color w:val="002060"/>
        </w:rPr>
        <w:t>TOUR WASHINGTON. SERVICIO REGULAR</w:t>
      </w:r>
    </w:p>
    <w:p w14:paraId="3FC5387B" w14:textId="77777777" w:rsidR="002D1D9E" w:rsidRPr="00690CB8" w:rsidRDefault="002D1D9E" w:rsidP="002D1D9E">
      <w:pPr>
        <w:pStyle w:val="Sinespaciado"/>
        <w:spacing w:line="276" w:lineRule="auto"/>
        <w:jc w:val="both"/>
        <w:rPr>
          <w:rFonts w:ascii="Poppins" w:hAnsi="Poppins" w:cs="Poppins"/>
          <w:color w:val="002060"/>
          <w:sz w:val="21"/>
          <w:szCs w:val="21"/>
        </w:rPr>
      </w:pPr>
      <w:r w:rsidRPr="00690CB8">
        <w:rPr>
          <w:rFonts w:ascii="Poppins" w:hAnsi="Poppins" w:cs="Poppins"/>
          <w:color w:val="002060"/>
          <w:sz w:val="21"/>
          <w:szCs w:val="21"/>
        </w:rPr>
        <w:t xml:space="preserve">¡Experimenta la maravilla de nuestra excursión a Washington desde Nueva York! Este tour te llevará desde las vibrantes calles de Nueva York a la majestuosidad histórica de Washington. </w:t>
      </w:r>
      <w:r w:rsidRPr="00690CB8">
        <w:rPr>
          <w:rFonts w:ascii="Poppins" w:hAnsi="Poppins" w:cs="Poppins"/>
          <w:color w:val="002060"/>
          <w:sz w:val="21"/>
          <w:szCs w:val="21"/>
        </w:rPr>
        <w:lastRenderedPageBreak/>
        <w:t>Empezando con la recogida en tu hotel en Nueva York, nos embarcamos en una aventura de 15 horas llena de vistas emblemáticas e inolvidables.</w:t>
      </w:r>
    </w:p>
    <w:p w14:paraId="0C14A253" w14:textId="77777777" w:rsidR="002D1D9E" w:rsidRPr="00690CB8" w:rsidRDefault="002D1D9E" w:rsidP="002D1D9E">
      <w:pPr>
        <w:pStyle w:val="Sinespaciado"/>
        <w:spacing w:line="276" w:lineRule="auto"/>
        <w:jc w:val="both"/>
        <w:rPr>
          <w:rFonts w:ascii="Poppins" w:hAnsi="Poppins" w:cs="Poppins"/>
          <w:color w:val="002060"/>
          <w:sz w:val="21"/>
          <w:szCs w:val="21"/>
        </w:rPr>
      </w:pPr>
      <w:r w:rsidRPr="00690CB8">
        <w:rPr>
          <w:rFonts w:ascii="Poppins" w:hAnsi="Poppins" w:cs="Poppins"/>
          <w:color w:val="002060"/>
          <w:sz w:val="21"/>
          <w:szCs w:val="21"/>
        </w:rPr>
        <w:t>La excursión incluye paradas en sitios de importancia histórica como el Cementerio de Arlington, el Monumento a Lincoln o el Monumento Conmemorativo a los Veteranos de la Guerra de Corea, entre muchos otros. Cada parada de este tour te permite explorar y apreciar la rica historia de los Estados Unidos.</w:t>
      </w:r>
    </w:p>
    <w:p w14:paraId="0EA40340" w14:textId="77777777" w:rsidR="002D1D9E" w:rsidRPr="00690CB8" w:rsidRDefault="002D1D9E" w:rsidP="002D1D9E">
      <w:pPr>
        <w:pStyle w:val="Sinespaciado"/>
        <w:spacing w:line="276" w:lineRule="auto"/>
        <w:jc w:val="both"/>
        <w:rPr>
          <w:rFonts w:ascii="Poppins" w:hAnsi="Poppins" w:cs="Poppins"/>
          <w:color w:val="002060"/>
          <w:sz w:val="21"/>
          <w:szCs w:val="21"/>
        </w:rPr>
      </w:pPr>
      <w:r w:rsidRPr="00690CB8">
        <w:rPr>
          <w:rFonts w:ascii="Poppins" w:hAnsi="Poppins" w:cs="Poppins"/>
          <w:color w:val="002060"/>
          <w:sz w:val="21"/>
          <w:szCs w:val="21"/>
        </w:rPr>
        <w:t>Una de las joyas de este tour a Washington desde Nueva York es la parada en la famosa Casa Blanca, donde podrás capturar imágenes impresionantes de uno de los edificios más reconocidos del mundo. Pero no nos quedamos ahí, también disfrutaremos del majestuoso National Mall y de otros monumentos conmemorativos.</w:t>
      </w:r>
    </w:p>
    <w:p w14:paraId="451D7176" w14:textId="77777777" w:rsidR="002D1D9E" w:rsidRPr="00690CB8" w:rsidRDefault="002D1D9E" w:rsidP="002D1D9E">
      <w:pPr>
        <w:pStyle w:val="Sinespaciado"/>
        <w:spacing w:line="276" w:lineRule="auto"/>
        <w:jc w:val="both"/>
        <w:rPr>
          <w:rFonts w:ascii="Poppins" w:hAnsi="Poppins" w:cs="Poppins"/>
          <w:color w:val="002060"/>
          <w:sz w:val="21"/>
          <w:szCs w:val="21"/>
        </w:rPr>
      </w:pPr>
      <w:r w:rsidRPr="00690CB8">
        <w:rPr>
          <w:rFonts w:ascii="Poppins" w:hAnsi="Poppins" w:cs="Poppins"/>
          <w:color w:val="002060"/>
          <w:sz w:val="21"/>
          <w:szCs w:val="21"/>
        </w:rPr>
        <w:t>Reserva hoy tu excursión de un día a Washington desde New York y experimenta lo mejor que estas dos ciudades emblemáticas tienen para ofrecer. ¡No esperes más, tu excursión desde Nueva York a Washington te espera!</w:t>
      </w:r>
    </w:p>
    <w:p w14:paraId="1D013ED1" w14:textId="77777777" w:rsidR="002D1D9E" w:rsidRPr="00690CB8" w:rsidRDefault="002D1D9E" w:rsidP="002D1D9E">
      <w:pPr>
        <w:rPr>
          <w:rFonts w:ascii="Poppins" w:hAnsi="Poppins" w:cs="Poppins"/>
          <w:b/>
          <w:bCs/>
          <w:color w:val="002060"/>
        </w:rPr>
      </w:pPr>
    </w:p>
    <w:p w14:paraId="53D3990A" w14:textId="77777777" w:rsidR="002D1D9E" w:rsidRPr="00690CB8" w:rsidRDefault="002D1D9E" w:rsidP="002D1D9E">
      <w:pPr>
        <w:rPr>
          <w:rFonts w:ascii="Poppins" w:hAnsi="Poppins" w:cs="Poppins"/>
          <w:b/>
          <w:bCs/>
          <w:color w:val="002060"/>
        </w:rPr>
      </w:pPr>
      <w:r w:rsidRPr="00690CB8">
        <w:rPr>
          <w:rFonts w:ascii="Poppins" w:hAnsi="Poppins" w:cs="Poppins"/>
          <w:b/>
          <w:bCs/>
          <w:color w:val="002060"/>
        </w:rPr>
        <w:t>TOUR A BOSTON SERVICIO REGULAR</w:t>
      </w:r>
    </w:p>
    <w:p w14:paraId="77A2E88D" w14:textId="77777777" w:rsidR="002D1D9E" w:rsidRPr="00690CB8" w:rsidRDefault="002D1D9E" w:rsidP="002D1D9E">
      <w:pPr>
        <w:pStyle w:val="Sinespaciado"/>
        <w:spacing w:line="276" w:lineRule="auto"/>
        <w:jc w:val="both"/>
        <w:rPr>
          <w:rFonts w:ascii="Poppins" w:hAnsi="Poppins" w:cs="Poppins"/>
          <w:color w:val="002060"/>
          <w:sz w:val="21"/>
          <w:szCs w:val="21"/>
        </w:rPr>
      </w:pPr>
      <w:r w:rsidRPr="00690CB8">
        <w:rPr>
          <w:rFonts w:ascii="Poppins" w:hAnsi="Poppins" w:cs="Poppins"/>
          <w:color w:val="002060"/>
          <w:sz w:val="21"/>
          <w:szCs w:val="21"/>
        </w:rPr>
        <w:t>Sumérgete en la rica historia y cultura de Boston con nuestra inolvidable </w:t>
      </w:r>
      <w:r w:rsidRPr="00690CB8">
        <w:rPr>
          <w:rFonts w:ascii="Poppins" w:hAnsi="Poppins" w:cs="Poppins"/>
          <w:b/>
          <w:bCs/>
          <w:color w:val="002060"/>
          <w:sz w:val="21"/>
          <w:szCs w:val="21"/>
        </w:rPr>
        <w:t>excursión a Boston desde Nueva York de 1 día</w:t>
      </w:r>
      <w:r w:rsidRPr="00690CB8">
        <w:rPr>
          <w:rFonts w:ascii="Poppins" w:hAnsi="Poppins" w:cs="Poppins"/>
          <w:color w:val="002060"/>
          <w:sz w:val="21"/>
          <w:szCs w:val="21"/>
        </w:rPr>
        <w:t>. El tour parte desde Nueva York a primera hora de la mañana y te transporta en un bus privado hasta Boston, una de las ciudades más antiguas de Estados Unidos, considerada el corazón de la cuna de la Revolución Americana.</w:t>
      </w:r>
    </w:p>
    <w:p w14:paraId="3FC053D9" w14:textId="77777777" w:rsidR="002D1D9E" w:rsidRPr="00690CB8" w:rsidRDefault="002D1D9E" w:rsidP="002D1D9E">
      <w:pPr>
        <w:pStyle w:val="Sinespaciado"/>
        <w:spacing w:line="276" w:lineRule="auto"/>
        <w:jc w:val="both"/>
        <w:rPr>
          <w:rFonts w:ascii="Poppins" w:hAnsi="Poppins" w:cs="Poppins"/>
          <w:color w:val="002060"/>
          <w:sz w:val="21"/>
          <w:szCs w:val="21"/>
        </w:rPr>
      </w:pPr>
      <w:r w:rsidRPr="00690CB8">
        <w:rPr>
          <w:rFonts w:ascii="Poppins" w:hAnsi="Poppins" w:cs="Poppins"/>
          <w:color w:val="002060"/>
          <w:sz w:val="21"/>
          <w:szCs w:val="21"/>
        </w:rPr>
        <w:t>La </w:t>
      </w:r>
      <w:r w:rsidRPr="00690CB8">
        <w:rPr>
          <w:rFonts w:ascii="Poppins" w:hAnsi="Poppins" w:cs="Poppins"/>
          <w:b/>
          <w:bCs/>
          <w:color w:val="002060"/>
          <w:sz w:val="21"/>
          <w:szCs w:val="21"/>
        </w:rPr>
        <w:t>excursión</w:t>
      </w:r>
      <w:r w:rsidRPr="00690CB8">
        <w:rPr>
          <w:rFonts w:ascii="Poppins" w:hAnsi="Poppins" w:cs="Poppins"/>
          <w:color w:val="002060"/>
          <w:sz w:val="21"/>
          <w:szCs w:val="21"/>
        </w:rPr>
        <w:t> comienza con la recogida en tu hotel en </w:t>
      </w:r>
      <w:r w:rsidRPr="00690CB8">
        <w:rPr>
          <w:rFonts w:ascii="Poppins" w:hAnsi="Poppins" w:cs="Poppins"/>
          <w:b/>
          <w:bCs/>
          <w:color w:val="002060"/>
          <w:sz w:val="21"/>
          <w:szCs w:val="21"/>
        </w:rPr>
        <w:t>Nueva York</w:t>
      </w:r>
      <w:r w:rsidRPr="00690CB8">
        <w:rPr>
          <w:rFonts w:ascii="Poppins" w:hAnsi="Poppins" w:cs="Poppins"/>
          <w:color w:val="002060"/>
          <w:sz w:val="21"/>
          <w:szCs w:val="21"/>
        </w:rPr>
        <w:t> y nos lleva a través de un viaje de cuatro horas hasta la ciudad de Boston, con una parada en el camino para que puedas estirar las piernas y disfrutar de un café. Al llegar a Boston, capital del estado de Massachusetts, dará inicio tu </w:t>
      </w:r>
      <w:r w:rsidRPr="00690CB8">
        <w:rPr>
          <w:rFonts w:ascii="Poppins" w:hAnsi="Poppins" w:cs="Poppins"/>
          <w:b/>
          <w:bCs/>
          <w:color w:val="002060"/>
          <w:sz w:val="21"/>
          <w:szCs w:val="21"/>
        </w:rPr>
        <w:t>tour guiado en español</w:t>
      </w:r>
      <w:r w:rsidRPr="00690CB8">
        <w:rPr>
          <w:rFonts w:ascii="Poppins" w:hAnsi="Poppins" w:cs="Poppins"/>
          <w:color w:val="002060"/>
          <w:sz w:val="21"/>
          <w:szCs w:val="21"/>
        </w:rPr>
        <w:t> en el que visitarás lugares de interés y puntos emblemáticos como la Universidad de Harvard, la histórica Beacon Hill y la impresionante Trinity Church.</w:t>
      </w:r>
    </w:p>
    <w:p w14:paraId="505D7197" w14:textId="77777777" w:rsidR="002D1D9E" w:rsidRPr="00690CB8" w:rsidRDefault="002D1D9E" w:rsidP="002D1D9E">
      <w:pPr>
        <w:pStyle w:val="Sinespaciado"/>
        <w:spacing w:line="276" w:lineRule="auto"/>
        <w:jc w:val="both"/>
        <w:rPr>
          <w:rFonts w:ascii="Poppins" w:hAnsi="Poppins" w:cs="Poppins"/>
          <w:color w:val="002060"/>
          <w:sz w:val="21"/>
          <w:szCs w:val="21"/>
        </w:rPr>
      </w:pPr>
      <w:r w:rsidRPr="00690CB8">
        <w:rPr>
          <w:rFonts w:ascii="Poppins" w:hAnsi="Poppins" w:cs="Poppins"/>
          <w:color w:val="002060"/>
          <w:sz w:val="21"/>
          <w:szCs w:val="21"/>
        </w:rPr>
        <w:t>Nuestro </w:t>
      </w:r>
      <w:r w:rsidRPr="00690CB8">
        <w:rPr>
          <w:rFonts w:ascii="Poppins" w:hAnsi="Poppins" w:cs="Poppins"/>
          <w:b/>
          <w:bCs/>
          <w:color w:val="002060"/>
          <w:sz w:val="21"/>
          <w:szCs w:val="21"/>
        </w:rPr>
        <w:t>tour a Boston desde Nueva York en español</w:t>
      </w:r>
      <w:r w:rsidRPr="00690CB8">
        <w:rPr>
          <w:rFonts w:ascii="Poppins" w:hAnsi="Poppins" w:cs="Poppins"/>
          <w:color w:val="002060"/>
          <w:sz w:val="21"/>
          <w:szCs w:val="21"/>
        </w:rPr>
        <w:t> te permitirá explorar a tu ritmo, con 90 minutos de tiempo libre para disfrutar del Quincy Market y el Faneuil Hall. Aquí podrás probar la famosa gastronomía de Boston, recorrer el mercado o visitar el Puerto de Boston.</w:t>
      </w:r>
    </w:p>
    <w:p w14:paraId="2BDB8BD1" w14:textId="77777777" w:rsidR="002D1D9E" w:rsidRPr="00690CB8" w:rsidRDefault="002D1D9E" w:rsidP="002D1D9E">
      <w:pPr>
        <w:pStyle w:val="Sinespaciado"/>
        <w:spacing w:line="276" w:lineRule="auto"/>
        <w:jc w:val="both"/>
        <w:rPr>
          <w:rFonts w:ascii="Poppins" w:hAnsi="Poppins" w:cs="Poppins"/>
          <w:color w:val="002060"/>
          <w:sz w:val="21"/>
          <w:szCs w:val="21"/>
        </w:rPr>
      </w:pPr>
      <w:r w:rsidRPr="00690CB8">
        <w:rPr>
          <w:rFonts w:ascii="Poppins" w:hAnsi="Poppins" w:cs="Poppins"/>
          <w:color w:val="002060"/>
          <w:sz w:val="21"/>
          <w:szCs w:val="21"/>
        </w:rPr>
        <w:t>No te pierdas esta oportunidad única de visitar Boston desde Nueva York en un viaje guiado de ida y vuelta el mismo día. Reserva hoy mismo tu </w:t>
      </w:r>
      <w:r w:rsidRPr="00690CB8">
        <w:rPr>
          <w:rFonts w:ascii="Poppins" w:hAnsi="Poppins" w:cs="Poppins"/>
          <w:b/>
          <w:bCs/>
          <w:color w:val="002060"/>
          <w:sz w:val="21"/>
          <w:szCs w:val="21"/>
        </w:rPr>
        <w:t>excursión a Boston desde Nueva York</w:t>
      </w:r>
      <w:r w:rsidRPr="00690CB8">
        <w:rPr>
          <w:rFonts w:ascii="Poppins" w:hAnsi="Poppins" w:cs="Poppins"/>
          <w:color w:val="002060"/>
          <w:sz w:val="21"/>
          <w:szCs w:val="21"/>
        </w:rPr>
        <w:t> y prepárate para una experiencia que no olvidarás.</w:t>
      </w:r>
    </w:p>
    <w:p w14:paraId="397F7BDA" w14:textId="77777777" w:rsidR="00DF2FC7" w:rsidRPr="00690CB8" w:rsidRDefault="00DF2FC7" w:rsidP="002D1D9E">
      <w:pPr>
        <w:pStyle w:val="Sinespaciado"/>
        <w:spacing w:line="276" w:lineRule="auto"/>
        <w:rPr>
          <w:rFonts w:ascii="Poppins" w:hAnsi="Poppins" w:cs="Poppins"/>
          <w:b/>
          <w:color w:val="002060"/>
          <w:szCs w:val="21"/>
          <w:u w:val="single"/>
        </w:rPr>
      </w:pPr>
    </w:p>
    <w:p w14:paraId="463524A1" w14:textId="77777777" w:rsidR="007858F3" w:rsidRDefault="007858F3">
      <w:pPr>
        <w:rPr>
          <w:rFonts w:ascii="Poppins" w:eastAsia="Calibri" w:hAnsi="Poppins" w:cs="Poppins"/>
          <w:b/>
          <w:color w:val="002060"/>
          <w:sz w:val="28"/>
          <w:szCs w:val="24"/>
          <w:lang w:val="es-PE" w:eastAsia="en-US"/>
        </w:rPr>
      </w:pPr>
      <w:r>
        <w:rPr>
          <w:rFonts w:ascii="Poppins" w:hAnsi="Poppins" w:cs="Poppins"/>
          <w:b/>
          <w:color w:val="002060"/>
          <w:sz w:val="28"/>
          <w:szCs w:val="24"/>
        </w:rPr>
        <w:br w:type="page"/>
      </w:r>
    </w:p>
    <w:p w14:paraId="414F419E" w14:textId="68CAC6AF" w:rsidR="002D1D9E" w:rsidRPr="00690CB8" w:rsidRDefault="002D1D9E" w:rsidP="00690CB8">
      <w:pPr>
        <w:pStyle w:val="Sinespaciado"/>
        <w:autoSpaceDE w:val="0"/>
        <w:autoSpaceDN w:val="0"/>
        <w:adjustRightInd w:val="0"/>
        <w:spacing w:line="276" w:lineRule="auto"/>
        <w:jc w:val="both"/>
        <w:rPr>
          <w:rFonts w:ascii="Poppins" w:hAnsi="Poppins" w:cs="Poppins"/>
          <w:b/>
          <w:color w:val="002060"/>
          <w:sz w:val="28"/>
          <w:szCs w:val="24"/>
        </w:rPr>
      </w:pPr>
      <w:r w:rsidRPr="00690CB8">
        <w:rPr>
          <w:rFonts w:ascii="Poppins" w:hAnsi="Poppins" w:cs="Poppins"/>
          <w:b/>
          <w:color w:val="002060"/>
          <w:sz w:val="28"/>
          <w:szCs w:val="24"/>
        </w:rPr>
        <w:lastRenderedPageBreak/>
        <w:t>Notas importantes:</w:t>
      </w:r>
    </w:p>
    <w:p w14:paraId="18952D3B" w14:textId="77777777" w:rsidR="002D1D9E" w:rsidRPr="00690CB8" w:rsidRDefault="002D1D9E" w:rsidP="002D1D9E">
      <w:pPr>
        <w:pStyle w:val="Sinespaciado"/>
        <w:autoSpaceDE w:val="0"/>
        <w:autoSpaceDN w:val="0"/>
        <w:adjustRightInd w:val="0"/>
        <w:ind w:left="720"/>
        <w:jc w:val="both"/>
        <w:rPr>
          <w:rFonts w:ascii="Poppins" w:hAnsi="Poppins" w:cs="Poppins"/>
          <w:color w:val="1F3864" w:themeColor="accent5" w:themeShade="80"/>
          <w:lang w:val="es-EC"/>
        </w:rPr>
      </w:pPr>
    </w:p>
    <w:p w14:paraId="2DF4FA50" w14:textId="77777777" w:rsidR="002D1D9E" w:rsidRPr="00DF2FC7" w:rsidRDefault="002D1D9E" w:rsidP="00DF2FC7">
      <w:pPr>
        <w:pStyle w:val="Prrafodelista"/>
        <w:numPr>
          <w:ilvl w:val="0"/>
          <w:numId w:val="31"/>
        </w:numPr>
        <w:autoSpaceDE w:val="0"/>
        <w:autoSpaceDN w:val="0"/>
        <w:adjustRightInd w:val="0"/>
        <w:spacing w:after="0" w:line="240" w:lineRule="auto"/>
        <w:jc w:val="both"/>
        <w:rPr>
          <w:rFonts w:ascii="Poppins" w:hAnsi="Poppins" w:cs="Poppins"/>
          <w:color w:val="1F3864" w:themeColor="accent5" w:themeShade="80"/>
        </w:rPr>
      </w:pPr>
      <w:r w:rsidRPr="00DF2FC7">
        <w:rPr>
          <w:rFonts w:ascii="Poppins" w:hAnsi="Poppins" w:cs="Poppins"/>
          <w:color w:val="1F3864" w:themeColor="accent5" w:themeShade="80"/>
        </w:rPr>
        <w:t xml:space="preserve">Tarifas sujetas a disponibilidad y cambios hasta el momento de reservar. </w:t>
      </w:r>
    </w:p>
    <w:p w14:paraId="2A33ACA6" w14:textId="77777777" w:rsidR="002D1D9E" w:rsidRPr="00DF2FC7" w:rsidRDefault="002D1D9E" w:rsidP="00DF2FC7">
      <w:pPr>
        <w:pStyle w:val="Prrafodelista"/>
        <w:numPr>
          <w:ilvl w:val="0"/>
          <w:numId w:val="31"/>
        </w:numPr>
        <w:autoSpaceDE w:val="0"/>
        <w:autoSpaceDN w:val="0"/>
        <w:adjustRightInd w:val="0"/>
        <w:spacing w:after="0" w:line="240" w:lineRule="auto"/>
        <w:jc w:val="both"/>
        <w:rPr>
          <w:rFonts w:ascii="Poppins" w:hAnsi="Poppins" w:cs="Poppins"/>
          <w:color w:val="1F3864" w:themeColor="accent5" w:themeShade="80"/>
        </w:rPr>
      </w:pPr>
      <w:r w:rsidRPr="00DF2FC7">
        <w:rPr>
          <w:rFonts w:ascii="Poppins" w:hAnsi="Poppins" w:cs="Poppins"/>
          <w:color w:val="1F3864" w:themeColor="accent5" w:themeShade="80"/>
        </w:rPr>
        <w:t>Los tours están sujetos a cambios de día por operación.</w:t>
      </w:r>
    </w:p>
    <w:p w14:paraId="1B733120" w14:textId="77777777" w:rsidR="002D1D9E" w:rsidRPr="00DF2FC7" w:rsidRDefault="002D1D9E" w:rsidP="00DF2FC7">
      <w:pPr>
        <w:pStyle w:val="Prrafodelista"/>
        <w:numPr>
          <w:ilvl w:val="0"/>
          <w:numId w:val="31"/>
        </w:numPr>
        <w:autoSpaceDE w:val="0"/>
        <w:autoSpaceDN w:val="0"/>
        <w:adjustRightInd w:val="0"/>
        <w:spacing w:after="0" w:line="240" w:lineRule="auto"/>
        <w:jc w:val="both"/>
        <w:rPr>
          <w:rFonts w:ascii="Poppins" w:hAnsi="Poppins" w:cs="Poppins"/>
          <w:color w:val="1F3864" w:themeColor="accent5" w:themeShade="80"/>
        </w:rPr>
      </w:pPr>
      <w:r w:rsidRPr="00DF2FC7">
        <w:rPr>
          <w:rFonts w:ascii="Poppins" w:hAnsi="Poppins" w:cs="Poppins"/>
          <w:color w:val="1F3864" w:themeColor="accent5" w:themeShade="80"/>
        </w:rPr>
        <w:t>Tarifa niños aplicara para menores de 18 años compartiendo la habitación con dos adultos pagos.</w:t>
      </w:r>
    </w:p>
    <w:p w14:paraId="2D3063C8" w14:textId="77777777" w:rsidR="002D1D9E" w:rsidRPr="00DF2FC7" w:rsidRDefault="002D1D9E" w:rsidP="00DF2FC7">
      <w:pPr>
        <w:pStyle w:val="Prrafodelista"/>
        <w:numPr>
          <w:ilvl w:val="0"/>
          <w:numId w:val="31"/>
        </w:numPr>
        <w:autoSpaceDE w:val="0"/>
        <w:autoSpaceDN w:val="0"/>
        <w:adjustRightInd w:val="0"/>
        <w:spacing w:after="0" w:line="240" w:lineRule="auto"/>
        <w:jc w:val="both"/>
        <w:rPr>
          <w:rFonts w:ascii="Poppins" w:hAnsi="Poppins" w:cs="Poppins"/>
          <w:color w:val="1F3864" w:themeColor="accent5" w:themeShade="80"/>
        </w:rPr>
      </w:pPr>
      <w:r w:rsidRPr="00DF2FC7">
        <w:rPr>
          <w:rFonts w:ascii="Poppins" w:hAnsi="Poppins" w:cs="Poppins"/>
          <w:color w:val="1F3864" w:themeColor="accent5" w:themeShade="80"/>
        </w:rPr>
        <w:t>Sencilla/doble base (1) cama habitación estándar ROH – twin/triple/quadruple base DBL/DBL (2 camas).</w:t>
      </w:r>
    </w:p>
    <w:p w14:paraId="7734082E" w14:textId="314EF2FE" w:rsidR="002D1D9E" w:rsidRPr="00DF2FC7" w:rsidRDefault="002D1D9E" w:rsidP="00DF2FC7">
      <w:pPr>
        <w:pStyle w:val="Prrafodelista"/>
        <w:numPr>
          <w:ilvl w:val="0"/>
          <w:numId w:val="31"/>
        </w:numPr>
        <w:autoSpaceDE w:val="0"/>
        <w:autoSpaceDN w:val="0"/>
        <w:adjustRightInd w:val="0"/>
        <w:spacing w:after="0" w:line="240" w:lineRule="auto"/>
        <w:jc w:val="both"/>
        <w:rPr>
          <w:rFonts w:ascii="Poppins" w:hAnsi="Poppins" w:cs="Poppins"/>
          <w:color w:val="1F3864" w:themeColor="accent5" w:themeShade="80"/>
        </w:rPr>
      </w:pPr>
      <w:r w:rsidRPr="00DF2FC7">
        <w:rPr>
          <w:rFonts w:ascii="Poppins" w:hAnsi="Poppins" w:cs="Poppins"/>
          <w:color w:val="1F3864" w:themeColor="accent5" w:themeShade="80"/>
        </w:rPr>
        <w:t>Si alguno de los traslados fuera nocturno (22:00-06:00 Hrs) tendría suplemento. Consultar</w:t>
      </w:r>
    </w:p>
    <w:p w14:paraId="120B8621" w14:textId="662F4D31" w:rsidR="00DF2FC7" w:rsidRPr="00DF2FC7" w:rsidRDefault="00DF2FC7" w:rsidP="00DF2FC7">
      <w:pPr>
        <w:pStyle w:val="Prrafodelista"/>
        <w:numPr>
          <w:ilvl w:val="0"/>
          <w:numId w:val="31"/>
        </w:numPr>
        <w:autoSpaceDE w:val="0"/>
        <w:autoSpaceDN w:val="0"/>
        <w:adjustRightInd w:val="0"/>
        <w:spacing w:after="0" w:line="240" w:lineRule="auto"/>
        <w:jc w:val="both"/>
        <w:rPr>
          <w:rFonts w:ascii="Poppins" w:hAnsi="Poppins" w:cs="Poppins"/>
          <w:color w:val="1F3864" w:themeColor="accent5" w:themeShade="80"/>
        </w:rPr>
      </w:pPr>
      <w:r w:rsidRPr="00DF2FC7">
        <w:rPr>
          <w:rFonts w:ascii="Poppins" w:hAnsi="Poppins" w:cs="Poppins"/>
          <w:color w:val="1F3864" w:themeColor="accent5" w:themeShade="80"/>
        </w:rPr>
        <w:t>Paquete valido para reservas antes de Nov 10 2025.</w:t>
      </w:r>
    </w:p>
    <w:p w14:paraId="34D7BB39" w14:textId="69083E3F" w:rsidR="00DF2FC7" w:rsidRPr="00DF2FC7" w:rsidRDefault="00DF2FC7" w:rsidP="00DF2FC7">
      <w:pPr>
        <w:pStyle w:val="Prrafodelista"/>
        <w:numPr>
          <w:ilvl w:val="0"/>
          <w:numId w:val="31"/>
        </w:numPr>
        <w:autoSpaceDE w:val="0"/>
        <w:autoSpaceDN w:val="0"/>
        <w:adjustRightInd w:val="0"/>
        <w:spacing w:after="0" w:line="240" w:lineRule="auto"/>
        <w:jc w:val="both"/>
        <w:rPr>
          <w:rFonts w:ascii="Poppins" w:hAnsi="Poppins" w:cs="Poppins"/>
          <w:color w:val="1F3864" w:themeColor="accent5" w:themeShade="80"/>
        </w:rPr>
      </w:pPr>
      <w:r w:rsidRPr="00DF2FC7">
        <w:rPr>
          <w:rFonts w:ascii="Poppins" w:hAnsi="Poppins" w:cs="Poppins"/>
          <w:color w:val="1F3864" w:themeColor="accent5" w:themeShade="80"/>
        </w:rPr>
        <w:t xml:space="preserve">SGL/DBL base 1 cama king NO PERMITE CHD </w:t>
      </w:r>
    </w:p>
    <w:p w14:paraId="53365591" w14:textId="714155E9" w:rsidR="00DF2FC7" w:rsidRPr="00DF2FC7" w:rsidRDefault="00DF2FC7" w:rsidP="00DF2FC7">
      <w:pPr>
        <w:pStyle w:val="Prrafodelista"/>
        <w:numPr>
          <w:ilvl w:val="0"/>
          <w:numId w:val="31"/>
        </w:numPr>
        <w:autoSpaceDE w:val="0"/>
        <w:autoSpaceDN w:val="0"/>
        <w:adjustRightInd w:val="0"/>
        <w:spacing w:after="0" w:line="240" w:lineRule="auto"/>
        <w:jc w:val="both"/>
        <w:rPr>
          <w:rFonts w:ascii="Poppins" w:hAnsi="Poppins" w:cs="Poppins"/>
          <w:color w:val="1F3864" w:themeColor="accent5" w:themeShade="80"/>
        </w:rPr>
      </w:pPr>
      <w:r w:rsidRPr="00DF2FC7">
        <w:rPr>
          <w:rFonts w:ascii="Poppins" w:hAnsi="Poppins" w:cs="Poppins"/>
          <w:color w:val="1F3864" w:themeColor="accent5" w:themeShade="80"/>
        </w:rPr>
        <w:t xml:space="preserve">TWN/ base 2 camas twin NO permite chd </w:t>
      </w:r>
    </w:p>
    <w:p w14:paraId="667D900A" w14:textId="2D1B70D7" w:rsidR="00DF2FC7" w:rsidRPr="00DF2FC7" w:rsidRDefault="00DF2FC7" w:rsidP="00DF2FC7">
      <w:pPr>
        <w:pStyle w:val="Prrafodelista"/>
        <w:numPr>
          <w:ilvl w:val="0"/>
          <w:numId w:val="31"/>
        </w:numPr>
        <w:autoSpaceDE w:val="0"/>
        <w:autoSpaceDN w:val="0"/>
        <w:adjustRightInd w:val="0"/>
        <w:spacing w:after="0" w:line="240" w:lineRule="auto"/>
        <w:jc w:val="both"/>
        <w:rPr>
          <w:rFonts w:ascii="Poppins" w:hAnsi="Poppins" w:cs="Poppins"/>
          <w:color w:val="1F3864" w:themeColor="accent5" w:themeShade="80"/>
        </w:rPr>
      </w:pPr>
      <w:r w:rsidRPr="00DF2FC7">
        <w:rPr>
          <w:rFonts w:ascii="Poppins" w:hAnsi="Poppins" w:cs="Poppins"/>
          <w:color w:val="1F3864" w:themeColor="accent5" w:themeShade="80"/>
        </w:rPr>
        <w:t xml:space="preserve">TPL base 2 camas queen / SI permite chd </w:t>
      </w:r>
    </w:p>
    <w:p w14:paraId="7A0BACD7" w14:textId="735007A7" w:rsidR="00DF2FC7" w:rsidRDefault="00DF2FC7" w:rsidP="00DF2FC7">
      <w:pPr>
        <w:pStyle w:val="Prrafodelista"/>
        <w:numPr>
          <w:ilvl w:val="0"/>
          <w:numId w:val="31"/>
        </w:numPr>
        <w:autoSpaceDE w:val="0"/>
        <w:autoSpaceDN w:val="0"/>
        <w:adjustRightInd w:val="0"/>
        <w:spacing w:after="0" w:line="240" w:lineRule="auto"/>
        <w:jc w:val="both"/>
        <w:rPr>
          <w:rFonts w:ascii="Poppins" w:hAnsi="Poppins" w:cs="Poppins"/>
          <w:color w:val="1F3864" w:themeColor="accent5" w:themeShade="80"/>
        </w:rPr>
      </w:pPr>
      <w:r w:rsidRPr="00DF2FC7">
        <w:rPr>
          <w:rFonts w:ascii="Poppins" w:hAnsi="Poppins" w:cs="Poppins"/>
          <w:color w:val="1F3864" w:themeColor="accent5" w:themeShade="80"/>
        </w:rPr>
        <w:t xml:space="preserve">QUAD base 2 camas queen NO permite chd </w:t>
      </w:r>
    </w:p>
    <w:p w14:paraId="60429551" w14:textId="7E02A381" w:rsidR="008D2B18" w:rsidRPr="00DF2FC7" w:rsidRDefault="008D2B18" w:rsidP="00DF2FC7">
      <w:pPr>
        <w:pStyle w:val="Prrafodelista"/>
        <w:numPr>
          <w:ilvl w:val="0"/>
          <w:numId w:val="31"/>
        </w:numPr>
        <w:autoSpaceDE w:val="0"/>
        <w:autoSpaceDN w:val="0"/>
        <w:adjustRightInd w:val="0"/>
        <w:spacing w:after="0" w:line="240" w:lineRule="auto"/>
        <w:jc w:val="both"/>
        <w:rPr>
          <w:rFonts w:ascii="Poppins" w:hAnsi="Poppins" w:cs="Poppins"/>
          <w:color w:val="1F3864" w:themeColor="accent5" w:themeShade="80"/>
        </w:rPr>
      </w:pPr>
      <w:r>
        <w:rPr>
          <w:rFonts w:ascii="Poppins" w:hAnsi="Poppins" w:cs="Poppins"/>
          <w:color w:val="1F3864" w:themeColor="accent5" w:themeShade="80"/>
        </w:rPr>
        <w:t>Resort fee pago en el hotel</w:t>
      </w:r>
    </w:p>
    <w:p w14:paraId="55AF1D13" w14:textId="1F131D2C" w:rsidR="00955D5D" w:rsidRPr="00690CB8" w:rsidRDefault="00955D5D" w:rsidP="00443587">
      <w:pPr>
        <w:pStyle w:val="wordsection1"/>
        <w:rPr>
          <w:rFonts w:ascii="Poppins" w:hAnsi="Poppins" w:cs="Poppins"/>
          <w:b/>
          <w:bCs/>
          <w:color w:val="FFC000"/>
          <w:sz w:val="22"/>
          <w:szCs w:val="22"/>
          <w:u w:val="single"/>
        </w:rPr>
      </w:pPr>
    </w:p>
    <w:sectPr w:rsidR="00955D5D" w:rsidRPr="00690CB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739D4" w14:textId="77777777" w:rsidR="00BE20D5" w:rsidRDefault="00BE20D5" w:rsidP="00A77140">
      <w:pPr>
        <w:spacing w:after="0" w:line="240" w:lineRule="auto"/>
      </w:pPr>
      <w:r>
        <w:separator/>
      </w:r>
    </w:p>
  </w:endnote>
  <w:endnote w:type="continuationSeparator" w:id="0">
    <w:p w14:paraId="04060A61" w14:textId="77777777" w:rsidR="00BE20D5" w:rsidRDefault="00BE20D5"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delle Lt">
    <w:altName w:val="Calibri"/>
    <w:panose1 w:val="00000000000000000000"/>
    <w:charset w:val="00"/>
    <w:family w:val="modern"/>
    <w:notTrueType/>
    <w:pitch w:val="variable"/>
    <w:sig w:usb0="80000087" w:usb1="0000004B" w:usb2="00000000" w:usb3="00000000" w:csb0="00000083" w:csb1="00000000"/>
  </w:font>
  <w:font w:name="Poppins">
    <w:altName w:val="Poppins"/>
    <w:panose1 w:val="00000500000000000000"/>
    <w:charset w:val="00"/>
    <w:family w:val="auto"/>
    <w:pitch w:val="variable"/>
    <w:sig w:usb0="00008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Adelle Hv">
    <w:altName w:val="Calibri"/>
    <w:panose1 w:val="00000000000000000000"/>
    <w:charset w:val="00"/>
    <w:family w:val="modern"/>
    <w:notTrueType/>
    <w:pitch w:val="variable"/>
    <w:sig w:usb0="800000A7" w:usb1="0000006B" w:usb2="00000000" w:usb3="00000000" w:csb0="0000008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9EE80" w14:textId="77777777" w:rsidR="00BE20D5" w:rsidRDefault="00BE20D5" w:rsidP="00A77140">
      <w:pPr>
        <w:spacing w:after="0" w:line="240" w:lineRule="auto"/>
      </w:pPr>
      <w:r>
        <w:separator/>
      </w:r>
    </w:p>
  </w:footnote>
  <w:footnote w:type="continuationSeparator" w:id="0">
    <w:p w14:paraId="179140D6" w14:textId="77777777" w:rsidR="00BE20D5" w:rsidRDefault="00BE20D5"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038BA909"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57306" w:rsidRPr="00B57306">
      <w:t xml:space="preserve"> </w:t>
    </w:r>
    <w:r w:rsidR="00C84C94">
      <w:rPr>
        <w:rFonts w:ascii="Poppins" w:hAnsi="Poppins" w:cs="Poppins"/>
        <w:b/>
        <w:bCs/>
        <w:noProof/>
      </w:rPr>
      <w:t>ESTADOS UNIDOS</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F96895">
      <w:rPr>
        <w:rFonts w:ascii="Poppins" w:hAnsi="Poppins" w:cs="Poppins"/>
        <w:b/>
        <w:bCs/>
      </w:rPr>
      <w:t>JR</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8" type="#_x0000_t75" style="width:134.25pt;height:136.5pt" o:bullet="t">
        <v:imagedata r:id="rId1" o:title="SOL"/>
      </v:shape>
    </w:pict>
  </w:numPicBullet>
  <w:abstractNum w:abstractNumId="0" w15:restartNumberingAfterBreak="0">
    <w:nsid w:val="042366B9"/>
    <w:multiLevelType w:val="multilevel"/>
    <w:tmpl w:val="290E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601590C"/>
    <w:multiLevelType w:val="multilevel"/>
    <w:tmpl w:val="CCEAD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51BE9"/>
    <w:multiLevelType w:val="multilevel"/>
    <w:tmpl w:val="DF8C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9"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B57A0C"/>
    <w:multiLevelType w:val="multilevel"/>
    <w:tmpl w:val="04989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C3459C"/>
    <w:multiLevelType w:val="hybridMultilevel"/>
    <w:tmpl w:val="4E9AF170"/>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3"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927449F"/>
    <w:multiLevelType w:val="multilevel"/>
    <w:tmpl w:val="79483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4C5B05AA"/>
    <w:multiLevelType w:val="hybridMultilevel"/>
    <w:tmpl w:val="33D6E300"/>
    <w:lvl w:ilvl="0" w:tplc="84C64814">
      <w:numFmt w:val="bullet"/>
      <w:lvlText w:val=""/>
      <w:lvlJc w:val="left"/>
      <w:pPr>
        <w:ind w:left="720" w:hanging="360"/>
      </w:pPr>
      <w:rPr>
        <w:rFonts w:ascii="Symbol" w:eastAsiaTheme="minorHAnsi" w:hAnsi="Symbol" w:cs="Adelle L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DC711D5"/>
    <w:multiLevelType w:val="hybridMultilevel"/>
    <w:tmpl w:val="8B12DDF4"/>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20"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2" w15:restartNumberingAfterBreak="0">
    <w:nsid w:val="58591C00"/>
    <w:multiLevelType w:val="hybridMultilevel"/>
    <w:tmpl w:val="BB88D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A035E29"/>
    <w:multiLevelType w:val="multilevel"/>
    <w:tmpl w:val="0C28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5" w15:restartNumberingAfterBreak="0">
    <w:nsid w:val="644D1EBD"/>
    <w:multiLevelType w:val="multilevel"/>
    <w:tmpl w:val="C3728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FF3BEE"/>
    <w:multiLevelType w:val="hybridMultilevel"/>
    <w:tmpl w:val="C1067D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77914103"/>
    <w:multiLevelType w:val="hybridMultilevel"/>
    <w:tmpl w:val="42D680CC"/>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87A07412">
      <w:numFmt w:val="bullet"/>
      <w:lvlText w:val="•"/>
      <w:lvlJc w:val="left"/>
      <w:pPr>
        <w:ind w:left="2505" w:hanging="705"/>
      </w:pPr>
      <w:rPr>
        <w:rFonts w:ascii="Poppins" w:eastAsiaTheme="minorEastAsia" w:hAnsi="Poppins" w:cs="Poppin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15:restartNumberingAfterBreak="0">
    <w:nsid w:val="7A7F2772"/>
    <w:multiLevelType w:val="hybridMultilevel"/>
    <w:tmpl w:val="EC6CA7E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30" w15:restartNumberingAfterBreak="0">
    <w:nsid w:val="7EF139EF"/>
    <w:multiLevelType w:val="hybridMultilevel"/>
    <w:tmpl w:val="ABA08B5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3"/>
  </w:num>
  <w:num w:numId="4">
    <w:abstractNumId w:val="1"/>
  </w:num>
  <w:num w:numId="5">
    <w:abstractNumId w:val="4"/>
  </w:num>
  <w:num w:numId="6">
    <w:abstractNumId w:val="29"/>
  </w:num>
  <w:num w:numId="7">
    <w:abstractNumId w:val="17"/>
  </w:num>
  <w:num w:numId="8">
    <w:abstractNumId w:val="3"/>
  </w:num>
  <w:num w:numId="9">
    <w:abstractNumId w:val="7"/>
  </w:num>
  <w:num w:numId="10">
    <w:abstractNumId w:val="11"/>
  </w:num>
  <w:num w:numId="11">
    <w:abstractNumId w:val="20"/>
  </w:num>
  <w:num w:numId="12">
    <w:abstractNumId w:val="9"/>
  </w:num>
  <w:num w:numId="13">
    <w:abstractNumId w:val="13"/>
  </w:num>
  <w:num w:numId="14">
    <w:abstractNumId w:val="17"/>
  </w:num>
  <w:num w:numId="15">
    <w:abstractNumId w:val="16"/>
  </w:num>
  <w:num w:numId="16">
    <w:abstractNumId w:val="2"/>
  </w:num>
  <w:num w:numId="17">
    <w:abstractNumId w:val="15"/>
  </w:num>
  <w:num w:numId="18">
    <w:abstractNumId w:val="8"/>
  </w:num>
  <w:num w:numId="19">
    <w:abstractNumId w:val="21"/>
  </w:num>
  <w:num w:numId="20">
    <w:abstractNumId w:val="24"/>
  </w:num>
  <w:num w:numId="21">
    <w:abstractNumId w:val="22"/>
  </w:num>
  <w:num w:numId="22">
    <w:abstractNumId w:val="18"/>
  </w:num>
  <w:num w:numId="23">
    <w:abstractNumId w:val="12"/>
  </w:num>
  <w:num w:numId="24">
    <w:abstractNumId w:val="19"/>
  </w:num>
  <w:num w:numId="25">
    <w:abstractNumId w:val="26"/>
  </w:num>
  <w:num w:numId="26">
    <w:abstractNumId w:val="6"/>
  </w:num>
  <w:num w:numId="27">
    <w:abstractNumId w:val="23"/>
  </w:num>
  <w:num w:numId="28">
    <w:abstractNumId w:val="0"/>
  </w:num>
  <w:num w:numId="29">
    <w:abstractNumId w:val="30"/>
  </w:num>
  <w:num w:numId="30">
    <w:abstractNumId w:val="27"/>
  </w:num>
  <w:num w:numId="31">
    <w:abstractNumId w:val="28"/>
  </w:num>
  <w:num w:numId="32">
    <w:abstractNumId w:val="25"/>
  </w:num>
  <w:num w:numId="33">
    <w:abstractNumId w:val="5"/>
  </w:num>
  <w:num w:numId="34">
    <w:abstractNumId w:val="10"/>
  </w:num>
  <w:num w:numId="3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es-CO"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A38"/>
    <w:rsid w:val="00081F0B"/>
    <w:rsid w:val="00083F99"/>
    <w:rsid w:val="00085537"/>
    <w:rsid w:val="00085C06"/>
    <w:rsid w:val="00086FCD"/>
    <w:rsid w:val="00090AD6"/>
    <w:rsid w:val="000918EF"/>
    <w:rsid w:val="00092543"/>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4FFF"/>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4418F"/>
    <w:rsid w:val="001500B9"/>
    <w:rsid w:val="001558B8"/>
    <w:rsid w:val="001612B0"/>
    <w:rsid w:val="00170C41"/>
    <w:rsid w:val="00175E73"/>
    <w:rsid w:val="00177EB3"/>
    <w:rsid w:val="001802C4"/>
    <w:rsid w:val="00181ACF"/>
    <w:rsid w:val="00185342"/>
    <w:rsid w:val="00185F6E"/>
    <w:rsid w:val="00186426"/>
    <w:rsid w:val="0018733F"/>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B678B"/>
    <w:rsid w:val="001C4060"/>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1F6DF5"/>
    <w:rsid w:val="0020024F"/>
    <w:rsid w:val="0020052F"/>
    <w:rsid w:val="00200E36"/>
    <w:rsid w:val="00201F70"/>
    <w:rsid w:val="00204D0E"/>
    <w:rsid w:val="00207757"/>
    <w:rsid w:val="0021309C"/>
    <w:rsid w:val="00214E1B"/>
    <w:rsid w:val="00220478"/>
    <w:rsid w:val="0022160B"/>
    <w:rsid w:val="00223DC4"/>
    <w:rsid w:val="002266DB"/>
    <w:rsid w:val="002340A7"/>
    <w:rsid w:val="002349B1"/>
    <w:rsid w:val="00235E6B"/>
    <w:rsid w:val="002360A0"/>
    <w:rsid w:val="00237F97"/>
    <w:rsid w:val="002400A6"/>
    <w:rsid w:val="0024024D"/>
    <w:rsid w:val="00243F31"/>
    <w:rsid w:val="002502A3"/>
    <w:rsid w:val="002507F7"/>
    <w:rsid w:val="0025167B"/>
    <w:rsid w:val="002556C5"/>
    <w:rsid w:val="002576FB"/>
    <w:rsid w:val="00257C54"/>
    <w:rsid w:val="00260FC4"/>
    <w:rsid w:val="00263028"/>
    <w:rsid w:val="00264A7D"/>
    <w:rsid w:val="00264C92"/>
    <w:rsid w:val="00271F49"/>
    <w:rsid w:val="00272F4D"/>
    <w:rsid w:val="00274D99"/>
    <w:rsid w:val="00274E7A"/>
    <w:rsid w:val="00276400"/>
    <w:rsid w:val="00276763"/>
    <w:rsid w:val="00277CD9"/>
    <w:rsid w:val="00283C5F"/>
    <w:rsid w:val="00290BAE"/>
    <w:rsid w:val="00293845"/>
    <w:rsid w:val="00295434"/>
    <w:rsid w:val="0029756F"/>
    <w:rsid w:val="002A2C9B"/>
    <w:rsid w:val="002A4F75"/>
    <w:rsid w:val="002A659B"/>
    <w:rsid w:val="002B20BE"/>
    <w:rsid w:val="002B3712"/>
    <w:rsid w:val="002B41BE"/>
    <w:rsid w:val="002B4610"/>
    <w:rsid w:val="002B53FC"/>
    <w:rsid w:val="002B6CDA"/>
    <w:rsid w:val="002C10C6"/>
    <w:rsid w:val="002C393D"/>
    <w:rsid w:val="002C55AC"/>
    <w:rsid w:val="002C5D4B"/>
    <w:rsid w:val="002C76D6"/>
    <w:rsid w:val="002D1D9E"/>
    <w:rsid w:val="002D42AF"/>
    <w:rsid w:val="002D5AF3"/>
    <w:rsid w:val="002D743D"/>
    <w:rsid w:val="002E2C17"/>
    <w:rsid w:val="002E701D"/>
    <w:rsid w:val="002E78CF"/>
    <w:rsid w:val="002F141E"/>
    <w:rsid w:val="002F4741"/>
    <w:rsid w:val="002F7265"/>
    <w:rsid w:val="00311A47"/>
    <w:rsid w:val="003139EA"/>
    <w:rsid w:val="003149EA"/>
    <w:rsid w:val="00314E44"/>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95E16"/>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292A"/>
    <w:rsid w:val="003F3ADF"/>
    <w:rsid w:val="003F4F89"/>
    <w:rsid w:val="003F7490"/>
    <w:rsid w:val="00403CCE"/>
    <w:rsid w:val="00406A26"/>
    <w:rsid w:val="004161C1"/>
    <w:rsid w:val="004211BD"/>
    <w:rsid w:val="004214C9"/>
    <w:rsid w:val="00424AFC"/>
    <w:rsid w:val="0042554C"/>
    <w:rsid w:val="00427AF3"/>
    <w:rsid w:val="00434197"/>
    <w:rsid w:val="00443587"/>
    <w:rsid w:val="00443F82"/>
    <w:rsid w:val="004526A6"/>
    <w:rsid w:val="004533FC"/>
    <w:rsid w:val="00457368"/>
    <w:rsid w:val="00457971"/>
    <w:rsid w:val="00460A29"/>
    <w:rsid w:val="0046379F"/>
    <w:rsid w:val="00463FCB"/>
    <w:rsid w:val="00466C3C"/>
    <w:rsid w:val="00466E35"/>
    <w:rsid w:val="00471409"/>
    <w:rsid w:val="00474121"/>
    <w:rsid w:val="00481723"/>
    <w:rsid w:val="00482250"/>
    <w:rsid w:val="00485FEF"/>
    <w:rsid w:val="00491D5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D6CA5"/>
    <w:rsid w:val="004E1F93"/>
    <w:rsid w:val="004E34C8"/>
    <w:rsid w:val="004E7007"/>
    <w:rsid w:val="004F0951"/>
    <w:rsid w:val="004F3548"/>
    <w:rsid w:val="004F6D22"/>
    <w:rsid w:val="004F7AC8"/>
    <w:rsid w:val="0050045A"/>
    <w:rsid w:val="00511437"/>
    <w:rsid w:val="0051146E"/>
    <w:rsid w:val="005127E6"/>
    <w:rsid w:val="00514886"/>
    <w:rsid w:val="00515DD7"/>
    <w:rsid w:val="005232B8"/>
    <w:rsid w:val="005335E1"/>
    <w:rsid w:val="00533AB7"/>
    <w:rsid w:val="00536469"/>
    <w:rsid w:val="00536C92"/>
    <w:rsid w:val="00550AE1"/>
    <w:rsid w:val="00553537"/>
    <w:rsid w:val="00554C56"/>
    <w:rsid w:val="00565C09"/>
    <w:rsid w:val="005668A6"/>
    <w:rsid w:val="00573C68"/>
    <w:rsid w:val="005744D8"/>
    <w:rsid w:val="00574CBD"/>
    <w:rsid w:val="0057684D"/>
    <w:rsid w:val="00576A88"/>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1231"/>
    <w:rsid w:val="00666C36"/>
    <w:rsid w:val="006843EC"/>
    <w:rsid w:val="00685503"/>
    <w:rsid w:val="0068620A"/>
    <w:rsid w:val="00690CB8"/>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074A"/>
    <w:rsid w:val="006D4610"/>
    <w:rsid w:val="006D531F"/>
    <w:rsid w:val="006D63A9"/>
    <w:rsid w:val="006E5A65"/>
    <w:rsid w:val="006F1CFD"/>
    <w:rsid w:val="006F2A58"/>
    <w:rsid w:val="006F2C2C"/>
    <w:rsid w:val="006F3811"/>
    <w:rsid w:val="006F388E"/>
    <w:rsid w:val="006F3CEA"/>
    <w:rsid w:val="00713099"/>
    <w:rsid w:val="007143F7"/>
    <w:rsid w:val="0071620A"/>
    <w:rsid w:val="00716514"/>
    <w:rsid w:val="00716E79"/>
    <w:rsid w:val="00721C4B"/>
    <w:rsid w:val="00724F9B"/>
    <w:rsid w:val="007265DD"/>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1FE8"/>
    <w:rsid w:val="0076388F"/>
    <w:rsid w:val="00766971"/>
    <w:rsid w:val="00766E6E"/>
    <w:rsid w:val="00771473"/>
    <w:rsid w:val="00774A22"/>
    <w:rsid w:val="007764DF"/>
    <w:rsid w:val="00776FC9"/>
    <w:rsid w:val="00781461"/>
    <w:rsid w:val="00782FA3"/>
    <w:rsid w:val="007848E6"/>
    <w:rsid w:val="007858F3"/>
    <w:rsid w:val="00787166"/>
    <w:rsid w:val="00790733"/>
    <w:rsid w:val="00790A47"/>
    <w:rsid w:val="00791E01"/>
    <w:rsid w:val="00796F00"/>
    <w:rsid w:val="007A0A55"/>
    <w:rsid w:val="007A0CF2"/>
    <w:rsid w:val="007A5E5A"/>
    <w:rsid w:val="007A6C7B"/>
    <w:rsid w:val="007A77E1"/>
    <w:rsid w:val="007B0A16"/>
    <w:rsid w:val="007B4304"/>
    <w:rsid w:val="007B63EB"/>
    <w:rsid w:val="007B755A"/>
    <w:rsid w:val="007D05E1"/>
    <w:rsid w:val="007D3829"/>
    <w:rsid w:val="007D5208"/>
    <w:rsid w:val="007D54C1"/>
    <w:rsid w:val="007D68D2"/>
    <w:rsid w:val="007E1269"/>
    <w:rsid w:val="007E35AB"/>
    <w:rsid w:val="007E42CB"/>
    <w:rsid w:val="007E6EF4"/>
    <w:rsid w:val="007F184D"/>
    <w:rsid w:val="007F2952"/>
    <w:rsid w:val="007F3DA1"/>
    <w:rsid w:val="007F740F"/>
    <w:rsid w:val="00800157"/>
    <w:rsid w:val="00814103"/>
    <w:rsid w:val="008165AF"/>
    <w:rsid w:val="008206BE"/>
    <w:rsid w:val="008236C2"/>
    <w:rsid w:val="00823F5B"/>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2B18"/>
    <w:rsid w:val="008D424C"/>
    <w:rsid w:val="008D4C8A"/>
    <w:rsid w:val="008D6832"/>
    <w:rsid w:val="008D7814"/>
    <w:rsid w:val="008D7F14"/>
    <w:rsid w:val="008E08BB"/>
    <w:rsid w:val="008E3CF7"/>
    <w:rsid w:val="008E3E2C"/>
    <w:rsid w:val="008E6125"/>
    <w:rsid w:val="008E6D66"/>
    <w:rsid w:val="008F1515"/>
    <w:rsid w:val="008F4BEB"/>
    <w:rsid w:val="008F60F2"/>
    <w:rsid w:val="009017B5"/>
    <w:rsid w:val="00903649"/>
    <w:rsid w:val="009061B1"/>
    <w:rsid w:val="009266F2"/>
    <w:rsid w:val="0093336F"/>
    <w:rsid w:val="00937239"/>
    <w:rsid w:val="00941EE2"/>
    <w:rsid w:val="00946312"/>
    <w:rsid w:val="00953D5A"/>
    <w:rsid w:val="00955D5D"/>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1DA"/>
    <w:rsid w:val="009C0E77"/>
    <w:rsid w:val="009C1E67"/>
    <w:rsid w:val="009C231F"/>
    <w:rsid w:val="009C37AB"/>
    <w:rsid w:val="009C52AF"/>
    <w:rsid w:val="009C5DAA"/>
    <w:rsid w:val="009C68DA"/>
    <w:rsid w:val="009D1789"/>
    <w:rsid w:val="009D5DC1"/>
    <w:rsid w:val="009E36DC"/>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358BE"/>
    <w:rsid w:val="00A40E6E"/>
    <w:rsid w:val="00A41599"/>
    <w:rsid w:val="00A44526"/>
    <w:rsid w:val="00A456A9"/>
    <w:rsid w:val="00A472E5"/>
    <w:rsid w:val="00A47B2A"/>
    <w:rsid w:val="00A5063A"/>
    <w:rsid w:val="00A5134A"/>
    <w:rsid w:val="00A556B4"/>
    <w:rsid w:val="00A56B08"/>
    <w:rsid w:val="00A61BD0"/>
    <w:rsid w:val="00A6536C"/>
    <w:rsid w:val="00A6674A"/>
    <w:rsid w:val="00A700E6"/>
    <w:rsid w:val="00A70875"/>
    <w:rsid w:val="00A70F7B"/>
    <w:rsid w:val="00A74C5E"/>
    <w:rsid w:val="00A753A3"/>
    <w:rsid w:val="00A77140"/>
    <w:rsid w:val="00A84789"/>
    <w:rsid w:val="00A86756"/>
    <w:rsid w:val="00A946F4"/>
    <w:rsid w:val="00A9721A"/>
    <w:rsid w:val="00AA15CA"/>
    <w:rsid w:val="00AB5021"/>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17375"/>
    <w:rsid w:val="00B26645"/>
    <w:rsid w:val="00B3066B"/>
    <w:rsid w:val="00B32C4E"/>
    <w:rsid w:val="00B33EE1"/>
    <w:rsid w:val="00B368EF"/>
    <w:rsid w:val="00B40431"/>
    <w:rsid w:val="00B427EF"/>
    <w:rsid w:val="00B42A76"/>
    <w:rsid w:val="00B45CE2"/>
    <w:rsid w:val="00B52F43"/>
    <w:rsid w:val="00B533F1"/>
    <w:rsid w:val="00B55D62"/>
    <w:rsid w:val="00B57306"/>
    <w:rsid w:val="00B6207E"/>
    <w:rsid w:val="00B660B7"/>
    <w:rsid w:val="00B67B34"/>
    <w:rsid w:val="00B70022"/>
    <w:rsid w:val="00B740E5"/>
    <w:rsid w:val="00B7497B"/>
    <w:rsid w:val="00B76225"/>
    <w:rsid w:val="00B77A06"/>
    <w:rsid w:val="00B8415C"/>
    <w:rsid w:val="00B86E05"/>
    <w:rsid w:val="00B87097"/>
    <w:rsid w:val="00B87473"/>
    <w:rsid w:val="00B92067"/>
    <w:rsid w:val="00B94175"/>
    <w:rsid w:val="00B96FDE"/>
    <w:rsid w:val="00BA11BF"/>
    <w:rsid w:val="00BB587B"/>
    <w:rsid w:val="00BB6865"/>
    <w:rsid w:val="00BB6F1E"/>
    <w:rsid w:val="00BB7A5F"/>
    <w:rsid w:val="00BC28F5"/>
    <w:rsid w:val="00BC5ADF"/>
    <w:rsid w:val="00BD389E"/>
    <w:rsid w:val="00BD6DFB"/>
    <w:rsid w:val="00BE20D5"/>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4C94"/>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0C6"/>
    <w:rsid w:val="00CE042D"/>
    <w:rsid w:val="00CE1107"/>
    <w:rsid w:val="00CE5ED1"/>
    <w:rsid w:val="00CE62F3"/>
    <w:rsid w:val="00CE7065"/>
    <w:rsid w:val="00CF0741"/>
    <w:rsid w:val="00CF16B5"/>
    <w:rsid w:val="00CF670D"/>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4937"/>
    <w:rsid w:val="00D87357"/>
    <w:rsid w:val="00D90118"/>
    <w:rsid w:val="00D91297"/>
    <w:rsid w:val="00D9386A"/>
    <w:rsid w:val="00D943FB"/>
    <w:rsid w:val="00D97DED"/>
    <w:rsid w:val="00DA0309"/>
    <w:rsid w:val="00DB6D1E"/>
    <w:rsid w:val="00DC1031"/>
    <w:rsid w:val="00DC1263"/>
    <w:rsid w:val="00DC1FDF"/>
    <w:rsid w:val="00DC291A"/>
    <w:rsid w:val="00DC39C0"/>
    <w:rsid w:val="00DC4333"/>
    <w:rsid w:val="00DC50C5"/>
    <w:rsid w:val="00DC72E3"/>
    <w:rsid w:val="00DC7EAE"/>
    <w:rsid w:val="00DD15E4"/>
    <w:rsid w:val="00DD195F"/>
    <w:rsid w:val="00DD647C"/>
    <w:rsid w:val="00DD7E7B"/>
    <w:rsid w:val="00DE601E"/>
    <w:rsid w:val="00DE639B"/>
    <w:rsid w:val="00DE7466"/>
    <w:rsid w:val="00DE78FE"/>
    <w:rsid w:val="00DF10B5"/>
    <w:rsid w:val="00DF1F7A"/>
    <w:rsid w:val="00DF2A2E"/>
    <w:rsid w:val="00DF2FC7"/>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02B"/>
    <w:rsid w:val="00E45F7D"/>
    <w:rsid w:val="00E46243"/>
    <w:rsid w:val="00E47A8B"/>
    <w:rsid w:val="00E55CC3"/>
    <w:rsid w:val="00E562B4"/>
    <w:rsid w:val="00E56AA9"/>
    <w:rsid w:val="00E57E70"/>
    <w:rsid w:val="00E6309B"/>
    <w:rsid w:val="00E66DA8"/>
    <w:rsid w:val="00E71989"/>
    <w:rsid w:val="00E73AAB"/>
    <w:rsid w:val="00E759E0"/>
    <w:rsid w:val="00E84238"/>
    <w:rsid w:val="00E84410"/>
    <w:rsid w:val="00E850D3"/>
    <w:rsid w:val="00E92430"/>
    <w:rsid w:val="00E959E6"/>
    <w:rsid w:val="00E969E2"/>
    <w:rsid w:val="00EA03EC"/>
    <w:rsid w:val="00EA1411"/>
    <w:rsid w:val="00EA312C"/>
    <w:rsid w:val="00EA441C"/>
    <w:rsid w:val="00EA6B0D"/>
    <w:rsid w:val="00EB4FAD"/>
    <w:rsid w:val="00EB6AD5"/>
    <w:rsid w:val="00EC4D9D"/>
    <w:rsid w:val="00ED0E1C"/>
    <w:rsid w:val="00ED1567"/>
    <w:rsid w:val="00ED74F7"/>
    <w:rsid w:val="00ED7EE6"/>
    <w:rsid w:val="00EE10E7"/>
    <w:rsid w:val="00EE2024"/>
    <w:rsid w:val="00EE65AD"/>
    <w:rsid w:val="00EF2789"/>
    <w:rsid w:val="00EF3531"/>
    <w:rsid w:val="00EF437F"/>
    <w:rsid w:val="00F0285A"/>
    <w:rsid w:val="00F037E2"/>
    <w:rsid w:val="00F0389E"/>
    <w:rsid w:val="00F048FB"/>
    <w:rsid w:val="00F1337E"/>
    <w:rsid w:val="00F20655"/>
    <w:rsid w:val="00F251ED"/>
    <w:rsid w:val="00F25E1C"/>
    <w:rsid w:val="00F30628"/>
    <w:rsid w:val="00F314D2"/>
    <w:rsid w:val="00F368CC"/>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96895"/>
    <w:rsid w:val="00F97E8C"/>
    <w:rsid w:val="00FA0466"/>
    <w:rsid w:val="00FA0FF5"/>
    <w:rsid w:val="00FB2D52"/>
    <w:rsid w:val="00FB3DCC"/>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 w:val="00FF3B8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23F5B"/>
    <w:rPr>
      <w:b/>
      <w:bCs/>
    </w:rPr>
  </w:style>
  <w:style w:type="character" w:customStyle="1" w:styleId="A2">
    <w:name w:val="A2"/>
    <w:uiPriority w:val="99"/>
    <w:rsid w:val="00491D5F"/>
    <w:rPr>
      <w:rFonts w:cs="Adelle Hv"/>
      <w:b/>
      <w:bCs/>
      <w:color w:val="F5821E"/>
      <w:sz w:val="50"/>
      <w:szCs w:val="50"/>
    </w:rPr>
  </w:style>
  <w:style w:type="paragraph" w:customStyle="1" w:styleId="wordsection1">
    <w:name w:val="wordsection1"/>
    <w:basedOn w:val="Normal"/>
    <w:link w:val="Char"/>
    <w:uiPriority w:val="99"/>
    <w:rsid w:val="00443587"/>
    <w:pPr>
      <w:spacing w:after="0" w:line="240" w:lineRule="auto"/>
    </w:pPr>
    <w:rPr>
      <w:rFonts w:ascii="Times New Roman" w:eastAsiaTheme="minorHAnsi" w:hAnsi="Times New Roman" w:cs="Times New Roman"/>
      <w:sz w:val="24"/>
      <w:szCs w:val="24"/>
      <w:lang w:val="es-MX" w:eastAsia="es-MX"/>
    </w:rPr>
  </w:style>
  <w:style w:type="character" w:customStyle="1" w:styleId="Char">
    <w:name w:val="??(??) Char"/>
    <w:aliases w:val="Normal (Web) Char Char Char1,Normal (Web) Char Char Char Char Char,Normal (Web) Char Char Char Char1,Normal (Web) Char Char1,Normal (Web) Char Char Char Char Char Char Char Char Char Char Char Char Char,Normal (Web) Char1,普通(网站) Char"/>
    <w:basedOn w:val="Fuentedeprrafopredeter"/>
    <w:link w:val="wordsection1"/>
    <w:uiPriority w:val="99"/>
    <w:locked/>
    <w:rsid w:val="00443587"/>
    <w:rPr>
      <w:rFonts w:ascii="Times New Roman" w:eastAsiaTheme="minorHAnsi" w:hAnsi="Times New Roman" w:cs="Times New Roman"/>
      <w:sz w:val="24"/>
      <w:szCs w:val="24"/>
      <w:lang w:val="es-MX" w:eastAsia="es-MX"/>
    </w:rPr>
  </w:style>
  <w:style w:type="character" w:styleId="nfasis">
    <w:name w:val="Emphasis"/>
    <w:basedOn w:val="Fuentedeprrafopredeter"/>
    <w:uiPriority w:val="20"/>
    <w:qFormat/>
    <w:rsid w:val="00A358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0224881">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22434002">
      <w:bodyDiv w:val="1"/>
      <w:marLeft w:val="0"/>
      <w:marRight w:val="0"/>
      <w:marTop w:val="0"/>
      <w:marBottom w:val="0"/>
      <w:divBdr>
        <w:top w:val="none" w:sz="0" w:space="0" w:color="auto"/>
        <w:left w:val="none" w:sz="0" w:space="0" w:color="auto"/>
        <w:bottom w:val="none" w:sz="0" w:space="0" w:color="auto"/>
        <w:right w:val="none" w:sz="0" w:space="0" w:color="auto"/>
      </w:divBdr>
    </w:div>
    <w:div w:id="130220418">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2888012">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05919857">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26763451">
      <w:bodyDiv w:val="1"/>
      <w:marLeft w:val="0"/>
      <w:marRight w:val="0"/>
      <w:marTop w:val="0"/>
      <w:marBottom w:val="0"/>
      <w:divBdr>
        <w:top w:val="none" w:sz="0" w:space="0" w:color="auto"/>
        <w:left w:val="none" w:sz="0" w:space="0" w:color="auto"/>
        <w:bottom w:val="none" w:sz="0" w:space="0" w:color="auto"/>
        <w:right w:val="none" w:sz="0" w:space="0" w:color="auto"/>
      </w:divBdr>
    </w:div>
    <w:div w:id="227497677">
      <w:bodyDiv w:val="1"/>
      <w:marLeft w:val="0"/>
      <w:marRight w:val="0"/>
      <w:marTop w:val="0"/>
      <w:marBottom w:val="0"/>
      <w:divBdr>
        <w:top w:val="none" w:sz="0" w:space="0" w:color="auto"/>
        <w:left w:val="none" w:sz="0" w:space="0" w:color="auto"/>
        <w:bottom w:val="none" w:sz="0" w:space="0" w:color="auto"/>
        <w:right w:val="none" w:sz="0" w:space="0" w:color="auto"/>
      </w:divBdr>
    </w:div>
    <w:div w:id="245191570">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6252406">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64775080">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637183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291378">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10526277">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32998618">
      <w:bodyDiv w:val="1"/>
      <w:marLeft w:val="0"/>
      <w:marRight w:val="0"/>
      <w:marTop w:val="0"/>
      <w:marBottom w:val="0"/>
      <w:divBdr>
        <w:top w:val="none" w:sz="0" w:space="0" w:color="auto"/>
        <w:left w:val="none" w:sz="0" w:space="0" w:color="auto"/>
        <w:bottom w:val="none" w:sz="0" w:space="0" w:color="auto"/>
        <w:right w:val="none" w:sz="0" w:space="0" w:color="auto"/>
      </w:divBdr>
      <w:divsChild>
        <w:div w:id="863711715">
          <w:marLeft w:val="0"/>
          <w:marRight w:val="0"/>
          <w:marTop w:val="0"/>
          <w:marBottom w:val="0"/>
          <w:divBdr>
            <w:top w:val="none" w:sz="0" w:space="0" w:color="auto"/>
            <w:left w:val="none" w:sz="0" w:space="0" w:color="auto"/>
            <w:bottom w:val="none" w:sz="0" w:space="0" w:color="auto"/>
            <w:right w:val="none" w:sz="0" w:space="0" w:color="auto"/>
          </w:divBdr>
          <w:divsChild>
            <w:div w:id="1856842192">
              <w:marLeft w:val="0"/>
              <w:marRight w:val="0"/>
              <w:marTop w:val="0"/>
              <w:marBottom w:val="0"/>
              <w:divBdr>
                <w:top w:val="none" w:sz="0" w:space="0" w:color="auto"/>
                <w:left w:val="none" w:sz="0" w:space="0" w:color="auto"/>
                <w:bottom w:val="none" w:sz="0" w:space="0" w:color="auto"/>
                <w:right w:val="none" w:sz="0" w:space="0" w:color="auto"/>
              </w:divBdr>
              <w:divsChild>
                <w:div w:id="405686904">
                  <w:marLeft w:val="0"/>
                  <w:marRight w:val="0"/>
                  <w:marTop w:val="0"/>
                  <w:marBottom w:val="600"/>
                  <w:divBdr>
                    <w:top w:val="none" w:sz="0" w:space="0" w:color="auto"/>
                    <w:left w:val="none" w:sz="0" w:space="15" w:color="auto"/>
                    <w:bottom w:val="single" w:sz="6" w:space="30" w:color="E3E3E3"/>
                    <w:right w:val="none" w:sz="0" w:space="15" w:color="auto"/>
                  </w:divBdr>
                  <w:divsChild>
                    <w:div w:id="1301888745">
                      <w:marLeft w:val="-300"/>
                      <w:marRight w:val="0"/>
                      <w:marTop w:val="0"/>
                      <w:marBottom w:val="0"/>
                      <w:divBdr>
                        <w:top w:val="none" w:sz="0" w:space="0" w:color="auto"/>
                        <w:left w:val="none" w:sz="0" w:space="0" w:color="auto"/>
                        <w:bottom w:val="none" w:sz="0" w:space="0" w:color="auto"/>
                        <w:right w:val="none" w:sz="0" w:space="0" w:color="auto"/>
                      </w:divBdr>
                      <w:divsChild>
                        <w:div w:id="489368499">
                          <w:marLeft w:val="0"/>
                          <w:marRight w:val="0"/>
                          <w:marTop w:val="0"/>
                          <w:marBottom w:val="0"/>
                          <w:divBdr>
                            <w:top w:val="none" w:sz="0" w:space="0" w:color="auto"/>
                            <w:left w:val="none" w:sz="0" w:space="0" w:color="auto"/>
                            <w:bottom w:val="none" w:sz="0" w:space="0" w:color="auto"/>
                            <w:right w:val="none" w:sz="0" w:space="0" w:color="auto"/>
                          </w:divBdr>
                          <w:divsChild>
                            <w:div w:id="1394310720">
                              <w:marLeft w:val="0"/>
                              <w:marRight w:val="0"/>
                              <w:marTop w:val="0"/>
                              <w:marBottom w:val="300"/>
                              <w:divBdr>
                                <w:top w:val="none" w:sz="0" w:space="0" w:color="auto"/>
                                <w:left w:val="none" w:sz="0" w:space="0" w:color="auto"/>
                                <w:bottom w:val="none" w:sz="0" w:space="0" w:color="auto"/>
                                <w:right w:val="none" w:sz="0" w:space="0" w:color="auto"/>
                              </w:divBdr>
                              <w:divsChild>
                                <w:div w:id="531262824">
                                  <w:marLeft w:val="0"/>
                                  <w:marRight w:val="0"/>
                                  <w:marTop w:val="0"/>
                                  <w:marBottom w:val="300"/>
                                  <w:divBdr>
                                    <w:top w:val="none" w:sz="0" w:space="0" w:color="auto"/>
                                    <w:left w:val="none" w:sz="0" w:space="0" w:color="auto"/>
                                    <w:bottom w:val="none" w:sz="0" w:space="0" w:color="auto"/>
                                    <w:right w:val="none" w:sz="0" w:space="0" w:color="auto"/>
                                  </w:divBdr>
                                  <w:divsChild>
                                    <w:div w:id="2089224507">
                                      <w:marLeft w:val="0"/>
                                      <w:marRight w:val="0"/>
                                      <w:marTop w:val="0"/>
                                      <w:marBottom w:val="0"/>
                                      <w:divBdr>
                                        <w:top w:val="none" w:sz="0" w:space="0" w:color="auto"/>
                                        <w:left w:val="none" w:sz="0" w:space="0" w:color="auto"/>
                                        <w:bottom w:val="none" w:sz="0" w:space="0" w:color="auto"/>
                                        <w:right w:val="none" w:sz="0" w:space="0" w:color="auto"/>
                                      </w:divBdr>
                                      <w:divsChild>
                                        <w:div w:id="1107845177">
                                          <w:marLeft w:val="0"/>
                                          <w:marRight w:val="0"/>
                                          <w:marTop w:val="0"/>
                                          <w:marBottom w:val="0"/>
                                          <w:divBdr>
                                            <w:top w:val="none" w:sz="0" w:space="0" w:color="auto"/>
                                            <w:left w:val="none" w:sz="0" w:space="0" w:color="auto"/>
                                            <w:bottom w:val="none" w:sz="0" w:space="0" w:color="auto"/>
                                            <w:right w:val="none" w:sz="0" w:space="0" w:color="auto"/>
                                          </w:divBdr>
                                          <w:divsChild>
                                            <w:div w:id="57947728">
                                              <w:marLeft w:val="0"/>
                                              <w:marRight w:val="0"/>
                                              <w:marTop w:val="0"/>
                                              <w:marBottom w:val="0"/>
                                              <w:divBdr>
                                                <w:top w:val="none" w:sz="0" w:space="0" w:color="auto"/>
                                                <w:left w:val="none" w:sz="0" w:space="0" w:color="auto"/>
                                                <w:bottom w:val="none" w:sz="0" w:space="0" w:color="auto"/>
                                                <w:right w:val="none" w:sz="0" w:space="0" w:color="auto"/>
                                              </w:divBdr>
                                              <w:divsChild>
                                                <w:div w:id="104810448">
                                                  <w:marLeft w:val="0"/>
                                                  <w:marRight w:val="0"/>
                                                  <w:marTop w:val="0"/>
                                                  <w:marBottom w:val="0"/>
                                                  <w:divBdr>
                                                    <w:top w:val="none" w:sz="0" w:space="0" w:color="auto"/>
                                                    <w:left w:val="none" w:sz="0" w:space="0" w:color="auto"/>
                                                    <w:bottom w:val="none" w:sz="0" w:space="0" w:color="auto"/>
                                                    <w:right w:val="none" w:sz="0" w:space="0" w:color="auto"/>
                                                  </w:divBdr>
                                                  <w:divsChild>
                                                    <w:div w:id="149294491">
                                                      <w:marLeft w:val="0"/>
                                                      <w:marRight w:val="0"/>
                                                      <w:marTop w:val="0"/>
                                                      <w:marBottom w:val="0"/>
                                                      <w:divBdr>
                                                        <w:top w:val="none" w:sz="0" w:space="0" w:color="auto"/>
                                                        <w:left w:val="none" w:sz="0" w:space="0" w:color="auto"/>
                                                        <w:bottom w:val="none" w:sz="0" w:space="0" w:color="auto"/>
                                                        <w:right w:val="none" w:sz="0" w:space="0" w:color="auto"/>
                                                      </w:divBdr>
                                                      <w:divsChild>
                                                        <w:div w:id="61394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875545">
                                  <w:marLeft w:val="0"/>
                                  <w:marRight w:val="0"/>
                                  <w:marTop w:val="0"/>
                                  <w:marBottom w:val="0"/>
                                  <w:divBdr>
                                    <w:top w:val="none" w:sz="0" w:space="0" w:color="auto"/>
                                    <w:left w:val="none" w:sz="0" w:space="0" w:color="auto"/>
                                    <w:bottom w:val="none" w:sz="0" w:space="0" w:color="auto"/>
                                    <w:right w:val="none" w:sz="0" w:space="0" w:color="auto"/>
                                  </w:divBdr>
                                  <w:divsChild>
                                    <w:div w:id="1195583659">
                                      <w:marLeft w:val="0"/>
                                      <w:marRight w:val="0"/>
                                      <w:marTop w:val="0"/>
                                      <w:marBottom w:val="0"/>
                                      <w:divBdr>
                                        <w:top w:val="none" w:sz="0" w:space="0" w:color="auto"/>
                                        <w:left w:val="none" w:sz="0" w:space="0" w:color="auto"/>
                                        <w:bottom w:val="none" w:sz="0" w:space="0" w:color="auto"/>
                                        <w:right w:val="none" w:sz="0" w:space="0" w:color="auto"/>
                                      </w:divBdr>
                                      <w:divsChild>
                                        <w:div w:id="602104944">
                                          <w:marLeft w:val="0"/>
                                          <w:marRight w:val="0"/>
                                          <w:marTop w:val="0"/>
                                          <w:marBottom w:val="0"/>
                                          <w:divBdr>
                                            <w:top w:val="none" w:sz="0" w:space="0" w:color="auto"/>
                                            <w:left w:val="none" w:sz="0" w:space="0" w:color="auto"/>
                                            <w:bottom w:val="none" w:sz="0" w:space="0" w:color="auto"/>
                                            <w:right w:val="none" w:sz="0" w:space="0" w:color="auto"/>
                                          </w:divBdr>
                                          <w:divsChild>
                                            <w:div w:id="1583904864">
                                              <w:marLeft w:val="0"/>
                                              <w:marRight w:val="0"/>
                                              <w:marTop w:val="0"/>
                                              <w:marBottom w:val="0"/>
                                              <w:divBdr>
                                                <w:top w:val="single" w:sz="6" w:space="15" w:color="auto"/>
                                                <w:left w:val="single" w:sz="6" w:space="15" w:color="auto"/>
                                                <w:bottom w:val="single" w:sz="6" w:space="15" w:color="auto"/>
                                                <w:right w:val="single" w:sz="6" w:space="15" w:color="auto"/>
                                              </w:divBdr>
                                              <w:divsChild>
                                                <w:div w:id="140634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138090">
                          <w:marLeft w:val="0"/>
                          <w:marRight w:val="0"/>
                          <w:marTop w:val="0"/>
                          <w:marBottom w:val="0"/>
                          <w:divBdr>
                            <w:top w:val="none" w:sz="0" w:space="0" w:color="auto"/>
                            <w:left w:val="none" w:sz="0" w:space="0" w:color="auto"/>
                            <w:bottom w:val="none" w:sz="0" w:space="0" w:color="auto"/>
                            <w:right w:val="none" w:sz="0" w:space="0" w:color="auto"/>
                          </w:divBdr>
                          <w:divsChild>
                            <w:div w:id="523833099">
                              <w:marLeft w:val="0"/>
                              <w:marRight w:val="0"/>
                              <w:marTop w:val="0"/>
                              <w:marBottom w:val="0"/>
                              <w:divBdr>
                                <w:top w:val="none" w:sz="0" w:space="0" w:color="auto"/>
                                <w:left w:val="none" w:sz="0" w:space="0" w:color="auto"/>
                                <w:bottom w:val="none" w:sz="0" w:space="0" w:color="auto"/>
                                <w:right w:val="none" w:sz="0" w:space="0" w:color="auto"/>
                              </w:divBdr>
                              <w:divsChild>
                                <w:div w:id="1378159324">
                                  <w:marLeft w:val="0"/>
                                  <w:marRight w:val="0"/>
                                  <w:marTop w:val="0"/>
                                  <w:marBottom w:val="0"/>
                                  <w:divBdr>
                                    <w:top w:val="none" w:sz="0" w:space="0" w:color="auto"/>
                                    <w:left w:val="none" w:sz="0" w:space="0" w:color="auto"/>
                                    <w:bottom w:val="none" w:sz="0" w:space="0" w:color="auto"/>
                                    <w:right w:val="none" w:sz="0" w:space="0" w:color="auto"/>
                                  </w:divBdr>
                                  <w:divsChild>
                                    <w:div w:id="299045407">
                                      <w:marLeft w:val="0"/>
                                      <w:marRight w:val="0"/>
                                      <w:marTop w:val="0"/>
                                      <w:marBottom w:val="300"/>
                                      <w:divBdr>
                                        <w:top w:val="none" w:sz="0" w:space="0" w:color="auto"/>
                                        <w:left w:val="none" w:sz="0" w:space="0" w:color="auto"/>
                                        <w:bottom w:val="none" w:sz="0" w:space="0" w:color="auto"/>
                                        <w:right w:val="none" w:sz="0" w:space="0" w:color="auto"/>
                                      </w:divBdr>
                                      <w:divsChild>
                                        <w:div w:id="1870408777">
                                          <w:marLeft w:val="0"/>
                                          <w:marRight w:val="0"/>
                                          <w:marTop w:val="0"/>
                                          <w:marBottom w:val="0"/>
                                          <w:divBdr>
                                            <w:top w:val="none" w:sz="0" w:space="0" w:color="auto"/>
                                            <w:left w:val="none" w:sz="0" w:space="0" w:color="auto"/>
                                            <w:bottom w:val="none" w:sz="0" w:space="0" w:color="auto"/>
                                            <w:right w:val="none" w:sz="0" w:space="0" w:color="auto"/>
                                          </w:divBdr>
                                          <w:divsChild>
                                            <w:div w:id="207920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2373">
                                      <w:marLeft w:val="0"/>
                                      <w:marRight w:val="0"/>
                                      <w:marTop w:val="0"/>
                                      <w:marBottom w:val="300"/>
                                      <w:divBdr>
                                        <w:top w:val="none" w:sz="0" w:space="0" w:color="auto"/>
                                        <w:left w:val="none" w:sz="0" w:space="0" w:color="auto"/>
                                        <w:bottom w:val="none" w:sz="0" w:space="0" w:color="auto"/>
                                        <w:right w:val="none" w:sz="0" w:space="0" w:color="auto"/>
                                      </w:divBdr>
                                      <w:divsChild>
                                        <w:div w:id="1196384414">
                                          <w:marLeft w:val="0"/>
                                          <w:marRight w:val="0"/>
                                          <w:marTop w:val="0"/>
                                          <w:marBottom w:val="0"/>
                                          <w:divBdr>
                                            <w:top w:val="none" w:sz="0" w:space="0" w:color="auto"/>
                                            <w:left w:val="none" w:sz="0" w:space="0" w:color="auto"/>
                                            <w:bottom w:val="none" w:sz="0" w:space="0" w:color="auto"/>
                                            <w:right w:val="none" w:sz="0" w:space="0" w:color="auto"/>
                                          </w:divBdr>
                                        </w:div>
                                      </w:divsChild>
                                    </w:div>
                                    <w:div w:id="133834696">
                                      <w:marLeft w:val="0"/>
                                      <w:marRight w:val="0"/>
                                      <w:marTop w:val="0"/>
                                      <w:marBottom w:val="300"/>
                                      <w:divBdr>
                                        <w:top w:val="none" w:sz="0" w:space="0" w:color="auto"/>
                                        <w:left w:val="none" w:sz="0" w:space="0" w:color="auto"/>
                                        <w:bottom w:val="none" w:sz="0" w:space="0" w:color="auto"/>
                                        <w:right w:val="none" w:sz="0" w:space="0" w:color="auto"/>
                                      </w:divBdr>
                                      <w:divsChild>
                                        <w:div w:id="1853378061">
                                          <w:marLeft w:val="0"/>
                                          <w:marRight w:val="0"/>
                                          <w:marTop w:val="0"/>
                                          <w:marBottom w:val="300"/>
                                          <w:divBdr>
                                            <w:top w:val="none" w:sz="0" w:space="0" w:color="auto"/>
                                            <w:left w:val="none" w:sz="0" w:space="0" w:color="auto"/>
                                            <w:bottom w:val="none" w:sz="0" w:space="0" w:color="auto"/>
                                            <w:right w:val="none" w:sz="0" w:space="0" w:color="auto"/>
                                          </w:divBdr>
                                          <w:divsChild>
                                            <w:div w:id="196745354">
                                              <w:marLeft w:val="0"/>
                                              <w:marRight w:val="0"/>
                                              <w:marTop w:val="0"/>
                                              <w:marBottom w:val="0"/>
                                              <w:divBdr>
                                                <w:top w:val="none" w:sz="0" w:space="0" w:color="auto"/>
                                                <w:left w:val="none" w:sz="0" w:space="0" w:color="auto"/>
                                                <w:bottom w:val="none" w:sz="0" w:space="0" w:color="auto"/>
                                                <w:right w:val="none" w:sz="0" w:space="0" w:color="auto"/>
                                              </w:divBdr>
                                            </w:div>
                                            <w:div w:id="1618023643">
                                              <w:marLeft w:val="0"/>
                                              <w:marRight w:val="0"/>
                                              <w:marTop w:val="75"/>
                                              <w:marBottom w:val="0"/>
                                              <w:divBdr>
                                                <w:top w:val="single" w:sz="6" w:space="0" w:color="E3E3E3"/>
                                                <w:left w:val="single" w:sz="6" w:space="0" w:color="E3E3E3"/>
                                                <w:bottom w:val="single" w:sz="6" w:space="0" w:color="E3E3E3"/>
                                                <w:right w:val="single" w:sz="6" w:space="0" w:color="E3E3E3"/>
                                              </w:divBdr>
                                              <w:divsChild>
                                                <w:div w:id="1888570409">
                                                  <w:marLeft w:val="0"/>
                                                  <w:marRight w:val="0"/>
                                                  <w:marTop w:val="0"/>
                                                  <w:marBottom w:val="0"/>
                                                  <w:divBdr>
                                                    <w:top w:val="none" w:sz="0" w:space="0" w:color="auto"/>
                                                    <w:left w:val="none" w:sz="0" w:space="0" w:color="auto"/>
                                                    <w:bottom w:val="none" w:sz="0" w:space="0" w:color="auto"/>
                                                    <w:right w:val="none" w:sz="0" w:space="0" w:color="auto"/>
                                                  </w:divBdr>
                                                </w:div>
                                              </w:divsChild>
                                            </w:div>
                                            <w:div w:id="1959990133">
                                              <w:marLeft w:val="0"/>
                                              <w:marRight w:val="0"/>
                                              <w:marTop w:val="75"/>
                                              <w:marBottom w:val="0"/>
                                              <w:divBdr>
                                                <w:top w:val="single" w:sz="6" w:space="0" w:color="E3E3E3"/>
                                                <w:left w:val="single" w:sz="6" w:space="0" w:color="E3E3E3"/>
                                                <w:bottom w:val="single" w:sz="6" w:space="0" w:color="E3E3E3"/>
                                                <w:right w:val="single" w:sz="6" w:space="0" w:color="E3E3E3"/>
                                              </w:divBdr>
                                              <w:divsChild>
                                                <w:div w:id="3823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13267">
                                          <w:marLeft w:val="0"/>
                                          <w:marRight w:val="0"/>
                                          <w:marTop w:val="0"/>
                                          <w:marBottom w:val="0"/>
                                          <w:divBdr>
                                            <w:top w:val="none" w:sz="0" w:space="0" w:color="auto"/>
                                            <w:left w:val="none" w:sz="0" w:space="0" w:color="auto"/>
                                            <w:bottom w:val="none" w:sz="0" w:space="0" w:color="auto"/>
                                            <w:right w:val="none" w:sz="0" w:space="0" w:color="auto"/>
                                          </w:divBdr>
                                          <w:divsChild>
                                            <w:div w:id="1883978861">
                                              <w:marLeft w:val="0"/>
                                              <w:marRight w:val="0"/>
                                              <w:marTop w:val="0"/>
                                              <w:marBottom w:val="0"/>
                                              <w:divBdr>
                                                <w:top w:val="none" w:sz="0" w:space="0" w:color="auto"/>
                                                <w:left w:val="none" w:sz="0" w:space="0" w:color="auto"/>
                                                <w:bottom w:val="none" w:sz="0" w:space="0" w:color="auto"/>
                                                <w:right w:val="none" w:sz="0" w:space="0" w:color="auto"/>
                                              </w:divBdr>
                                            </w:div>
                                            <w:div w:id="1446148773">
                                              <w:marLeft w:val="0"/>
                                              <w:marRight w:val="0"/>
                                              <w:marTop w:val="0"/>
                                              <w:marBottom w:val="300"/>
                                              <w:divBdr>
                                                <w:top w:val="none" w:sz="0" w:space="0" w:color="auto"/>
                                                <w:left w:val="none" w:sz="0" w:space="0" w:color="auto"/>
                                                <w:bottom w:val="none" w:sz="0" w:space="0" w:color="auto"/>
                                                <w:right w:val="none" w:sz="0" w:space="0" w:color="auto"/>
                                              </w:divBdr>
                                              <w:divsChild>
                                                <w:div w:id="506406486">
                                                  <w:marLeft w:val="0"/>
                                                  <w:marRight w:val="0"/>
                                                  <w:marTop w:val="75"/>
                                                  <w:marBottom w:val="0"/>
                                                  <w:divBdr>
                                                    <w:top w:val="single" w:sz="6" w:space="0" w:color="E3E3E3"/>
                                                    <w:left w:val="single" w:sz="6" w:space="0" w:color="E3E3E3"/>
                                                    <w:bottom w:val="single" w:sz="6" w:space="0" w:color="E3E3E3"/>
                                                    <w:right w:val="single" w:sz="6" w:space="0" w:color="E3E3E3"/>
                                                  </w:divBdr>
                                                  <w:divsChild>
                                                    <w:div w:id="986907112">
                                                      <w:marLeft w:val="0"/>
                                                      <w:marRight w:val="0"/>
                                                      <w:marTop w:val="0"/>
                                                      <w:marBottom w:val="0"/>
                                                      <w:divBdr>
                                                        <w:top w:val="none" w:sz="0" w:space="0" w:color="auto"/>
                                                        <w:left w:val="none" w:sz="0" w:space="0" w:color="auto"/>
                                                        <w:bottom w:val="none" w:sz="0" w:space="0" w:color="auto"/>
                                                        <w:right w:val="none" w:sz="0" w:space="0" w:color="auto"/>
                                                      </w:divBdr>
                                                    </w:div>
                                                  </w:divsChild>
                                                </w:div>
                                                <w:div w:id="2112969760">
                                                  <w:marLeft w:val="0"/>
                                                  <w:marRight w:val="0"/>
                                                  <w:marTop w:val="75"/>
                                                  <w:marBottom w:val="0"/>
                                                  <w:divBdr>
                                                    <w:top w:val="single" w:sz="6" w:space="0" w:color="E3E3E3"/>
                                                    <w:left w:val="single" w:sz="6" w:space="0" w:color="E3E3E3"/>
                                                    <w:bottom w:val="single" w:sz="6" w:space="0" w:color="E3E3E3"/>
                                                    <w:right w:val="single" w:sz="6" w:space="0" w:color="E3E3E3"/>
                                                  </w:divBdr>
                                                  <w:divsChild>
                                                    <w:div w:id="903831629">
                                                      <w:marLeft w:val="0"/>
                                                      <w:marRight w:val="0"/>
                                                      <w:marTop w:val="0"/>
                                                      <w:marBottom w:val="0"/>
                                                      <w:divBdr>
                                                        <w:top w:val="none" w:sz="0" w:space="0" w:color="auto"/>
                                                        <w:left w:val="none" w:sz="0" w:space="0" w:color="auto"/>
                                                        <w:bottom w:val="none" w:sz="0" w:space="0" w:color="auto"/>
                                                        <w:right w:val="none" w:sz="0" w:space="0" w:color="auto"/>
                                                      </w:divBdr>
                                                    </w:div>
                                                  </w:divsChild>
                                                </w:div>
                                                <w:div w:id="1387410393">
                                                  <w:marLeft w:val="0"/>
                                                  <w:marRight w:val="0"/>
                                                  <w:marTop w:val="75"/>
                                                  <w:marBottom w:val="0"/>
                                                  <w:divBdr>
                                                    <w:top w:val="single" w:sz="6" w:space="0" w:color="E3E3E3"/>
                                                    <w:left w:val="single" w:sz="6" w:space="0" w:color="E3E3E3"/>
                                                    <w:bottom w:val="single" w:sz="6" w:space="0" w:color="E3E3E3"/>
                                                    <w:right w:val="single" w:sz="6" w:space="0" w:color="E3E3E3"/>
                                                  </w:divBdr>
                                                  <w:divsChild>
                                                    <w:div w:id="1441299950">
                                                      <w:marLeft w:val="0"/>
                                                      <w:marRight w:val="0"/>
                                                      <w:marTop w:val="0"/>
                                                      <w:marBottom w:val="0"/>
                                                      <w:divBdr>
                                                        <w:top w:val="none" w:sz="0" w:space="0" w:color="auto"/>
                                                        <w:left w:val="none" w:sz="0" w:space="0" w:color="auto"/>
                                                        <w:bottom w:val="none" w:sz="0" w:space="0" w:color="auto"/>
                                                        <w:right w:val="none" w:sz="0" w:space="0" w:color="auto"/>
                                                      </w:divBdr>
                                                    </w:div>
                                                  </w:divsChild>
                                                </w:div>
                                                <w:div w:id="178858837">
                                                  <w:marLeft w:val="0"/>
                                                  <w:marRight w:val="0"/>
                                                  <w:marTop w:val="75"/>
                                                  <w:marBottom w:val="0"/>
                                                  <w:divBdr>
                                                    <w:top w:val="single" w:sz="6" w:space="0" w:color="E3E3E3"/>
                                                    <w:left w:val="single" w:sz="6" w:space="0" w:color="E3E3E3"/>
                                                    <w:bottom w:val="single" w:sz="6" w:space="0" w:color="E3E3E3"/>
                                                    <w:right w:val="single" w:sz="6" w:space="0" w:color="E3E3E3"/>
                                                  </w:divBdr>
                                                  <w:divsChild>
                                                    <w:div w:id="287396056">
                                                      <w:marLeft w:val="0"/>
                                                      <w:marRight w:val="0"/>
                                                      <w:marTop w:val="0"/>
                                                      <w:marBottom w:val="0"/>
                                                      <w:divBdr>
                                                        <w:top w:val="none" w:sz="0" w:space="0" w:color="auto"/>
                                                        <w:left w:val="none" w:sz="0" w:space="0" w:color="auto"/>
                                                        <w:bottom w:val="none" w:sz="0" w:space="0" w:color="auto"/>
                                                        <w:right w:val="none" w:sz="0" w:space="0" w:color="auto"/>
                                                      </w:divBdr>
                                                    </w:div>
                                                  </w:divsChild>
                                                </w:div>
                                                <w:div w:id="709106425">
                                                  <w:marLeft w:val="0"/>
                                                  <w:marRight w:val="0"/>
                                                  <w:marTop w:val="75"/>
                                                  <w:marBottom w:val="0"/>
                                                  <w:divBdr>
                                                    <w:top w:val="single" w:sz="6" w:space="0" w:color="E3E3E3"/>
                                                    <w:left w:val="single" w:sz="6" w:space="0" w:color="E3E3E3"/>
                                                    <w:bottom w:val="single" w:sz="6" w:space="0" w:color="E3E3E3"/>
                                                    <w:right w:val="single" w:sz="6" w:space="0" w:color="E3E3E3"/>
                                                  </w:divBdr>
                                                  <w:divsChild>
                                                    <w:div w:id="169765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45052">
                                      <w:marLeft w:val="0"/>
                                      <w:marRight w:val="0"/>
                                      <w:marTop w:val="0"/>
                                      <w:marBottom w:val="0"/>
                                      <w:divBdr>
                                        <w:top w:val="none" w:sz="0" w:space="0" w:color="auto"/>
                                        <w:left w:val="none" w:sz="0" w:space="0" w:color="auto"/>
                                        <w:bottom w:val="none" w:sz="0" w:space="0" w:color="auto"/>
                                        <w:right w:val="none" w:sz="0" w:space="0" w:color="auto"/>
                                      </w:divBdr>
                                    </w:div>
                                    <w:div w:id="2144032302">
                                      <w:marLeft w:val="0"/>
                                      <w:marRight w:val="0"/>
                                      <w:marTop w:val="0"/>
                                      <w:marBottom w:val="0"/>
                                      <w:divBdr>
                                        <w:top w:val="single" w:sz="6" w:space="8" w:color="E3E3E3"/>
                                        <w:left w:val="single" w:sz="6" w:space="8" w:color="E3E3E3"/>
                                        <w:bottom w:val="single" w:sz="6" w:space="8" w:color="E3E3E3"/>
                                        <w:right w:val="single" w:sz="6" w:space="8" w:color="E3E3E3"/>
                                      </w:divBdr>
                                      <w:divsChild>
                                        <w:div w:id="1623343564">
                                          <w:marLeft w:val="0"/>
                                          <w:marRight w:val="0"/>
                                          <w:marTop w:val="0"/>
                                          <w:marBottom w:val="300"/>
                                          <w:divBdr>
                                            <w:top w:val="none" w:sz="0" w:space="0" w:color="auto"/>
                                            <w:left w:val="none" w:sz="0" w:space="0" w:color="auto"/>
                                            <w:bottom w:val="none" w:sz="0" w:space="0" w:color="auto"/>
                                            <w:right w:val="none" w:sz="0" w:space="0" w:color="auto"/>
                                          </w:divBdr>
                                          <w:divsChild>
                                            <w:div w:id="1532448963">
                                              <w:marLeft w:val="0"/>
                                              <w:marRight w:val="0"/>
                                              <w:marTop w:val="0"/>
                                              <w:marBottom w:val="0"/>
                                              <w:divBdr>
                                                <w:top w:val="none" w:sz="0" w:space="0" w:color="auto"/>
                                                <w:left w:val="none" w:sz="0" w:space="0" w:color="auto"/>
                                                <w:bottom w:val="none" w:sz="0" w:space="0" w:color="auto"/>
                                                <w:right w:val="none" w:sz="0" w:space="0" w:color="auto"/>
                                              </w:divBdr>
                                            </w:div>
                                          </w:divsChild>
                                        </w:div>
                                        <w:div w:id="259414022">
                                          <w:marLeft w:val="0"/>
                                          <w:marRight w:val="0"/>
                                          <w:marTop w:val="0"/>
                                          <w:marBottom w:val="300"/>
                                          <w:divBdr>
                                            <w:top w:val="none" w:sz="0" w:space="0" w:color="auto"/>
                                            <w:left w:val="none" w:sz="0" w:space="0" w:color="auto"/>
                                            <w:bottom w:val="none" w:sz="0" w:space="0" w:color="auto"/>
                                            <w:right w:val="none" w:sz="0" w:space="0" w:color="auto"/>
                                          </w:divBdr>
                                          <w:divsChild>
                                            <w:div w:id="1330644996">
                                              <w:marLeft w:val="0"/>
                                              <w:marRight w:val="0"/>
                                              <w:marTop w:val="0"/>
                                              <w:marBottom w:val="0"/>
                                              <w:divBdr>
                                                <w:top w:val="none" w:sz="0" w:space="0" w:color="auto"/>
                                                <w:left w:val="none" w:sz="0" w:space="0" w:color="auto"/>
                                                <w:bottom w:val="none" w:sz="0" w:space="0" w:color="auto"/>
                                                <w:right w:val="none" w:sz="0" w:space="0" w:color="auto"/>
                                              </w:divBdr>
                                            </w:div>
                                          </w:divsChild>
                                        </w:div>
                                        <w:div w:id="1738239247">
                                          <w:marLeft w:val="0"/>
                                          <w:marRight w:val="0"/>
                                          <w:marTop w:val="0"/>
                                          <w:marBottom w:val="300"/>
                                          <w:divBdr>
                                            <w:top w:val="none" w:sz="0" w:space="0" w:color="auto"/>
                                            <w:left w:val="none" w:sz="0" w:space="0" w:color="auto"/>
                                            <w:bottom w:val="none" w:sz="0" w:space="0" w:color="auto"/>
                                            <w:right w:val="none" w:sz="0" w:space="0" w:color="auto"/>
                                          </w:divBdr>
                                          <w:divsChild>
                                            <w:div w:id="1795446386">
                                              <w:marLeft w:val="0"/>
                                              <w:marRight w:val="0"/>
                                              <w:marTop w:val="0"/>
                                              <w:marBottom w:val="0"/>
                                              <w:divBdr>
                                                <w:top w:val="none" w:sz="0" w:space="0" w:color="auto"/>
                                                <w:left w:val="none" w:sz="0" w:space="0" w:color="auto"/>
                                                <w:bottom w:val="none" w:sz="0" w:space="0" w:color="auto"/>
                                                <w:right w:val="none" w:sz="0" w:space="0" w:color="auto"/>
                                              </w:divBdr>
                                            </w:div>
                                          </w:divsChild>
                                        </w:div>
                                        <w:div w:id="1363362995">
                                          <w:marLeft w:val="0"/>
                                          <w:marRight w:val="0"/>
                                          <w:marTop w:val="0"/>
                                          <w:marBottom w:val="300"/>
                                          <w:divBdr>
                                            <w:top w:val="none" w:sz="0" w:space="0" w:color="auto"/>
                                            <w:left w:val="none" w:sz="0" w:space="0" w:color="auto"/>
                                            <w:bottom w:val="none" w:sz="0" w:space="0" w:color="auto"/>
                                            <w:right w:val="none" w:sz="0" w:space="0" w:color="auto"/>
                                          </w:divBdr>
                                          <w:divsChild>
                                            <w:div w:id="2002736713">
                                              <w:marLeft w:val="0"/>
                                              <w:marRight w:val="0"/>
                                              <w:marTop w:val="0"/>
                                              <w:marBottom w:val="0"/>
                                              <w:divBdr>
                                                <w:top w:val="none" w:sz="0" w:space="0" w:color="auto"/>
                                                <w:left w:val="none" w:sz="0" w:space="0" w:color="auto"/>
                                                <w:bottom w:val="none" w:sz="0" w:space="0" w:color="auto"/>
                                                <w:right w:val="none" w:sz="0" w:space="0" w:color="auto"/>
                                              </w:divBdr>
                                              <w:divsChild>
                                                <w:div w:id="16006932">
                                                  <w:marLeft w:val="0"/>
                                                  <w:marRight w:val="0"/>
                                                  <w:marTop w:val="0"/>
                                                  <w:marBottom w:val="0"/>
                                                  <w:divBdr>
                                                    <w:top w:val="none" w:sz="0" w:space="0" w:color="auto"/>
                                                    <w:left w:val="none" w:sz="0" w:space="0" w:color="auto"/>
                                                    <w:bottom w:val="none" w:sz="0" w:space="0" w:color="auto"/>
                                                    <w:right w:val="none" w:sz="0" w:space="0" w:color="auto"/>
                                                  </w:divBdr>
                                                  <w:divsChild>
                                                    <w:div w:id="1571577532">
                                                      <w:marLeft w:val="0"/>
                                                      <w:marRight w:val="0"/>
                                                      <w:marTop w:val="0"/>
                                                      <w:marBottom w:val="0"/>
                                                      <w:divBdr>
                                                        <w:top w:val="none" w:sz="0" w:space="0" w:color="auto"/>
                                                        <w:left w:val="none" w:sz="0" w:space="0" w:color="auto"/>
                                                        <w:bottom w:val="none" w:sz="0" w:space="0" w:color="auto"/>
                                                        <w:right w:val="none" w:sz="0" w:space="0" w:color="auto"/>
                                                      </w:divBdr>
                                                      <w:divsChild>
                                                        <w:div w:id="118883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39465">
                                          <w:marLeft w:val="0"/>
                                          <w:marRight w:val="0"/>
                                          <w:marTop w:val="0"/>
                                          <w:marBottom w:val="300"/>
                                          <w:divBdr>
                                            <w:top w:val="none" w:sz="0" w:space="0" w:color="auto"/>
                                            <w:left w:val="none" w:sz="0" w:space="0" w:color="auto"/>
                                            <w:bottom w:val="none" w:sz="0" w:space="0" w:color="auto"/>
                                            <w:right w:val="none" w:sz="0" w:space="0" w:color="auto"/>
                                          </w:divBdr>
                                          <w:divsChild>
                                            <w:div w:id="826701559">
                                              <w:marLeft w:val="0"/>
                                              <w:marRight w:val="0"/>
                                              <w:marTop w:val="0"/>
                                              <w:marBottom w:val="0"/>
                                              <w:divBdr>
                                                <w:top w:val="none" w:sz="0" w:space="0" w:color="auto"/>
                                                <w:left w:val="none" w:sz="0" w:space="0" w:color="auto"/>
                                                <w:bottom w:val="none" w:sz="0" w:space="0" w:color="auto"/>
                                                <w:right w:val="none" w:sz="0" w:space="0" w:color="auto"/>
                                              </w:divBdr>
                                              <w:divsChild>
                                                <w:div w:id="1925644336">
                                                  <w:marLeft w:val="0"/>
                                                  <w:marRight w:val="0"/>
                                                  <w:marTop w:val="0"/>
                                                  <w:marBottom w:val="0"/>
                                                  <w:divBdr>
                                                    <w:top w:val="none" w:sz="0" w:space="0" w:color="auto"/>
                                                    <w:left w:val="none" w:sz="0" w:space="0" w:color="auto"/>
                                                    <w:bottom w:val="none" w:sz="0" w:space="0" w:color="auto"/>
                                                    <w:right w:val="none" w:sz="0" w:space="0" w:color="auto"/>
                                                  </w:divBdr>
                                                  <w:divsChild>
                                                    <w:div w:id="1900825835">
                                                      <w:marLeft w:val="0"/>
                                                      <w:marRight w:val="0"/>
                                                      <w:marTop w:val="0"/>
                                                      <w:marBottom w:val="0"/>
                                                      <w:divBdr>
                                                        <w:top w:val="none" w:sz="0" w:space="0" w:color="auto"/>
                                                        <w:left w:val="none" w:sz="0" w:space="0" w:color="auto"/>
                                                        <w:bottom w:val="none" w:sz="0" w:space="0" w:color="auto"/>
                                                        <w:right w:val="none" w:sz="0" w:space="0" w:color="auto"/>
                                                      </w:divBdr>
                                                      <w:divsChild>
                                                        <w:div w:id="99241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58042">
                                          <w:marLeft w:val="0"/>
                                          <w:marRight w:val="0"/>
                                          <w:marTop w:val="0"/>
                                          <w:marBottom w:val="0"/>
                                          <w:divBdr>
                                            <w:top w:val="none" w:sz="0" w:space="0" w:color="auto"/>
                                            <w:left w:val="none" w:sz="0" w:space="0" w:color="auto"/>
                                            <w:bottom w:val="none" w:sz="0" w:space="0" w:color="auto"/>
                                            <w:right w:val="none" w:sz="0" w:space="0" w:color="auto"/>
                                          </w:divBdr>
                                          <w:divsChild>
                                            <w:div w:id="281619669">
                                              <w:marLeft w:val="0"/>
                                              <w:marRight w:val="0"/>
                                              <w:marTop w:val="0"/>
                                              <w:marBottom w:val="0"/>
                                              <w:divBdr>
                                                <w:top w:val="none" w:sz="0" w:space="0" w:color="auto"/>
                                                <w:left w:val="none" w:sz="0" w:space="0" w:color="auto"/>
                                                <w:bottom w:val="none" w:sz="0" w:space="0" w:color="auto"/>
                                                <w:right w:val="none" w:sz="0" w:space="0" w:color="auto"/>
                                              </w:divBdr>
                                              <w:divsChild>
                                                <w:div w:id="277419337">
                                                  <w:marLeft w:val="0"/>
                                                  <w:marRight w:val="0"/>
                                                  <w:marTop w:val="0"/>
                                                  <w:marBottom w:val="0"/>
                                                  <w:divBdr>
                                                    <w:top w:val="none" w:sz="0" w:space="0" w:color="auto"/>
                                                    <w:left w:val="none" w:sz="0" w:space="0" w:color="auto"/>
                                                    <w:bottom w:val="none" w:sz="0" w:space="0" w:color="auto"/>
                                                    <w:right w:val="none" w:sz="0" w:space="0" w:color="auto"/>
                                                  </w:divBdr>
                                                  <w:divsChild>
                                                    <w:div w:id="1649746860">
                                                      <w:marLeft w:val="0"/>
                                                      <w:marRight w:val="0"/>
                                                      <w:marTop w:val="0"/>
                                                      <w:marBottom w:val="0"/>
                                                      <w:divBdr>
                                                        <w:top w:val="none" w:sz="0" w:space="0" w:color="auto"/>
                                                        <w:left w:val="none" w:sz="0" w:space="0" w:color="auto"/>
                                                        <w:bottom w:val="none" w:sz="0" w:space="0" w:color="auto"/>
                                                        <w:right w:val="none" w:sz="0" w:space="0" w:color="auto"/>
                                                      </w:divBdr>
                                                      <w:divsChild>
                                                        <w:div w:id="176595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0913052">
              <w:marLeft w:val="0"/>
              <w:marRight w:val="0"/>
              <w:marTop w:val="0"/>
              <w:marBottom w:val="0"/>
              <w:divBdr>
                <w:top w:val="none" w:sz="0" w:space="0" w:color="auto"/>
                <w:left w:val="none" w:sz="0" w:space="0" w:color="auto"/>
                <w:bottom w:val="none" w:sz="0" w:space="0" w:color="auto"/>
                <w:right w:val="none" w:sz="0" w:space="0" w:color="auto"/>
              </w:divBdr>
            </w:div>
          </w:divsChild>
        </w:div>
        <w:div w:id="747001524">
          <w:marLeft w:val="0"/>
          <w:marRight w:val="0"/>
          <w:marTop w:val="0"/>
          <w:marBottom w:val="0"/>
          <w:divBdr>
            <w:top w:val="none" w:sz="0" w:space="0" w:color="auto"/>
            <w:left w:val="none" w:sz="0" w:space="0" w:color="auto"/>
            <w:bottom w:val="none" w:sz="0" w:space="0" w:color="auto"/>
            <w:right w:val="none" w:sz="0" w:space="0" w:color="auto"/>
          </w:divBdr>
          <w:divsChild>
            <w:div w:id="765080837">
              <w:marLeft w:val="0"/>
              <w:marRight w:val="0"/>
              <w:marTop w:val="0"/>
              <w:marBottom w:val="0"/>
              <w:divBdr>
                <w:top w:val="none" w:sz="0" w:space="0" w:color="auto"/>
                <w:left w:val="none" w:sz="0" w:space="0" w:color="auto"/>
                <w:bottom w:val="none" w:sz="0" w:space="0" w:color="auto"/>
                <w:right w:val="none" w:sz="0" w:space="0" w:color="auto"/>
              </w:divBdr>
              <w:divsChild>
                <w:div w:id="1937402305">
                  <w:marLeft w:val="0"/>
                  <w:marRight w:val="0"/>
                  <w:marTop w:val="0"/>
                  <w:marBottom w:val="0"/>
                  <w:divBdr>
                    <w:top w:val="none" w:sz="0" w:space="0" w:color="auto"/>
                    <w:left w:val="none" w:sz="0" w:space="0" w:color="auto"/>
                    <w:bottom w:val="none" w:sz="0" w:space="0" w:color="auto"/>
                    <w:right w:val="none" w:sz="0" w:space="0" w:color="auto"/>
                  </w:divBdr>
                </w:div>
              </w:divsChild>
            </w:div>
            <w:div w:id="758409785">
              <w:marLeft w:val="0"/>
              <w:marRight w:val="0"/>
              <w:marTop w:val="0"/>
              <w:marBottom w:val="0"/>
              <w:divBdr>
                <w:top w:val="none" w:sz="0" w:space="0" w:color="auto"/>
                <w:left w:val="none" w:sz="0" w:space="0" w:color="auto"/>
                <w:bottom w:val="none" w:sz="0" w:space="0" w:color="auto"/>
                <w:right w:val="none" w:sz="0" w:space="0" w:color="auto"/>
              </w:divBdr>
              <w:divsChild>
                <w:div w:id="1906719433">
                  <w:marLeft w:val="0"/>
                  <w:marRight w:val="0"/>
                  <w:marTop w:val="0"/>
                  <w:marBottom w:val="0"/>
                  <w:divBdr>
                    <w:top w:val="none" w:sz="0" w:space="0" w:color="auto"/>
                    <w:left w:val="none" w:sz="0" w:space="0" w:color="auto"/>
                    <w:bottom w:val="none" w:sz="0" w:space="0" w:color="auto"/>
                    <w:right w:val="none" w:sz="0" w:space="0" w:color="auto"/>
                  </w:divBdr>
                </w:div>
                <w:div w:id="993215527">
                  <w:marLeft w:val="0"/>
                  <w:marRight w:val="0"/>
                  <w:marTop w:val="0"/>
                  <w:marBottom w:val="0"/>
                  <w:divBdr>
                    <w:top w:val="none" w:sz="0" w:space="0" w:color="auto"/>
                    <w:left w:val="none" w:sz="0" w:space="0" w:color="auto"/>
                    <w:bottom w:val="none" w:sz="0" w:space="0" w:color="auto"/>
                    <w:right w:val="none" w:sz="0" w:space="0" w:color="auto"/>
                  </w:divBdr>
                </w:div>
                <w:div w:id="569580628">
                  <w:marLeft w:val="0"/>
                  <w:marRight w:val="0"/>
                  <w:marTop w:val="0"/>
                  <w:marBottom w:val="0"/>
                  <w:divBdr>
                    <w:top w:val="none" w:sz="0" w:space="0" w:color="auto"/>
                    <w:left w:val="none" w:sz="0" w:space="0" w:color="auto"/>
                    <w:bottom w:val="none" w:sz="0" w:space="0" w:color="auto"/>
                    <w:right w:val="none" w:sz="0" w:space="0" w:color="auto"/>
                  </w:divBdr>
                </w:div>
                <w:div w:id="152844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569673">
          <w:marLeft w:val="0"/>
          <w:marRight w:val="0"/>
          <w:marTop w:val="0"/>
          <w:marBottom w:val="0"/>
          <w:divBdr>
            <w:top w:val="none" w:sz="0" w:space="0" w:color="auto"/>
            <w:left w:val="none" w:sz="0" w:space="0" w:color="auto"/>
            <w:bottom w:val="none" w:sz="0" w:space="0" w:color="auto"/>
            <w:right w:val="none" w:sz="0" w:space="0" w:color="auto"/>
          </w:divBdr>
          <w:divsChild>
            <w:div w:id="1410467685">
              <w:marLeft w:val="0"/>
              <w:marRight w:val="0"/>
              <w:marTop w:val="0"/>
              <w:marBottom w:val="0"/>
              <w:divBdr>
                <w:top w:val="none" w:sz="0" w:space="0" w:color="auto"/>
                <w:left w:val="none" w:sz="0" w:space="0" w:color="auto"/>
                <w:bottom w:val="none" w:sz="0" w:space="0" w:color="auto"/>
                <w:right w:val="none" w:sz="0" w:space="0" w:color="auto"/>
              </w:divBdr>
              <w:divsChild>
                <w:div w:id="350110226">
                  <w:marLeft w:val="0"/>
                  <w:marRight w:val="0"/>
                  <w:marTop w:val="0"/>
                  <w:marBottom w:val="0"/>
                  <w:divBdr>
                    <w:top w:val="none" w:sz="0" w:space="0" w:color="auto"/>
                    <w:left w:val="none" w:sz="0" w:space="0" w:color="auto"/>
                    <w:bottom w:val="none" w:sz="0" w:space="0" w:color="auto"/>
                    <w:right w:val="none" w:sz="0" w:space="0" w:color="auto"/>
                  </w:divBdr>
                  <w:divsChild>
                    <w:div w:id="1479344639">
                      <w:marLeft w:val="0"/>
                      <w:marRight w:val="0"/>
                      <w:marTop w:val="0"/>
                      <w:marBottom w:val="0"/>
                      <w:divBdr>
                        <w:top w:val="none" w:sz="0" w:space="0" w:color="auto"/>
                        <w:left w:val="none" w:sz="0" w:space="0" w:color="auto"/>
                        <w:bottom w:val="none" w:sz="0" w:space="0" w:color="auto"/>
                        <w:right w:val="none" w:sz="0" w:space="0" w:color="auto"/>
                      </w:divBdr>
                      <w:divsChild>
                        <w:div w:id="2096901812">
                          <w:marLeft w:val="0"/>
                          <w:marRight w:val="0"/>
                          <w:marTop w:val="0"/>
                          <w:marBottom w:val="0"/>
                          <w:divBdr>
                            <w:top w:val="none" w:sz="0" w:space="0" w:color="auto"/>
                            <w:left w:val="none" w:sz="0" w:space="0" w:color="auto"/>
                            <w:bottom w:val="none" w:sz="0" w:space="0" w:color="auto"/>
                            <w:right w:val="none" w:sz="0" w:space="0" w:color="auto"/>
                          </w:divBdr>
                          <w:divsChild>
                            <w:div w:id="16020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735119">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198232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64714366">
      <w:bodyDiv w:val="1"/>
      <w:marLeft w:val="0"/>
      <w:marRight w:val="0"/>
      <w:marTop w:val="0"/>
      <w:marBottom w:val="0"/>
      <w:divBdr>
        <w:top w:val="none" w:sz="0" w:space="0" w:color="auto"/>
        <w:left w:val="none" w:sz="0" w:space="0" w:color="auto"/>
        <w:bottom w:val="none" w:sz="0" w:space="0" w:color="auto"/>
        <w:right w:val="none" w:sz="0" w:space="0" w:color="auto"/>
      </w:divBdr>
    </w:div>
    <w:div w:id="394359727">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07578599">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216703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39568469">
      <w:bodyDiv w:val="1"/>
      <w:marLeft w:val="0"/>
      <w:marRight w:val="0"/>
      <w:marTop w:val="0"/>
      <w:marBottom w:val="0"/>
      <w:divBdr>
        <w:top w:val="none" w:sz="0" w:space="0" w:color="auto"/>
        <w:left w:val="none" w:sz="0" w:space="0" w:color="auto"/>
        <w:bottom w:val="none" w:sz="0" w:space="0" w:color="auto"/>
        <w:right w:val="none" w:sz="0" w:space="0" w:color="auto"/>
      </w:divBdr>
    </w:div>
    <w:div w:id="444346675">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64540480">
      <w:bodyDiv w:val="1"/>
      <w:marLeft w:val="0"/>
      <w:marRight w:val="0"/>
      <w:marTop w:val="0"/>
      <w:marBottom w:val="0"/>
      <w:divBdr>
        <w:top w:val="none" w:sz="0" w:space="0" w:color="auto"/>
        <w:left w:val="none" w:sz="0" w:space="0" w:color="auto"/>
        <w:bottom w:val="none" w:sz="0" w:space="0" w:color="auto"/>
        <w:right w:val="none" w:sz="0" w:space="0" w:color="auto"/>
      </w:divBdr>
    </w:div>
    <w:div w:id="471794012">
      <w:bodyDiv w:val="1"/>
      <w:marLeft w:val="0"/>
      <w:marRight w:val="0"/>
      <w:marTop w:val="0"/>
      <w:marBottom w:val="0"/>
      <w:divBdr>
        <w:top w:val="none" w:sz="0" w:space="0" w:color="auto"/>
        <w:left w:val="none" w:sz="0" w:space="0" w:color="auto"/>
        <w:bottom w:val="none" w:sz="0" w:space="0" w:color="auto"/>
        <w:right w:val="none" w:sz="0" w:space="0" w:color="auto"/>
      </w:divBdr>
    </w:div>
    <w:div w:id="477108922">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19661201">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5028070">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49463966">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61792262">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318567">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062369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83477310">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353214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1049988">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788553792">
      <w:bodyDiv w:val="1"/>
      <w:marLeft w:val="0"/>
      <w:marRight w:val="0"/>
      <w:marTop w:val="0"/>
      <w:marBottom w:val="0"/>
      <w:divBdr>
        <w:top w:val="none" w:sz="0" w:space="0" w:color="auto"/>
        <w:left w:val="none" w:sz="0" w:space="0" w:color="auto"/>
        <w:bottom w:val="none" w:sz="0" w:space="0" w:color="auto"/>
        <w:right w:val="none" w:sz="0" w:space="0" w:color="auto"/>
      </w:divBdr>
    </w:div>
    <w:div w:id="789785131">
      <w:bodyDiv w:val="1"/>
      <w:marLeft w:val="0"/>
      <w:marRight w:val="0"/>
      <w:marTop w:val="0"/>
      <w:marBottom w:val="0"/>
      <w:divBdr>
        <w:top w:val="none" w:sz="0" w:space="0" w:color="auto"/>
        <w:left w:val="none" w:sz="0" w:space="0" w:color="auto"/>
        <w:bottom w:val="none" w:sz="0" w:space="0" w:color="auto"/>
        <w:right w:val="none" w:sz="0" w:space="0" w:color="auto"/>
      </w:divBdr>
    </w:div>
    <w:div w:id="806514426">
      <w:bodyDiv w:val="1"/>
      <w:marLeft w:val="0"/>
      <w:marRight w:val="0"/>
      <w:marTop w:val="0"/>
      <w:marBottom w:val="0"/>
      <w:divBdr>
        <w:top w:val="none" w:sz="0" w:space="0" w:color="auto"/>
        <w:left w:val="none" w:sz="0" w:space="0" w:color="auto"/>
        <w:bottom w:val="none" w:sz="0" w:space="0" w:color="auto"/>
        <w:right w:val="none" w:sz="0" w:space="0" w:color="auto"/>
      </w:divBdr>
    </w:div>
    <w:div w:id="80720952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7908961">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258840">
      <w:bodyDiv w:val="1"/>
      <w:marLeft w:val="0"/>
      <w:marRight w:val="0"/>
      <w:marTop w:val="0"/>
      <w:marBottom w:val="0"/>
      <w:divBdr>
        <w:top w:val="none" w:sz="0" w:space="0" w:color="auto"/>
        <w:left w:val="none" w:sz="0" w:space="0" w:color="auto"/>
        <w:bottom w:val="none" w:sz="0" w:space="0" w:color="auto"/>
        <w:right w:val="none" w:sz="0" w:space="0" w:color="auto"/>
      </w:divBdr>
    </w:div>
    <w:div w:id="854732218">
      <w:bodyDiv w:val="1"/>
      <w:marLeft w:val="0"/>
      <w:marRight w:val="0"/>
      <w:marTop w:val="0"/>
      <w:marBottom w:val="0"/>
      <w:divBdr>
        <w:top w:val="none" w:sz="0" w:space="0" w:color="auto"/>
        <w:left w:val="none" w:sz="0" w:space="0" w:color="auto"/>
        <w:bottom w:val="none" w:sz="0" w:space="0" w:color="auto"/>
        <w:right w:val="none" w:sz="0" w:space="0" w:color="auto"/>
      </w:divBdr>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84684302">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184114">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50015103">
      <w:bodyDiv w:val="1"/>
      <w:marLeft w:val="0"/>
      <w:marRight w:val="0"/>
      <w:marTop w:val="0"/>
      <w:marBottom w:val="0"/>
      <w:divBdr>
        <w:top w:val="none" w:sz="0" w:space="0" w:color="auto"/>
        <w:left w:val="none" w:sz="0" w:space="0" w:color="auto"/>
        <w:bottom w:val="none" w:sz="0" w:space="0" w:color="auto"/>
        <w:right w:val="none" w:sz="0" w:space="0" w:color="auto"/>
      </w:divBdr>
    </w:div>
    <w:div w:id="951209544">
      <w:bodyDiv w:val="1"/>
      <w:marLeft w:val="0"/>
      <w:marRight w:val="0"/>
      <w:marTop w:val="0"/>
      <w:marBottom w:val="0"/>
      <w:divBdr>
        <w:top w:val="none" w:sz="0" w:space="0" w:color="auto"/>
        <w:left w:val="none" w:sz="0" w:space="0" w:color="auto"/>
        <w:bottom w:val="none" w:sz="0" w:space="0" w:color="auto"/>
        <w:right w:val="none" w:sz="0" w:space="0" w:color="auto"/>
      </w:divBdr>
    </w:div>
    <w:div w:id="957415995">
      <w:bodyDiv w:val="1"/>
      <w:marLeft w:val="0"/>
      <w:marRight w:val="0"/>
      <w:marTop w:val="0"/>
      <w:marBottom w:val="0"/>
      <w:divBdr>
        <w:top w:val="none" w:sz="0" w:space="0" w:color="auto"/>
        <w:left w:val="none" w:sz="0" w:space="0" w:color="auto"/>
        <w:bottom w:val="none" w:sz="0" w:space="0" w:color="auto"/>
        <w:right w:val="none" w:sz="0" w:space="0" w:color="auto"/>
      </w:divBdr>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289646">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88217632">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2372799">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0831562">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23168145">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0229925">
      <w:bodyDiv w:val="1"/>
      <w:marLeft w:val="0"/>
      <w:marRight w:val="0"/>
      <w:marTop w:val="0"/>
      <w:marBottom w:val="0"/>
      <w:divBdr>
        <w:top w:val="none" w:sz="0" w:space="0" w:color="auto"/>
        <w:left w:val="none" w:sz="0" w:space="0" w:color="auto"/>
        <w:bottom w:val="none" w:sz="0" w:space="0" w:color="auto"/>
        <w:right w:val="none" w:sz="0" w:space="0" w:color="auto"/>
      </w:divBdr>
    </w:div>
    <w:div w:id="1070738508">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0126122">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243327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26434084">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446928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2989088">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5290566">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1232700">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4558146">
      <w:bodyDiv w:val="1"/>
      <w:marLeft w:val="0"/>
      <w:marRight w:val="0"/>
      <w:marTop w:val="0"/>
      <w:marBottom w:val="0"/>
      <w:divBdr>
        <w:top w:val="none" w:sz="0" w:space="0" w:color="auto"/>
        <w:left w:val="none" w:sz="0" w:space="0" w:color="auto"/>
        <w:bottom w:val="none" w:sz="0" w:space="0" w:color="auto"/>
        <w:right w:val="none" w:sz="0" w:space="0" w:color="auto"/>
      </w:divBdr>
      <w:divsChild>
        <w:div w:id="841041493">
          <w:marLeft w:val="0"/>
          <w:marRight w:val="0"/>
          <w:marTop w:val="0"/>
          <w:marBottom w:val="0"/>
          <w:divBdr>
            <w:top w:val="none" w:sz="0" w:space="0" w:color="auto"/>
            <w:left w:val="none" w:sz="0" w:space="0" w:color="auto"/>
            <w:bottom w:val="none" w:sz="0" w:space="0" w:color="auto"/>
            <w:right w:val="none" w:sz="0" w:space="0" w:color="auto"/>
          </w:divBdr>
          <w:divsChild>
            <w:div w:id="1853520619">
              <w:marLeft w:val="0"/>
              <w:marRight w:val="0"/>
              <w:marTop w:val="0"/>
              <w:marBottom w:val="0"/>
              <w:divBdr>
                <w:top w:val="none" w:sz="0" w:space="0" w:color="auto"/>
                <w:left w:val="none" w:sz="0" w:space="0" w:color="auto"/>
                <w:bottom w:val="none" w:sz="0" w:space="0" w:color="auto"/>
                <w:right w:val="none" w:sz="0" w:space="0" w:color="auto"/>
              </w:divBdr>
              <w:divsChild>
                <w:div w:id="1546595921">
                  <w:marLeft w:val="0"/>
                  <w:marRight w:val="0"/>
                  <w:marTop w:val="0"/>
                  <w:marBottom w:val="0"/>
                  <w:divBdr>
                    <w:top w:val="none" w:sz="0" w:space="0" w:color="auto"/>
                    <w:left w:val="none" w:sz="0" w:space="0" w:color="auto"/>
                    <w:bottom w:val="none" w:sz="0" w:space="0" w:color="auto"/>
                    <w:right w:val="none" w:sz="0" w:space="0" w:color="auto"/>
                  </w:divBdr>
                  <w:divsChild>
                    <w:div w:id="12823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29606566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5966997">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3438084">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3987980">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8165925">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4453092">
      <w:bodyDiv w:val="1"/>
      <w:marLeft w:val="0"/>
      <w:marRight w:val="0"/>
      <w:marTop w:val="0"/>
      <w:marBottom w:val="0"/>
      <w:divBdr>
        <w:top w:val="none" w:sz="0" w:space="0" w:color="auto"/>
        <w:left w:val="none" w:sz="0" w:space="0" w:color="auto"/>
        <w:bottom w:val="none" w:sz="0" w:space="0" w:color="auto"/>
        <w:right w:val="none" w:sz="0" w:space="0" w:color="auto"/>
      </w:divBdr>
    </w:div>
    <w:div w:id="1426732401">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154407">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27402422">
      <w:bodyDiv w:val="1"/>
      <w:marLeft w:val="0"/>
      <w:marRight w:val="0"/>
      <w:marTop w:val="0"/>
      <w:marBottom w:val="0"/>
      <w:divBdr>
        <w:top w:val="none" w:sz="0" w:space="0" w:color="auto"/>
        <w:left w:val="none" w:sz="0" w:space="0" w:color="auto"/>
        <w:bottom w:val="none" w:sz="0" w:space="0" w:color="auto"/>
        <w:right w:val="none" w:sz="0" w:space="0" w:color="auto"/>
      </w:divBdr>
    </w:div>
    <w:div w:id="1528375218">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6990120">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59777885">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05382418">
      <w:bodyDiv w:val="1"/>
      <w:marLeft w:val="0"/>
      <w:marRight w:val="0"/>
      <w:marTop w:val="0"/>
      <w:marBottom w:val="0"/>
      <w:divBdr>
        <w:top w:val="none" w:sz="0" w:space="0" w:color="auto"/>
        <w:left w:val="none" w:sz="0" w:space="0" w:color="auto"/>
        <w:bottom w:val="none" w:sz="0" w:space="0" w:color="auto"/>
        <w:right w:val="none" w:sz="0" w:space="0" w:color="auto"/>
      </w:divBdr>
    </w:div>
    <w:div w:id="1623803620">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67977479">
      <w:bodyDiv w:val="1"/>
      <w:marLeft w:val="0"/>
      <w:marRight w:val="0"/>
      <w:marTop w:val="0"/>
      <w:marBottom w:val="0"/>
      <w:divBdr>
        <w:top w:val="none" w:sz="0" w:space="0" w:color="auto"/>
        <w:left w:val="none" w:sz="0" w:space="0" w:color="auto"/>
        <w:bottom w:val="none" w:sz="0" w:space="0" w:color="auto"/>
        <w:right w:val="none" w:sz="0" w:space="0" w:color="auto"/>
      </w:divBdr>
    </w:div>
    <w:div w:id="1677416688">
      <w:bodyDiv w:val="1"/>
      <w:marLeft w:val="0"/>
      <w:marRight w:val="0"/>
      <w:marTop w:val="0"/>
      <w:marBottom w:val="0"/>
      <w:divBdr>
        <w:top w:val="none" w:sz="0" w:space="0" w:color="auto"/>
        <w:left w:val="none" w:sz="0" w:space="0" w:color="auto"/>
        <w:bottom w:val="none" w:sz="0" w:space="0" w:color="auto"/>
        <w:right w:val="none" w:sz="0" w:space="0" w:color="auto"/>
      </w:divBdr>
    </w:div>
    <w:div w:id="1678658602">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693726831">
      <w:bodyDiv w:val="1"/>
      <w:marLeft w:val="0"/>
      <w:marRight w:val="0"/>
      <w:marTop w:val="0"/>
      <w:marBottom w:val="0"/>
      <w:divBdr>
        <w:top w:val="none" w:sz="0" w:space="0" w:color="auto"/>
        <w:left w:val="none" w:sz="0" w:space="0" w:color="auto"/>
        <w:bottom w:val="none" w:sz="0" w:space="0" w:color="auto"/>
        <w:right w:val="none" w:sz="0" w:space="0" w:color="auto"/>
      </w:divBdr>
    </w:div>
    <w:div w:id="1695226060">
      <w:bodyDiv w:val="1"/>
      <w:marLeft w:val="0"/>
      <w:marRight w:val="0"/>
      <w:marTop w:val="0"/>
      <w:marBottom w:val="0"/>
      <w:divBdr>
        <w:top w:val="none" w:sz="0" w:space="0" w:color="auto"/>
        <w:left w:val="none" w:sz="0" w:space="0" w:color="auto"/>
        <w:bottom w:val="none" w:sz="0" w:space="0" w:color="auto"/>
        <w:right w:val="none" w:sz="0" w:space="0" w:color="auto"/>
      </w:divBdr>
    </w:div>
    <w:div w:id="1703281748">
      <w:bodyDiv w:val="1"/>
      <w:marLeft w:val="0"/>
      <w:marRight w:val="0"/>
      <w:marTop w:val="0"/>
      <w:marBottom w:val="0"/>
      <w:divBdr>
        <w:top w:val="none" w:sz="0" w:space="0" w:color="auto"/>
        <w:left w:val="none" w:sz="0" w:space="0" w:color="auto"/>
        <w:bottom w:val="none" w:sz="0" w:space="0" w:color="auto"/>
        <w:right w:val="none" w:sz="0" w:space="0" w:color="auto"/>
      </w:divBdr>
    </w:div>
    <w:div w:id="1709256162">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2921663">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18817023">
      <w:bodyDiv w:val="1"/>
      <w:marLeft w:val="0"/>
      <w:marRight w:val="0"/>
      <w:marTop w:val="0"/>
      <w:marBottom w:val="0"/>
      <w:divBdr>
        <w:top w:val="none" w:sz="0" w:space="0" w:color="auto"/>
        <w:left w:val="none" w:sz="0" w:space="0" w:color="auto"/>
        <w:bottom w:val="none" w:sz="0" w:space="0" w:color="auto"/>
        <w:right w:val="none" w:sz="0" w:space="0" w:color="auto"/>
      </w:divBdr>
    </w:div>
    <w:div w:id="1722174326">
      <w:bodyDiv w:val="1"/>
      <w:marLeft w:val="0"/>
      <w:marRight w:val="0"/>
      <w:marTop w:val="0"/>
      <w:marBottom w:val="0"/>
      <w:divBdr>
        <w:top w:val="none" w:sz="0" w:space="0" w:color="auto"/>
        <w:left w:val="none" w:sz="0" w:space="0" w:color="auto"/>
        <w:bottom w:val="none" w:sz="0" w:space="0" w:color="auto"/>
        <w:right w:val="none" w:sz="0" w:space="0" w:color="auto"/>
      </w:divBdr>
    </w:div>
    <w:div w:id="1723212336">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29454239">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8065426">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55666225">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793593379">
      <w:bodyDiv w:val="1"/>
      <w:marLeft w:val="0"/>
      <w:marRight w:val="0"/>
      <w:marTop w:val="0"/>
      <w:marBottom w:val="0"/>
      <w:divBdr>
        <w:top w:val="none" w:sz="0" w:space="0" w:color="auto"/>
        <w:left w:val="none" w:sz="0" w:space="0" w:color="auto"/>
        <w:bottom w:val="none" w:sz="0" w:space="0" w:color="auto"/>
        <w:right w:val="none" w:sz="0" w:space="0" w:color="auto"/>
      </w:divBdr>
    </w:div>
    <w:div w:id="1795364139">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08695213">
      <w:bodyDiv w:val="1"/>
      <w:marLeft w:val="0"/>
      <w:marRight w:val="0"/>
      <w:marTop w:val="0"/>
      <w:marBottom w:val="0"/>
      <w:divBdr>
        <w:top w:val="none" w:sz="0" w:space="0" w:color="auto"/>
        <w:left w:val="none" w:sz="0" w:space="0" w:color="auto"/>
        <w:bottom w:val="none" w:sz="0" w:space="0" w:color="auto"/>
        <w:right w:val="none" w:sz="0" w:space="0" w:color="auto"/>
      </w:divBdr>
    </w:div>
    <w:div w:id="1815487326">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0708232">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87987866">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6693695">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40789772">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16688690">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7977757">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6767734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5879442">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1009</Words>
  <Characters>5553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Carolina  Lara</cp:lastModifiedBy>
  <cp:revision>4</cp:revision>
  <cp:lastPrinted>2015-08-28T20:23:00Z</cp:lastPrinted>
  <dcterms:created xsi:type="dcterms:W3CDTF">2025-03-20T19:52:00Z</dcterms:created>
  <dcterms:modified xsi:type="dcterms:W3CDTF">2025-03-20T20:13:00Z</dcterms:modified>
</cp:coreProperties>
</file>