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45EE6" w14:textId="0F80F795" w:rsidR="00C910AA" w:rsidRDefault="00C910AA" w:rsidP="00C910AA">
      <w:pPr>
        <w:tabs>
          <w:tab w:val="left" w:pos="1741"/>
        </w:tabs>
        <w:spacing w:before="360" w:after="360"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61F1C" wp14:editId="3534EE4B">
                <wp:simplePos x="0" y="0"/>
                <wp:positionH relativeFrom="margin">
                  <wp:align>center</wp:align>
                </wp:positionH>
                <wp:positionV relativeFrom="paragraph">
                  <wp:posOffset>889000</wp:posOffset>
                </wp:positionV>
                <wp:extent cx="6257925" cy="9525"/>
                <wp:effectExtent l="0" t="0" r="28575" b="2857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D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A17D4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0pt" to="492.7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" strokecolor="#080d4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44E1B" w:rsidRPr="00744E1B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>FORMULA 1</w:t>
      </w:r>
      <w:r w:rsidR="00744E1B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 EN</w:t>
      </w:r>
      <w:r w:rsidR="00744E1B" w:rsidRPr="00744E1B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 MIAMI 2026</w:t>
      </w:r>
    </w:p>
    <w:p w14:paraId="37D8D7D8" w14:textId="5A04B075" w:rsidR="009408CE" w:rsidRDefault="00744E1B" w:rsidP="009408CE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</w:pPr>
      <w:r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05</w:t>
      </w:r>
      <w:r w:rsidR="009408CE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DÍAS – </w:t>
      </w:r>
      <w:r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04</w:t>
      </w:r>
      <w:r w:rsidR="009408CE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NOCHES </w:t>
      </w:r>
    </w:p>
    <w:p w14:paraId="00F26D2C" w14:textId="467000A0" w:rsidR="00D679C1" w:rsidRPr="009408CE" w:rsidRDefault="00D679C1" w:rsidP="009408CE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</w:pP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VIGENCIA</w:t>
      </w:r>
      <w:r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DE RESERVA:</w:t>
      </w: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</w:t>
      </w:r>
      <w:r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HASTA EL 11 DE NOVIEMBRE DE 2025</w:t>
      </w:r>
    </w:p>
    <w:p w14:paraId="73007443" w14:textId="6E40C272" w:rsidR="00C80FFF" w:rsidRDefault="009408CE" w:rsidP="009408CE">
      <w:pPr>
        <w:pStyle w:val="Sinespaciado"/>
        <w:tabs>
          <w:tab w:val="center" w:pos="4819"/>
        </w:tabs>
        <w:spacing w:line="276" w:lineRule="auto"/>
        <w:rPr>
          <w:rFonts w:ascii="Poppins" w:hAnsi="Poppins" w:cs="Poppins"/>
          <w:color w:val="ED7D31" w:themeColor="accent2"/>
          <w:sz w:val="28"/>
          <w:szCs w:val="28"/>
          <w:lang w:val="es-EC"/>
        </w:rPr>
      </w:pPr>
      <w:r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ab/>
      </w:r>
      <w:r w:rsidR="00C80FFF"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VIGENCIA</w:t>
      </w:r>
      <w:r w:rsidR="00BC1F70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DE </w:t>
      </w:r>
      <w:r w:rsidR="00744E1B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VIAJE</w:t>
      </w:r>
      <w:r w:rsidR="00BC1F70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:</w:t>
      </w:r>
      <w:r w:rsidR="00C80FFF"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</w:t>
      </w:r>
      <w:r w:rsidR="002536FB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DEL 30 DE ABRIL</w:t>
      </w:r>
      <w:r w:rsidR="00744E1B" w:rsidRPr="00744E1B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 xml:space="preserve"> AL 0</w:t>
      </w:r>
      <w:r w:rsidR="002536FB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4</w:t>
      </w:r>
      <w:r w:rsidR="00744E1B" w:rsidRPr="00744E1B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 xml:space="preserve"> MAYO 2026</w:t>
      </w:r>
      <w:r w:rsidR="00744E1B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 xml:space="preserve"> </w:t>
      </w:r>
    </w:p>
    <w:p w14:paraId="42D50000" w14:textId="18E0FABF" w:rsidR="00367F81" w:rsidRPr="002536FB" w:rsidRDefault="00367F81" w:rsidP="001E03C0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MX" w:eastAsia="en-US"/>
        </w:rPr>
      </w:pPr>
    </w:p>
    <w:p w14:paraId="73595A78" w14:textId="15EBA643" w:rsidR="00C80FFF" w:rsidRPr="00BF76FB" w:rsidRDefault="00C80FFF" w:rsidP="001E03C0">
      <w:pPr>
        <w:spacing w:after="0" w:line="276" w:lineRule="auto"/>
        <w:rPr>
          <w:rFonts w:ascii="Poppins" w:eastAsia="Calibri" w:hAnsi="Poppins" w:cs="Poppins"/>
          <w:b/>
          <w:bCs/>
          <w:color w:val="ED7D31" w:themeColor="accent2"/>
          <w:sz w:val="28"/>
          <w:szCs w:val="24"/>
          <w:lang w:val="es-PE" w:eastAsia="en-US"/>
        </w:rPr>
      </w:pPr>
      <w:r w:rsidRPr="00D57971"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  <w:t xml:space="preserve">INCLUYE: </w:t>
      </w:r>
    </w:p>
    <w:p w14:paraId="729140C2" w14:textId="16005D8B" w:rsidR="009A117F" w:rsidRPr="009A117F" w:rsidRDefault="009A117F" w:rsidP="009A117F">
      <w:pPr>
        <w:pStyle w:val="Prrafodelista"/>
        <w:numPr>
          <w:ilvl w:val="0"/>
          <w:numId w:val="1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9A117F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Traslados </w:t>
      </w:r>
      <w:r w:rsidR="00B30DF7">
        <w:rPr>
          <w:rFonts w:ascii="Poppins" w:hAnsi="Poppins" w:cs="Poppins"/>
          <w:bCs/>
          <w:color w:val="1F3864" w:themeColor="accent5" w:themeShade="80"/>
          <w:sz w:val="20"/>
          <w:szCs w:val="20"/>
        </w:rPr>
        <w:t>Aeropuerto</w:t>
      </w:r>
      <w:r w:rsidR="00744E1B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me Miami</w:t>
      </w:r>
      <w:r w:rsidR="00B30DF7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/ Hotel / Aeropuerto</w:t>
      </w:r>
      <w:r w:rsidR="00B2157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2D384EAF" w14:textId="0439A050" w:rsidR="00744E1B" w:rsidRDefault="00744E1B" w:rsidP="00C77CF2">
      <w:pPr>
        <w:pStyle w:val="Prrafodelista"/>
        <w:numPr>
          <w:ilvl w:val="0"/>
          <w:numId w:val="1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744E1B">
        <w:rPr>
          <w:rFonts w:ascii="Poppins" w:hAnsi="Poppins" w:cs="Poppins"/>
          <w:bCs/>
          <w:color w:val="1F3864" w:themeColor="accent5" w:themeShade="80"/>
          <w:sz w:val="20"/>
          <w:szCs w:val="20"/>
        </w:rPr>
        <w:t>04 Noches de Alojamiento en hotel seleccionado</w:t>
      </w:r>
    </w:p>
    <w:p w14:paraId="31C7CE24" w14:textId="2ABBF2BD" w:rsidR="00744E1B" w:rsidRDefault="00744E1B" w:rsidP="00C77CF2">
      <w:pPr>
        <w:pStyle w:val="Prrafodelista"/>
        <w:numPr>
          <w:ilvl w:val="0"/>
          <w:numId w:val="1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744E1B">
        <w:rPr>
          <w:rFonts w:ascii="Poppins" w:hAnsi="Poppins" w:cs="Poppins"/>
          <w:bCs/>
          <w:color w:val="1F3864" w:themeColor="accent5" w:themeShade="80"/>
          <w:sz w:val="20"/>
          <w:szCs w:val="20"/>
        </w:rPr>
        <w:t>Desayuno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diario</w:t>
      </w:r>
    </w:p>
    <w:p w14:paraId="43A2A2CF" w14:textId="77777777" w:rsidR="00744E1B" w:rsidRDefault="00744E1B" w:rsidP="00682161">
      <w:pPr>
        <w:pStyle w:val="Prrafodelista"/>
        <w:numPr>
          <w:ilvl w:val="0"/>
          <w:numId w:val="1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744E1B">
        <w:rPr>
          <w:rFonts w:ascii="Poppins" w:hAnsi="Poppins" w:cs="Poppins"/>
          <w:bCs/>
          <w:color w:val="1F3864" w:themeColor="accent5" w:themeShade="80"/>
          <w:sz w:val="20"/>
          <w:szCs w:val="20"/>
        </w:rPr>
        <w:t>Entrada en categoría seleccionada, válida por 03 días</w:t>
      </w:r>
    </w:p>
    <w:p w14:paraId="5D35B163" w14:textId="53B7EC43" w:rsidR="00744E1B" w:rsidRDefault="00744E1B" w:rsidP="000C570E">
      <w:pPr>
        <w:pStyle w:val="Prrafodelista"/>
        <w:numPr>
          <w:ilvl w:val="0"/>
          <w:numId w:val="1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744E1B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Asistencia al viajero </w:t>
      </w:r>
      <w:r w:rsidR="00ED5D9B">
        <w:rPr>
          <w:rFonts w:ascii="Poppins" w:hAnsi="Poppins" w:cs="Poppins"/>
          <w:bCs/>
          <w:color w:val="1F3864" w:themeColor="accent5" w:themeShade="80"/>
          <w:sz w:val="20"/>
          <w:szCs w:val="20"/>
        </w:rPr>
        <w:t>(consultar cobertura)</w:t>
      </w:r>
    </w:p>
    <w:p w14:paraId="6A4E1070" w14:textId="414E994C" w:rsidR="006D531F" w:rsidRPr="006D531F" w:rsidRDefault="00E31116" w:rsidP="001E03C0">
      <w:pPr>
        <w:tabs>
          <w:tab w:val="left" w:pos="8385"/>
        </w:tabs>
        <w:spacing w:after="0" w:line="276" w:lineRule="auto"/>
        <w:rPr>
          <w:rFonts w:ascii="Poppins" w:eastAsia="Times New Roman" w:hAnsi="Poppins" w:cs="Poppins"/>
        </w:rPr>
      </w:pPr>
      <w:r>
        <w:rPr>
          <w:rFonts w:ascii="Poppins" w:eastAsia="Times New Roman" w:hAnsi="Poppins" w:cs="Poppins"/>
        </w:rPr>
        <w:tab/>
      </w:r>
    </w:p>
    <w:p w14:paraId="35407A3E" w14:textId="292F518E" w:rsidR="00081F0B" w:rsidRPr="00D57971" w:rsidRDefault="00C80FFF" w:rsidP="001E03C0">
      <w:pPr>
        <w:pStyle w:val="Sinespaciado"/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</w:pPr>
      <w:r w:rsidRPr="00D57971"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  <w:t xml:space="preserve">NO INCLUYE: </w:t>
      </w:r>
    </w:p>
    <w:p w14:paraId="3B3A0855" w14:textId="175878A0" w:rsidR="00081F0B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Alimentos o bebidas no especificados</w:t>
      </w:r>
      <w:r w:rsidR="00BF76FB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09FCBED6" w14:textId="5E99540B" w:rsidR="00C80FFF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Billetes aéreos</w:t>
      </w:r>
    </w:p>
    <w:p w14:paraId="4031BACF" w14:textId="0F23ACCE" w:rsidR="00C80FFF" w:rsidRDefault="00C80FFF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Seguro de viaje</w:t>
      </w:r>
    </w:p>
    <w:p w14:paraId="66A90F35" w14:textId="7EB9632E" w:rsidR="00744E1B" w:rsidRPr="002B6CDA" w:rsidRDefault="00744E1B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744E1B">
        <w:rPr>
          <w:rFonts w:ascii="Poppins" w:hAnsi="Poppins" w:cs="Poppins"/>
          <w:bCs/>
          <w:color w:val="1F3864" w:themeColor="accent5" w:themeShade="80"/>
          <w:sz w:val="20"/>
          <w:szCs w:val="20"/>
        </w:rPr>
        <w:t>No incluye traslados al circuito, van por cuenta de los pasajeros</w:t>
      </w:r>
    </w:p>
    <w:p w14:paraId="6F66BA5A" w14:textId="3F8D775E" w:rsidR="0069474E" w:rsidRPr="00744E1B" w:rsidRDefault="00E31116" w:rsidP="00A76BD1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proofErr w:type="spellStart"/>
      <w:r w:rsidRPr="00744E1B">
        <w:rPr>
          <w:rFonts w:ascii="Poppins" w:hAnsi="Poppins" w:cs="Poppins"/>
          <w:bCs/>
          <w:color w:val="1F3864" w:themeColor="accent5" w:themeShade="80"/>
          <w:sz w:val="20"/>
          <w:szCs w:val="20"/>
        </w:rPr>
        <w:t>Items</w:t>
      </w:r>
      <w:proofErr w:type="spellEnd"/>
      <w:r w:rsidRPr="00744E1B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no</w:t>
      </w:r>
      <w:r w:rsidR="00C80FFF" w:rsidRPr="00744E1B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especificado</w:t>
      </w:r>
      <w:r w:rsidRPr="00744E1B">
        <w:rPr>
          <w:rFonts w:ascii="Poppins" w:hAnsi="Poppins" w:cs="Poppins"/>
          <w:bCs/>
          <w:color w:val="1F3864" w:themeColor="accent5" w:themeShade="80"/>
          <w:sz w:val="20"/>
          <w:szCs w:val="20"/>
        </w:rPr>
        <w:t>s</w:t>
      </w:r>
      <w:r w:rsidR="00C80FFF" w:rsidRPr="00744E1B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en el programa</w:t>
      </w:r>
    </w:p>
    <w:p w14:paraId="08A2EBFA" w14:textId="77777777" w:rsidR="009408CE" w:rsidRDefault="009408CE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32A5CFAB" w14:textId="77777777" w:rsidR="003156C9" w:rsidRPr="00BF76FB" w:rsidRDefault="003156C9" w:rsidP="003156C9">
      <w:pPr>
        <w:pStyle w:val="Sinespaciado"/>
        <w:spacing w:line="276" w:lineRule="auto"/>
        <w:jc w:val="center"/>
        <w:rPr>
          <w:rFonts w:ascii="Poppins" w:hAnsi="Poppins" w:cs="Poppins"/>
          <w:b/>
          <w:color w:val="ED7D31" w:themeColor="accent2"/>
          <w:sz w:val="28"/>
          <w:szCs w:val="24"/>
        </w:rPr>
      </w:pPr>
      <w:r w:rsidRPr="00D57971">
        <w:rPr>
          <w:rFonts w:ascii="Poppins" w:hAnsi="Poppins" w:cs="Poppins"/>
          <w:b/>
          <w:color w:val="002060"/>
          <w:sz w:val="28"/>
          <w:szCs w:val="24"/>
          <w:u w:val="single"/>
        </w:rPr>
        <w:t>PRECIO DESDE</w:t>
      </w:r>
      <w:r>
        <w:rPr>
          <w:rFonts w:ascii="Poppins" w:hAnsi="Poppins" w:cs="Poppins"/>
          <w:b/>
          <w:color w:val="002060"/>
          <w:sz w:val="28"/>
          <w:szCs w:val="24"/>
          <w:u w:val="single"/>
        </w:rPr>
        <w:t xml:space="preserve"> </w:t>
      </w:r>
    </w:p>
    <w:p w14:paraId="1E1C9237" w14:textId="77777777" w:rsidR="003156C9" w:rsidRPr="004F7AC8" w:rsidRDefault="003156C9" w:rsidP="003156C9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  <w:r w:rsidRPr="004F7AC8">
        <w:rPr>
          <w:rFonts w:ascii="Poppins" w:hAnsi="Poppins" w:cs="Poppins"/>
          <w:bCs/>
          <w:color w:val="002060"/>
          <w:szCs w:val="21"/>
        </w:rPr>
        <w:t xml:space="preserve"> POR PERSONA EN USD</w:t>
      </w:r>
      <w:r>
        <w:rPr>
          <w:rFonts w:ascii="Poppins" w:hAnsi="Poppins" w:cs="Poppins"/>
          <w:bCs/>
          <w:color w:val="002060"/>
          <w:szCs w:val="21"/>
        </w:rPr>
        <w:t xml:space="preserve"> </w:t>
      </w:r>
    </w:p>
    <w:tbl>
      <w:tblPr>
        <w:tblStyle w:val="Tablaconcuadrcula"/>
        <w:tblW w:w="8010" w:type="dxa"/>
        <w:jc w:val="center"/>
        <w:tblLook w:val="04A0" w:firstRow="1" w:lastRow="0" w:firstColumn="1" w:lastColumn="0" w:noHBand="0" w:noVBand="1"/>
      </w:tblPr>
      <w:tblGrid>
        <w:gridCol w:w="3554"/>
        <w:gridCol w:w="3330"/>
        <w:gridCol w:w="1126"/>
      </w:tblGrid>
      <w:tr w:rsidR="00B21575" w:rsidRPr="00E20BAF" w14:paraId="2AC826CE" w14:textId="77777777" w:rsidTr="00CE0B27">
        <w:trPr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F935" w14:textId="77777777" w:rsidR="00B21575" w:rsidRPr="00E20BAF" w:rsidRDefault="00B21575" w:rsidP="001B05D8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 xml:space="preserve">HOTEL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5E9D" w14:textId="706226EC" w:rsidR="00B21575" w:rsidRDefault="00CE0B27" w:rsidP="001B05D8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ENTRADA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F404" w14:textId="24E31C53" w:rsidR="00B21575" w:rsidRPr="00E20BAF" w:rsidRDefault="00B21575" w:rsidP="001B05D8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DOBLE</w:t>
            </w:r>
          </w:p>
        </w:tc>
      </w:tr>
      <w:tr w:rsidR="00CE0B27" w:rsidRPr="00E20BAF" w14:paraId="75B725A4" w14:textId="77777777" w:rsidTr="00CE0B27">
        <w:trPr>
          <w:trHeight w:val="643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B856F25" w14:textId="31A8A445" w:rsidR="00CE0B27" w:rsidRPr="00742681" w:rsidRDefault="00CE0B27" w:rsidP="00CE0B2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</w:pPr>
            <w:r w:rsidRPr="00C90281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HILTON MIAMI DOWNTOWN 4* O SIMILAR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750A96B" w14:textId="74E8A74B" w:rsidR="00CE0B27" w:rsidRPr="00742681" w:rsidRDefault="00CE0B27" w:rsidP="00CE0B27">
            <w:pPr>
              <w:spacing w:line="276" w:lineRule="auto"/>
              <w:jc w:val="center"/>
              <w:rPr>
                <w:rFonts w:ascii="Poppins" w:hAnsi="Poppins" w:cs="Poppins"/>
                <w:color w:val="002060"/>
                <w:szCs w:val="20"/>
              </w:rPr>
            </w:pPr>
            <w:r w:rsidRPr="00C90281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NORTH BEACH GRANDSTAND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45EB312" w14:textId="66405E58" w:rsidR="00CE0B27" w:rsidRPr="00742681" w:rsidRDefault="00CE0B27" w:rsidP="00CE0B27">
            <w:pPr>
              <w:spacing w:line="276" w:lineRule="auto"/>
              <w:jc w:val="center"/>
              <w:rPr>
                <w:rFonts w:ascii="Poppins" w:hAnsi="Poppins" w:cs="Poppins"/>
                <w:color w:val="002060"/>
                <w:szCs w:val="20"/>
              </w:rPr>
            </w:pPr>
            <w:r w:rsidRPr="00CE0B27">
              <w:rPr>
                <w:rFonts w:ascii="Poppins" w:hAnsi="Poppins" w:cs="Poppins"/>
                <w:b/>
                <w:bCs/>
                <w:color w:val="002060"/>
                <w:sz w:val="32"/>
                <w:szCs w:val="28"/>
              </w:rPr>
              <w:t>2754</w:t>
            </w:r>
          </w:p>
          <w:p w14:paraId="50089E8B" w14:textId="77777777" w:rsidR="00CE0B27" w:rsidRPr="00742681" w:rsidRDefault="00CE0B27" w:rsidP="00CE0B27">
            <w:pPr>
              <w:spacing w:line="276" w:lineRule="auto"/>
              <w:jc w:val="center"/>
              <w:rPr>
                <w:rFonts w:ascii="Poppins" w:eastAsia="Calibri" w:hAnsi="Poppins" w:cs="Poppins"/>
                <w:color w:val="1F3864" w:themeColor="accent5" w:themeShade="80"/>
                <w:szCs w:val="20"/>
                <w:lang w:val="en-US" w:eastAsia="en-US"/>
              </w:rPr>
            </w:pPr>
          </w:p>
        </w:tc>
      </w:tr>
    </w:tbl>
    <w:p w14:paraId="55443FC5" w14:textId="3C823730" w:rsidR="00744E1B" w:rsidRDefault="00744E1B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6A8BEF1F" w14:textId="77777777" w:rsidR="00744E1B" w:rsidRDefault="00744E1B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  <w:r>
        <w:rPr>
          <w:rFonts w:ascii="Poppins" w:hAnsi="Poppins" w:cs="Poppins"/>
          <w:b/>
          <w:color w:val="002060"/>
          <w:sz w:val="28"/>
          <w:szCs w:val="24"/>
          <w:u w:val="single"/>
        </w:rPr>
        <w:br w:type="page"/>
      </w:r>
    </w:p>
    <w:p w14:paraId="2AE97071" w14:textId="77777777" w:rsidR="00744E1B" w:rsidRPr="00744E1B" w:rsidRDefault="00744E1B" w:rsidP="00744E1B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n-US"/>
        </w:rPr>
      </w:pPr>
      <w:r w:rsidRPr="00744E1B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n-US"/>
        </w:rPr>
        <w:lastRenderedPageBreak/>
        <w:t xml:space="preserve">LAND TOUR </w:t>
      </w:r>
    </w:p>
    <w:p w14:paraId="0A9E422D" w14:textId="27A38059" w:rsidR="00744E1B" w:rsidRPr="00744E1B" w:rsidRDefault="00744E1B" w:rsidP="00744E1B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002060"/>
          <w:sz w:val="24"/>
          <w:szCs w:val="24"/>
          <w:lang w:val="en-US"/>
        </w:rPr>
      </w:pPr>
      <w:r w:rsidRPr="00744E1B">
        <w:rPr>
          <w:rFonts w:ascii="Poppins" w:hAnsi="Poppins" w:cs="Poppins"/>
          <w:b/>
          <w:bCs/>
          <w:color w:val="002060"/>
          <w:sz w:val="24"/>
          <w:szCs w:val="24"/>
          <w:lang w:val="en-US"/>
        </w:rPr>
        <w:t>NORTH BEACH GRANDSTAND</w:t>
      </w:r>
    </w:p>
    <w:p w14:paraId="408DDD59" w14:textId="70674E53" w:rsidR="00744E1B" w:rsidRPr="00744E1B" w:rsidRDefault="00744E1B" w:rsidP="00744E1B">
      <w:pPr>
        <w:tabs>
          <w:tab w:val="left" w:pos="1741"/>
        </w:tabs>
        <w:spacing w:line="276" w:lineRule="auto"/>
        <w:rPr>
          <w:rFonts w:ascii="Poppins" w:hAnsi="Poppins" w:cs="Poppins"/>
          <w:color w:val="002060"/>
          <w:sz w:val="20"/>
          <w:szCs w:val="20"/>
        </w:rPr>
      </w:pPr>
      <w:r w:rsidRPr="00744E1B">
        <w:rPr>
          <w:rFonts w:ascii="Poppins" w:hAnsi="Poppins" w:cs="Poppins"/>
          <w:color w:val="002060"/>
          <w:sz w:val="20"/>
          <w:szCs w:val="20"/>
        </w:rPr>
        <w:t>La tribuna de North Beach ofrece una visión clara de los autos de carreras cuando entran en la zona de frenado de la curva 11 y luego aceleran en la curva 12.</w:t>
      </w:r>
    </w:p>
    <w:p w14:paraId="1D717B6C" w14:textId="77777777" w:rsidR="00744E1B" w:rsidRPr="00744E1B" w:rsidRDefault="00744E1B" w:rsidP="00744E1B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002060"/>
          <w:sz w:val="24"/>
          <w:szCs w:val="24"/>
        </w:rPr>
      </w:pPr>
      <w:r w:rsidRPr="00744E1B">
        <w:rPr>
          <w:rFonts w:ascii="Poppins" w:hAnsi="Poppins" w:cs="Poppins"/>
          <w:b/>
          <w:bCs/>
          <w:color w:val="002060"/>
          <w:sz w:val="24"/>
          <w:szCs w:val="24"/>
        </w:rPr>
        <w:t>TURN 18 GRANDSTAND</w:t>
      </w:r>
    </w:p>
    <w:p w14:paraId="6A769523" w14:textId="4634C41B" w:rsidR="00744E1B" w:rsidRPr="00744E1B" w:rsidRDefault="00744E1B" w:rsidP="00744E1B">
      <w:pPr>
        <w:tabs>
          <w:tab w:val="left" w:pos="1741"/>
        </w:tabs>
        <w:spacing w:line="276" w:lineRule="auto"/>
        <w:rPr>
          <w:rFonts w:ascii="Poppins" w:hAnsi="Poppins" w:cs="Poppins"/>
          <w:color w:val="002060"/>
          <w:sz w:val="20"/>
          <w:szCs w:val="20"/>
        </w:rPr>
      </w:pPr>
      <w:r w:rsidRPr="00744E1B">
        <w:rPr>
          <w:rFonts w:ascii="Poppins" w:hAnsi="Poppins" w:cs="Poppins"/>
          <w:color w:val="002060"/>
          <w:sz w:val="20"/>
          <w:szCs w:val="20"/>
        </w:rPr>
        <w:t xml:space="preserve">La </w:t>
      </w:r>
      <w:proofErr w:type="spellStart"/>
      <w:r w:rsidRPr="00744E1B">
        <w:rPr>
          <w:rFonts w:ascii="Poppins" w:hAnsi="Poppins" w:cs="Poppins"/>
          <w:color w:val="002060"/>
          <w:sz w:val="20"/>
          <w:szCs w:val="20"/>
        </w:rPr>
        <w:t>Turn</w:t>
      </w:r>
      <w:proofErr w:type="spellEnd"/>
      <w:r w:rsidRPr="00744E1B">
        <w:rPr>
          <w:rFonts w:ascii="Poppins" w:hAnsi="Poppins" w:cs="Poppins"/>
          <w:color w:val="002060"/>
          <w:sz w:val="20"/>
          <w:szCs w:val="20"/>
        </w:rPr>
        <w:t xml:space="preserve"> 18 </w:t>
      </w:r>
      <w:proofErr w:type="spellStart"/>
      <w:r w:rsidRPr="00744E1B">
        <w:rPr>
          <w:rFonts w:ascii="Poppins" w:hAnsi="Poppins" w:cs="Poppins"/>
          <w:color w:val="002060"/>
          <w:sz w:val="20"/>
          <w:szCs w:val="20"/>
        </w:rPr>
        <w:t>Grandstand</w:t>
      </w:r>
      <w:proofErr w:type="spellEnd"/>
      <w:r w:rsidRPr="00744E1B">
        <w:rPr>
          <w:rFonts w:ascii="Poppins" w:hAnsi="Poppins" w:cs="Poppins"/>
          <w:color w:val="002060"/>
          <w:sz w:val="20"/>
          <w:szCs w:val="20"/>
        </w:rPr>
        <w:t xml:space="preserve"> es una de las ubicaciones más codiciadas del circuito. Sea testigo de un excelente punto de vista de los pilotos que salen de la segunda recta más rápida de la Fórmula 1 y navegan por la última curva del Autódromo Internacional de Miami para llegar a la bandera a cuadros.</w:t>
      </w:r>
    </w:p>
    <w:p w14:paraId="62445F8A" w14:textId="77777777" w:rsidR="00744E1B" w:rsidRPr="00744E1B" w:rsidRDefault="00744E1B" w:rsidP="00744E1B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002060"/>
          <w:sz w:val="24"/>
          <w:szCs w:val="24"/>
        </w:rPr>
      </w:pPr>
      <w:r w:rsidRPr="00744E1B">
        <w:rPr>
          <w:rFonts w:ascii="Poppins" w:hAnsi="Poppins" w:cs="Poppins"/>
          <w:b/>
          <w:bCs/>
          <w:color w:val="002060"/>
          <w:sz w:val="24"/>
          <w:szCs w:val="24"/>
        </w:rPr>
        <w:t>START/FINISH GRANDSTAND</w:t>
      </w:r>
    </w:p>
    <w:p w14:paraId="6CC0050D" w14:textId="55631567" w:rsidR="0069474E" w:rsidRDefault="00744E1B" w:rsidP="00744E1B">
      <w:pPr>
        <w:tabs>
          <w:tab w:val="left" w:pos="1741"/>
        </w:tabs>
        <w:spacing w:line="276" w:lineRule="auto"/>
        <w:rPr>
          <w:rFonts w:ascii="Poppins" w:eastAsia="Calibri" w:hAnsi="Poppins" w:cs="Poppins"/>
          <w:b/>
          <w:bCs/>
          <w:color w:val="002060"/>
          <w:sz w:val="20"/>
          <w:szCs w:val="20"/>
          <w:lang w:val="es-PE" w:eastAsia="en-US"/>
        </w:rPr>
      </w:pPr>
      <w:r w:rsidRPr="00744E1B">
        <w:rPr>
          <w:rFonts w:ascii="Poppins" w:hAnsi="Poppins" w:cs="Poppins"/>
          <w:color w:val="002060"/>
          <w:sz w:val="20"/>
          <w:szCs w:val="20"/>
        </w:rPr>
        <w:t xml:space="preserve">Tribuna con asientos. Parcialmente cubierta. Esté en el epicentro de la emoción y experimente vistas llenas de adrenalina del </w:t>
      </w:r>
      <w:proofErr w:type="spellStart"/>
      <w:r w:rsidRPr="00744E1B">
        <w:rPr>
          <w:rFonts w:ascii="Poppins" w:hAnsi="Poppins" w:cs="Poppins"/>
          <w:color w:val="002060"/>
          <w:sz w:val="20"/>
          <w:szCs w:val="20"/>
        </w:rPr>
        <w:t>pit</w:t>
      </w:r>
      <w:proofErr w:type="spellEnd"/>
      <w:r w:rsidRPr="00744E1B">
        <w:rPr>
          <w:rFonts w:ascii="Poppins" w:hAnsi="Poppins" w:cs="Poppins"/>
          <w:color w:val="002060"/>
          <w:sz w:val="20"/>
          <w:szCs w:val="20"/>
        </w:rPr>
        <w:t xml:space="preserve"> </w:t>
      </w:r>
      <w:proofErr w:type="spellStart"/>
      <w:r w:rsidRPr="00744E1B">
        <w:rPr>
          <w:rFonts w:ascii="Poppins" w:hAnsi="Poppins" w:cs="Poppins"/>
          <w:color w:val="002060"/>
          <w:sz w:val="20"/>
          <w:szCs w:val="20"/>
        </w:rPr>
        <w:t>lane</w:t>
      </w:r>
      <w:proofErr w:type="spellEnd"/>
      <w:r w:rsidRPr="00744E1B">
        <w:rPr>
          <w:rFonts w:ascii="Poppins" w:hAnsi="Poppins" w:cs="Poppins"/>
          <w:color w:val="002060"/>
          <w:sz w:val="20"/>
          <w:szCs w:val="20"/>
        </w:rPr>
        <w:t xml:space="preserve">, la parrilla de salida y la recta de salida/meta. Situadas al otro lado de la línea de salida/meta, las tribunas de salida/metas presentadas por </w:t>
      </w:r>
      <w:proofErr w:type="spellStart"/>
      <w:r w:rsidRPr="00744E1B">
        <w:rPr>
          <w:rFonts w:ascii="Poppins" w:hAnsi="Poppins" w:cs="Poppins"/>
          <w:color w:val="002060"/>
          <w:sz w:val="20"/>
          <w:szCs w:val="20"/>
        </w:rPr>
        <w:t>Gainbridge</w:t>
      </w:r>
      <w:proofErr w:type="spellEnd"/>
      <w:r w:rsidRPr="00744E1B">
        <w:rPr>
          <w:rFonts w:ascii="Poppins" w:hAnsi="Poppins" w:cs="Poppins"/>
          <w:color w:val="002060"/>
          <w:sz w:val="20"/>
          <w:szCs w:val="20"/>
        </w:rPr>
        <w:t xml:space="preserve"> ofrecen vistas excepcionales de la pista mientras los conductores se preparan para una gran oleada en el circuito.</w:t>
      </w:r>
      <w:r w:rsidRPr="00744E1B">
        <w:rPr>
          <w:rFonts w:ascii="Poppins" w:eastAsia="Calibri" w:hAnsi="Poppins" w:cs="Poppins"/>
          <w:b/>
          <w:bCs/>
          <w:color w:val="002060"/>
          <w:sz w:val="20"/>
          <w:szCs w:val="20"/>
          <w:lang w:val="es-PE" w:eastAsia="en-US"/>
        </w:rPr>
        <w:t xml:space="preserve"> </w:t>
      </w:r>
    </w:p>
    <w:p w14:paraId="55390455" w14:textId="2434D423" w:rsidR="00744E1B" w:rsidRDefault="00744E1B" w:rsidP="00744E1B">
      <w:pPr>
        <w:tabs>
          <w:tab w:val="left" w:pos="1741"/>
        </w:tabs>
        <w:spacing w:line="276" w:lineRule="auto"/>
        <w:rPr>
          <w:rFonts w:ascii="Poppins" w:hAnsi="Poppins" w:cs="Poppins"/>
          <w:color w:val="002060"/>
          <w:sz w:val="20"/>
          <w:szCs w:val="20"/>
        </w:rPr>
      </w:pPr>
      <w:r w:rsidRPr="00744E1B">
        <w:rPr>
          <w:rFonts w:ascii="Poppins" w:hAnsi="Poppins" w:cs="Poppins"/>
          <w:noProof/>
          <w:color w:val="002060"/>
          <w:sz w:val="20"/>
          <w:szCs w:val="20"/>
        </w:rPr>
        <w:drawing>
          <wp:inline distT="0" distB="0" distL="0" distR="0" wp14:anchorId="19BB0973" wp14:editId="791D3988">
            <wp:extent cx="6120765" cy="23704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55915" w14:textId="77777777" w:rsidR="009408CE" w:rsidRPr="003156C9" w:rsidRDefault="009408CE">
      <w:pPr>
        <w:rPr>
          <w:rFonts w:ascii="Poppins" w:eastAsia="Calibri" w:hAnsi="Poppins" w:cs="Poppins"/>
          <w:b/>
          <w:color w:val="002060"/>
          <w:sz w:val="28"/>
          <w:szCs w:val="24"/>
          <w:u w:val="single"/>
          <w:lang w:eastAsia="en-US"/>
        </w:rPr>
      </w:pPr>
    </w:p>
    <w:p w14:paraId="6C6D7ACF" w14:textId="77777777" w:rsidR="009408CE" w:rsidRPr="00E20BAF" w:rsidRDefault="009408CE" w:rsidP="009408CE">
      <w:pPr>
        <w:pStyle w:val="Sinespaciado"/>
        <w:spacing w:line="276" w:lineRule="auto"/>
        <w:jc w:val="center"/>
        <w:rPr>
          <w:rFonts w:ascii="Poppins" w:hAnsi="Poppins" w:cs="Poppins"/>
          <w:b/>
          <w:color w:val="002060"/>
          <w:szCs w:val="21"/>
          <w:u w:val="single"/>
        </w:rPr>
      </w:pPr>
      <w:r w:rsidRPr="00E20BAF">
        <w:rPr>
          <w:rFonts w:ascii="Poppins" w:hAnsi="Poppins" w:cs="Poppins"/>
          <w:b/>
          <w:color w:val="002060"/>
          <w:szCs w:val="21"/>
          <w:u w:val="single"/>
        </w:rPr>
        <w:t>PRECIO POR PERSONA EN USD</w:t>
      </w:r>
      <w:r w:rsidRPr="00BF76FB">
        <w:rPr>
          <w:rFonts w:ascii="Poppins" w:hAnsi="Poppins" w:cs="Poppins"/>
          <w:b/>
          <w:color w:val="ED7D31" w:themeColor="accent2"/>
          <w:szCs w:val="21"/>
        </w:rPr>
        <w:t xml:space="preserve"> </w:t>
      </w:r>
    </w:p>
    <w:p w14:paraId="3F0D590D" w14:textId="77777777" w:rsidR="009408CE" w:rsidRPr="00E20BAF" w:rsidRDefault="009408CE" w:rsidP="009408CE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  <w:r w:rsidRPr="00E20BAF">
        <w:rPr>
          <w:rFonts w:ascii="Poppins" w:hAnsi="Poppins" w:cs="Poppins"/>
          <w:bCs/>
          <w:color w:val="002060"/>
          <w:szCs w:val="21"/>
        </w:rPr>
        <w:t>SERVICIO COMPARTIDO EN BASE A 02 PASAJEROS</w:t>
      </w:r>
      <w:r>
        <w:rPr>
          <w:rFonts w:ascii="Poppins" w:hAnsi="Poppins" w:cs="Poppins"/>
          <w:bCs/>
          <w:color w:val="002060"/>
          <w:szCs w:val="21"/>
        </w:rPr>
        <w:t xml:space="preserve"> </w:t>
      </w:r>
    </w:p>
    <w:tbl>
      <w:tblPr>
        <w:tblStyle w:val="Tablaconcuadrcula"/>
        <w:tblW w:w="9742" w:type="dxa"/>
        <w:jc w:val="center"/>
        <w:tblLook w:val="04A0" w:firstRow="1" w:lastRow="0" w:firstColumn="1" w:lastColumn="0" w:noHBand="0" w:noVBand="1"/>
      </w:tblPr>
      <w:tblGrid>
        <w:gridCol w:w="3044"/>
        <w:gridCol w:w="2182"/>
        <w:gridCol w:w="2258"/>
        <w:gridCol w:w="2258"/>
      </w:tblGrid>
      <w:tr w:rsidR="00C90281" w:rsidRPr="00E20BAF" w14:paraId="51CFEC13" w14:textId="560275B9" w:rsidTr="00CE0B27">
        <w:trPr>
          <w:trHeight w:val="430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073" w14:textId="5003B08D" w:rsidR="00C90281" w:rsidRPr="00E20BAF" w:rsidRDefault="00CE0B27" w:rsidP="00C90281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HOTEL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24DB" w14:textId="2DF6563C" w:rsidR="00C90281" w:rsidRPr="00E20BAF" w:rsidRDefault="00CE0B27" w:rsidP="00C90281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ENTRADA</w:t>
            </w:r>
            <w:r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8E23" w14:textId="1F59A831" w:rsidR="00C90281" w:rsidRDefault="00CE0B27" w:rsidP="00C90281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SENCILLA</w:t>
            </w:r>
            <w:r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6A46" w14:textId="1317C954" w:rsidR="00C90281" w:rsidRPr="00E20BAF" w:rsidRDefault="00CE0B27" w:rsidP="00C90281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DOBLE</w:t>
            </w:r>
          </w:p>
        </w:tc>
      </w:tr>
      <w:tr w:rsidR="00C90281" w:rsidRPr="00E20BAF" w14:paraId="4E429CA6" w14:textId="25D54C08" w:rsidTr="00CE0B27">
        <w:trPr>
          <w:trHeight w:val="103"/>
          <w:jc w:val="center"/>
        </w:trPr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2BB6413" w14:textId="77777777" w:rsidR="00CE0B27" w:rsidRDefault="00CE0B27" w:rsidP="00C90281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90281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 xml:space="preserve">HILTON MIAMI DOWNTOWN 4* </w:t>
            </w:r>
          </w:p>
          <w:p w14:paraId="6A75C447" w14:textId="77777777" w:rsidR="00CE0B27" w:rsidRDefault="00CE0B27" w:rsidP="00C90281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90281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O</w:t>
            </w:r>
          </w:p>
          <w:p w14:paraId="3F59E6F2" w14:textId="39FAED7E" w:rsidR="00C90281" w:rsidRPr="00C90281" w:rsidRDefault="00CE0B27" w:rsidP="00C90281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90281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 xml:space="preserve"> SIMILAR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0A07D47" w14:textId="63D49FE3" w:rsidR="00C90281" w:rsidRPr="00B21575" w:rsidRDefault="00CE0B27" w:rsidP="00C90281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90281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NORTH BEACH GRANDSTAND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2ECD1F5" w14:textId="7F371CC7" w:rsidR="00C90281" w:rsidRPr="00C90281" w:rsidRDefault="00CE0B27" w:rsidP="00C90281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90281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4</w:t>
            </w:r>
            <w:r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300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CAC04D7" w14:textId="1C4C0E32" w:rsidR="00C90281" w:rsidRPr="00CE0B27" w:rsidRDefault="00CE0B27" w:rsidP="00C90281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002060"/>
                <w:szCs w:val="21"/>
                <w:lang w:val="en-US" w:eastAsia="en-US"/>
              </w:rPr>
            </w:pPr>
            <w:r w:rsidRPr="00CE0B27">
              <w:rPr>
                <w:rFonts w:ascii="Poppins" w:eastAsia="Calibri" w:hAnsi="Poppins" w:cs="Poppins"/>
                <w:b/>
                <w:color w:val="002060"/>
                <w:szCs w:val="21"/>
                <w:lang w:val="en-US" w:eastAsia="en-US"/>
              </w:rPr>
              <w:t>2754</w:t>
            </w:r>
          </w:p>
        </w:tc>
      </w:tr>
      <w:tr w:rsidR="00C90281" w:rsidRPr="00E20BAF" w14:paraId="6ACFE3DD" w14:textId="77777777" w:rsidTr="00CE0B27">
        <w:trPr>
          <w:trHeight w:val="103"/>
          <w:jc w:val="center"/>
        </w:trPr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D19509E" w14:textId="77777777" w:rsidR="00C90281" w:rsidRPr="00C90281" w:rsidRDefault="00C90281" w:rsidP="00C90281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F367E23" w14:textId="426EFD7F" w:rsidR="00C90281" w:rsidRPr="00C90281" w:rsidRDefault="00CE0B27" w:rsidP="00CE0B2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90281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 xml:space="preserve">TURN 18 </w:t>
            </w:r>
            <w:proofErr w:type="gramStart"/>
            <w:r w:rsidRPr="00C90281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GRANDSTAND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891DC28" w14:textId="3D6F9BDC" w:rsidR="00C90281" w:rsidRPr="00C90281" w:rsidRDefault="00CE0B27" w:rsidP="00C90281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90281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481</w:t>
            </w:r>
            <w:r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EB7C365" w14:textId="2334F7AB" w:rsidR="00C90281" w:rsidRPr="00C90281" w:rsidRDefault="00CE0B27" w:rsidP="00C90281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90281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327</w:t>
            </w:r>
            <w:r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3</w:t>
            </w:r>
          </w:p>
        </w:tc>
      </w:tr>
      <w:tr w:rsidR="00C90281" w:rsidRPr="00E20BAF" w14:paraId="3491513F" w14:textId="77777777" w:rsidTr="00CE0B27">
        <w:trPr>
          <w:trHeight w:val="103"/>
          <w:jc w:val="center"/>
        </w:trPr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1C36063" w14:textId="77777777" w:rsidR="00C90281" w:rsidRPr="00C90281" w:rsidRDefault="00C90281" w:rsidP="00C90281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F55BA49" w14:textId="33BCADF1" w:rsidR="00C90281" w:rsidRPr="00C90281" w:rsidRDefault="00CE0B27" w:rsidP="00CE0B2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90281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START / FINISH GRANDSTAND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6D87A54" w14:textId="0BB5EF95" w:rsidR="00C90281" w:rsidRPr="00C90281" w:rsidRDefault="00CE0B27" w:rsidP="00C90281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90281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553</w:t>
            </w:r>
            <w:r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9D9D36F" w14:textId="192D4AEB" w:rsidR="00C90281" w:rsidRPr="00C90281" w:rsidRDefault="00CE0B27" w:rsidP="00C90281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90281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398</w:t>
            </w:r>
            <w:r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5</w:t>
            </w:r>
          </w:p>
        </w:tc>
      </w:tr>
      <w:tr w:rsidR="00CE0B27" w:rsidRPr="00C90281" w14:paraId="278B476D" w14:textId="77777777" w:rsidTr="00CE0B27">
        <w:trPr>
          <w:trHeight w:val="103"/>
          <w:jc w:val="center"/>
        </w:trPr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52157A2" w14:textId="77777777" w:rsidR="00CE0B27" w:rsidRDefault="00CE0B27" w:rsidP="00CE0B2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90281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 xml:space="preserve">TRUMP INTERNATIONAL BEACH RESORT 4* </w:t>
            </w:r>
          </w:p>
          <w:p w14:paraId="7A92472D" w14:textId="77777777" w:rsidR="00CE0B27" w:rsidRDefault="00CE0B27" w:rsidP="00CE0B2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90281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O</w:t>
            </w:r>
          </w:p>
          <w:p w14:paraId="43A8EA92" w14:textId="1B2BCE33" w:rsidR="00CE0B27" w:rsidRPr="00C90281" w:rsidRDefault="00CE0B27" w:rsidP="00CE0B2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90281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 xml:space="preserve"> SIMILAR</w:t>
            </w:r>
          </w:p>
          <w:p w14:paraId="0479AA7C" w14:textId="77777777" w:rsidR="00CE0B27" w:rsidRPr="00C90281" w:rsidRDefault="00CE0B27" w:rsidP="00CE0B2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A8E0162" w14:textId="298A44F2" w:rsidR="00CE0B27" w:rsidRPr="00B21575" w:rsidRDefault="00CE0B27" w:rsidP="00CE0B2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90281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NORTH BEACH GRANDSTAND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933147D" w14:textId="7BEFEAA6" w:rsidR="00CE0B27" w:rsidRPr="00C90281" w:rsidRDefault="00CE0B27" w:rsidP="00CE0B2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E0B27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5431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4D7D821" w14:textId="3F225BEC" w:rsidR="00CE0B27" w:rsidRPr="00C90281" w:rsidRDefault="00CE0B27" w:rsidP="00CE0B2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E0B27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3339</w:t>
            </w:r>
          </w:p>
        </w:tc>
      </w:tr>
      <w:tr w:rsidR="00CE0B27" w:rsidRPr="00C90281" w14:paraId="646DD994" w14:textId="77777777" w:rsidTr="00CE0B27">
        <w:trPr>
          <w:trHeight w:val="103"/>
          <w:jc w:val="center"/>
        </w:trPr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26FCF27" w14:textId="77777777" w:rsidR="00CE0B27" w:rsidRPr="00C90281" w:rsidRDefault="00CE0B27" w:rsidP="00CE0B2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66ABD71" w14:textId="2A23EF40" w:rsidR="00CE0B27" w:rsidRPr="00B21575" w:rsidRDefault="00CE0B27" w:rsidP="00CE0B2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90281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 xml:space="preserve">TURN 18 </w:t>
            </w:r>
            <w:proofErr w:type="gramStart"/>
            <w:r w:rsidRPr="00C90281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GRANDSTAND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7F293AF" w14:textId="0D34DD31" w:rsidR="00CE0B27" w:rsidRPr="00C90281" w:rsidRDefault="00CE0B27" w:rsidP="00CE0B2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E0B27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59</w:t>
            </w:r>
            <w:r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50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0186F2D" w14:textId="754C49D9" w:rsidR="00CE0B27" w:rsidRPr="00C90281" w:rsidRDefault="00CE0B27" w:rsidP="00CE0B2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E0B27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385</w:t>
            </w:r>
            <w:r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8</w:t>
            </w:r>
          </w:p>
        </w:tc>
      </w:tr>
      <w:tr w:rsidR="00CE0B27" w:rsidRPr="00C90281" w14:paraId="3FB9F764" w14:textId="77777777" w:rsidTr="00CE0B27">
        <w:trPr>
          <w:trHeight w:val="103"/>
          <w:jc w:val="center"/>
        </w:trPr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496856E" w14:textId="77777777" w:rsidR="00CE0B27" w:rsidRPr="00C90281" w:rsidRDefault="00CE0B27" w:rsidP="00CE0B2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D899BA3" w14:textId="69B8FD0F" w:rsidR="00CE0B27" w:rsidRPr="00B21575" w:rsidRDefault="00CE0B27" w:rsidP="00CE0B2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90281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START / FINISH GRANDSTAND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3248B6A" w14:textId="5ADA3BBF" w:rsidR="00CE0B27" w:rsidRPr="00C90281" w:rsidRDefault="00CE0B27" w:rsidP="00CE0B2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E0B27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666</w:t>
            </w:r>
            <w:r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C053B20" w14:textId="3B036048" w:rsidR="00CE0B27" w:rsidRPr="00C90281" w:rsidRDefault="00CE0B27" w:rsidP="00CE0B2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CE0B27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45</w:t>
            </w:r>
            <w:r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70</w:t>
            </w:r>
          </w:p>
        </w:tc>
      </w:tr>
    </w:tbl>
    <w:p w14:paraId="34D655DC" w14:textId="596B4E06" w:rsidR="008B7A12" w:rsidRPr="00C90281" w:rsidRDefault="008B7A12" w:rsidP="008B7A12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lang w:val="en-US"/>
        </w:rPr>
      </w:pPr>
    </w:p>
    <w:p w14:paraId="774102DF" w14:textId="77777777" w:rsidR="00D57971" w:rsidRPr="00C90281" w:rsidRDefault="00D57971" w:rsidP="005F7838">
      <w:pPr>
        <w:tabs>
          <w:tab w:val="left" w:pos="1741"/>
        </w:tabs>
        <w:spacing w:line="240" w:lineRule="auto"/>
        <w:jc w:val="both"/>
        <w:rPr>
          <w:rFonts w:ascii="Poppins" w:hAnsi="Poppins" w:cs="Poppins"/>
          <w:color w:val="002060"/>
          <w:sz w:val="24"/>
          <w:szCs w:val="24"/>
          <w:lang w:val="en-US"/>
        </w:rPr>
      </w:pPr>
    </w:p>
    <w:p w14:paraId="1927457C" w14:textId="4DF91D74" w:rsidR="00C80FFF" w:rsidRPr="004A0041" w:rsidRDefault="0046379F" w:rsidP="004A0041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  <w:r w:rsidRPr="0046379F">
        <w:rPr>
          <w:rFonts w:ascii="Poppins" w:hAnsi="Poppins" w:cs="Poppins"/>
          <w:b/>
          <w:color w:val="002060"/>
          <w:sz w:val="28"/>
          <w:szCs w:val="24"/>
        </w:rPr>
        <w:t>NOTAS IMPORTANTES:</w:t>
      </w:r>
      <w:r w:rsidR="00BF76FB" w:rsidRPr="00BF76FB">
        <w:t xml:space="preserve"> </w:t>
      </w:r>
    </w:p>
    <w:p w14:paraId="2E7FC7EF" w14:textId="1CAF9110" w:rsidR="00744E1B" w:rsidRPr="00744E1B" w:rsidRDefault="00744E1B" w:rsidP="00744E1B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744E1B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Tarifas sujetas a disponibilidad y cambios hasta el momento de reservar. </w:t>
      </w:r>
    </w:p>
    <w:p w14:paraId="7725E0D5" w14:textId="483ED15D" w:rsidR="00744E1B" w:rsidRPr="00744E1B" w:rsidRDefault="00744E1B" w:rsidP="00744E1B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744E1B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No nos hacemos responsables por la suspensión y/o cambio de fecha del evento. Las reservas se confirman con el pago total de la mismas, siendo un paquete no reembolsable con el 100% de penalidad. Una reprogramación del evento por fuerza mayor de la </w:t>
      </w:r>
      <w:r w:rsidR="00CE0B27" w:rsidRPr="00744E1B">
        <w:rPr>
          <w:rFonts w:ascii="Poppins" w:hAnsi="Poppins" w:cs="Poppins"/>
          <w:color w:val="1F3864" w:themeColor="accent5" w:themeShade="80"/>
          <w:sz w:val="20"/>
          <w:szCs w:val="20"/>
        </w:rPr>
        <w:t>organización</w:t>
      </w:r>
      <w:r w:rsidRPr="00744E1B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no amerita reembolso del paquete.</w:t>
      </w:r>
    </w:p>
    <w:p w14:paraId="032F3063" w14:textId="77777777" w:rsidR="00744E1B" w:rsidRPr="00744E1B" w:rsidRDefault="00744E1B" w:rsidP="00744E1B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744E1B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Las entradas pueden ser abonos, entradas físicas, electrónicas o para descargar mediante una </w:t>
      </w:r>
      <w:proofErr w:type="gramStart"/>
      <w:r w:rsidRPr="00744E1B">
        <w:rPr>
          <w:rFonts w:ascii="Poppins" w:hAnsi="Poppins" w:cs="Poppins"/>
          <w:color w:val="1F3864" w:themeColor="accent5" w:themeShade="80"/>
          <w:sz w:val="20"/>
          <w:szCs w:val="20"/>
        </w:rPr>
        <w:t>app</w:t>
      </w:r>
      <w:proofErr w:type="gramEnd"/>
      <w:r w:rsidRPr="00744E1B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en el celular (</w:t>
      </w:r>
      <w:proofErr w:type="spellStart"/>
      <w:r w:rsidRPr="00744E1B">
        <w:rPr>
          <w:rFonts w:ascii="Poppins" w:hAnsi="Poppins" w:cs="Poppins"/>
          <w:color w:val="1F3864" w:themeColor="accent5" w:themeShade="80"/>
          <w:sz w:val="20"/>
          <w:szCs w:val="20"/>
        </w:rPr>
        <w:t>pass</w:t>
      </w:r>
      <w:proofErr w:type="spellEnd"/>
      <w:r w:rsidRPr="00744E1B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proofErr w:type="spellStart"/>
      <w:r w:rsidRPr="00744E1B">
        <w:rPr>
          <w:rFonts w:ascii="Poppins" w:hAnsi="Poppins" w:cs="Poppins"/>
          <w:color w:val="1F3864" w:themeColor="accent5" w:themeShade="80"/>
          <w:sz w:val="20"/>
          <w:szCs w:val="20"/>
        </w:rPr>
        <w:t>wallet</w:t>
      </w:r>
      <w:proofErr w:type="spellEnd"/>
      <w:r w:rsidRPr="00744E1B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, </w:t>
      </w:r>
      <w:proofErr w:type="spellStart"/>
      <w:r w:rsidRPr="00744E1B">
        <w:rPr>
          <w:rFonts w:ascii="Poppins" w:hAnsi="Poppins" w:cs="Poppins"/>
          <w:color w:val="1F3864" w:themeColor="accent5" w:themeShade="80"/>
          <w:sz w:val="20"/>
          <w:szCs w:val="20"/>
        </w:rPr>
        <w:t>etc</w:t>
      </w:r>
      <w:proofErr w:type="spellEnd"/>
      <w:r w:rsidRPr="00744E1B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), con lo que se necesita que el cliente tenga celular con acceso a internet para poder enseñar la entrada descargada en el mismo. </w:t>
      </w:r>
    </w:p>
    <w:p w14:paraId="445FF3BF" w14:textId="77777777" w:rsidR="00744E1B" w:rsidRPr="00744E1B" w:rsidRDefault="00744E1B" w:rsidP="00744E1B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744E1B">
        <w:rPr>
          <w:rFonts w:ascii="Poppins" w:hAnsi="Poppins" w:cs="Poppins"/>
          <w:color w:val="1F3864" w:themeColor="accent5" w:themeShade="80"/>
          <w:sz w:val="20"/>
          <w:szCs w:val="20"/>
        </w:rPr>
        <w:t>En caso de ser entradas físicas, el proveedor designará fecha y lugar de entrega.</w:t>
      </w:r>
    </w:p>
    <w:p w14:paraId="4B6F7750" w14:textId="1B50A7F8" w:rsidR="00B21575" w:rsidRPr="00744E1B" w:rsidRDefault="00744E1B" w:rsidP="005A4001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744E1B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Garantizamos las entradas por parejas, de 2 en 2, pueden ser juntas en la misma fila, o en la fila por delante o por detrás, pero juntos. </w:t>
      </w:r>
    </w:p>
    <w:sectPr w:rsidR="00B21575" w:rsidRPr="00744E1B" w:rsidSect="009F630E">
      <w:headerReference w:type="default" r:id="rId9"/>
      <w:footerReference w:type="default" r:id="rId10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65F28" w14:textId="77777777" w:rsidR="003B054F" w:rsidRDefault="003B054F" w:rsidP="00A77140">
      <w:pPr>
        <w:spacing w:after="0" w:line="240" w:lineRule="auto"/>
      </w:pPr>
      <w:r>
        <w:separator/>
      </w:r>
    </w:p>
  </w:endnote>
  <w:endnote w:type="continuationSeparator" w:id="0">
    <w:p w14:paraId="498666A4" w14:textId="77777777" w:rsidR="003B054F" w:rsidRDefault="003B054F" w:rsidP="00A7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ctora LH 45 Light">
    <w:altName w:val="Arial"/>
    <w:charset w:val="00"/>
    <w:family w:val="moder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B60EF" w14:textId="18676149" w:rsidR="00730A79" w:rsidRDefault="00730A79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E96A5A" wp14:editId="47F79D97">
          <wp:simplePos x="0" y="0"/>
          <wp:positionH relativeFrom="column">
            <wp:posOffset>-796290</wp:posOffset>
          </wp:positionH>
          <wp:positionV relativeFrom="paragraph">
            <wp:posOffset>43815</wp:posOffset>
          </wp:positionV>
          <wp:extent cx="7678759" cy="563221"/>
          <wp:effectExtent l="0" t="0" r="0" b="889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759" cy="56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6AE80" w14:textId="77777777" w:rsidR="003B054F" w:rsidRDefault="003B054F" w:rsidP="00A77140">
      <w:pPr>
        <w:spacing w:after="0" w:line="240" w:lineRule="auto"/>
      </w:pPr>
      <w:r>
        <w:separator/>
      </w:r>
    </w:p>
  </w:footnote>
  <w:footnote w:type="continuationSeparator" w:id="0">
    <w:p w14:paraId="1E77FED3" w14:textId="77777777" w:rsidR="003B054F" w:rsidRDefault="003B054F" w:rsidP="00A7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75D15" w14:textId="6A2CD1AB" w:rsidR="004E34C8" w:rsidRDefault="00730A79" w:rsidP="00C910AA">
    <w:pPr>
      <w:pStyle w:val="Encabezado"/>
      <w:tabs>
        <w:tab w:val="clear" w:pos="4419"/>
        <w:tab w:val="clear" w:pos="8838"/>
        <w:tab w:val="left" w:pos="8610"/>
      </w:tabs>
      <w:jc w:val="center"/>
      <w:rPr>
        <w:rFonts w:ascii="Poppins" w:hAnsi="Poppins" w:cs="Poppins"/>
        <w:b/>
        <w:bCs/>
      </w:rPr>
    </w:pPr>
    <w:r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60288" behindDoc="0" locked="0" layoutInCell="1" allowOverlap="1" wp14:anchorId="37069E10" wp14:editId="3B8D641B">
          <wp:simplePos x="0" y="0"/>
          <wp:positionH relativeFrom="margin">
            <wp:posOffset>5213985</wp:posOffset>
          </wp:positionH>
          <wp:positionV relativeFrom="paragraph">
            <wp:posOffset>-330835</wp:posOffset>
          </wp:positionV>
          <wp:extent cx="1104900" cy="686694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91"/>
                  <a:stretch/>
                </pic:blipFill>
                <pic:spPr bwMode="auto">
                  <a:xfrm>
                    <a:off x="0" y="0"/>
                    <a:ext cx="1104900" cy="686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E7B"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58240" behindDoc="0" locked="0" layoutInCell="1" allowOverlap="1" wp14:anchorId="0E41A073" wp14:editId="63D9F97B">
          <wp:simplePos x="0" y="0"/>
          <wp:positionH relativeFrom="margin">
            <wp:posOffset>-173990</wp:posOffset>
          </wp:positionH>
          <wp:positionV relativeFrom="paragraph">
            <wp:posOffset>-343535</wp:posOffset>
          </wp:positionV>
          <wp:extent cx="1437005" cy="60579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242"/>
                  <a:stretch/>
                </pic:blipFill>
                <pic:spPr bwMode="auto">
                  <a:xfrm>
                    <a:off x="0" y="0"/>
                    <a:ext cx="143700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4E1B">
      <w:rPr>
        <w:rFonts w:ascii="Poppins" w:hAnsi="Poppins" w:cs="Poppins"/>
        <w:b/>
        <w:bCs/>
        <w:noProof/>
      </w:rPr>
      <w:t>MIAMI</w:t>
    </w:r>
    <w:r w:rsidR="00C910AA" w:rsidRPr="00730A79">
      <w:rPr>
        <w:rFonts w:ascii="Poppins" w:hAnsi="Poppins" w:cs="Poppins"/>
        <w:b/>
        <w:bCs/>
      </w:rPr>
      <w:t xml:space="preserve"> – </w:t>
    </w:r>
    <w:r w:rsidR="00744E1B">
      <w:rPr>
        <w:rFonts w:ascii="Poppins" w:hAnsi="Poppins" w:cs="Poppins"/>
        <w:b/>
        <w:bCs/>
      </w:rPr>
      <w:t>EV</w:t>
    </w:r>
  </w:p>
  <w:p w14:paraId="547469E2" w14:textId="77777777" w:rsidR="00744E1B" w:rsidRDefault="00744E1B" w:rsidP="00C910AA">
    <w:pPr>
      <w:pStyle w:val="Encabezado"/>
      <w:tabs>
        <w:tab w:val="clear" w:pos="4419"/>
        <w:tab w:val="clear" w:pos="8838"/>
        <w:tab w:val="left" w:pos="861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6.5pt;height:136.5pt;visibility:visible;mso-wrap-style:square" o:bullet="t">
        <v:imagedata r:id="rId1" o:title=""/>
      </v:shape>
    </w:pict>
  </w:numPicBullet>
  <w:abstractNum w:abstractNumId="0" w15:restartNumberingAfterBreak="0">
    <w:nsid w:val="05704ECD"/>
    <w:multiLevelType w:val="hybridMultilevel"/>
    <w:tmpl w:val="C58C30EA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AA8"/>
    <w:multiLevelType w:val="hybridMultilevel"/>
    <w:tmpl w:val="3C2E1C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1758"/>
    <w:multiLevelType w:val="multilevel"/>
    <w:tmpl w:val="773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614E6"/>
    <w:multiLevelType w:val="hybridMultilevel"/>
    <w:tmpl w:val="F2D4316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72EB5"/>
    <w:multiLevelType w:val="multilevel"/>
    <w:tmpl w:val="0C7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B1B73"/>
    <w:multiLevelType w:val="hybridMultilevel"/>
    <w:tmpl w:val="704232CA"/>
    <w:lvl w:ilvl="0" w:tplc="3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9262C0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64DFD"/>
    <w:multiLevelType w:val="multilevel"/>
    <w:tmpl w:val="32E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82DDD"/>
    <w:multiLevelType w:val="hybridMultilevel"/>
    <w:tmpl w:val="33105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800D6"/>
    <w:multiLevelType w:val="hybridMultilevel"/>
    <w:tmpl w:val="6E7019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531CB"/>
    <w:multiLevelType w:val="hybridMultilevel"/>
    <w:tmpl w:val="F24CE0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314D1"/>
    <w:multiLevelType w:val="hybridMultilevel"/>
    <w:tmpl w:val="CB6EB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A21AB"/>
    <w:multiLevelType w:val="hybridMultilevel"/>
    <w:tmpl w:val="E1D0969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6E13"/>
    <w:multiLevelType w:val="hybridMultilevel"/>
    <w:tmpl w:val="5C466F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52AA2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7B6780"/>
    <w:multiLevelType w:val="hybridMultilevel"/>
    <w:tmpl w:val="CE9CF4D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6379E2"/>
    <w:multiLevelType w:val="hybridMultilevel"/>
    <w:tmpl w:val="3C9806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D3416"/>
    <w:multiLevelType w:val="hybridMultilevel"/>
    <w:tmpl w:val="CCAEDBC6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22723">
    <w:abstractNumId w:val="8"/>
  </w:num>
  <w:num w:numId="2" w16cid:durableId="545146124">
    <w:abstractNumId w:val="0"/>
  </w:num>
  <w:num w:numId="3" w16cid:durableId="1435708617">
    <w:abstractNumId w:val="8"/>
  </w:num>
  <w:num w:numId="4" w16cid:durableId="307898800">
    <w:abstractNumId w:val="0"/>
  </w:num>
  <w:num w:numId="5" w16cid:durableId="1004087755">
    <w:abstractNumId w:val="3"/>
  </w:num>
  <w:num w:numId="6" w16cid:durableId="316804860">
    <w:abstractNumId w:val="17"/>
  </w:num>
  <w:num w:numId="7" w16cid:durableId="156658788">
    <w:abstractNumId w:val="12"/>
  </w:num>
  <w:num w:numId="8" w16cid:durableId="1534342863">
    <w:abstractNumId w:val="2"/>
  </w:num>
  <w:num w:numId="9" w16cid:durableId="597060126">
    <w:abstractNumId w:val="4"/>
  </w:num>
  <w:num w:numId="10" w16cid:durableId="57751450">
    <w:abstractNumId w:val="7"/>
  </w:num>
  <w:num w:numId="11" w16cid:durableId="528641103">
    <w:abstractNumId w:val="14"/>
  </w:num>
  <w:num w:numId="12" w16cid:durableId="1437753557">
    <w:abstractNumId w:val="6"/>
  </w:num>
  <w:num w:numId="13" w16cid:durableId="593366771">
    <w:abstractNumId w:val="8"/>
  </w:num>
  <w:num w:numId="14" w16cid:durableId="900795323">
    <w:abstractNumId w:val="12"/>
  </w:num>
  <w:num w:numId="15" w16cid:durableId="1914506275">
    <w:abstractNumId w:val="11"/>
  </w:num>
  <w:num w:numId="16" w16cid:durableId="687682660">
    <w:abstractNumId w:val="1"/>
  </w:num>
  <w:num w:numId="17" w16cid:durableId="1658997509">
    <w:abstractNumId w:val="9"/>
  </w:num>
  <w:num w:numId="18" w16cid:durableId="1116560490">
    <w:abstractNumId w:val="5"/>
  </w:num>
  <w:num w:numId="19" w16cid:durableId="1929533873">
    <w:abstractNumId w:val="15"/>
  </w:num>
  <w:num w:numId="20" w16cid:durableId="1682775344">
    <w:abstractNumId w:val="16"/>
  </w:num>
  <w:num w:numId="21" w16cid:durableId="2006009574">
    <w:abstractNumId w:val="13"/>
  </w:num>
  <w:num w:numId="22" w16cid:durableId="81618663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fr-F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s-EC" w:vendorID="64" w:dllVersion="0" w:nlCheck="1" w:checkStyle="0"/>
  <w:activeWritingStyle w:appName="MSWord" w:lang="es-P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73"/>
    <w:rsid w:val="000044AE"/>
    <w:rsid w:val="00012C70"/>
    <w:rsid w:val="0001758D"/>
    <w:rsid w:val="00017820"/>
    <w:rsid w:val="00020567"/>
    <w:rsid w:val="00021803"/>
    <w:rsid w:val="00022EA4"/>
    <w:rsid w:val="0002309E"/>
    <w:rsid w:val="00023674"/>
    <w:rsid w:val="00025965"/>
    <w:rsid w:val="000311BB"/>
    <w:rsid w:val="00032940"/>
    <w:rsid w:val="000349D9"/>
    <w:rsid w:val="00037C01"/>
    <w:rsid w:val="000453BF"/>
    <w:rsid w:val="000477E1"/>
    <w:rsid w:val="00055823"/>
    <w:rsid w:val="0005730B"/>
    <w:rsid w:val="00060250"/>
    <w:rsid w:val="00061679"/>
    <w:rsid w:val="000618C0"/>
    <w:rsid w:val="00062B14"/>
    <w:rsid w:val="0007133C"/>
    <w:rsid w:val="000745FB"/>
    <w:rsid w:val="0007490F"/>
    <w:rsid w:val="00075836"/>
    <w:rsid w:val="000775BD"/>
    <w:rsid w:val="000778D3"/>
    <w:rsid w:val="00081F0B"/>
    <w:rsid w:val="00083F99"/>
    <w:rsid w:val="00085537"/>
    <w:rsid w:val="00085C06"/>
    <w:rsid w:val="00086FCD"/>
    <w:rsid w:val="00090AD6"/>
    <w:rsid w:val="000918EF"/>
    <w:rsid w:val="0009254F"/>
    <w:rsid w:val="0009291D"/>
    <w:rsid w:val="00094294"/>
    <w:rsid w:val="00094DB3"/>
    <w:rsid w:val="0009551D"/>
    <w:rsid w:val="000A71E2"/>
    <w:rsid w:val="000B022F"/>
    <w:rsid w:val="000B1289"/>
    <w:rsid w:val="000B4315"/>
    <w:rsid w:val="000B7BCD"/>
    <w:rsid w:val="000C0EB9"/>
    <w:rsid w:val="000C29C1"/>
    <w:rsid w:val="000C3B83"/>
    <w:rsid w:val="000C3DAC"/>
    <w:rsid w:val="000C3E1B"/>
    <w:rsid w:val="000C580A"/>
    <w:rsid w:val="000C60D1"/>
    <w:rsid w:val="000C6680"/>
    <w:rsid w:val="000D65E9"/>
    <w:rsid w:val="000D6994"/>
    <w:rsid w:val="000E01F5"/>
    <w:rsid w:val="000E50C1"/>
    <w:rsid w:val="000F1628"/>
    <w:rsid w:val="000F3136"/>
    <w:rsid w:val="000F38E5"/>
    <w:rsid w:val="000F6A99"/>
    <w:rsid w:val="00100041"/>
    <w:rsid w:val="00100834"/>
    <w:rsid w:val="00103731"/>
    <w:rsid w:val="00112B8D"/>
    <w:rsid w:val="00114039"/>
    <w:rsid w:val="00116805"/>
    <w:rsid w:val="0012291B"/>
    <w:rsid w:val="00123615"/>
    <w:rsid w:val="00123801"/>
    <w:rsid w:val="0012579A"/>
    <w:rsid w:val="00125D85"/>
    <w:rsid w:val="00130D18"/>
    <w:rsid w:val="00135408"/>
    <w:rsid w:val="00135F33"/>
    <w:rsid w:val="0013649E"/>
    <w:rsid w:val="00137A00"/>
    <w:rsid w:val="00141E5E"/>
    <w:rsid w:val="001500B9"/>
    <w:rsid w:val="00153F14"/>
    <w:rsid w:val="001558B8"/>
    <w:rsid w:val="001612B0"/>
    <w:rsid w:val="00170C41"/>
    <w:rsid w:val="00175E73"/>
    <w:rsid w:val="001802C4"/>
    <w:rsid w:val="00181ACF"/>
    <w:rsid w:val="00185342"/>
    <w:rsid w:val="00185F6E"/>
    <w:rsid w:val="00186426"/>
    <w:rsid w:val="00190427"/>
    <w:rsid w:val="00191DB3"/>
    <w:rsid w:val="0019226A"/>
    <w:rsid w:val="001924ED"/>
    <w:rsid w:val="0019421B"/>
    <w:rsid w:val="001952B4"/>
    <w:rsid w:val="001964D7"/>
    <w:rsid w:val="001A00EA"/>
    <w:rsid w:val="001A3DB7"/>
    <w:rsid w:val="001A4673"/>
    <w:rsid w:val="001A4F66"/>
    <w:rsid w:val="001A6B6F"/>
    <w:rsid w:val="001B23DF"/>
    <w:rsid w:val="001B4474"/>
    <w:rsid w:val="001B6514"/>
    <w:rsid w:val="001C6F30"/>
    <w:rsid w:val="001C7C4C"/>
    <w:rsid w:val="001D639E"/>
    <w:rsid w:val="001D7E16"/>
    <w:rsid w:val="001E02AE"/>
    <w:rsid w:val="001E03C0"/>
    <w:rsid w:val="001E0BB8"/>
    <w:rsid w:val="001E1221"/>
    <w:rsid w:val="001E17AD"/>
    <w:rsid w:val="001E33C7"/>
    <w:rsid w:val="001E39F6"/>
    <w:rsid w:val="001E7D47"/>
    <w:rsid w:val="001F12CB"/>
    <w:rsid w:val="001F2264"/>
    <w:rsid w:val="001F42C5"/>
    <w:rsid w:val="0020024F"/>
    <w:rsid w:val="0020052F"/>
    <w:rsid w:val="00200E36"/>
    <w:rsid w:val="00201F70"/>
    <w:rsid w:val="00204D0E"/>
    <w:rsid w:val="00207757"/>
    <w:rsid w:val="0021309C"/>
    <w:rsid w:val="00214E1B"/>
    <w:rsid w:val="00220478"/>
    <w:rsid w:val="00223DC4"/>
    <w:rsid w:val="002266DB"/>
    <w:rsid w:val="002340A7"/>
    <w:rsid w:val="002342A7"/>
    <w:rsid w:val="002349B1"/>
    <w:rsid w:val="002360A0"/>
    <w:rsid w:val="00237F97"/>
    <w:rsid w:val="002400A6"/>
    <w:rsid w:val="0024024D"/>
    <w:rsid w:val="00243F31"/>
    <w:rsid w:val="002502A3"/>
    <w:rsid w:val="002507F7"/>
    <w:rsid w:val="00250CA8"/>
    <w:rsid w:val="0025167B"/>
    <w:rsid w:val="002536FB"/>
    <w:rsid w:val="002556C5"/>
    <w:rsid w:val="002576FB"/>
    <w:rsid w:val="00257C54"/>
    <w:rsid w:val="00260FC4"/>
    <w:rsid w:val="00261FBF"/>
    <w:rsid w:val="00263028"/>
    <w:rsid w:val="00264C92"/>
    <w:rsid w:val="00271F49"/>
    <w:rsid w:val="00272F4D"/>
    <w:rsid w:val="00274E7A"/>
    <w:rsid w:val="00276400"/>
    <w:rsid w:val="00276763"/>
    <w:rsid w:val="00277CD9"/>
    <w:rsid w:val="00290BAE"/>
    <w:rsid w:val="00293845"/>
    <w:rsid w:val="00295434"/>
    <w:rsid w:val="0029756F"/>
    <w:rsid w:val="002A2C9B"/>
    <w:rsid w:val="002A659B"/>
    <w:rsid w:val="002B20BE"/>
    <w:rsid w:val="002B3712"/>
    <w:rsid w:val="002B41BE"/>
    <w:rsid w:val="002B4610"/>
    <w:rsid w:val="002B53FC"/>
    <w:rsid w:val="002B6CDA"/>
    <w:rsid w:val="002C10C6"/>
    <w:rsid w:val="002C393D"/>
    <w:rsid w:val="002C55AC"/>
    <w:rsid w:val="002C5D4B"/>
    <w:rsid w:val="002D42AF"/>
    <w:rsid w:val="002D5AF3"/>
    <w:rsid w:val="002D743D"/>
    <w:rsid w:val="002E2C17"/>
    <w:rsid w:val="002E78CF"/>
    <w:rsid w:val="002F4741"/>
    <w:rsid w:val="002F7265"/>
    <w:rsid w:val="00311A47"/>
    <w:rsid w:val="003139EA"/>
    <w:rsid w:val="003149EA"/>
    <w:rsid w:val="003156C9"/>
    <w:rsid w:val="00315993"/>
    <w:rsid w:val="00321AC4"/>
    <w:rsid w:val="0033413E"/>
    <w:rsid w:val="00336AE8"/>
    <w:rsid w:val="00337246"/>
    <w:rsid w:val="00344627"/>
    <w:rsid w:val="00351253"/>
    <w:rsid w:val="00361701"/>
    <w:rsid w:val="0036289D"/>
    <w:rsid w:val="00364997"/>
    <w:rsid w:val="00364DD3"/>
    <w:rsid w:val="003660CC"/>
    <w:rsid w:val="0036717F"/>
    <w:rsid w:val="00367F81"/>
    <w:rsid w:val="003701EA"/>
    <w:rsid w:val="00371483"/>
    <w:rsid w:val="00371A42"/>
    <w:rsid w:val="00371E0B"/>
    <w:rsid w:val="00377817"/>
    <w:rsid w:val="003844B9"/>
    <w:rsid w:val="00386A87"/>
    <w:rsid w:val="00390995"/>
    <w:rsid w:val="003928B2"/>
    <w:rsid w:val="0039365C"/>
    <w:rsid w:val="0039489E"/>
    <w:rsid w:val="0039516D"/>
    <w:rsid w:val="003A6473"/>
    <w:rsid w:val="003A7843"/>
    <w:rsid w:val="003B054F"/>
    <w:rsid w:val="003B2950"/>
    <w:rsid w:val="003B7A89"/>
    <w:rsid w:val="003C0015"/>
    <w:rsid w:val="003C11FE"/>
    <w:rsid w:val="003C2686"/>
    <w:rsid w:val="003C3A77"/>
    <w:rsid w:val="003D0C28"/>
    <w:rsid w:val="003D271C"/>
    <w:rsid w:val="003D2B46"/>
    <w:rsid w:val="003D5F96"/>
    <w:rsid w:val="003E344A"/>
    <w:rsid w:val="003E58D6"/>
    <w:rsid w:val="003E68F9"/>
    <w:rsid w:val="003E783C"/>
    <w:rsid w:val="003F1363"/>
    <w:rsid w:val="003F3ADF"/>
    <w:rsid w:val="003F4F89"/>
    <w:rsid w:val="003F7490"/>
    <w:rsid w:val="00403CCE"/>
    <w:rsid w:val="00406A26"/>
    <w:rsid w:val="004161C1"/>
    <w:rsid w:val="004214C9"/>
    <w:rsid w:val="00424AFC"/>
    <w:rsid w:val="0042554C"/>
    <w:rsid w:val="00427AF3"/>
    <w:rsid w:val="00434197"/>
    <w:rsid w:val="00443F82"/>
    <w:rsid w:val="004526A6"/>
    <w:rsid w:val="004533FC"/>
    <w:rsid w:val="00457971"/>
    <w:rsid w:val="00460A29"/>
    <w:rsid w:val="0046379F"/>
    <w:rsid w:val="00463FCB"/>
    <w:rsid w:val="00466C3C"/>
    <w:rsid w:val="00466E35"/>
    <w:rsid w:val="00474121"/>
    <w:rsid w:val="004806F8"/>
    <w:rsid w:val="00481723"/>
    <w:rsid w:val="00482250"/>
    <w:rsid w:val="00482F45"/>
    <w:rsid w:val="00485FEF"/>
    <w:rsid w:val="0049247B"/>
    <w:rsid w:val="004964B7"/>
    <w:rsid w:val="004A0041"/>
    <w:rsid w:val="004A286C"/>
    <w:rsid w:val="004A2D03"/>
    <w:rsid w:val="004A369C"/>
    <w:rsid w:val="004A7E5E"/>
    <w:rsid w:val="004B1E89"/>
    <w:rsid w:val="004B2A87"/>
    <w:rsid w:val="004B767F"/>
    <w:rsid w:val="004C1323"/>
    <w:rsid w:val="004C5CDE"/>
    <w:rsid w:val="004C5F85"/>
    <w:rsid w:val="004C6171"/>
    <w:rsid w:val="004D294C"/>
    <w:rsid w:val="004D5359"/>
    <w:rsid w:val="004D5614"/>
    <w:rsid w:val="004E1F93"/>
    <w:rsid w:val="004E34C8"/>
    <w:rsid w:val="004F0951"/>
    <w:rsid w:val="004F3548"/>
    <w:rsid w:val="004F6D22"/>
    <w:rsid w:val="004F7AC8"/>
    <w:rsid w:val="0050045A"/>
    <w:rsid w:val="0051146E"/>
    <w:rsid w:val="005127E6"/>
    <w:rsid w:val="00514886"/>
    <w:rsid w:val="00515DD7"/>
    <w:rsid w:val="00520EBF"/>
    <w:rsid w:val="005232B8"/>
    <w:rsid w:val="005335E1"/>
    <w:rsid w:val="00533AB7"/>
    <w:rsid w:val="00536469"/>
    <w:rsid w:val="00536C92"/>
    <w:rsid w:val="00554C56"/>
    <w:rsid w:val="00565C09"/>
    <w:rsid w:val="005668A6"/>
    <w:rsid w:val="00573C68"/>
    <w:rsid w:val="005744D8"/>
    <w:rsid w:val="00574CBD"/>
    <w:rsid w:val="0057684D"/>
    <w:rsid w:val="00590173"/>
    <w:rsid w:val="005A14D2"/>
    <w:rsid w:val="005A2748"/>
    <w:rsid w:val="005A635E"/>
    <w:rsid w:val="005A7381"/>
    <w:rsid w:val="005B0D5F"/>
    <w:rsid w:val="005B7E29"/>
    <w:rsid w:val="005C1CA5"/>
    <w:rsid w:val="005C3588"/>
    <w:rsid w:val="005C3714"/>
    <w:rsid w:val="005C40B3"/>
    <w:rsid w:val="005C4A1F"/>
    <w:rsid w:val="005D0180"/>
    <w:rsid w:val="005D1545"/>
    <w:rsid w:val="005D33DF"/>
    <w:rsid w:val="005E14A8"/>
    <w:rsid w:val="005E2E07"/>
    <w:rsid w:val="005E4D1B"/>
    <w:rsid w:val="005F2019"/>
    <w:rsid w:val="005F207D"/>
    <w:rsid w:val="005F6598"/>
    <w:rsid w:val="005F6A85"/>
    <w:rsid w:val="005F7838"/>
    <w:rsid w:val="005F7C1A"/>
    <w:rsid w:val="0060003B"/>
    <w:rsid w:val="0060512D"/>
    <w:rsid w:val="00612CE5"/>
    <w:rsid w:val="006143C4"/>
    <w:rsid w:val="00614EA7"/>
    <w:rsid w:val="00616DD2"/>
    <w:rsid w:val="00620487"/>
    <w:rsid w:val="006234A7"/>
    <w:rsid w:val="00624239"/>
    <w:rsid w:val="00625D17"/>
    <w:rsid w:val="006425F3"/>
    <w:rsid w:val="00642E7F"/>
    <w:rsid w:val="00650C74"/>
    <w:rsid w:val="00650DDF"/>
    <w:rsid w:val="00652005"/>
    <w:rsid w:val="006536C2"/>
    <w:rsid w:val="00666C36"/>
    <w:rsid w:val="006843EC"/>
    <w:rsid w:val="00685503"/>
    <w:rsid w:val="0068620A"/>
    <w:rsid w:val="0069474E"/>
    <w:rsid w:val="0069482E"/>
    <w:rsid w:val="00697486"/>
    <w:rsid w:val="006A34A6"/>
    <w:rsid w:val="006A4BEE"/>
    <w:rsid w:val="006A5414"/>
    <w:rsid w:val="006A7099"/>
    <w:rsid w:val="006B23D1"/>
    <w:rsid w:val="006B301D"/>
    <w:rsid w:val="006B3937"/>
    <w:rsid w:val="006B3BBA"/>
    <w:rsid w:val="006B7C97"/>
    <w:rsid w:val="006C1781"/>
    <w:rsid w:val="006C1D5B"/>
    <w:rsid w:val="006C58BB"/>
    <w:rsid w:val="006C5AD6"/>
    <w:rsid w:val="006D4610"/>
    <w:rsid w:val="006D531F"/>
    <w:rsid w:val="006D63A9"/>
    <w:rsid w:val="006E5A65"/>
    <w:rsid w:val="006F1CFD"/>
    <w:rsid w:val="006F2A58"/>
    <w:rsid w:val="006F2C2C"/>
    <w:rsid w:val="006F3811"/>
    <w:rsid w:val="006F3CEA"/>
    <w:rsid w:val="007143F7"/>
    <w:rsid w:val="0071620A"/>
    <w:rsid w:val="00716514"/>
    <w:rsid w:val="00716E79"/>
    <w:rsid w:val="00721C4B"/>
    <w:rsid w:val="00724F9B"/>
    <w:rsid w:val="00727338"/>
    <w:rsid w:val="00730A79"/>
    <w:rsid w:val="00731B26"/>
    <w:rsid w:val="00734364"/>
    <w:rsid w:val="00734C99"/>
    <w:rsid w:val="00734D7D"/>
    <w:rsid w:val="00735A40"/>
    <w:rsid w:val="007423B5"/>
    <w:rsid w:val="00742681"/>
    <w:rsid w:val="00742D65"/>
    <w:rsid w:val="00743D23"/>
    <w:rsid w:val="00744E1B"/>
    <w:rsid w:val="00751D25"/>
    <w:rsid w:val="00753A68"/>
    <w:rsid w:val="007577E7"/>
    <w:rsid w:val="0076388F"/>
    <w:rsid w:val="00766971"/>
    <w:rsid w:val="00766E6E"/>
    <w:rsid w:val="00771473"/>
    <w:rsid w:val="00774A22"/>
    <w:rsid w:val="007764DF"/>
    <w:rsid w:val="00776FC9"/>
    <w:rsid w:val="00781461"/>
    <w:rsid w:val="00782FA3"/>
    <w:rsid w:val="007848E6"/>
    <w:rsid w:val="00787166"/>
    <w:rsid w:val="00790733"/>
    <w:rsid w:val="00790A47"/>
    <w:rsid w:val="00791E01"/>
    <w:rsid w:val="00796F00"/>
    <w:rsid w:val="007A0A55"/>
    <w:rsid w:val="007A0CF2"/>
    <w:rsid w:val="007A5E5A"/>
    <w:rsid w:val="007A6C7B"/>
    <w:rsid w:val="007B4304"/>
    <w:rsid w:val="007B755A"/>
    <w:rsid w:val="007D05E1"/>
    <w:rsid w:val="007D3829"/>
    <w:rsid w:val="007D5208"/>
    <w:rsid w:val="007D54C1"/>
    <w:rsid w:val="007E1269"/>
    <w:rsid w:val="007E35AB"/>
    <w:rsid w:val="007E42CB"/>
    <w:rsid w:val="007E6EF4"/>
    <w:rsid w:val="007E77AA"/>
    <w:rsid w:val="007F2952"/>
    <w:rsid w:val="007F3DA1"/>
    <w:rsid w:val="007F740F"/>
    <w:rsid w:val="00800157"/>
    <w:rsid w:val="008165AF"/>
    <w:rsid w:val="008206BE"/>
    <w:rsid w:val="008236C2"/>
    <w:rsid w:val="00824819"/>
    <w:rsid w:val="00826041"/>
    <w:rsid w:val="0082752F"/>
    <w:rsid w:val="008330CA"/>
    <w:rsid w:val="0083723A"/>
    <w:rsid w:val="00837576"/>
    <w:rsid w:val="008378AD"/>
    <w:rsid w:val="008468B2"/>
    <w:rsid w:val="00846A15"/>
    <w:rsid w:val="0084725F"/>
    <w:rsid w:val="00855329"/>
    <w:rsid w:val="008673CD"/>
    <w:rsid w:val="0087109A"/>
    <w:rsid w:val="00880575"/>
    <w:rsid w:val="008817DB"/>
    <w:rsid w:val="00884335"/>
    <w:rsid w:val="008948B4"/>
    <w:rsid w:val="0089562B"/>
    <w:rsid w:val="008966DB"/>
    <w:rsid w:val="0089719A"/>
    <w:rsid w:val="00897E2B"/>
    <w:rsid w:val="008A0AAB"/>
    <w:rsid w:val="008A2C5C"/>
    <w:rsid w:val="008A3686"/>
    <w:rsid w:val="008A47D1"/>
    <w:rsid w:val="008A4A09"/>
    <w:rsid w:val="008B1B7B"/>
    <w:rsid w:val="008B449A"/>
    <w:rsid w:val="008B6CCE"/>
    <w:rsid w:val="008B754F"/>
    <w:rsid w:val="008B78E9"/>
    <w:rsid w:val="008B7975"/>
    <w:rsid w:val="008B7A12"/>
    <w:rsid w:val="008C6DDA"/>
    <w:rsid w:val="008D19C8"/>
    <w:rsid w:val="008D424C"/>
    <w:rsid w:val="008D6832"/>
    <w:rsid w:val="008D7814"/>
    <w:rsid w:val="008D7F14"/>
    <w:rsid w:val="008E08BB"/>
    <w:rsid w:val="008E3CF7"/>
    <w:rsid w:val="008E3E2C"/>
    <w:rsid w:val="008E6125"/>
    <w:rsid w:val="008E6D66"/>
    <w:rsid w:val="008F1515"/>
    <w:rsid w:val="008F4BEB"/>
    <w:rsid w:val="008F6ACD"/>
    <w:rsid w:val="009017B5"/>
    <w:rsid w:val="00903649"/>
    <w:rsid w:val="009061B1"/>
    <w:rsid w:val="009266F2"/>
    <w:rsid w:val="0093336F"/>
    <w:rsid w:val="00937239"/>
    <w:rsid w:val="009408CE"/>
    <w:rsid w:val="00941EE2"/>
    <w:rsid w:val="00946312"/>
    <w:rsid w:val="00953D5A"/>
    <w:rsid w:val="009562BC"/>
    <w:rsid w:val="0095664E"/>
    <w:rsid w:val="009606A3"/>
    <w:rsid w:val="00960CA9"/>
    <w:rsid w:val="00961031"/>
    <w:rsid w:val="009610E4"/>
    <w:rsid w:val="00962186"/>
    <w:rsid w:val="00970EB8"/>
    <w:rsid w:val="00971683"/>
    <w:rsid w:val="00971D0C"/>
    <w:rsid w:val="00972991"/>
    <w:rsid w:val="0097448F"/>
    <w:rsid w:val="00984F36"/>
    <w:rsid w:val="00986DF0"/>
    <w:rsid w:val="009937CF"/>
    <w:rsid w:val="009A0339"/>
    <w:rsid w:val="009A117F"/>
    <w:rsid w:val="009A2C6F"/>
    <w:rsid w:val="009A2DF2"/>
    <w:rsid w:val="009A4D4C"/>
    <w:rsid w:val="009B153A"/>
    <w:rsid w:val="009B1D9E"/>
    <w:rsid w:val="009B33AE"/>
    <w:rsid w:val="009B34AA"/>
    <w:rsid w:val="009B40B8"/>
    <w:rsid w:val="009B4E27"/>
    <w:rsid w:val="009B5F2E"/>
    <w:rsid w:val="009B6F82"/>
    <w:rsid w:val="009C0E77"/>
    <w:rsid w:val="009C1E67"/>
    <w:rsid w:val="009C231F"/>
    <w:rsid w:val="009C37AB"/>
    <w:rsid w:val="009C52AF"/>
    <w:rsid w:val="009C5DAA"/>
    <w:rsid w:val="009C68DA"/>
    <w:rsid w:val="009D1789"/>
    <w:rsid w:val="009D5DC1"/>
    <w:rsid w:val="009E0EB7"/>
    <w:rsid w:val="009E3BF5"/>
    <w:rsid w:val="009E72E1"/>
    <w:rsid w:val="009F0C1F"/>
    <w:rsid w:val="009F289C"/>
    <w:rsid w:val="009F39F8"/>
    <w:rsid w:val="009F4060"/>
    <w:rsid w:val="009F50CF"/>
    <w:rsid w:val="009F5799"/>
    <w:rsid w:val="009F630E"/>
    <w:rsid w:val="009F79B8"/>
    <w:rsid w:val="00A00F9F"/>
    <w:rsid w:val="00A04973"/>
    <w:rsid w:val="00A05A75"/>
    <w:rsid w:val="00A06874"/>
    <w:rsid w:val="00A06E68"/>
    <w:rsid w:val="00A074C5"/>
    <w:rsid w:val="00A13638"/>
    <w:rsid w:val="00A16965"/>
    <w:rsid w:val="00A175D3"/>
    <w:rsid w:val="00A20AD9"/>
    <w:rsid w:val="00A30A93"/>
    <w:rsid w:val="00A337EC"/>
    <w:rsid w:val="00A40E6E"/>
    <w:rsid w:val="00A41599"/>
    <w:rsid w:val="00A44526"/>
    <w:rsid w:val="00A456A9"/>
    <w:rsid w:val="00A472E5"/>
    <w:rsid w:val="00A5063A"/>
    <w:rsid w:val="00A5134A"/>
    <w:rsid w:val="00A556B4"/>
    <w:rsid w:val="00A56B08"/>
    <w:rsid w:val="00A61BD0"/>
    <w:rsid w:val="00A6536C"/>
    <w:rsid w:val="00A6674A"/>
    <w:rsid w:val="00A66BDC"/>
    <w:rsid w:val="00A700E6"/>
    <w:rsid w:val="00A70875"/>
    <w:rsid w:val="00A70F7B"/>
    <w:rsid w:val="00A74C5E"/>
    <w:rsid w:val="00A753A3"/>
    <w:rsid w:val="00A77140"/>
    <w:rsid w:val="00A86756"/>
    <w:rsid w:val="00A946F4"/>
    <w:rsid w:val="00A9721A"/>
    <w:rsid w:val="00AA15CA"/>
    <w:rsid w:val="00AD4A1E"/>
    <w:rsid w:val="00AD6D4C"/>
    <w:rsid w:val="00AD70AE"/>
    <w:rsid w:val="00AE3905"/>
    <w:rsid w:val="00AE58D6"/>
    <w:rsid w:val="00AE5EFB"/>
    <w:rsid w:val="00AE75B5"/>
    <w:rsid w:val="00AF39BD"/>
    <w:rsid w:val="00AF45D5"/>
    <w:rsid w:val="00AF64FF"/>
    <w:rsid w:val="00AF6F5A"/>
    <w:rsid w:val="00B020C0"/>
    <w:rsid w:val="00B036B7"/>
    <w:rsid w:val="00B0623C"/>
    <w:rsid w:val="00B077B2"/>
    <w:rsid w:val="00B1019A"/>
    <w:rsid w:val="00B131F5"/>
    <w:rsid w:val="00B13779"/>
    <w:rsid w:val="00B17027"/>
    <w:rsid w:val="00B21575"/>
    <w:rsid w:val="00B26645"/>
    <w:rsid w:val="00B3066B"/>
    <w:rsid w:val="00B30DF7"/>
    <w:rsid w:val="00B32C4E"/>
    <w:rsid w:val="00B33EE1"/>
    <w:rsid w:val="00B368EF"/>
    <w:rsid w:val="00B40431"/>
    <w:rsid w:val="00B427EF"/>
    <w:rsid w:val="00B42A76"/>
    <w:rsid w:val="00B45CE2"/>
    <w:rsid w:val="00B52F43"/>
    <w:rsid w:val="00B533F1"/>
    <w:rsid w:val="00B55D62"/>
    <w:rsid w:val="00B6207E"/>
    <w:rsid w:val="00B660B7"/>
    <w:rsid w:val="00B67B34"/>
    <w:rsid w:val="00B70022"/>
    <w:rsid w:val="00B740E5"/>
    <w:rsid w:val="00B7497B"/>
    <w:rsid w:val="00B76225"/>
    <w:rsid w:val="00B77A06"/>
    <w:rsid w:val="00B8415C"/>
    <w:rsid w:val="00B86E05"/>
    <w:rsid w:val="00B87097"/>
    <w:rsid w:val="00B87473"/>
    <w:rsid w:val="00B92067"/>
    <w:rsid w:val="00BA11BF"/>
    <w:rsid w:val="00BB587B"/>
    <w:rsid w:val="00BB6865"/>
    <w:rsid w:val="00BB6F1E"/>
    <w:rsid w:val="00BB7A5F"/>
    <w:rsid w:val="00BC1F70"/>
    <w:rsid w:val="00BC28F5"/>
    <w:rsid w:val="00BC5ADF"/>
    <w:rsid w:val="00BD6DFB"/>
    <w:rsid w:val="00BE4AD7"/>
    <w:rsid w:val="00BE6364"/>
    <w:rsid w:val="00BF40B2"/>
    <w:rsid w:val="00BF76FB"/>
    <w:rsid w:val="00BF7CA5"/>
    <w:rsid w:val="00C01F64"/>
    <w:rsid w:val="00C04C74"/>
    <w:rsid w:val="00C120BC"/>
    <w:rsid w:val="00C14212"/>
    <w:rsid w:val="00C26F38"/>
    <w:rsid w:val="00C302CC"/>
    <w:rsid w:val="00C40358"/>
    <w:rsid w:val="00C40F02"/>
    <w:rsid w:val="00C434CE"/>
    <w:rsid w:val="00C524BE"/>
    <w:rsid w:val="00C52B5E"/>
    <w:rsid w:val="00C54F96"/>
    <w:rsid w:val="00C56649"/>
    <w:rsid w:val="00C66057"/>
    <w:rsid w:val="00C66423"/>
    <w:rsid w:val="00C707B5"/>
    <w:rsid w:val="00C75B8D"/>
    <w:rsid w:val="00C766C5"/>
    <w:rsid w:val="00C7701A"/>
    <w:rsid w:val="00C80FFF"/>
    <w:rsid w:val="00C82C6C"/>
    <w:rsid w:val="00C83B61"/>
    <w:rsid w:val="00C866A3"/>
    <w:rsid w:val="00C879C5"/>
    <w:rsid w:val="00C90281"/>
    <w:rsid w:val="00C910AA"/>
    <w:rsid w:val="00C910FB"/>
    <w:rsid w:val="00C91BC0"/>
    <w:rsid w:val="00C92D81"/>
    <w:rsid w:val="00C9305C"/>
    <w:rsid w:val="00CA1BAE"/>
    <w:rsid w:val="00CA239A"/>
    <w:rsid w:val="00CA52B4"/>
    <w:rsid w:val="00CA75F4"/>
    <w:rsid w:val="00CB6FEC"/>
    <w:rsid w:val="00CC0E57"/>
    <w:rsid w:val="00CC301A"/>
    <w:rsid w:val="00CD010E"/>
    <w:rsid w:val="00CD48A1"/>
    <w:rsid w:val="00CD793D"/>
    <w:rsid w:val="00CE042D"/>
    <w:rsid w:val="00CE0B27"/>
    <w:rsid w:val="00CE1107"/>
    <w:rsid w:val="00CE5ED1"/>
    <w:rsid w:val="00CE62F3"/>
    <w:rsid w:val="00CE7065"/>
    <w:rsid w:val="00CE7B9C"/>
    <w:rsid w:val="00CF0741"/>
    <w:rsid w:val="00CF16B5"/>
    <w:rsid w:val="00CF709C"/>
    <w:rsid w:val="00D04404"/>
    <w:rsid w:val="00D108F4"/>
    <w:rsid w:val="00D11761"/>
    <w:rsid w:val="00D13183"/>
    <w:rsid w:val="00D20A04"/>
    <w:rsid w:val="00D22E1A"/>
    <w:rsid w:val="00D22FE8"/>
    <w:rsid w:val="00D23D28"/>
    <w:rsid w:val="00D26736"/>
    <w:rsid w:val="00D26A77"/>
    <w:rsid w:val="00D34341"/>
    <w:rsid w:val="00D40062"/>
    <w:rsid w:val="00D43DFE"/>
    <w:rsid w:val="00D45800"/>
    <w:rsid w:val="00D474C0"/>
    <w:rsid w:val="00D54A93"/>
    <w:rsid w:val="00D57971"/>
    <w:rsid w:val="00D65588"/>
    <w:rsid w:val="00D679C1"/>
    <w:rsid w:val="00D80867"/>
    <w:rsid w:val="00D836A5"/>
    <w:rsid w:val="00D87357"/>
    <w:rsid w:val="00D87951"/>
    <w:rsid w:val="00D90118"/>
    <w:rsid w:val="00D91297"/>
    <w:rsid w:val="00D9386A"/>
    <w:rsid w:val="00D943FB"/>
    <w:rsid w:val="00D97DED"/>
    <w:rsid w:val="00DA0309"/>
    <w:rsid w:val="00DB6D1E"/>
    <w:rsid w:val="00DC1263"/>
    <w:rsid w:val="00DC1FDF"/>
    <w:rsid w:val="00DC39C0"/>
    <w:rsid w:val="00DC4333"/>
    <w:rsid w:val="00DC50C5"/>
    <w:rsid w:val="00DC72E3"/>
    <w:rsid w:val="00DC7EAE"/>
    <w:rsid w:val="00DD15E4"/>
    <w:rsid w:val="00DD195F"/>
    <w:rsid w:val="00DD647C"/>
    <w:rsid w:val="00DD789C"/>
    <w:rsid w:val="00DD7E7B"/>
    <w:rsid w:val="00DE639B"/>
    <w:rsid w:val="00DE7466"/>
    <w:rsid w:val="00DE78FE"/>
    <w:rsid w:val="00DF10B5"/>
    <w:rsid w:val="00DF1F7A"/>
    <w:rsid w:val="00DF2A2E"/>
    <w:rsid w:val="00DF7223"/>
    <w:rsid w:val="00E00B67"/>
    <w:rsid w:val="00E01293"/>
    <w:rsid w:val="00E01B2E"/>
    <w:rsid w:val="00E07FBE"/>
    <w:rsid w:val="00E12820"/>
    <w:rsid w:val="00E12988"/>
    <w:rsid w:val="00E20BAF"/>
    <w:rsid w:val="00E223BD"/>
    <w:rsid w:val="00E24302"/>
    <w:rsid w:val="00E24FA2"/>
    <w:rsid w:val="00E306ED"/>
    <w:rsid w:val="00E31116"/>
    <w:rsid w:val="00E3746B"/>
    <w:rsid w:val="00E41C04"/>
    <w:rsid w:val="00E430C2"/>
    <w:rsid w:val="00E45F7D"/>
    <w:rsid w:val="00E46243"/>
    <w:rsid w:val="00E47A8B"/>
    <w:rsid w:val="00E55CC3"/>
    <w:rsid w:val="00E562B4"/>
    <w:rsid w:val="00E56AA9"/>
    <w:rsid w:val="00E57E70"/>
    <w:rsid w:val="00E6309B"/>
    <w:rsid w:val="00E66DA8"/>
    <w:rsid w:val="00E71989"/>
    <w:rsid w:val="00E73AAB"/>
    <w:rsid w:val="00E84238"/>
    <w:rsid w:val="00E850D3"/>
    <w:rsid w:val="00E92430"/>
    <w:rsid w:val="00E969E2"/>
    <w:rsid w:val="00EA03EC"/>
    <w:rsid w:val="00EA1411"/>
    <w:rsid w:val="00EA312C"/>
    <w:rsid w:val="00EA441C"/>
    <w:rsid w:val="00EA6B0D"/>
    <w:rsid w:val="00EB4FAD"/>
    <w:rsid w:val="00EC4D9D"/>
    <w:rsid w:val="00ED0E1C"/>
    <w:rsid w:val="00ED1567"/>
    <w:rsid w:val="00ED5D9B"/>
    <w:rsid w:val="00ED74F7"/>
    <w:rsid w:val="00ED7EE6"/>
    <w:rsid w:val="00EE10E7"/>
    <w:rsid w:val="00EF2789"/>
    <w:rsid w:val="00EF3531"/>
    <w:rsid w:val="00EF437F"/>
    <w:rsid w:val="00F0285A"/>
    <w:rsid w:val="00F037E2"/>
    <w:rsid w:val="00F0389E"/>
    <w:rsid w:val="00F048FB"/>
    <w:rsid w:val="00F20655"/>
    <w:rsid w:val="00F251ED"/>
    <w:rsid w:val="00F25E1C"/>
    <w:rsid w:val="00F30628"/>
    <w:rsid w:val="00F314D2"/>
    <w:rsid w:val="00F36E2C"/>
    <w:rsid w:val="00F407E0"/>
    <w:rsid w:val="00F41112"/>
    <w:rsid w:val="00F46784"/>
    <w:rsid w:val="00F47034"/>
    <w:rsid w:val="00F47EB6"/>
    <w:rsid w:val="00F56C5C"/>
    <w:rsid w:val="00F60FA3"/>
    <w:rsid w:val="00F73F61"/>
    <w:rsid w:val="00F82980"/>
    <w:rsid w:val="00F837E5"/>
    <w:rsid w:val="00F84778"/>
    <w:rsid w:val="00F84A77"/>
    <w:rsid w:val="00F85321"/>
    <w:rsid w:val="00F854F9"/>
    <w:rsid w:val="00F866B2"/>
    <w:rsid w:val="00F86898"/>
    <w:rsid w:val="00F872D0"/>
    <w:rsid w:val="00F90529"/>
    <w:rsid w:val="00F91048"/>
    <w:rsid w:val="00F94E9E"/>
    <w:rsid w:val="00F96646"/>
    <w:rsid w:val="00FA0466"/>
    <w:rsid w:val="00FA0FF5"/>
    <w:rsid w:val="00FA5B93"/>
    <w:rsid w:val="00FB2D52"/>
    <w:rsid w:val="00FB6148"/>
    <w:rsid w:val="00FC2C70"/>
    <w:rsid w:val="00FC4579"/>
    <w:rsid w:val="00FC65E7"/>
    <w:rsid w:val="00FC7BCA"/>
    <w:rsid w:val="00FC7BEB"/>
    <w:rsid w:val="00FD06CF"/>
    <w:rsid w:val="00FD21CA"/>
    <w:rsid w:val="00FD34CC"/>
    <w:rsid w:val="00FD36BC"/>
    <w:rsid w:val="00FE1603"/>
    <w:rsid w:val="00FE5449"/>
    <w:rsid w:val="00FE5671"/>
    <w:rsid w:val="00FE7F96"/>
    <w:rsid w:val="00FF1503"/>
    <w:rsid w:val="00FF283E"/>
    <w:rsid w:val="00FF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B33E7"/>
  <w15:docId w15:val="{B693AE4E-5A8D-4A3D-BA30-E8BC1D5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C8"/>
  </w:style>
  <w:style w:type="paragraph" w:styleId="Ttulo1">
    <w:name w:val="heading 1"/>
    <w:basedOn w:val="Normal"/>
    <w:next w:val="Normal"/>
    <w:link w:val="Ttulo1Car"/>
    <w:uiPriority w:val="9"/>
    <w:qFormat/>
    <w:rsid w:val="00406A2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6A26"/>
    <w:pPr>
      <w:keepNext/>
      <w:tabs>
        <w:tab w:val="left" w:pos="1741"/>
      </w:tabs>
      <w:outlineLvl w:val="1"/>
    </w:pPr>
    <w:rPr>
      <w:rFonts w:ascii="Century Gothic" w:hAnsi="Century Gothic"/>
      <w:color w:val="1F3864" w:themeColor="accent5" w:themeShade="80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2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9B1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2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99"/>
    <w:qFormat/>
    <w:rsid w:val="007A0CF2"/>
    <w:pPr>
      <w:spacing w:after="0" w:line="240" w:lineRule="auto"/>
    </w:pPr>
    <w:rPr>
      <w:rFonts w:ascii="Calibri" w:eastAsia="Calibri" w:hAnsi="Calibri" w:cs="Times New Roman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140"/>
  </w:style>
  <w:style w:type="paragraph" w:styleId="Piedepgina">
    <w:name w:val="footer"/>
    <w:basedOn w:val="Normal"/>
    <w:link w:val="PiedepginaCar"/>
    <w:uiPriority w:val="99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40"/>
  </w:style>
  <w:style w:type="table" w:styleId="Tablaconcuadrcula">
    <w:name w:val="Table Grid"/>
    <w:basedOn w:val="Tablanormal"/>
    <w:uiPriority w:val="39"/>
    <w:rsid w:val="007D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73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86FCD"/>
  </w:style>
  <w:style w:type="character" w:customStyle="1" w:styleId="Ttulo4Car">
    <w:name w:val="Título 4 Car"/>
    <w:basedOn w:val="Fuentedeprrafopredeter"/>
    <w:link w:val="Ttulo4"/>
    <w:uiPriority w:val="9"/>
    <w:rsid w:val="009B1D9E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customStyle="1" w:styleId="spantexttransfer">
    <w:name w:val="spantexttransfer"/>
    <w:basedOn w:val="Fuentedeprrafopredeter"/>
    <w:rsid w:val="009B1D9E"/>
  </w:style>
  <w:style w:type="character" w:customStyle="1" w:styleId="SinespaciadoCar">
    <w:name w:val="Sin espaciado Car"/>
    <w:basedOn w:val="Fuentedeprrafopredeter"/>
    <w:link w:val="Sinespaciado"/>
    <w:uiPriority w:val="1"/>
    <w:rsid w:val="003C3A77"/>
    <w:rPr>
      <w:rFonts w:ascii="Calibri" w:eastAsia="Calibri" w:hAnsi="Calibri" w:cs="Times New Roman"/>
      <w:lang w:val="es-PE" w:eastAsia="en-US"/>
    </w:rPr>
  </w:style>
  <w:style w:type="character" w:customStyle="1" w:styleId="gmail-m-2226801014992243307gmail-spantexttransfer">
    <w:name w:val="gmail-m_-2226801014992243307gmail-spantexttransfer"/>
    <w:basedOn w:val="Fuentedeprrafopredeter"/>
    <w:rsid w:val="002556C5"/>
  </w:style>
  <w:style w:type="character" w:customStyle="1" w:styleId="spantransmission">
    <w:name w:val="spantransmission"/>
    <w:basedOn w:val="Fuentedeprrafopredeter"/>
    <w:rsid w:val="0060003B"/>
  </w:style>
  <w:style w:type="character" w:customStyle="1" w:styleId="Ttulo1Car">
    <w:name w:val="Título 1 Car"/>
    <w:basedOn w:val="Fuentedeprrafopredeter"/>
    <w:link w:val="Ttulo1"/>
    <w:uiPriority w:val="9"/>
    <w:rsid w:val="00406A26"/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6A26"/>
    <w:rPr>
      <w:rFonts w:ascii="Century Gothic" w:hAnsi="Century Gothic"/>
      <w:color w:val="1F3864" w:themeColor="accent5" w:themeShade="80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rsid w:val="003D2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2B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3D2B46"/>
    <w:pPr>
      <w:widowControl w:val="0"/>
      <w:autoSpaceDE w:val="0"/>
      <w:autoSpaceDN w:val="0"/>
      <w:spacing w:after="0" w:line="240" w:lineRule="auto"/>
    </w:pPr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B46"/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paragraph" w:customStyle="1" w:styleId="Default">
    <w:name w:val="Default"/>
    <w:rsid w:val="00C01F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4-nfasis5">
    <w:name w:val="Grid Table 4 Accent 5"/>
    <w:basedOn w:val="Tablanormal"/>
    <w:uiPriority w:val="49"/>
    <w:rsid w:val="006E5A6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g-binding">
    <w:name w:val="ng-binding"/>
    <w:basedOn w:val="Normal"/>
    <w:rsid w:val="00DC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8B7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9742-FFE3-4549-B174-4629938C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</dc:creator>
  <cp:lastModifiedBy>ESTEBAN MIGUEL VELASCO SEVILLA</cp:lastModifiedBy>
  <cp:revision>10</cp:revision>
  <cp:lastPrinted>2015-08-28T20:23:00Z</cp:lastPrinted>
  <dcterms:created xsi:type="dcterms:W3CDTF">2025-04-23T18:47:00Z</dcterms:created>
  <dcterms:modified xsi:type="dcterms:W3CDTF">2025-08-24T00:21:00Z</dcterms:modified>
</cp:coreProperties>
</file>