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2C693" w14:textId="28B9A541" w:rsidR="00B3661C" w:rsidRPr="00E20BAF" w:rsidRDefault="00B3661C" w:rsidP="007E18E1">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9264" behindDoc="0" locked="0" layoutInCell="1" allowOverlap="1" wp14:anchorId="3778E832" wp14:editId="34709B35">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AAF508" id="Conector recto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7E18E1" w:rsidRPr="007E18E1">
        <w:rPr>
          <w:rFonts w:ascii="Poppins" w:hAnsi="Poppins" w:cs="Poppins"/>
          <w:b/>
          <w:bCs/>
          <w:color w:val="1F3864" w:themeColor="accent5" w:themeShade="80"/>
          <w:sz w:val="56"/>
          <w:szCs w:val="72"/>
          <w:lang w:val="es-ES"/>
        </w:rPr>
        <w:t>10 DÍAS TRIANGULO THAI</w:t>
      </w:r>
    </w:p>
    <w:p w14:paraId="271530DE" w14:textId="39C1D31E" w:rsidR="00C80FFF" w:rsidRDefault="001F7A07"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10</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411528">
        <w:rPr>
          <w:rFonts w:ascii="Poppins" w:hAnsi="Poppins" w:cs="Poppins"/>
          <w:b/>
          <w:bCs/>
          <w:color w:val="1F3864" w:themeColor="accent5" w:themeShade="80"/>
          <w:sz w:val="36"/>
          <w:szCs w:val="21"/>
          <w:lang w:val="es-ES"/>
        </w:rPr>
        <w:t>0</w:t>
      </w:r>
      <w:r>
        <w:rPr>
          <w:rFonts w:ascii="Poppins" w:hAnsi="Poppins" w:cs="Poppins"/>
          <w:b/>
          <w:bCs/>
          <w:color w:val="1F3864" w:themeColor="accent5" w:themeShade="80"/>
          <w:sz w:val="36"/>
          <w:szCs w:val="21"/>
          <w:lang w:val="es-ES"/>
        </w:rPr>
        <w:t>9</w:t>
      </w:r>
      <w:r w:rsidR="00C80FFF" w:rsidRPr="00E20BAF">
        <w:rPr>
          <w:rFonts w:ascii="Poppins" w:hAnsi="Poppins" w:cs="Poppins"/>
          <w:b/>
          <w:bCs/>
          <w:color w:val="1F3864" w:themeColor="accent5" w:themeShade="80"/>
          <w:sz w:val="36"/>
          <w:szCs w:val="21"/>
          <w:lang w:val="es-ES"/>
        </w:rPr>
        <w:t xml:space="preserve"> NOCHES </w:t>
      </w:r>
    </w:p>
    <w:p w14:paraId="73007443" w14:textId="3A4F7C3B" w:rsidR="00C80FFF" w:rsidRDefault="00C80FFF" w:rsidP="001E03C0">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 xml:space="preserve">VIGENCIA: </w:t>
      </w:r>
      <w:r w:rsidR="00B3661C" w:rsidRPr="00B3661C">
        <w:rPr>
          <w:rFonts w:ascii="Poppins" w:hAnsi="Poppins" w:cs="Poppins"/>
          <w:color w:val="1F3864" w:themeColor="accent5" w:themeShade="80"/>
          <w:sz w:val="28"/>
          <w:szCs w:val="28"/>
          <w:lang w:val="es-EC"/>
        </w:rPr>
        <w:t>01 ABRIL</w:t>
      </w:r>
      <w:r w:rsidR="00B3661C">
        <w:rPr>
          <w:rFonts w:ascii="Poppins" w:hAnsi="Poppins" w:cs="Poppins"/>
          <w:b/>
          <w:bCs/>
          <w:color w:val="1F3864" w:themeColor="accent5" w:themeShade="80"/>
          <w:sz w:val="28"/>
          <w:szCs w:val="28"/>
          <w:lang w:val="es-EC"/>
        </w:rPr>
        <w:t xml:space="preserve"> </w:t>
      </w:r>
      <w:r w:rsidR="00B52F43" w:rsidRPr="00E20BAF">
        <w:rPr>
          <w:rFonts w:ascii="Poppins" w:hAnsi="Poppins" w:cs="Poppins"/>
          <w:color w:val="1F3864" w:themeColor="accent5" w:themeShade="80"/>
          <w:sz w:val="28"/>
          <w:szCs w:val="28"/>
          <w:lang w:val="es-EC"/>
        </w:rPr>
        <w:t xml:space="preserve">HASTA </w:t>
      </w:r>
      <w:r w:rsidR="00411528">
        <w:rPr>
          <w:rFonts w:ascii="Poppins" w:hAnsi="Poppins" w:cs="Poppins"/>
          <w:color w:val="1F3864" w:themeColor="accent5" w:themeShade="80"/>
          <w:sz w:val="28"/>
          <w:szCs w:val="28"/>
          <w:lang w:val="es-EC"/>
        </w:rPr>
        <w:t xml:space="preserve">31 DE </w:t>
      </w:r>
      <w:r w:rsidR="00B3661C">
        <w:rPr>
          <w:rFonts w:ascii="Poppins" w:hAnsi="Poppins" w:cs="Poppins"/>
          <w:color w:val="1F3864" w:themeColor="accent5" w:themeShade="80"/>
          <w:sz w:val="28"/>
          <w:szCs w:val="28"/>
          <w:lang w:val="es-EC"/>
        </w:rPr>
        <w:t>OCTUBRE</w:t>
      </w:r>
      <w:r w:rsidR="00411528">
        <w:rPr>
          <w:rFonts w:ascii="Poppins" w:hAnsi="Poppins" w:cs="Poppins"/>
          <w:color w:val="1F3864" w:themeColor="accent5" w:themeShade="80"/>
          <w:sz w:val="28"/>
          <w:szCs w:val="28"/>
          <w:lang w:val="es-EC"/>
        </w:rPr>
        <w:t xml:space="preserve"> DE</w:t>
      </w:r>
      <w:r w:rsidR="00B3661C">
        <w:rPr>
          <w:rFonts w:ascii="Poppins" w:hAnsi="Poppins" w:cs="Poppins"/>
          <w:color w:val="1F3864" w:themeColor="accent5" w:themeShade="80"/>
          <w:sz w:val="28"/>
          <w:szCs w:val="28"/>
          <w:lang w:val="es-EC"/>
        </w:rPr>
        <w:t>L</w:t>
      </w:r>
      <w:r w:rsidRPr="00E20BAF">
        <w:rPr>
          <w:rFonts w:ascii="Poppins" w:hAnsi="Poppins" w:cs="Poppins"/>
          <w:color w:val="1F3864" w:themeColor="accent5" w:themeShade="80"/>
          <w:sz w:val="28"/>
          <w:szCs w:val="28"/>
          <w:lang w:val="es-EC"/>
        </w:rPr>
        <w:t xml:space="preserve"> 202</w:t>
      </w:r>
      <w:r w:rsidR="00411528">
        <w:rPr>
          <w:rFonts w:ascii="Poppins" w:hAnsi="Poppins" w:cs="Poppins"/>
          <w:color w:val="1F3864" w:themeColor="accent5" w:themeShade="80"/>
          <w:sz w:val="28"/>
          <w:szCs w:val="28"/>
          <w:lang w:val="es-EC"/>
        </w:rPr>
        <w:t>5</w:t>
      </w:r>
    </w:p>
    <w:p w14:paraId="3331A11B" w14:textId="6B0E3E89" w:rsidR="003328BB" w:rsidRPr="003328BB" w:rsidRDefault="003328BB" w:rsidP="001E03C0">
      <w:pPr>
        <w:pStyle w:val="Sinespaciado"/>
        <w:spacing w:line="276" w:lineRule="auto"/>
        <w:jc w:val="center"/>
        <w:rPr>
          <w:rFonts w:ascii="Poppins" w:hAnsi="Poppins" w:cs="Poppins"/>
          <w:b/>
          <w:bCs/>
          <w:color w:val="1F3864" w:themeColor="accent5" w:themeShade="80"/>
          <w:sz w:val="28"/>
          <w:szCs w:val="28"/>
          <w:lang w:val="es-EC"/>
        </w:rPr>
      </w:pPr>
      <w:r w:rsidRPr="003328BB">
        <w:rPr>
          <w:rFonts w:ascii="Poppins" w:hAnsi="Poppins" w:cs="Poppins"/>
          <w:b/>
          <w:bCs/>
          <w:color w:val="1F3864" w:themeColor="accent5" w:themeShade="80"/>
          <w:sz w:val="24"/>
          <w:szCs w:val="24"/>
          <w:lang w:val="es-EC"/>
        </w:rPr>
        <w:t xml:space="preserve">SALIDAS LOS </w:t>
      </w:r>
      <w:r w:rsidR="001F7A07">
        <w:rPr>
          <w:rFonts w:ascii="Poppins" w:hAnsi="Poppins" w:cs="Poppins"/>
          <w:b/>
          <w:bCs/>
          <w:color w:val="1F3864" w:themeColor="accent5" w:themeShade="80"/>
          <w:sz w:val="24"/>
          <w:szCs w:val="24"/>
          <w:lang w:val="es-EC"/>
        </w:rPr>
        <w:t xml:space="preserve">LUNES, MIÉRCOLES Y SÁBADO </w:t>
      </w:r>
    </w:p>
    <w:p w14:paraId="66CC881F" w14:textId="77777777" w:rsidR="009203CF" w:rsidRDefault="009203CF"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4BD28887"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A851CAC" w14:textId="2EC67E48" w:rsidR="00C80FFF" w:rsidRDefault="00C80FFF" w:rsidP="001E03C0">
      <w:pPr>
        <w:pStyle w:val="Prrafodelista"/>
        <w:numPr>
          <w:ilvl w:val="0"/>
          <w:numId w:val="13"/>
        </w:numPr>
        <w:spacing w:after="0" w:line="276" w:lineRule="auto"/>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Traslados Aeropuerto</w:t>
      </w:r>
      <w:r w:rsidR="00F0389E" w:rsidRPr="002B6CDA">
        <w:rPr>
          <w:rFonts w:ascii="Poppins" w:hAnsi="Poppins" w:cs="Poppins"/>
          <w:bCs/>
          <w:color w:val="1F3864" w:themeColor="accent5" w:themeShade="80"/>
          <w:sz w:val="20"/>
          <w:szCs w:val="20"/>
        </w:rPr>
        <w:t xml:space="preserve"> –</w:t>
      </w:r>
      <w:r w:rsidRPr="002B6CDA">
        <w:rPr>
          <w:rFonts w:ascii="Poppins" w:hAnsi="Poppins" w:cs="Poppins"/>
          <w:bCs/>
          <w:color w:val="1F3864" w:themeColor="accent5" w:themeShade="80"/>
          <w:sz w:val="20"/>
          <w:szCs w:val="20"/>
        </w:rPr>
        <w:t xml:space="preserve"> Hotel</w:t>
      </w:r>
      <w:r w:rsidR="00F0389E" w:rsidRPr="002B6CDA">
        <w:rPr>
          <w:rFonts w:ascii="Poppins" w:hAnsi="Poppins" w:cs="Poppins"/>
          <w:bCs/>
          <w:color w:val="1F3864" w:themeColor="accent5" w:themeShade="80"/>
          <w:sz w:val="20"/>
          <w:szCs w:val="20"/>
        </w:rPr>
        <w:t xml:space="preserve"> </w:t>
      </w:r>
      <w:r w:rsidR="00616DD2" w:rsidRPr="002B6CDA">
        <w:rPr>
          <w:rFonts w:ascii="Poppins" w:hAnsi="Poppins" w:cs="Poppins"/>
          <w:bCs/>
          <w:color w:val="1F3864" w:themeColor="accent5" w:themeShade="80"/>
          <w:sz w:val="20"/>
          <w:szCs w:val="20"/>
        </w:rPr>
        <w:t>–</w:t>
      </w:r>
      <w:r w:rsidR="00F0389E" w:rsidRPr="002B6CDA">
        <w:rPr>
          <w:rFonts w:ascii="Poppins" w:hAnsi="Poppins" w:cs="Poppins"/>
          <w:bCs/>
          <w:color w:val="1F3864" w:themeColor="accent5" w:themeShade="80"/>
          <w:sz w:val="20"/>
          <w:szCs w:val="20"/>
        </w:rPr>
        <w:t xml:space="preserve"> Aeropuerto</w:t>
      </w:r>
      <w:r w:rsidR="009203CF">
        <w:rPr>
          <w:rFonts w:ascii="Poppins" w:hAnsi="Poppins" w:cs="Poppins"/>
          <w:bCs/>
          <w:color w:val="1F3864" w:themeColor="accent5" w:themeShade="80"/>
          <w:sz w:val="20"/>
          <w:szCs w:val="20"/>
        </w:rPr>
        <w:t xml:space="preserve"> </w:t>
      </w:r>
    </w:p>
    <w:p w14:paraId="71B4C836" w14:textId="49D5828B" w:rsidR="00255B1B" w:rsidRPr="00255B1B" w:rsidRDefault="00255B1B" w:rsidP="00255B1B">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0</w:t>
      </w:r>
      <w:r w:rsidR="001F7A07">
        <w:rPr>
          <w:rFonts w:ascii="Poppins" w:hAnsi="Poppins" w:cs="Poppins"/>
          <w:bCs/>
          <w:color w:val="1F3864" w:themeColor="accent5" w:themeShade="80"/>
          <w:sz w:val="20"/>
          <w:szCs w:val="20"/>
        </w:rPr>
        <w:t>9</w:t>
      </w:r>
      <w:r>
        <w:rPr>
          <w:rFonts w:ascii="Poppins" w:hAnsi="Poppins" w:cs="Poppins"/>
          <w:bCs/>
          <w:color w:val="1F3864" w:themeColor="accent5" w:themeShade="80"/>
          <w:sz w:val="20"/>
          <w:szCs w:val="20"/>
        </w:rPr>
        <w:t xml:space="preserve"> noches de a</w:t>
      </w:r>
      <w:r w:rsidRPr="00255B1B">
        <w:rPr>
          <w:rFonts w:ascii="Poppins" w:hAnsi="Poppins" w:cs="Poppins"/>
          <w:bCs/>
          <w:color w:val="1F3864" w:themeColor="accent5" w:themeShade="80"/>
          <w:sz w:val="20"/>
          <w:szCs w:val="20"/>
        </w:rPr>
        <w:t xml:space="preserve">lojamiento </w:t>
      </w:r>
      <w:r w:rsidR="00A300E7">
        <w:rPr>
          <w:rFonts w:ascii="Poppins" w:hAnsi="Poppins" w:cs="Poppins"/>
          <w:bCs/>
          <w:color w:val="1F3864" w:themeColor="accent5" w:themeShade="80"/>
          <w:sz w:val="20"/>
          <w:szCs w:val="20"/>
        </w:rPr>
        <w:t xml:space="preserve">en los hoteles previstos. </w:t>
      </w:r>
    </w:p>
    <w:p w14:paraId="3F71AB37" w14:textId="77777777" w:rsidR="00255B1B" w:rsidRPr="00255B1B" w:rsidRDefault="00255B1B" w:rsidP="00255B1B">
      <w:pPr>
        <w:pStyle w:val="Prrafodelista"/>
        <w:numPr>
          <w:ilvl w:val="0"/>
          <w:numId w:val="13"/>
        </w:numPr>
        <w:spacing w:after="0" w:line="276" w:lineRule="auto"/>
        <w:rPr>
          <w:rFonts w:ascii="Poppins" w:hAnsi="Poppins" w:cs="Poppins"/>
          <w:bCs/>
          <w:color w:val="1F3864" w:themeColor="accent5" w:themeShade="80"/>
          <w:sz w:val="20"/>
          <w:szCs w:val="20"/>
        </w:rPr>
      </w:pPr>
      <w:r w:rsidRPr="00255B1B">
        <w:rPr>
          <w:rFonts w:ascii="Poppins" w:hAnsi="Poppins" w:cs="Poppins"/>
          <w:bCs/>
          <w:color w:val="1F3864" w:themeColor="accent5" w:themeShade="80"/>
          <w:sz w:val="20"/>
          <w:szCs w:val="20"/>
        </w:rPr>
        <w:t>Comidas como se indica en el itinerario.</w:t>
      </w:r>
    </w:p>
    <w:p w14:paraId="6B4A3113" w14:textId="77777777" w:rsidR="00A300E7" w:rsidRPr="00A300E7" w:rsidRDefault="00255B1B" w:rsidP="00A300E7">
      <w:pPr>
        <w:pStyle w:val="Prrafodelista"/>
        <w:numPr>
          <w:ilvl w:val="0"/>
          <w:numId w:val="13"/>
        </w:numPr>
        <w:spacing w:after="0" w:line="276" w:lineRule="auto"/>
        <w:rPr>
          <w:rFonts w:ascii="Poppins" w:hAnsi="Poppins" w:cs="Poppins"/>
          <w:b/>
          <w:bCs/>
          <w:color w:val="1F3864" w:themeColor="accent5" w:themeShade="80"/>
          <w:sz w:val="28"/>
          <w:szCs w:val="24"/>
        </w:rPr>
      </w:pPr>
      <w:r w:rsidRPr="00255B1B">
        <w:rPr>
          <w:rFonts w:ascii="Poppins" w:hAnsi="Poppins" w:cs="Poppins"/>
          <w:bCs/>
          <w:color w:val="1F3864" w:themeColor="accent5" w:themeShade="80"/>
          <w:sz w:val="20"/>
          <w:szCs w:val="20"/>
        </w:rPr>
        <w:t>Transporte en coche con aire acondicionado o minibús con guía de habla hispana (durante los meses de temporada alta de julio, agosto y septiembre, nos reservamos el derecho de asignar guía de habla inglesa en caso de que no pudimos encontrar guía en español).</w:t>
      </w:r>
    </w:p>
    <w:p w14:paraId="35407A3E" w14:textId="77B163AF" w:rsidR="00081F0B" w:rsidRPr="00A300E7" w:rsidRDefault="00C80FFF" w:rsidP="00A300E7">
      <w:pPr>
        <w:spacing w:after="0" w:line="276" w:lineRule="auto"/>
        <w:rPr>
          <w:rFonts w:ascii="Poppins" w:hAnsi="Poppins" w:cs="Poppins"/>
          <w:b/>
          <w:bCs/>
          <w:color w:val="1F3864" w:themeColor="accent5" w:themeShade="80"/>
          <w:sz w:val="28"/>
          <w:szCs w:val="24"/>
        </w:rPr>
      </w:pPr>
      <w:r w:rsidRPr="00A300E7">
        <w:rPr>
          <w:rFonts w:ascii="Poppins" w:hAnsi="Poppins" w:cs="Poppins"/>
          <w:b/>
          <w:bCs/>
          <w:color w:val="1F3864" w:themeColor="accent5" w:themeShade="80"/>
          <w:sz w:val="28"/>
          <w:szCs w:val="24"/>
        </w:rPr>
        <w:t xml:space="preserve">NO INCLUYE: </w:t>
      </w:r>
    </w:p>
    <w:p w14:paraId="3B3A0855" w14:textId="6B7FFDA3"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77777777" w:rsidR="00C80FFF" w:rsidRPr="002B6CD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8BCB3E2" w14:textId="77777777" w:rsidR="009203CF" w:rsidRPr="009203CF" w:rsidRDefault="009203CF" w:rsidP="009203C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203CF">
        <w:rPr>
          <w:rFonts w:ascii="Poppins" w:hAnsi="Poppins" w:cs="Poppins"/>
          <w:bCs/>
          <w:color w:val="1F3864" w:themeColor="accent5" w:themeShade="80"/>
          <w:sz w:val="20"/>
          <w:szCs w:val="20"/>
        </w:rPr>
        <w:t>Recargo por temporada alta.</w:t>
      </w:r>
    </w:p>
    <w:p w14:paraId="04E4E6BE" w14:textId="77777777" w:rsidR="009203CF" w:rsidRPr="009203CF" w:rsidRDefault="009203CF" w:rsidP="009203C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203CF">
        <w:rPr>
          <w:rFonts w:ascii="Poppins" w:hAnsi="Poppins" w:cs="Poppins"/>
          <w:bCs/>
          <w:color w:val="1F3864" w:themeColor="accent5" w:themeShade="80"/>
          <w:sz w:val="20"/>
          <w:szCs w:val="20"/>
        </w:rPr>
        <w:t>Los gastos de carácter personal.</w:t>
      </w:r>
    </w:p>
    <w:p w14:paraId="04E45505" w14:textId="77777777" w:rsidR="009203CF" w:rsidRPr="009203CF" w:rsidRDefault="009203CF" w:rsidP="009203C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203CF">
        <w:rPr>
          <w:rFonts w:ascii="Poppins" w:hAnsi="Poppins" w:cs="Poppins"/>
          <w:bCs/>
          <w:color w:val="1F3864" w:themeColor="accent5" w:themeShade="80"/>
          <w:sz w:val="20"/>
          <w:szCs w:val="20"/>
        </w:rPr>
        <w:t>Propinas para guía y conductor.</w:t>
      </w:r>
    </w:p>
    <w:p w14:paraId="4519FBA4" w14:textId="77777777" w:rsidR="009203CF" w:rsidRPr="009203CF" w:rsidRDefault="009203CF" w:rsidP="009203CF">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9203CF">
        <w:rPr>
          <w:rFonts w:ascii="Poppins" w:hAnsi="Poppins" w:cs="Poppins"/>
          <w:bCs/>
          <w:color w:val="1F3864" w:themeColor="accent5" w:themeShade="80"/>
          <w:sz w:val="20"/>
          <w:szCs w:val="20"/>
        </w:rPr>
        <w:t xml:space="preserve">Tasa de visado. </w:t>
      </w:r>
    </w:p>
    <w:p w14:paraId="4AC9574A" w14:textId="12682B3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7C26CFB5" w14:textId="77777777" w:rsidR="00025965" w:rsidRDefault="00025965" w:rsidP="001E03C0">
      <w:pPr>
        <w:pStyle w:val="Sinespaciado"/>
        <w:spacing w:line="276" w:lineRule="auto"/>
        <w:rPr>
          <w:rFonts w:ascii="Poppins" w:hAnsi="Poppins" w:cs="Poppins"/>
          <w:b/>
          <w:color w:val="002060"/>
          <w:sz w:val="28"/>
          <w:szCs w:val="24"/>
          <w:u w:val="single"/>
        </w:rPr>
      </w:pPr>
    </w:p>
    <w:p w14:paraId="5E98B992" w14:textId="28324902" w:rsidR="004F7AC8" w:rsidRPr="00BF76FB" w:rsidRDefault="004F7AC8" w:rsidP="001E03C0">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sidR="00BF76FB">
        <w:rPr>
          <w:rFonts w:ascii="Poppins" w:hAnsi="Poppins" w:cs="Poppins"/>
          <w:b/>
          <w:color w:val="002060"/>
          <w:sz w:val="28"/>
          <w:szCs w:val="24"/>
          <w:u w:val="single"/>
        </w:rPr>
        <w:t xml:space="preserve"> </w:t>
      </w:r>
    </w:p>
    <w:p w14:paraId="6432448A" w14:textId="2C278FB2" w:rsidR="004F7AC8" w:rsidRPr="004F7AC8" w:rsidRDefault="004F7AC8" w:rsidP="001E03C0">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sidR="00BF76FB">
        <w:rPr>
          <w:rFonts w:ascii="Poppins" w:hAnsi="Poppins" w:cs="Poppins"/>
          <w:bCs/>
          <w:color w:val="002060"/>
          <w:szCs w:val="21"/>
        </w:rPr>
        <w:t xml:space="preserve"> </w:t>
      </w:r>
    </w:p>
    <w:tbl>
      <w:tblPr>
        <w:tblStyle w:val="Tablaconcuadrcula"/>
        <w:tblW w:w="0" w:type="auto"/>
        <w:jc w:val="center"/>
        <w:tblLook w:val="04A0" w:firstRow="1" w:lastRow="0" w:firstColumn="1" w:lastColumn="0" w:noHBand="0" w:noVBand="1"/>
      </w:tblPr>
      <w:tblGrid>
        <w:gridCol w:w="1506"/>
        <w:gridCol w:w="2448"/>
        <w:gridCol w:w="1034"/>
      </w:tblGrid>
      <w:tr w:rsidR="00015993" w:rsidRPr="00E20BAF" w14:paraId="6F93392B" w14:textId="7650EB8C" w:rsidTr="00FA0BBD">
        <w:trPr>
          <w:jc w:val="center"/>
        </w:trPr>
        <w:tc>
          <w:tcPr>
            <w:tcW w:w="0" w:type="auto"/>
            <w:tcBorders>
              <w:top w:val="single" w:sz="4" w:space="0" w:color="auto"/>
              <w:left w:val="single" w:sz="4" w:space="0" w:color="auto"/>
              <w:bottom w:val="single" w:sz="4" w:space="0" w:color="auto"/>
              <w:right w:val="single" w:sz="4" w:space="0" w:color="auto"/>
            </w:tcBorders>
          </w:tcPr>
          <w:p w14:paraId="16DA6DDA" w14:textId="4C1694DF" w:rsidR="00015993" w:rsidRPr="00E20BAF" w:rsidRDefault="00015993" w:rsidP="00015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0" w:type="auto"/>
            <w:tcBorders>
              <w:top w:val="single" w:sz="4" w:space="0" w:color="auto"/>
              <w:left w:val="single" w:sz="4" w:space="0" w:color="auto"/>
              <w:bottom w:val="single" w:sz="4" w:space="0" w:color="auto"/>
              <w:right w:val="single" w:sz="4" w:space="0" w:color="auto"/>
            </w:tcBorders>
          </w:tcPr>
          <w:p w14:paraId="4F82931A" w14:textId="70B97C17" w:rsidR="00015993" w:rsidRPr="00E20BAF" w:rsidRDefault="00015993" w:rsidP="00015993">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FECHA</w:t>
            </w:r>
          </w:p>
        </w:tc>
        <w:tc>
          <w:tcPr>
            <w:tcW w:w="1034" w:type="dxa"/>
            <w:tcBorders>
              <w:top w:val="single" w:sz="4" w:space="0" w:color="auto"/>
              <w:left w:val="single" w:sz="4" w:space="0" w:color="auto"/>
              <w:bottom w:val="single" w:sz="4" w:space="0" w:color="auto"/>
              <w:right w:val="single" w:sz="4" w:space="0" w:color="auto"/>
            </w:tcBorders>
            <w:hideMark/>
          </w:tcPr>
          <w:p w14:paraId="5F52339F" w14:textId="7665A621" w:rsidR="00015993" w:rsidRPr="00E20BAF" w:rsidRDefault="00015993" w:rsidP="00015993">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03/07 PAX</w:t>
            </w:r>
          </w:p>
        </w:tc>
      </w:tr>
      <w:tr w:rsidR="00015993" w:rsidRPr="00E20BAF" w14:paraId="170252A0" w14:textId="76892DF9" w:rsidTr="00015993">
        <w:trPr>
          <w:trHeight w:val="643"/>
          <w:jc w:val="center"/>
        </w:trPr>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C4089" w14:textId="2A9F28C5" w:rsidR="00015993" w:rsidRPr="00252DEA" w:rsidRDefault="00015993" w:rsidP="00015993">
            <w:pPr>
              <w:spacing w:line="276" w:lineRule="auto"/>
              <w:jc w:val="center"/>
              <w:rPr>
                <w:rFonts w:ascii="Poppins" w:hAnsi="Poppins" w:cs="Poppins"/>
                <w:color w:val="002060"/>
              </w:rPr>
            </w:pPr>
            <w:r>
              <w:rPr>
                <w:rFonts w:ascii="Poppins" w:eastAsia="Calibri" w:hAnsi="Poppins" w:cs="Poppins"/>
                <w:b/>
                <w:color w:val="1F3864" w:themeColor="accent5" w:themeShade="80"/>
                <w:szCs w:val="21"/>
                <w:lang w:eastAsia="en-US"/>
              </w:rPr>
              <w:t>STANDARD</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EBC732" w14:textId="54B50276" w:rsidR="00015993" w:rsidRPr="00255B1B" w:rsidRDefault="00015993" w:rsidP="00015993">
            <w:pPr>
              <w:spacing w:line="276" w:lineRule="auto"/>
              <w:jc w:val="center"/>
              <w:rPr>
                <w:rFonts w:ascii="Poppins" w:eastAsia="Calibri" w:hAnsi="Poppins" w:cs="Poppins"/>
                <w:bCs/>
                <w:color w:val="002060"/>
                <w:szCs w:val="20"/>
                <w:lang w:val="es-MX" w:eastAsia="en-US"/>
              </w:rPr>
            </w:pPr>
            <w:r w:rsidRPr="00252DEA">
              <w:rPr>
                <w:rFonts w:ascii="Poppins" w:hAnsi="Poppins" w:cs="Poppins"/>
                <w:color w:val="002060"/>
              </w:rPr>
              <w:t>01 ABR - 31 OCT 2025</w:t>
            </w:r>
          </w:p>
        </w:tc>
        <w:tc>
          <w:tcPr>
            <w:tcW w:w="1034" w:type="dxa"/>
            <w:tcBorders>
              <w:top w:val="single" w:sz="4" w:space="0" w:color="auto"/>
              <w:left w:val="single" w:sz="4" w:space="0" w:color="auto"/>
              <w:right w:val="single" w:sz="4" w:space="0" w:color="auto"/>
            </w:tcBorders>
            <w:shd w:val="clear" w:color="auto" w:fill="D9E2F3" w:themeFill="accent5" w:themeFillTint="33"/>
            <w:vAlign w:val="center"/>
            <w:hideMark/>
          </w:tcPr>
          <w:p w14:paraId="15D13C48" w14:textId="41191D91" w:rsidR="00015993" w:rsidRPr="00742681" w:rsidRDefault="00DA5244" w:rsidP="00015993">
            <w:pPr>
              <w:spacing w:line="276" w:lineRule="auto"/>
              <w:jc w:val="center"/>
              <w:rPr>
                <w:rFonts w:ascii="Poppins" w:eastAsia="Calibri" w:hAnsi="Poppins" w:cs="Poppins"/>
                <w:color w:val="1F3864" w:themeColor="accent5" w:themeShade="80"/>
                <w:szCs w:val="20"/>
                <w:lang w:val="en-US" w:eastAsia="en-US"/>
              </w:rPr>
            </w:pPr>
            <w:r w:rsidRPr="00DA5244">
              <w:rPr>
                <w:rFonts w:ascii="Poppins" w:hAnsi="Poppins" w:cs="Poppins"/>
                <w:b/>
                <w:bCs/>
                <w:color w:val="002060"/>
                <w:sz w:val="28"/>
                <w:szCs w:val="28"/>
              </w:rPr>
              <w:t>1706</w:t>
            </w:r>
          </w:p>
        </w:tc>
      </w:tr>
    </w:tbl>
    <w:p w14:paraId="02A998F3" w14:textId="77777777" w:rsidR="00BF76FB" w:rsidRDefault="00BF76FB" w:rsidP="001E03C0">
      <w:pPr>
        <w:spacing w:line="276" w:lineRule="auto"/>
        <w:rPr>
          <w:rFonts w:ascii="Poppins" w:hAnsi="Poppins" w:cs="Poppins"/>
          <w:b/>
          <w:color w:val="002060"/>
        </w:rPr>
      </w:pPr>
    </w:p>
    <w:p w14:paraId="4546FB56" w14:textId="011CE039" w:rsidR="00C80FFF" w:rsidRPr="009203CF" w:rsidRDefault="004F7AC8" w:rsidP="009203CF">
      <w:pPr>
        <w:spacing w:line="276" w:lineRule="auto"/>
        <w:rPr>
          <w:rFonts w:ascii="Poppins" w:hAnsi="Poppins" w:cs="Poppins"/>
          <w:b/>
          <w:color w:val="002060"/>
        </w:rPr>
      </w:pPr>
      <w:r>
        <w:rPr>
          <w:rFonts w:ascii="Poppins" w:hAnsi="Poppins" w:cs="Poppins"/>
          <w:b/>
          <w:color w:val="002060"/>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4F24FEE3" w14:textId="77777777" w:rsidR="00C80FFF" w:rsidRPr="00E20BAF" w:rsidRDefault="00C80FFF" w:rsidP="001E03C0">
      <w:pPr>
        <w:pStyle w:val="Sinespaciado"/>
        <w:spacing w:line="276" w:lineRule="auto"/>
        <w:jc w:val="both"/>
        <w:rPr>
          <w:rFonts w:ascii="Poppins" w:eastAsiaTheme="minorEastAsia" w:hAnsi="Poppins" w:cs="Poppins"/>
          <w:color w:val="002060"/>
          <w:lang w:val="es-EC" w:eastAsia="zh-TW"/>
        </w:rPr>
      </w:pPr>
    </w:p>
    <w:p w14:paraId="44FF0055" w14:textId="0E6A6542" w:rsidR="0061618B" w:rsidRPr="0061618B" w:rsidRDefault="0061618B" w:rsidP="0061618B">
      <w:pPr>
        <w:tabs>
          <w:tab w:val="left" w:pos="1741"/>
        </w:tabs>
        <w:spacing w:line="276" w:lineRule="auto"/>
        <w:jc w:val="both"/>
        <w:rPr>
          <w:rFonts w:ascii="Poppins" w:hAnsi="Poppins" w:cs="Poppins"/>
          <w:bCs/>
          <w:color w:val="002060"/>
          <w:sz w:val="20"/>
          <w:szCs w:val="20"/>
          <w:lang w:val="es-ES"/>
        </w:rPr>
      </w:pPr>
      <w:r w:rsidRPr="00411528">
        <w:rPr>
          <w:rFonts w:ascii="Poppins" w:hAnsi="Poppins" w:cs="Poppins"/>
          <w:b/>
          <w:color w:val="002060"/>
          <w:sz w:val="24"/>
          <w:szCs w:val="24"/>
          <w:lang w:val="es-ES"/>
        </w:rPr>
        <w:t xml:space="preserve">Día 1: </w:t>
      </w:r>
      <w:r w:rsidRPr="00A50152">
        <w:rPr>
          <w:rFonts w:ascii="Poppins" w:hAnsi="Poppins" w:cs="Poppins"/>
          <w:b/>
          <w:color w:val="002060"/>
          <w:sz w:val="24"/>
          <w:szCs w:val="24"/>
          <w:lang w:val="es-ES"/>
        </w:rPr>
        <w:t>Llegada a</w:t>
      </w:r>
      <w:r>
        <w:rPr>
          <w:rFonts w:ascii="Poppins" w:hAnsi="Poppins" w:cs="Poppins"/>
          <w:b/>
          <w:color w:val="002060"/>
          <w:sz w:val="24"/>
          <w:szCs w:val="24"/>
          <w:lang w:val="es-ES"/>
        </w:rPr>
        <w:t xml:space="preserve"> Bangkok</w:t>
      </w:r>
    </w:p>
    <w:p w14:paraId="3F004E41" w14:textId="77777777" w:rsidR="0061618B" w:rsidRDefault="0061618B" w:rsidP="0061618B">
      <w:pPr>
        <w:tabs>
          <w:tab w:val="left" w:pos="1741"/>
        </w:tabs>
        <w:spacing w:line="276" w:lineRule="auto"/>
        <w:jc w:val="both"/>
        <w:rPr>
          <w:rFonts w:ascii="Poppins" w:hAnsi="Poppins" w:cs="Poppins"/>
          <w:bCs/>
          <w:color w:val="002060"/>
          <w:sz w:val="20"/>
          <w:szCs w:val="20"/>
          <w:lang w:val="es-ES"/>
        </w:rPr>
      </w:pPr>
      <w:r w:rsidRPr="0061618B">
        <w:rPr>
          <w:rFonts w:ascii="Poppins" w:hAnsi="Poppins" w:cs="Poppins"/>
          <w:bCs/>
          <w:color w:val="002060"/>
          <w:sz w:val="20"/>
          <w:szCs w:val="20"/>
          <w:lang w:val="es-ES"/>
        </w:rPr>
        <w:t>Llegada al aeropuerto de Bangkok y encuentro con nuestro guía de habla hispana quien los estará esperando para asistirlos con el traslado a su hotel. Realizar el check-in según disponibilidad (Las habitaciones normalmente se habilitan a partir de las 15:00, pero a veces suelen facilitarse antes).</w:t>
      </w:r>
    </w:p>
    <w:p w14:paraId="2EABB6F7" w14:textId="77777777" w:rsidR="0061618B" w:rsidRDefault="0061618B" w:rsidP="0061618B">
      <w:pPr>
        <w:tabs>
          <w:tab w:val="left" w:pos="1741"/>
        </w:tabs>
        <w:spacing w:line="276" w:lineRule="auto"/>
        <w:jc w:val="both"/>
        <w:rPr>
          <w:rFonts w:ascii="Poppins" w:hAnsi="Poppins" w:cs="Poppins"/>
          <w:bCs/>
          <w:color w:val="002060"/>
          <w:sz w:val="20"/>
          <w:szCs w:val="20"/>
          <w:lang w:val="es-ES"/>
        </w:rPr>
      </w:pPr>
      <w:r w:rsidRPr="0061618B">
        <w:rPr>
          <w:rFonts w:ascii="Poppins" w:hAnsi="Poppins" w:cs="Poppins"/>
          <w:bCs/>
          <w:color w:val="002060"/>
          <w:sz w:val="20"/>
          <w:szCs w:val="20"/>
          <w:lang w:val="es-ES"/>
        </w:rPr>
        <w:t>Resto del día libre a su disposición.</w:t>
      </w:r>
    </w:p>
    <w:p w14:paraId="77DADD36" w14:textId="5088E450" w:rsidR="0061618B" w:rsidRDefault="0061618B" w:rsidP="0061618B">
      <w:pPr>
        <w:tabs>
          <w:tab w:val="left" w:pos="1741"/>
        </w:tabs>
        <w:spacing w:line="276" w:lineRule="auto"/>
        <w:jc w:val="both"/>
        <w:rPr>
          <w:rFonts w:ascii="Poppins" w:hAnsi="Poppins" w:cs="Poppins"/>
          <w:bCs/>
          <w:color w:val="002060"/>
          <w:sz w:val="20"/>
          <w:szCs w:val="20"/>
          <w:lang w:val="es-ES"/>
        </w:rPr>
      </w:pPr>
      <w:r w:rsidRPr="0061618B">
        <w:rPr>
          <w:rFonts w:ascii="Poppins" w:hAnsi="Poppins" w:cs="Poppins"/>
          <w:bCs/>
          <w:color w:val="002060"/>
          <w:sz w:val="20"/>
          <w:szCs w:val="20"/>
          <w:lang w:val="es-ES"/>
        </w:rPr>
        <w:t>Alojamiento en el hotel seleccionado.</w:t>
      </w:r>
    </w:p>
    <w:p w14:paraId="3803C4DC" w14:textId="5742408B" w:rsidR="0061618B" w:rsidRPr="0061618B" w:rsidRDefault="0061618B" w:rsidP="0061618B">
      <w:pPr>
        <w:pStyle w:val="Sinespaciado"/>
        <w:spacing w:line="276" w:lineRule="auto"/>
        <w:jc w:val="both"/>
        <w:rPr>
          <w:rFonts w:ascii="Poppins" w:eastAsiaTheme="minorEastAsia" w:hAnsi="Poppins" w:cs="Poppins"/>
          <w:b/>
          <w:color w:val="002060"/>
          <w:sz w:val="24"/>
          <w:szCs w:val="24"/>
          <w:lang w:val="es-ES" w:eastAsia="zh-TW"/>
        </w:rPr>
      </w:pPr>
      <w:r w:rsidRPr="0061618B">
        <w:rPr>
          <w:rFonts w:ascii="Poppins" w:eastAsiaTheme="minorEastAsia" w:hAnsi="Poppins" w:cs="Poppins"/>
          <w:b/>
          <w:color w:val="002060"/>
          <w:sz w:val="24"/>
          <w:szCs w:val="24"/>
          <w:lang w:val="es-ES" w:eastAsia="zh-TW"/>
        </w:rPr>
        <w:t>Día 2</w:t>
      </w:r>
      <w:r>
        <w:rPr>
          <w:rFonts w:ascii="Poppins" w:eastAsiaTheme="minorEastAsia" w:hAnsi="Poppins" w:cs="Poppins"/>
          <w:b/>
          <w:color w:val="002060"/>
          <w:sz w:val="24"/>
          <w:szCs w:val="24"/>
          <w:lang w:val="es-ES" w:eastAsia="zh-TW"/>
        </w:rPr>
        <w:t xml:space="preserve">: </w:t>
      </w:r>
      <w:r w:rsidRPr="0061618B">
        <w:rPr>
          <w:rFonts w:ascii="Poppins" w:eastAsiaTheme="minorEastAsia" w:hAnsi="Poppins" w:cs="Poppins"/>
          <w:b/>
          <w:color w:val="002060"/>
          <w:sz w:val="24"/>
          <w:szCs w:val="24"/>
          <w:lang w:val="es-ES" w:eastAsia="zh-TW"/>
        </w:rPr>
        <w:t>Bangkok</w:t>
      </w:r>
    </w:p>
    <w:p w14:paraId="45E5825E"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Después del desayuno, visita a tres de los templos budistas más inusuales de la ciudad. Empezaremos por Wat Traimit, situado en el extremo de Chinatown en la calle Yaowarat, cerca de la estación de tren Hualampong. Wat Traimit alberga el Buda de oro macizo más grande del mundo, midiendo casi cinco metros de altura con un peso de cinco toneladas y media. La excursión continuará hacia Wat Pho, el templo más grande de Bangkok, donde se encuentra el enorme Buda reclinado y los Chedis de los Reyes. Es uno de los mayores templos de la ciudad, famoso por su gigantesco Buda reclinado que mide 46 metros de largo y está cubierto de oro. Traslados incluidos.</w:t>
      </w:r>
    </w:p>
    <w:p w14:paraId="10C71DC7"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A continuación, visitará el Palacio Real, que es, sin duda, el monumento más famoso de la ciudad. Construido en 1782, sirvió por 150 años como la casa del rey de Tailandia, la corte real y la sede administrativa del gobierno. El Gran Palacio de Bangkok es un edificio antiguo que continúa impresionando a sus visitantes con su hermosa arquitectura y detalles intricados. Dentro del complejo, se encuentra Wat Phra Kaew – ‘el Templo del Buda Esmeralda’ (oficialmente Wat Phra Sri Rattana Satsadaram) – considerado el templo budista más importante de Tailandia. Es aquí que se consagra la imagen de buda más reverenciada del país, meticulosamente tallada en un solo bloque de jade.</w:t>
      </w:r>
    </w:p>
    <w:p w14:paraId="41CE15AA"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Tarde libre a su disposición.</w:t>
      </w:r>
    </w:p>
    <w:p w14:paraId="267107C4" w14:textId="23B30BEF" w:rsid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Alojamiento en hotel.</w:t>
      </w:r>
    </w:p>
    <w:p w14:paraId="0C393F3E" w14:textId="090A1635" w:rsidR="0061618B" w:rsidRPr="0061618B" w:rsidRDefault="0061618B" w:rsidP="0061618B">
      <w:pPr>
        <w:tabs>
          <w:tab w:val="left" w:pos="1741"/>
        </w:tabs>
        <w:spacing w:line="276" w:lineRule="auto"/>
        <w:jc w:val="both"/>
        <w:rPr>
          <w:rFonts w:ascii="Poppins" w:hAnsi="Poppins" w:cs="Poppins"/>
          <w:b/>
          <w:color w:val="002060"/>
          <w:sz w:val="24"/>
          <w:szCs w:val="24"/>
          <w:lang w:val="es-ES"/>
        </w:rPr>
      </w:pPr>
      <w:r w:rsidRPr="0061618B">
        <w:rPr>
          <w:rFonts w:ascii="Poppins" w:hAnsi="Poppins" w:cs="Poppins"/>
          <w:b/>
          <w:color w:val="002060"/>
          <w:sz w:val="24"/>
          <w:szCs w:val="24"/>
          <w:lang w:val="es-ES"/>
        </w:rPr>
        <w:t>Día 3</w:t>
      </w:r>
      <w:r>
        <w:rPr>
          <w:rFonts w:ascii="Poppins" w:hAnsi="Poppins" w:cs="Poppins"/>
          <w:b/>
          <w:color w:val="002060"/>
          <w:sz w:val="24"/>
          <w:szCs w:val="24"/>
          <w:lang w:val="es-ES"/>
        </w:rPr>
        <w:t xml:space="preserve">: </w:t>
      </w:r>
      <w:r w:rsidRPr="0061618B">
        <w:rPr>
          <w:rFonts w:ascii="Poppins" w:hAnsi="Poppins" w:cs="Poppins"/>
          <w:b/>
          <w:color w:val="002060"/>
          <w:sz w:val="24"/>
          <w:szCs w:val="24"/>
          <w:lang w:val="es-ES"/>
        </w:rPr>
        <w:t>Bangkok</w:t>
      </w:r>
    </w:p>
    <w:p w14:paraId="14B79D37" w14:textId="75DF207A"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Desayuno en el hotel.</w:t>
      </w:r>
      <w:r>
        <w:rPr>
          <w:rFonts w:ascii="Poppins" w:hAnsi="Poppins" w:cs="Poppins"/>
          <w:color w:val="002060"/>
          <w:sz w:val="20"/>
          <w:szCs w:val="20"/>
          <w:lang w:val="es-ES"/>
        </w:rPr>
        <w:t xml:space="preserve"> </w:t>
      </w:r>
      <w:r w:rsidRPr="0061618B">
        <w:rPr>
          <w:rFonts w:ascii="Poppins" w:hAnsi="Poppins" w:cs="Poppins"/>
          <w:color w:val="002060"/>
          <w:sz w:val="20"/>
          <w:szCs w:val="20"/>
          <w:lang w:val="es-ES"/>
        </w:rPr>
        <w:t>Día entero libre a su disposición.</w:t>
      </w:r>
    </w:p>
    <w:p w14:paraId="26DD97D5" w14:textId="5488E145" w:rsid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Alojamiento en hotel.</w:t>
      </w:r>
    </w:p>
    <w:p w14:paraId="2236EA16" w14:textId="392126CB" w:rsidR="0061618B" w:rsidRDefault="0061618B" w:rsidP="0061618B">
      <w:pPr>
        <w:tabs>
          <w:tab w:val="left" w:pos="1741"/>
        </w:tabs>
        <w:spacing w:line="276" w:lineRule="auto"/>
        <w:jc w:val="both"/>
        <w:rPr>
          <w:rFonts w:ascii="Poppins" w:hAnsi="Poppins" w:cs="Poppins"/>
          <w:color w:val="002060"/>
          <w:sz w:val="20"/>
          <w:szCs w:val="20"/>
          <w:lang w:val="es-ES"/>
        </w:rPr>
      </w:pPr>
    </w:p>
    <w:p w14:paraId="57AEEAF6" w14:textId="3501998A" w:rsidR="0061618B" w:rsidRPr="0061618B" w:rsidRDefault="0061618B" w:rsidP="0061618B">
      <w:pPr>
        <w:tabs>
          <w:tab w:val="left" w:pos="1741"/>
        </w:tabs>
        <w:spacing w:line="276" w:lineRule="auto"/>
        <w:jc w:val="both"/>
        <w:rPr>
          <w:rFonts w:ascii="Poppins" w:hAnsi="Poppins" w:cs="Poppins"/>
          <w:b/>
          <w:color w:val="002060"/>
          <w:sz w:val="24"/>
          <w:szCs w:val="24"/>
          <w:lang w:val="es-ES"/>
        </w:rPr>
      </w:pPr>
      <w:r w:rsidRPr="0061618B">
        <w:rPr>
          <w:rFonts w:ascii="Poppins" w:hAnsi="Poppins" w:cs="Poppins"/>
          <w:b/>
          <w:color w:val="002060"/>
          <w:sz w:val="24"/>
          <w:szCs w:val="24"/>
          <w:lang w:val="es-ES"/>
        </w:rPr>
        <w:t>Día 4</w:t>
      </w:r>
      <w:r>
        <w:rPr>
          <w:rFonts w:ascii="Poppins" w:hAnsi="Poppins" w:cs="Poppins"/>
          <w:b/>
          <w:color w:val="002060"/>
          <w:sz w:val="24"/>
          <w:szCs w:val="24"/>
          <w:lang w:val="es-ES"/>
        </w:rPr>
        <w:t xml:space="preserve">: </w:t>
      </w:r>
      <w:r w:rsidRPr="0061618B">
        <w:rPr>
          <w:rFonts w:ascii="Poppins" w:hAnsi="Poppins" w:cs="Poppins"/>
          <w:b/>
          <w:color w:val="002060"/>
          <w:sz w:val="24"/>
          <w:szCs w:val="24"/>
          <w:lang w:val="es-ES"/>
        </w:rPr>
        <w:t>Bangkok – Chiang Rai</w:t>
      </w:r>
    </w:p>
    <w:p w14:paraId="6C78C977"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p>
    <w:p w14:paraId="70D5BBDC"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lastRenderedPageBreak/>
        <w:t>Después del desayuno traslado al aeropuerto para tomar el vuelo hacia Chiang Rai</w:t>
      </w:r>
    </w:p>
    <w:p w14:paraId="5294DAD6"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Llegada a Chiang Rai con el vuelo no más tarde que las 10:00.</w:t>
      </w:r>
    </w:p>
    <w:p w14:paraId="339C1D95"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 xml:space="preserve">Proceder a Chui Fong, una hermosa cultivadora de té. En un ambiente rodeado de plantaciones en las laderas de pequeñas colinas, podrán disfrutar de varias delicias como helado de té, torta de té (a gasto propio) y un almuerzo en un restaurante local cercano. </w:t>
      </w:r>
    </w:p>
    <w:p w14:paraId="0727AECE"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Próximamente, pasaremos por el museo Casa del Opio antes de salir hacia el distrito de Mae Chan al norte de Chiang Rai. Continuando a pie, subiremos por las colinas a través de calles angostas para visitar una aldea de las minorías étnicas Akha y Yao. Nuestro último destino del día será una de las aldeas Karen;</w:t>
      </w:r>
    </w:p>
    <w:p w14:paraId="1869C7DD"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Esta tribu originaria de Tíbet emigró a lo que hoy se conoce como Myanmar hace unos dos mil años. Durante el siglo XVIII, se estima que el conflicto político y la persecución fomentaron su migración masiva hacia el norte de Tailandia, donde todavía al día de hoy se encuentran sin un estado residencial oficial. La tribu es más reconocida por las mujeres Kayan – un subgrupo de los Po (Karen rojo) – cuyos cuellos están adornados en anillos de latón. A veces hasta empezando desde los cinco años, la presión constante empuja sus clavículas y costillas hacia abajo, dando la impresión de un cuello extendido; la razón detrás de su apodo ‘mujeres jirafa’ – una vista asombrosa.</w:t>
      </w:r>
    </w:p>
    <w:p w14:paraId="2D253783" w14:textId="77777777" w:rsidR="0061618B" w:rsidRP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 xml:space="preserve">Al concluir, traslado de regreso al hotel.    </w:t>
      </w:r>
    </w:p>
    <w:p w14:paraId="47D9F949" w14:textId="07CF6859" w:rsidR="0061618B" w:rsidRDefault="0061618B" w:rsidP="0061618B">
      <w:pPr>
        <w:tabs>
          <w:tab w:val="left" w:pos="1741"/>
        </w:tabs>
        <w:spacing w:line="276" w:lineRule="auto"/>
        <w:jc w:val="both"/>
        <w:rPr>
          <w:rFonts w:ascii="Poppins" w:hAnsi="Poppins" w:cs="Poppins"/>
          <w:color w:val="002060"/>
          <w:sz w:val="20"/>
          <w:szCs w:val="20"/>
          <w:lang w:val="es-ES"/>
        </w:rPr>
      </w:pPr>
      <w:r w:rsidRPr="0061618B">
        <w:rPr>
          <w:rFonts w:ascii="Poppins" w:hAnsi="Poppins" w:cs="Poppins"/>
          <w:color w:val="002060"/>
          <w:sz w:val="20"/>
          <w:szCs w:val="20"/>
          <w:lang w:val="es-ES"/>
        </w:rPr>
        <w:t>Cena y alojamiento en hotel.</w:t>
      </w:r>
    </w:p>
    <w:p w14:paraId="28BAF774" w14:textId="4B7825F9" w:rsidR="00E048FA" w:rsidRPr="00E048FA" w:rsidRDefault="00E048FA" w:rsidP="00E048FA">
      <w:pPr>
        <w:tabs>
          <w:tab w:val="left" w:pos="1741"/>
        </w:tabs>
        <w:spacing w:line="276" w:lineRule="auto"/>
        <w:jc w:val="both"/>
        <w:rPr>
          <w:rFonts w:ascii="Poppins" w:hAnsi="Poppins" w:cs="Poppins"/>
          <w:b/>
          <w:color w:val="002060"/>
          <w:sz w:val="24"/>
          <w:szCs w:val="24"/>
          <w:lang w:val="es-ES"/>
        </w:rPr>
      </w:pPr>
      <w:r w:rsidRPr="00E048FA">
        <w:rPr>
          <w:rFonts w:ascii="Poppins" w:hAnsi="Poppins" w:cs="Poppins"/>
          <w:b/>
          <w:color w:val="002060"/>
          <w:sz w:val="24"/>
          <w:szCs w:val="24"/>
          <w:lang w:val="es-ES"/>
        </w:rPr>
        <w:t>Día 5</w:t>
      </w:r>
      <w:r>
        <w:rPr>
          <w:rFonts w:ascii="Poppins" w:hAnsi="Poppins" w:cs="Poppins"/>
          <w:b/>
          <w:color w:val="002060"/>
          <w:sz w:val="24"/>
          <w:szCs w:val="24"/>
          <w:lang w:val="es-ES"/>
        </w:rPr>
        <w:t xml:space="preserve">: </w:t>
      </w:r>
      <w:r w:rsidRPr="00E048FA">
        <w:rPr>
          <w:rFonts w:ascii="Poppins" w:hAnsi="Poppins" w:cs="Poppins"/>
          <w:b/>
          <w:color w:val="002060"/>
          <w:sz w:val="24"/>
          <w:szCs w:val="24"/>
          <w:lang w:val="es-ES"/>
        </w:rPr>
        <w:t>Chiang Rai – Chiang Mai</w:t>
      </w:r>
    </w:p>
    <w:p w14:paraId="27B3EA05" w14:textId="77777777" w:rsidR="00E048FA" w:rsidRP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Desayuno en el hotel.</w:t>
      </w:r>
    </w:p>
    <w:p w14:paraId="4FF3F36C" w14:textId="7C509A01" w:rsidR="00E048FA" w:rsidRP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Por la mañana, nos trasladaremos al muelle para un viaje en barco ‘longtail’ hacia la parte baja del rio Kok, visitando a los Karen entre otras tribus montañeras. Pasando por aldeas pequeñas, cabañas de bambú, y selva espesa, exploraremos la zona antes de regresar al muelle. Continuaremos con la visita al Wat Rong Suea Tean (el Templo Azul), otro templo budista moderno inusual que se distingue por su intenso color azul y sus estatuas elaboradas. Seguidamente visitaremos el famoso templo blanco de Wat Rong Khun (Templo Blanco). Después de la visita, nos dirigiremos desde Chiang Rai a Chiang Mai por carretera (viaje de aprox. 3 hrs). Llegada a Chiang Mai y almuerzo en restaurante local.</w:t>
      </w:r>
    </w:p>
    <w:p w14:paraId="5CCE63C7" w14:textId="77777777" w:rsidR="00E048FA" w:rsidRP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 xml:space="preserve">Nuestra última visita será al complejo de Wat Doi Suthep; un templo magnífico ubicado a 1000 metros de elevación en las laderas de una boscosa montaña. Requiriendo una subida de 306 escalones con barandillas de serpientes Naga, este templo sagrado ofrece una vista panorámica espectacular de la ciudad, así como una gran variedad de imágenes y frescos a aquellos que estén dispuestos a emprender la escalada. </w:t>
      </w:r>
    </w:p>
    <w:p w14:paraId="74D6B88F" w14:textId="77777777" w:rsidR="00E048FA" w:rsidRP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Continuación hacia el hotel para realizar el check-in.</w:t>
      </w:r>
    </w:p>
    <w:p w14:paraId="50AA879B" w14:textId="3B3119EA" w:rsidR="0061618B"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Cena y alojamiento en el hotel seleccionado.</w:t>
      </w:r>
    </w:p>
    <w:p w14:paraId="026624F4" w14:textId="77777777" w:rsidR="00267B3C" w:rsidRDefault="00E048FA" w:rsidP="00E048FA">
      <w:pPr>
        <w:tabs>
          <w:tab w:val="left" w:pos="1741"/>
        </w:tabs>
        <w:spacing w:line="276" w:lineRule="auto"/>
        <w:jc w:val="both"/>
        <w:rPr>
          <w:rFonts w:ascii="Poppins" w:hAnsi="Poppins" w:cs="Poppins"/>
          <w:b/>
          <w:color w:val="002060"/>
          <w:sz w:val="24"/>
          <w:szCs w:val="24"/>
          <w:lang w:val="es-ES"/>
        </w:rPr>
      </w:pPr>
      <w:r w:rsidRPr="00267B3C">
        <w:rPr>
          <w:rFonts w:ascii="Poppins" w:hAnsi="Poppins" w:cs="Poppins"/>
          <w:b/>
          <w:color w:val="002060"/>
          <w:sz w:val="24"/>
          <w:szCs w:val="24"/>
          <w:lang w:val="es-ES"/>
        </w:rPr>
        <w:lastRenderedPageBreak/>
        <w:t>Día 6</w:t>
      </w:r>
      <w:r w:rsidR="00267B3C">
        <w:rPr>
          <w:rFonts w:ascii="Poppins" w:hAnsi="Poppins" w:cs="Poppins"/>
          <w:b/>
          <w:color w:val="002060"/>
          <w:sz w:val="24"/>
          <w:szCs w:val="24"/>
          <w:lang w:val="es-ES"/>
        </w:rPr>
        <w:t xml:space="preserve">: </w:t>
      </w:r>
      <w:r w:rsidRPr="00267B3C">
        <w:rPr>
          <w:rFonts w:ascii="Poppins" w:hAnsi="Poppins" w:cs="Poppins"/>
          <w:b/>
          <w:color w:val="002060"/>
          <w:sz w:val="24"/>
          <w:szCs w:val="24"/>
          <w:lang w:val="es-ES"/>
        </w:rPr>
        <w:t>Chiang Mai</w:t>
      </w:r>
    </w:p>
    <w:p w14:paraId="55A25C8D" w14:textId="0E94ED74" w:rsidR="00E048FA" w:rsidRPr="00267B3C" w:rsidRDefault="00E048FA" w:rsidP="00E048FA">
      <w:pPr>
        <w:tabs>
          <w:tab w:val="left" w:pos="1741"/>
        </w:tabs>
        <w:spacing w:line="276" w:lineRule="auto"/>
        <w:jc w:val="both"/>
        <w:rPr>
          <w:rFonts w:ascii="Poppins" w:hAnsi="Poppins" w:cs="Poppins"/>
          <w:b/>
          <w:color w:val="002060"/>
          <w:sz w:val="24"/>
          <w:szCs w:val="24"/>
          <w:lang w:val="es-ES"/>
        </w:rPr>
      </w:pPr>
      <w:r w:rsidRPr="00E048FA">
        <w:rPr>
          <w:rFonts w:ascii="Poppins" w:hAnsi="Poppins" w:cs="Poppins"/>
          <w:color w:val="002060"/>
          <w:sz w:val="20"/>
          <w:szCs w:val="20"/>
          <w:lang w:val="es-ES"/>
        </w:rPr>
        <w:t>Desayuno en el hotel.</w:t>
      </w:r>
    </w:p>
    <w:p w14:paraId="50C58389" w14:textId="77777777" w:rsidR="00E048FA" w:rsidRP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Por la mañana visitaremos algunas fábricas de artesanías, donde veremos el proceso de trabajo local. Seguidamente, salida hacia el valle de Mae Sa visitando la granja de las orquídeas.</w:t>
      </w:r>
    </w:p>
    <w:p w14:paraId="4453F157" w14:textId="77777777" w:rsidR="00E048FA" w:rsidRP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 xml:space="preserve">Almuerzo en restaurante local. Después nos trasladaremos al santuario de elefantes para aprender sobre estos animales, y realizar diversas actividades incluso dándoles de comer y bañándolos, una experiencia inolvidable. </w:t>
      </w:r>
    </w:p>
    <w:p w14:paraId="3A03CBF7" w14:textId="77777777" w:rsidR="00E048FA" w:rsidRP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 xml:space="preserve">Por la noche, podrán degustar de una cena Khantoke: el estilo tradicional de comer en el norte de Tailandia. Sentados en Mon Sam Lieung (colchonetas triangulares tradicionales tailandesas), la comida se servirá en mesas bajas mientras aprecian una selección de actuaciones culturales del norte incluyendo: el encantador Fon Lep (danza de uñas), Ram Dab (danza de espadas), Fon Thian (danza de velas), y Ram Wong (danza circular). También habrá un espectáculo especial realizado por varios miembros de Yao, Lahu, Meo, Lisu, Karen y más tribus montañeras. </w:t>
      </w:r>
    </w:p>
    <w:p w14:paraId="65BC0218" w14:textId="23A465C1" w:rsidR="00E048FA" w:rsidRDefault="00E048FA" w:rsidP="00E048FA">
      <w:pPr>
        <w:tabs>
          <w:tab w:val="left" w:pos="1741"/>
        </w:tabs>
        <w:spacing w:line="276" w:lineRule="auto"/>
        <w:jc w:val="both"/>
        <w:rPr>
          <w:rFonts w:ascii="Poppins" w:hAnsi="Poppins" w:cs="Poppins"/>
          <w:color w:val="002060"/>
          <w:sz w:val="20"/>
          <w:szCs w:val="20"/>
          <w:lang w:val="es-ES"/>
        </w:rPr>
      </w:pPr>
      <w:r w:rsidRPr="00E048FA">
        <w:rPr>
          <w:rFonts w:ascii="Poppins" w:hAnsi="Poppins" w:cs="Poppins"/>
          <w:color w:val="002060"/>
          <w:sz w:val="20"/>
          <w:szCs w:val="20"/>
          <w:lang w:val="es-ES"/>
        </w:rPr>
        <w:t>Traslado de regreso y alojamiento en hotel.</w:t>
      </w:r>
    </w:p>
    <w:p w14:paraId="35F111F3" w14:textId="503B4E0D" w:rsidR="00267B3C" w:rsidRDefault="00267B3C" w:rsidP="00267B3C">
      <w:pPr>
        <w:tabs>
          <w:tab w:val="left" w:pos="1741"/>
        </w:tabs>
        <w:spacing w:line="276" w:lineRule="auto"/>
        <w:jc w:val="both"/>
        <w:rPr>
          <w:rFonts w:ascii="Poppins" w:hAnsi="Poppins" w:cs="Poppins"/>
          <w:b/>
          <w:color w:val="002060"/>
          <w:sz w:val="24"/>
          <w:szCs w:val="24"/>
          <w:lang w:val="es-ES"/>
        </w:rPr>
      </w:pPr>
      <w:r w:rsidRPr="00267B3C">
        <w:rPr>
          <w:rFonts w:ascii="Poppins" w:hAnsi="Poppins" w:cs="Poppins"/>
          <w:b/>
          <w:color w:val="002060"/>
          <w:sz w:val="24"/>
          <w:szCs w:val="24"/>
          <w:lang w:val="es-ES"/>
        </w:rPr>
        <w:t>Día 7</w:t>
      </w:r>
      <w:r>
        <w:rPr>
          <w:rFonts w:ascii="Poppins" w:hAnsi="Poppins" w:cs="Poppins"/>
          <w:b/>
          <w:color w:val="002060"/>
          <w:sz w:val="24"/>
          <w:szCs w:val="24"/>
          <w:lang w:val="es-ES"/>
        </w:rPr>
        <w:t xml:space="preserve">: </w:t>
      </w:r>
      <w:r w:rsidRPr="00267B3C">
        <w:rPr>
          <w:rFonts w:ascii="Poppins" w:hAnsi="Poppins" w:cs="Poppins"/>
          <w:b/>
          <w:color w:val="002060"/>
          <w:sz w:val="24"/>
          <w:szCs w:val="24"/>
          <w:lang w:val="es-ES"/>
        </w:rPr>
        <w:t xml:space="preserve"> Chiang Mai – Phuket</w:t>
      </w:r>
    </w:p>
    <w:p w14:paraId="7467EBA4" w14:textId="19FA6493" w:rsidR="00267B3C" w:rsidRPr="00267B3C" w:rsidRDefault="00267B3C" w:rsidP="00267B3C">
      <w:pPr>
        <w:tabs>
          <w:tab w:val="left" w:pos="1741"/>
        </w:tabs>
        <w:spacing w:line="276" w:lineRule="auto"/>
        <w:jc w:val="both"/>
        <w:rPr>
          <w:rFonts w:ascii="Poppins" w:hAnsi="Poppins" w:cs="Poppins"/>
          <w:b/>
          <w:color w:val="002060"/>
          <w:sz w:val="24"/>
          <w:szCs w:val="24"/>
          <w:lang w:val="es-ES"/>
        </w:rPr>
      </w:pPr>
      <w:r w:rsidRPr="00267B3C">
        <w:rPr>
          <w:rFonts w:ascii="Poppins" w:hAnsi="Poppins" w:cs="Poppins"/>
          <w:color w:val="002060"/>
          <w:sz w:val="20"/>
          <w:szCs w:val="20"/>
          <w:lang w:val="es-ES"/>
        </w:rPr>
        <w:t>Desayuno en el hotel.</w:t>
      </w:r>
    </w:p>
    <w:p w14:paraId="7CBA0B6B" w14:textId="1B863943" w:rsidR="00267B3C" w:rsidRP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Traslado al aeropuerto de Chiang Mai para conectar con el vuelo a Phuket.</w:t>
      </w:r>
      <w:r>
        <w:rPr>
          <w:rFonts w:ascii="Poppins" w:hAnsi="Poppins" w:cs="Poppins"/>
          <w:color w:val="002060"/>
          <w:sz w:val="20"/>
          <w:szCs w:val="20"/>
          <w:lang w:val="es-ES"/>
        </w:rPr>
        <w:t xml:space="preserve"> </w:t>
      </w:r>
      <w:r w:rsidRPr="00267B3C">
        <w:rPr>
          <w:rFonts w:ascii="Poppins" w:hAnsi="Poppins" w:cs="Poppins"/>
          <w:color w:val="002060"/>
          <w:sz w:val="20"/>
          <w:szCs w:val="20"/>
          <w:lang w:val="es-ES"/>
        </w:rPr>
        <w:t>Llegada al aeropuerto de Phuket y traslado al hotel.</w:t>
      </w:r>
    </w:p>
    <w:p w14:paraId="74E07108" w14:textId="4E37AE72" w:rsid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Tiempo libre hasta realizar el check-in, alojamiento.</w:t>
      </w:r>
    </w:p>
    <w:p w14:paraId="492C35AA" w14:textId="77777777" w:rsidR="00267B3C" w:rsidRDefault="00267B3C" w:rsidP="00267B3C">
      <w:pPr>
        <w:tabs>
          <w:tab w:val="left" w:pos="1741"/>
        </w:tabs>
        <w:spacing w:line="276" w:lineRule="auto"/>
        <w:jc w:val="both"/>
        <w:rPr>
          <w:rFonts w:ascii="Poppins" w:hAnsi="Poppins" w:cs="Poppins"/>
          <w:color w:val="002060"/>
          <w:sz w:val="20"/>
          <w:szCs w:val="20"/>
          <w:lang w:val="es-ES"/>
        </w:rPr>
      </w:pPr>
    </w:p>
    <w:p w14:paraId="447D3779" w14:textId="77777777" w:rsidR="00267B3C" w:rsidRPr="00267B3C" w:rsidRDefault="00267B3C" w:rsidP="00267B3C">
      <w:pPr>
        <w:tabs>
          <w:tab w:val="left" w:pos="1741"/>
        </w:tabs>
        <w:spacing w:line="276" w:lineRule="auto"/>
        <w:jc w:val="both"/>
        <w:rPr>
          <w:rFonts w:ascii="Poppins" w:hAnsi="Poppins" w:cs="Poppins"/>
          <w:b/>
          <w:color w:val="002060"/>
          <w:sz w:val="24"/>
          <w:szCs w:val="24"/>
          <w:lang w:val="es-ES"/>
        </w:rPr>
      </w:pPr>
      <w:r w:rsidRPr="00267B3C">
        <w:rPr>
          <w:rFonts w:ascii="Poppins" w:hAnsi="Poppins" w:cs="Poppins"/>
          <w:b/>
          <w:color w:val="002060"/>
          <w:sz w:val="24"/>
          <w:szCs w:val="24"/>
          <w:lang w:val="es-ES"/>
        </w:rPr>
        <w:t>Día 8 Phuket – Tour día completo a las islas de Phi Phi en lancha rápida en regular con guía en inglés</w:t>
      </w:r>
    </w:p>
    <w:p w14:paraId="4F7D0313" w14:textId="77777777" w:rsidR="00267B3C" w:rsidRP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Desayuno en el hotel.</w:t>
      </w:r>
    </w:p>
    <w:p w14:paraId="09EBCC25" w14:textId="77777777" w:rsidR="00267B3C" w:rsidRP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 xml:space="preserve">Traslado al muelle para embarcarse en una lancha rápida, para dirigirse a Koh Phi Phi, compuesta por dos islas. La más grande es Koh Phi Phi Don, y la más pequeña es Koh Phi Phi Leh, donde se rodó la película The Beach en la zona de Maya Bay – una playa fascinante y pacífica. De regreso a Koh Phi Phi Don, descubrirá sus colinas pintorescas, acantilados impresionantes, playas largas de aguas esmeralda y vida marina colorida. Traslado de regreso al hotel. </w:t>
      </w:r>
    </w:p>
    <w:p w14:paraId="1044B2F6" w14:textId="36034B8F" w:rsid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Alojamiento.</w:t>
      </w:r>
    </w:p>
    <w:p w14:paraId="74E07841" w14:textId="77777777" w:rsidR="00267B3C" w:rsidRPr="00267B3C" w:rsidRDefault="00267B3C" w:rsidP="00267B3C">
      <w:pPr>
        <w:tabs>
          <w:tab w:val="left" w:pos="1741"/>
        </w:tabs>
        <w:spacing w:line="276" w:lineRule="auto"/>
        <w:jc w:val="both"/>
        <w:rPr>
          <w:rFonts w:ascii="Poppins" w:hAnsi="Poppins" w:cs="Poppins"/>
          <w:b/>
          <w:color w:val="002060"/>
          <w:sz w:val="24"/>
          <w:szCs w:val="24"/>
          <w:lang w:val="es-ES"/>
        </w:rPr>
      </w:pPr>
      <w:r w:rsidRPr="00267B3C">
        <w:rPr>
          <w:rFonts w:ascii="Poppins" w:hAnsi="Poppins" w:cs="Poppins"/>
          <w:b/>
          <w:color w:val="002060"/>
          <w:sz w:val="24"/>
          <w:szCs w:val="24"/>
          <w:lang w:val="es-ES"/>
        </w:rPr>
        <w:t>Día 9 Phuket</w:t>
      </w:r>
    </w:p>
    <w:p w14:paraId="548FE47C" w14:textId="77777777" w:rsidR="00267B3C" w:rsidRP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Desayuno en el hotel.</w:t>
      </w:r>
    </w:p>
    <w:p w14:paraId="2F3D59BE" w14:textId="77777777" w:rsidR="00267B3C" w:rsidRP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Día entero libre a su disposición.</w:t>
      </w:r>
    </w:p>
    <w:p w14:paraId="22194B74" w14:textId="189FE545" w:rsid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lastRenderedPageBreak/>
        <w:t>Alojamiento en hotel.</w:t>
      </w:r>
    </w:p>
    <w:p w14:paraId="4A27FFA8" w14:textId="77777777" w:rsidR="00267B3C" w:rsidRPr="00267B3C" w:rsidRDefault="00267B3C" w:rsidP="00267B3C">
      <w:pPr>
        <w:tabs>
          <w:tab w:val="left" w:pos="1741"/>
        </w:tabs>
        <w:spacing w:line="276" w:lineRule="auto"/>
        <w:jc w:val="both"/>
        <w:rPr>
          <w:rFonts w:ascii="Poppins" w:hAnsi="Poppins" w:cs="Poppins"/>
          <w:b/>
          <w:color w:val="002060"/>
          <w:sz w:val="24"/>
          <w:szCs w:val="24"/>
          <w:lang w:val="es-ES"/>
        </w:rPr>
      </w:pPr>
      <w:r w:rsidRPr="00267B3C">
        <w:rPr>
          <w:rFonts w:ascii="Poppins" w:hAnsi="Poppins" w:cs="Poppins"/>
          <w:b/>
          <w:color w:val="002060"/>
          <w:sz w:val="24"/>
          <w:szCs w:val="24"/>
          <w:lang w:val="es-ES"/>
        </w:rPr>
        <w:t>Día 10 Phuket - Salida</w:t>
      </w:r>
    </w:p>
    <w:p w14:paraId="1F4A5926" w14:textId="77777777" w:rsidR="00267B3C" w:rsidRP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Desayuno en el hotel.</w:t>
      </w:r>
    </w:p>
    <w:p w14:paraId="024ADCC0" w14:textId="77777777" w:rsidR="00267B3C" w:rsidRP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Mañana libre a su disposición.</w:t>
      </w:r>
    </w:p>
    <w:p w14:paraId="492B364C" w14:textId="0D037257" w:rsidR="00267B3C" w:rsidRDefault="00267B3C" w:rsidP="00267B3C">
      <w:pPr>
        <w:tabs>
          <w:tab w:val="left" w:pos="1741"/>
        </w:tabs>
        <w:spacing w:line="276" w:lineRule="auto"/>
        <w:jc w:val="both"/>
        <w:rPr>
          <w:rFonts w:ascii="Poppins" w:hAnsi="Poppins" w:cs="Poppins"/>
          <w:color w:val="002060"/>
          <w:sz w:val="20"/>
          <w:szCs w:val="20"/>
          <w:lang w:val="es-ES"/>
        </w:rPr>
      </w:pPr>
      <w:r w:rsidRPr="00267B3C">
        <w:rPr>
          <w:rFonts w:ascii="Poppins" w:hAnsi="Poppins" w:cs="Poppins"/>
          <w:color w:val="002060"/>
          <w:sz w:val="20"/>
          <w:szCs w:val="20"/>
          <w:lang w:val="es-ES"/>
        </w:rPr>
        <w:t>A la hora indicada, traslado al aeropuerto para tomar el vuelo a su próximo destino.</w:t>
      </w:r>
    </w:p>
    <w:p w14:paraId="375ACF11" w14:textId="3120BD49" w:rsidR="0012579A" w:rsidRDefault="00F0389E" w:rsidP="0070366A">
      <w:pPr>
        <w:tabs>
          <w:tab w:val="left" w:pos="1741"/>
        </w:tabs>
        <w:spacing w:line="276" w:lineRule="auto"/>
        <w:jc w:val="both"/>
        <w:rPr>
          <w:rFonts w:ascii="Poppins" w:hAnsi="Poppins" w:cs="Poppins"/>
          <w:b/>
          <w:bCs/>
          <w:i/>
          <w:iCs/>
          <w:color w:val="ED7D31" w:themeColor="accent2"/>
        </w:rPr>
      </w:pPr>
      <w:r w:rsidRPr="00BF76FB">
        <w:rPr>
          <w:rFonts w:ascii="Poppins" w:hAnsi="Poppins" w:cs="Poppins"/>
          <w:b/>
          <w:bCs/>
          <w:i/>
          <w:iCs/>
          <w:color w:val="002060"/>
        </w:rPr>
        <w:t>F</w:t>
      </w:r>
      <w:r w:rsidR="003A7843" w:rsidRPr="00BF76FB">
        <w:rPr>
          <w:rFonts w:ascii="Poppins" w:hAnsi="Poppins" w:cs="Poppins"/>
          <w:b/>
          <w:bCs/>
          <w:i/>
          <w:iCs/>
          <w:color w:val="002060"/>
        </w:rPr>
        <w:t>in de servicios.</w:t>
      </w:r>
      <w:r w:rsidR="00BF76FB" w:rsidRPr="00BF76FB">
        <w:rPr>
          <w:rFonts w:ascii="Poppins" w:hAnsi="Poppins" w:cs="Poppins"/>
          <w:b/>
          <w:bCs/>
          <w:i/>
          <w:iCs/>
          <w:color w:val="002060"/>
        </w:rPr>
        <w:t xml:space="preserve"> </w:t>
      </w:r>
    </w:p>
    <w:p w14:paraId="500A68B8" w14:textId="77777777" w:rsidR="0070366A" w:rsidRPr="0070366A" w:rsidRDefault="0070366A" w:rsidP="0070366A">
      <w:pPr>
        <w:tabs>
          <w:tab w:val="left" w:pos="1741"/>
        </w:tabs>
        <w:spacing w:line="276" w:lineRule="auto"/>
        <w:jc w:val="both"/>
        <w:rPr>
          <w:rFonts w:ascii="Poppins" w:hAnsi="Poppins" w:cs="Poppins"/>
          <w:b/>
          <w:bCs/>
          <w:i/>
          <w:iCs/>
          <w:color w:val="ED7D31" w:themeColor="accent2"/>
        </w:rPr>
      </w:pPr>
    </w:p>
    <w:p w14:paraId="6E8C8CFA" w14:textId="359293B0" w:rsidR="00C80FFF" w:rsidRDefault="00C80FFF" w:rsidP="00E4502B">
      <w:pPr>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LAND TOUR</w:t>
      </w:r>
      <w:r w:rsidR="00BF76FB" w:rsidRPr="00BF76FB">
        <w:rPr>
          <w:rFonts w:ascii="Poppins" w:hAnsi="Poppins" w:cs="Poppins"/>
          <w:b/>
          <w:bCs/>
          <w:color w:val="1F3864" w:themeColor="accent5" w:themeShade="80"/>
          <w:sz w:val="28"/>
          <w:szCs w:val="28"/>
        </w:rPr>
        <w:t xml:space="preserve"> </w:t>
      </w:r>
    </w:p>
    <w:p w14:paraId="3E2687D8" w14:textId="60BCB484" w:rsidR="00411528" w:rsidRPr="00E20BAF" w:rsidRDefault="00411528" w:rsidP="00411528">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HOTELES PREVISTOS</w:t>
      </w:r>
    </w:p>
    <w:p w14:paraId="67364B66" w14:textId="42661C59" w:rsidR="00411528" w:rsidRPr="00E20BAF" w:rsidRDefault="00411528" w:rsidP="00411528">
      <w:pPr>
        <w:pStyle w:val="Sinespaciado"/>
        <w:spacing w:line="276" w:lineRule="auto"/>
        <w:jc w:val="center"/>
        <w:rPr>
          <w:rFonts w:ascii="Poppins" w:hAnsi="Poppins" w:cs="Poppins"/>
          <w:bCs/>
          <w:color w:val="002060"/>
          <w:szCs w:val="21"/>
        </w:rPr>
      </w:pPr>
    </w:p>
    <w:tbl>
      <w:tblPr>
        <w:tblStyle w:val="Tablaconcuadrcula"/>
        <w:tblW w:w="9918" w:type="dxa"/>
        <w:jc w:val="center"/>
        <w:tblLook w:val="04A0" w:firstRow="1" w:lastRow="0" w:firstColumn="1" w:lastColumn="0" w:noHBand="0" w:noVBand="1"/>
      </w:tblPr>
      <w:tblGrid>
        <w:gridCol w:w="1164"/>
        <w:gridCol w:w="2316"/>
        <w:gridCol w:w="2175"/>
        <w:gridCol w:w="1803"/>
        <w:gridCol w:w="2460"/>
      </w:tblGrid>
      <w:tr w:rsidR="00F44541" w:rsidRPr="00E20BAF" w14:paraId="7DF0E70B" w14:textId="7CB6036D" w:rsidTr="00F44541">
        <w:trPr>
          <w:jc w:val="center"/>
        </w:trPr>
        <w:tc>
          <w:tcPr>
            <w:tcW w:w="1164" w:type="dxa"/>
            <w:tcBorders>
              <w:top w:val="single" w:sz="4" w:space="0" w:color="auto"/>
              <w:left w:val="single" w:sz="4" w:space="0" w:color="auto"/>
              <w:bottom w:val="single" w:sz="4" w:space="0" w:color="auto"/>
              <w:right w:val="single" w:sz="4" w:space="0" w:color="auto"/>
            </w:tcBorders>
          </w:tcPr>
          <w:p w14:paraId="02ACCC87" w14:textId="60AAFEA6" w:rsidR="00F44541" w:rsidRDefault="00F44541" w:rsidP="00F4454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DESTINO </w:t>
            </w:r>
          </w:p>
        </w:tc>
        <w:tc>
          <w:tcPr>
            <w:tcW w:w="2316" w:type="dxa"/>
            <w:tcBorders>
              <w:top w:val="single" w:sz="4" w:space="0" w:color="auto"/>
              <w:left w:val="single" w:sz="4" w:space="0" w:color="auto"/>
              <w:bottom w:val="single" w:sz="4" w:space="0" w:color="auto"/>
              <w:right w:val="single" w:sz="4" w:space="0" w:color="auto"/>
            </w:tcBorders>
          </w:tcPr>
          <w:p w14:paraId="37C66518" w14:textId="1637BDF8" w:rsidR="00F44541" w:rsidRPr="00E20BAF" w:rsidRDefault="00F44541" w:rsidP="00F44541">
            <w:pPr>
              <w:spacing w:line="276" w:lineRule="auto"/>
              <w:jc w:val="center"/>
              <w:rPr>
                <w:rFonts w:ascii="Poppins" w:eastAsia="Calibri" w:hAnsi="Poppins" w:cs="Poppins"/>
                <w:b/>
                <w:color w:val="1F3864" w:themeColor="accent5" w:themeShade="80"/>
                <w:szCs w:val="21"/>
                <w:lang w:eastAsia="en-US"/>
              </w:rPr>
            </w:pPr>
            <w:r w:rsidRPr="00F44541">
              <w:rPr>
                <w:rFonts w:ascii="Poppins" w:eastAsia="Calibri" w:hAnsi="Poppins" w:cs="Poppins"/>
                <w:b/>
                <w:color w:val="1F3864" w:themeColor="accent5" w:themeShade="80"/>
                <w:szCs w:val="21"/>
                <w:lang w:eastAsia="en-US"/>
              </w:rPr>
              <w:t xml:space="preserve">TURISTA </w:t>
            </w:r>
          </w:p>
        </w:tc>
        <w:tc>
          <w:tcPr>
            <w:tcW w:w="2175" w:type="dxa"/>
            <w:tcBorders>
              <w:top w:val="single" w:sz="4" w:space="0" w:color="auto"/>
              <w:left w:val="single" w:sz="4" w:space="0" w:color="auto"/>
              <w:bottom w:val="single" w:sz="4" w:space="0" w:color="auto"/>
              <w:right w:val="single" w:sz="4" w:space="0" w:color="auto"/>
            </w:tcBorders>
          </w:tcPr>
          <w:p w14:paraId="17693F1B" w14:textId="7FECCE9A" w:rsidR="00F44541" w:rsidRPr="00E20BAF" w:rsidRDefault="00F44541" w:rsidP="00F44541">
            <w:pPr>
              <w:spacing w:line="276" w:lineRule="auto"/>
              <w:jc w:val="center"/>
              <w:rPr>
                <w:rFonts w:ascii="Poppins" w:eastAsia="Calibri" w:hAnsi="Poppins" w:cs="Poppins"/>
                <w:b/>
                <w:color w:val="1F3864" w:themeColor="accent5" w:themeShade="80"/>
                <w:szCs w:val="21"/>
                <w:lang w:eastAsia="en-US"/>
              </w:rPr>
            </w:pPr>
            <w:r w:rsidRPr="00F44541">
              <w:rPr>
                <w:rFonts w:ascii="Poppins" w:eastAsia="Calibri" w:hAnsi="Poppins" w:cs="Poppins"/>
                <w:b/>
                <w:color w:val="1F3864" w:themeColor="accent5" w:themeShade="80"/>
                <w:szCs w:val="21"/>
                <w:lang w:eastAsia="en-US"/>
              </w:rPr>
              <w:t xml:space="preserve">SUPERIOR </w:t>
            </w:r>
          </w:p>
        </w:tc>
        <w:tc>
          <w:tcPr>
            <w:tcW w:w="1803" w:type="dxa"/>
            <w:tcBorders>
              <w:top w:val="single" w:sz="4" w:space="0" w:color="auto"/>
              <w:left w:val="single" w:sz="4" w:space="0" w:color="auto"/>
              <w:bottom w:val="single" w:sz="4" w:space="0" w:color="auto"/>
              <w:right w:val="single" w:sz="4" w:space="0" w:color="auto"/>
            </w:tcBorders>
          </w:tcPr>
          <w:p w14:paraId="067089F1" w14:textId="48E488A8" w:rsidR="00F44541" w:rsidRPr="00E20BAF" w:rsidRDefault="00F44541" w:rsidP="00F44541">
            <w:pPr>
              <w:spacing w:line="276" w:lineRule="auto"/>
              <w:jc w:val="center"/>
              <w:rPr>
                <w:rFonts w:ascii="Poppins" w:eastAsia="Calibri" w:hAnsi="Poppins" w:cs="Poppins"/>
                <w:b/>
                <w:color w:val="1F3864" w:themeColor="accent5" w:themeShade="80"/>
                <w:szCs w:val="21"/>
                <w:lang w:eastAsia="en-US"/>
              </w:rPr>
            </w:pPr>
            <w:r w:rsidRPr="00F44541">
              <w:rPr>
                <w:rFonts w:ascii="Poppins" w:eastAsia="Calibri" w:hAnsi="Poppins" w:cs="Poppins"/>
                <w:b/>
                <w:color w:val="1F3864" w:themeColor="accent5" w:themeShade="80"/>
                <w:szCs w:val="21"/>
                <w:lang w:eastAsia="en-US"/>
              </w:rPr>
              <w:t xml:space="preserve">DELUXE </w:t>
            </w:r>
          </w:p>
        </w:tc>
        <w:tc>
          <w:tcPr>
            <w:tcW w:w="2460" w:type="dxa"/>
            <w:tcBorders>
              <w:top w:val="single" w:sz="4" w:space="0" w:color="auto"/>
              <w:left w:val="single" w:sz="4" w:space="0" w:color="auto"/>
              <w:bottom w:val="single" w:sz="4" w:space="0" w:color="auto"/>
              <w:right w:val="single" w:sz="4" w:space="0" w:color="auto"/>
            </w:tcBorders>
          </w:tcPr>
          <w:p w14:paraId="6DAE61C8" w14:textId="0746635F" w:rsidR="00F44541" w:rsidRPr="00E20BAF" w:rsidRDefault="00F44541" w:rsidP="00F44541">
            <w:pPr>
              <w:spacing w:line="276" w:lineRule="auto"/>
              <w:jc w:val="center"/>
              <w:rPr>
                <w:rFonts w:ascii="Poppins" w:eastAsia="Calibri" w:hAnsi="Poppins" w:cs="Poppins"/>
                <w:b/>
                <w:color w:val="1F3864" w:themeColor="accent5" w:themeShade="80"/>
                <w:szCs w:val="21"/>
                <w:lang w:eastAsia="en-US"/>
              </w:rPr>
            </w:pPr>
            <w:r w:rsidRPr="00F44541">
              <w:rPr>
                <w:rFonts w:ascii="Poppins" w:eastAsia="Calibri" w:hAnsi="Poppins" w:cs="Poppins"/>
                <w:b/>
                <w:color w:val="1F3864" w:themeColor="accent5" w:themeShade="80"/>
                <w:szCs w:val="21"/>
                <w:lang w:eastAsia="en-US"/>
              </w:rPr>
              <w:t xml:space="preserve">GOLD DELUXE </w:t>
            </w:r>
          </w:p>
        </w:tc>
      </w:tr>
      <w:tr w:rsidR="00DE571C" w:rsidRPr="00411528" w14:paraId="3B2A870E" w14:textId="70A71FBE" w:rsidTr="00B72C5C">
        <w:trPr>
          <w:trHeight w:val="90"/>
          <w:jc w:val="center"/>
        </w:trPr>
        <w:tc>
          <w:tcPr>
            <w:tcW w:w="1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B852409" w14:textId="0E3EA434"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Bangkok</w:t>
            </w:r>
          </w:p>
        </w:tc>
        <w:tc>
          <w:tcPr>
            <w:tcW w:w="23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2E24CD" w14:textId="1F9D80B1" w:rsidR="00DE571C" w:rsidRPr="00DE571C" w:rsidRDefault="00267B3C" w:rsidP="00DE571C">
            <w:pPr>
              <w:jc w:val="center"/>
              <w:rPr>
                <w:rFonts w:ascii="Poppins" w:eastAsia="Calibri" w:hAnsi="Poppins" w:cs="Poppins"/>
                <w:bCs/>
                <w:color w:val="1F3864" w:themeColor="accent5" w:themeShade="80"/>
                <w:szCs w:val="21"/>
                <w:lang w:eastAsia="en-US"/>
              </w:rPr>
            </w:pPr>
            <w:hyperlink r:id="rId8" w:history="1">
              <w:r w:rsidR="00DE571C" w:rsidRPr="00DE571C">
                <w:rPr>
                  <w:rFonts w:ascii="Poppins" w:eastAsia="Calibri" w:hAnsi="Poppins" w:cs="Poppins"/>
                  <w:bCs/>
                  <w:color w:val="1F3864" w:themeColor="accent5" w:themeShade="80"/>
                  <w:szCs w:val="21"/>
                  <w:lang w:eastAsia="en-US"/>
                </w:rPr>
                <w:t>MANDARIN HOTEL BY CENTRE POINT</w:t>
              </w:r>
            </w:hyperlink>
            <w:r w:rsidR="00DE571C">
              <w:rPr>
                <w:rFonts w:ascii="Poppins" w:eastAsia="Calibri" w:hAnsi="Poppins" w:cs="Poppins"/>
                <w:bCs/>
                <w:color w:val="1F3864" w:themeColor="accent5" w:themeShade="80"/>
                <w:szCs w:val="21"/>
                <w:lang w:eastAsia="en-US"/>
              </w:rPr>
              <w:t xml:space="preserve"> 4*</w:t>
            </w:r>
            <w:r w:rsidR="00DE571C" w:rsidRPr="00DE571C">
              <w:rPr>
                <w:rFonts w:ascii="Poppins" w:eastAsia="Calibri" w:hAnsi="Poppins" w:cs="Poppins"/>
                <w:bCs/>
                <w:color w:val="1F3864" w:themeColor="accent5" w:themeShade="80"/>
                <w:szCs w:val="21"/>
                <w:lang w:eastAsia="en-US"/>
              </w:rPr>
              <w:t xml:space="preserve"> </w:t>
            </w:r>
          </w:p>
          <w:p w14:paraId="2F9BDBCB" w14:textId="49469202"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Deluxe o similar</w:t>
            </w:r>
          </w:p>
        </w:tc>
        <w:tc>
          <w:tcPr>
            <w:tcW w:w="21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35C1FC8" w14:textId="55AAE766" w:rsidR="00DE571C" w:rsidRPr="00DE571C" w:rsidRDefault="00267B3C" w:rsidP="00DE571C">
            <w:pPr>
              <w:jc w:val="center"/>
              <w:rPr>
                <w:rFonts w:ascii="Poppins" w:eastAsia="Calibri" w:hAnsi="Poppins" w:cs="Poppins"/>
                <w:bCs/>
                <w:color w:val="1F3864" w:themeColor="accent5" w:themeShade="80"/>
                <w:szCs w:val="21"/>
                <w:lang w:eastAsia="en-US"/>
              </w:rPr>
            </w:pPr>
            <w:hyperlink r:id="rId9" w:history="1">
              <w:r w:rsidR="00DE571C" w:rsidRPr="00DE571C">
                <w:rPr>
                  <w:rFonts w:ascii="Poppins" w:eastAsia="Calibri" w:hAnsi="Poppins" w:cs="Poppins"/>
                  <w:bCs/>
                  <w:color w:val="1F3864" w:themeColor="accent5" w:themeShade="80"/>
                  <w:szCs w:val="21"/>
                  <w:lang w:eastAsia="en-US"/>
                </w:rPr>
                <w:t>HILTON GARDEN INN BANGKOK SILOM</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4*</w:t>
            </w:r>
          </w:p>
          <w:p w14:paraId="703C1950"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Guest room o similar</w:t>
            </w:r>
          </w:p>
          <w:p w14:paraId="4CA41436"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w:t>
            </w:r>
          </w:p>
          <w:p w14:paraId="4DA84916" w14:textId="65DB388E" w:rsidR="00DE571C" w:rsidRPr="00DE571C" w:rsidRDefault="00267B3C" w:rsidP="00DE571C">
            <w:pPr>
              <w:jc w:val="center"/>
              <w:rPr>
                <w:rFonts w:ascii="Poppins" w:eastAsia="Calibri" w:hAnsi="Poppins" w:cs="Poppins"/>
                <w:bCs/>
                <w:color w:val="1F3864" w:themeColor="accent5" w:themeShade="80"/>
                <w:szCs w:val="21"/>
                <w:lang w:eastAsia="en-US"/>
              </w:rPr>
            </w:pPr>
            <w:hyperlink r:id="rId10" w:history="1">
              <w:r w:rsidR="00DE571C" w:rsidRPr="00DE571C">
                <w:rPr>
                  <w:rFonts w:ascii="Poppins" w:eastAsia="Calibri" w:hAnsi="Poppins" w:cs="Poppins"/>
                  <w:bCs/>
                  <w:color w:val="1F3864" w:themeColor="accent5" w:themeShade="80"/>
                  <w:szCs w:val="21"/>
                  <w:lang w:eastAsia="en-US"/>
                </w:rPr>
                <w:t>JC KEVIN SATHORN BANGKOK HOTEL</w:t>
              </w:r>
            </w:hyperlink>
            <w:r w:rsidR="00DE571C">
              <w:rPr>
                <w:rFonts w:ascii="Poppins" w:eastAsia="Calibri" w:hAnsi="Poppins" w:cs="Poppins"/>
                <w:bCs/>
                <w:color w:val="1F3864" w:themeColor="accent5" w:themeShade="80"/>
                <w:szCs w:val="21"/>
                <w:lang w:eastAsia="en-US"/>
              </w:rPr>
              <w:t xml:space="preserve"> 5*</w:t>
            </w:r>
          </w:p>
          <w:p w14:paraId="4C08B94B"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 similar</w:t>
            </w:r>
          </w:p>
          <w:p w14:paraId="7B8919CD" w14:textId="05B94618"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One Bedroom Suite</w:t>
            </w:r>
          </w:p>
        </w:tc>
        <w:tc>
          <w:tcPr>
            <w:tcW w:w="1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C2C403" w14:textId="132F29B8" w:rsidR="00DE571C" w:rsidRPr="00DE571C" w:rsidRDefault="00267B3C" w:rsidP="00DE571C">
            <w:pPr>
              <w:jc w:val="center"/>
              <w:rPr>
                <w:rFonts w:ascii="Poppins" w:eastAsia="Calibri" w:hAnsi="Poppins" w:cs="Poppins"/>
                <w:bCs/>
                <w:color w:val="1F3864" w:themeColor="accent5" w:themeShade="80"/>
                <w:szCs w:val="21"/>
                <w:lang w:eastAsia="en-US"/>
              </w:rPr>
            </w:pPr>
            <w:hyperlink r:id="rId11" w:history="1">
              <w:r w:rsidR="00DE571C" w:rsidRPr="00DE571C">
                <w:rPr>
                  <w:rFonts w:ascii="Poppins" w:eastAsia="Calibri" w:hAnsi="Poppins" w:cs="Poppins"/>
                  <w:bCs/>
                  <w:color w:val="1F3864" w:themeColor="accent5" w:themeShade="80"/>
                  <w:szCs w:val="21"/>
                  <w:lang w:eastAsia="en-US"/>
                </w:rPr>
                <w:t>MONTIEN SURAWONG</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 xml:space="preserve">5* </w:t>
            </w:r>
            <w:r w:rsidR="00DE571C" w:rsidRPr="00DE571C">
              <w:rPr>
                <w:rFonts w:ascii="Poppins" w:eastAsia="Calibri" w:hAnsi="Poppins" w:cs="Poppins"/>
                <w:bCs/>
                <w:color w:val="1F3864" w:themeColor="accent5" w:themeShade="80"/>
                <w:szCs w:val="21"/>
                <w:lang w:eastAsia="en-US"/>
              </w:rPr>
              <w:t>o similar</w:t>
            </w:r>
          </w:p>
          <w:p w14:paraId="7FC64966" w14:textId="5DE670E5"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Deluxe</w:t>
            </w:r>
          </w:p>
        </w:tc>
        <w:tc>
          <w:tcPr>
            <w:tcW w:w="2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85D7CE" w14:textId="257FDC25" w:rsidR="00DE571C" w:rsidRPr="00DE571C" w:rsidRDefault="00267B3C" w:rsidP="00DE571C">
            <w:pPr>
              <w:jc w:val="center"/>
              <w:rPr>
                <w:rFonts w:ascii="Poppins" w:eastAsia="Calibri" w:hAnsi="Poppins" w:cs="Poppins"/>
                <w:bCs/>
                <w:color w:val="1F3864" w:themeColor="accent5" w:themeShade="80"/>
                <w:szCs w:val="21"/>
                <w:lang w:eastAsia="en-US"/>
              </w:rPr>
            </w:pPr>
            <w:hyperlink r:id="rId12" w:history="1">
              <w:r w:rsidR="00DE571C" w:rsidRPr="00DE571C">
                <w:rPr>
                  <w:rFonts w:ascii="Poppins" w:eastAsia="Calibri" w:hAnsi="Poppins" w:cs="Poppins"/>
                  <w:bCs/>
                  <w:color w:val="1F3864" w:themeColor="accent5" w:themeShade="80"/>
                  <w:szCs w:val="21"/>
                  <w:lang w:eastAsia="en-US"/>
                </w:rPr>
                <w:t>SO BANGKOK</w:t>
              </w:r>
            </w:hyperlink>
            <w:r w:rsidR="00DE571C">
              <w:rPr>
                <w:rFonts w:ascii="Poppins" w:eastAsia="Calibri" w:hAnsi="Poppins" w:cs="Poppins"/>
                <w:bCs/>
                <w:color w:val="1F3864" w:themeColor="accent5" w:themeShade="80"/>
                <w:szCs w:val="21"/>
                <w:lang w:eastAsia="en-US"/>
              </w:rPr>
              <w:t xml:space="preserve"> 5*        </w:t>
            </w:r>
            <w:r w:rsidR="00DE571C" w:rsidRPr="00DE571C">
              <w:rPr>
                <w:rFonts w:ascii="Poppins" w:eastAsia="Calibri" w:hAnsi="Poppins" w:cs="Poppins"/>
                <w:bCs/>
                <w:color w:val="1F3864" w:themeColor="accent5" w:themeShade="80"/>
                <w:szCs w:val="21"/>
                <w:lang w:eastAsia="en-US"/>
              </w:rPr>
              <w:t xml:space="preserve"> o similar</w:t>
            </w:r>
          </w:p>
          <w:p w14:paraId="5679B8EE" w14:textId="65B4F923"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So Cozy</w:t>
            </w:r>
          </w:p>
        </w:tc>
      </w:tr>
      <w:tr w:rsidR="00DE571C" w:rsidRPr="00411528" w14:paraId="22965BF5" w14:textId="10C32630" w:rsidTr="00B72C5C">
        <w:trPr>
          <w:trHeight w:val="90"/>
          <w:jc w:val="center"/>
        </w:trPr>
        <w:tc>
          <w:tcPr>
            <w:tcW w:w="1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C624E2" w14:textId="6AC6A4EE"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Chiang Rai</w:t>
            </w:r>
          </w:p>
        </w:tc>
        <w:tc>
          <w:tcPr>
            <w:tcW w:w="23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B229E8" w14:textId="079D9208" w:rsidR="00DE571C" w:rsidRPr="00DE571C" w:rsidRDefault="00267B3C" w:rsidP="00DE571C">
            <w:pPr>
              <w:jc w:val="center"/>
              <w:rPr>
                <w:rFonts w:ascii="Poppins" w:eastAsia="Calibri" w:hAnsi="Poppins" w:cs="Poppins"/>
                <w:bCs/>
                <w:color w:val="1F3864" w:themeColor="accent5" w:themeShade="80"/>
                <w:szCs w:val="21"/>
                <w:lang w:eastAsia="en-US"/>
              </w:rPr>
            </w:pPr>
            <w:hyperlink r:id="rId13" w:history="1">
              <w:r w:rsidR="00DE571C" w:rsidRPr="00DE571C">
                <w:rPr>
                  <w:rFonts w:ascii="Poppins" w:eastAsia="Calibri" w:hAnsi="Poppins" w:cs="Poppins"/>
                  <w:bCs/>
                  <w:color w:val="1F3864" w:themeColor="accent5" w:themeShade="80"/>
                  <w:szCs w:val="21"/>
                  <w:lang w:eastAsia="en-US"/>
                </w:rPr>
                <w:t>LALUNA HOTEL &amp; RESORT</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4*</w:t>
            </w:r>
          </w:p>
          <w:p w14:paraId="0AFE9568"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Garden Bungalow</w:t>
            </w:r>
          </w:p>
          <w:p w14:paraId="63B66E60"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w:t>
            </w:r>
          </w:p>
          <w:p w14:paraId="68B55089" w14:textId="7A112121"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 xml:space="preserve"> WIANG INN HOTEL</w:t>
            </w:r>
            <w:r>
              <w:rPr>
                <w:rFonts w:ascii="Poppins" w:eastAsia="Calibri" w:hAnsi="Poppins" w:cs="Poppins"/>
                <w:bCs/>
                <w:color w:val="1F3864" w:themeColor="accent5" w:themeShade="80"/>
                <w:szCs w:val="21"/>
                <w:lang w:eastAsia="en-US"/>
              </w:rPr>
              <w:t xml:space="preserve"> 3*</w:t>
            </w:r>
          </w:p>
          <w:p w14:paraId="0EDF74AF"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 similar</w:t>
            </w:r>
          </w:p>
          <w:p w14:paraId="0523FF57" w14:textId="2D8C1A0B"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Superior</w:t>
            </w:r>
          </w:p>
        </w:tc>
        <w:tc>
          <w:tcPr>
            <w:tcW w:w="21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CFE1DF" w14:textId="5E1A4219" w:rsidR="00DE571C" w:rsidRPr="00DE571C" w:rsidRDefault="00267B3C" w:rsidP="00DE571C">
            <w:pPr>
              <w:jc w:val="center"/>
              <w:rPr>
                <w:rFonts w:ascii="Poppins" w:eastAsia="Calibri" w:hAnsi="Poppins" w:cs="Poppins"/>
                <w:bCs/>
                <w:color w:val="1F3864" w:themeColor="accent5" w:themeShade="80"/>
                <w:szCs w:val="21"/>
                <w:lang w:eastAsia="en-US"/>
              </w:rPr>
            </w:pPr>
            <w:hyperlink r:id="rId14" w:history="1">
              <w:r w:rsidR="00DE571C" w:rsidRPr="00DE571C">
                <w:rPr>
                  <w:rFonts w:ascii="Poppins" w:eastAsia="Calibri" w:hAnsi="Poppins" w:cs="Poppins"/>
                  <w:bCs/>
                  <w:color w:val="1F3864" w:themeColor="accent5" w:themeShade="80"/>
                  <w:szCs w:val="21"/>
                  <w:lang w:eastAsia="en-US"/>
                </w:rPr>
                <w:t>LEGEND</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4*</w:t>
            </w:r>
          </w:p>
          <w:p w14:paraId="2C192BF6"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 xml:space="preserve">o similar </w:t>
            </w:r>
          </w:p>
          <w:p w14:paraId="5699AA66" w14:textId="5CB85142"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Superior</w:t>
            </w:r>
          </w:p>
        </w:tc>
        <w:tc>
          <w:tcPr>
            <w:tcW w:w="1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6124977" w14:textId="59EEBC41" w:rsidR="00DE571C" w:rsidRPr="00DE571C" w:rsidRDefault="00267B3C" w:rsidP="00DE571C">
            <w:pPr>
              <w:jc w:val="center"/>
              <w:rPr>
                <w:rFonts w:ascii="Poppins" w:eastAsia="Calibri" w:hAnsi="Poppins" w:cs="Poppins"/>
                <w:bCs/>
                <w:color w:val="1F3864" w:themeColor="accent5" w:themeShade="80"/>
                <w:szCs w:val="21"/>
                <w:lang w:eastAsia="en-US"/>
              </w:rPr>
            </w:pPr>
            <w:hyperlink r:id="rId15" w:history="1">
              <w:r w:rsidR="00DE571C" w:rsidRPr="00DE571C">
                <w:rPr>
                  <w:rFonts w:ascii="Poppins" w:eastAsia="Calibri" w:hAnsi="Poppins" w:cs="Poppins"/>
                  <w:bCs/>
                  <w:color w:val="1F3864" w:themeColor="accent5" w:themeShade="80"/>
                  <w:szCs w:val="21"/>
                  <w:lang w:eastAsia="en-US"/>
                </w:rPr>
                <w:t xml:space="preserve">THE RIVERIE </w:t>
              </w:r>
              <w:r w:rsidR="00DE571C">
                <w:rPr>
                  <w:rFonts w:ascii="Poppins" w:eastAsia="Calibri" w:hAnsi="Poppins" w:cs="Poppins"/>
                  <w:bCs/>
                  <w:color w:val="1F3864" w:themeColor="accent5" w:themeShade="80"/>
                  <w:szCs w:val="21"/>
                  <w:lang w:eastAsia="en-US"/>
                </w:rPr>
                <w:t xml:space="preserve">5* </w:t>
              </w:r>
              <w:r w:rsidR="00DE571C" w:rsidRPr="00DE571C">
                <w:rPr>
                  <w:rFonts w:ascii="Poppins" w:eastAsia="Calibri" w:hAnsi="Poppins" w:cs="Poppins"/>
                  <w:bCs/>
                  <w:color w:val="1F3864" w:themeColor="accent5" w:themeShade="80"/>
                  <w:szCs w:val="21"/>
                  <w:lang w:eastAsia="en-US"/>
                </w:rPr>
                <w:t>by Katathani</w:t>
              </w:r>
            </w:hyperlink>
            <w:r w:rsidR="00DE571C" w:rsidRPr="00DE571C">
              <w:rPr>
                <w:rFonts w:ascii="Poppins" w:eastAsia="Calibri" w:hAnsi="Poppins" w:cs="Poppins"/>
                <w:bCs/>
                <w:color w:val="1F3864" w:themeColor="accent5" w:themeShade="80"/>
                <w:szCs w:val="21"/>
                <w:lang w:eastAsia="en-US"/>
              </w:rPr>
              <w:t xml:space="preserve"> </w:t>
            </w:r>
          </w:p>
          <w:p w14:paraId="269910B5"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 similar</w:t>
            </w:r>
          </w:p>
          <w:p w14:paraId="7767934D" w14:textId="5922A540"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 xml:space="preserve">Hab. Deluxe Garden </w:t>
            </w:r>
          </w:p>
        </w:tc>
        <w:tc>
          <w:tcPr>
            <w:tcW w:w="2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12A7C9E" w14:textId="32DB2BD2" w:rsidR="00DE571C" w:rsidRPr="00DE571C" w:rsidRDefault="00267B3C" w:rsidP="00DE571C">
            <w:pPr>
              <w:jc w:val="center"/>
              <w:rPr>
                <w:rFonts w:ascii="Poppins" w:eastAsia="Calibri" w:hAnsi="Poppins" w:cs="Poppins"/>
                <w:bCs/>
                <w:color w:val="1F3864" w:themeColor="accent5" w:themeShade="80"/>
                <w:szCs w:val="21"/>
                <w:lang w:eastAsia="en-US"/>
              </w:rPr>
            </w:pPr>
            <w:hyperlink r:id="rId16" w:history="1">
              <w:r w:rsidR="00DE571C" w:rsidRPr="00DE571C">
                <w:rPr>
                  <w:rFonts w:ascii="Poppins" w:eastAsia="Calibri" w:hAnsi="Poppins" w:cs="Poppins"/>
                  <w:bCs/>
                  <w:color w:val="1F3864" w:themeColor="accent5" w:themeShade="80"/>
                  <w:szCs w:val="21"/>
                  <w:lang w:eastAsia="en-US"/>
                </w:rPr>
                <w:t>LE MERIDIEN</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5*</w:t>
            </w:r>
          </w:p>
          <w:p w14:paraId="75FB703E"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 similar</w:t>
            </w:r>
          </w:p>
          <w:p w14:paraId="299CC606" w14:textId="4A0DF93A"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Deluxe Garden</w:t>
            </w:r>
          </w:p>
        </w:tc>
      </w:tr>
      <w:tr w:rsidR="00DE571C" w:rsidRPr="00411528" w14:paraId="4559218E" w14:textId="19BA14C8" w:rsidTr="00B72C5C">
        <w:trPr>
          <w:trHeight w:val="90"/>
          <w:jc w:val="center"/>
        </w:trPr>
        <w:tc>
          <w:tcPr>
            <w:tcW w:w="1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9B7EB6" w14:textId="151F05E8"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Chiang Mai</w:t>
            </w:r>
          </w:p>
        </w:tc>
        <w:tc>
          <w:tcPr>
            <w:tcW w:w="23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23254F8" w14:textId="7776EA40" w:rsidR="00DE571C" w:rsidRPr="00DE571C" w:rsidRDefault="00267B3C" w:rsidP="00DE571C">
            <w:pPr>
              <w:jc w:val="center"/>
              <w:rPr>
                <w:rFonts w:ascii="Poppins" w:eastAsia="Calibri" w:hAnsi="Poppins" w:cs="Poppins"/>
                <w:bCs/>
                <w:color w:val="1F3864" w:themeColor="accent5" w:themeShade="80"/>
                <w:szCs w:val="21"/>
                <w:lang w:eastAsia="en-US"/>
              </w:rPr>
            </w:pPr>
            <w:hyperlink r:id="rId17" w:history="1">
              <w:r w:rsidR="00DE571C" w:rsidRPr="00DE571C">
                <w:rPr>
                  <w:rFonts w:ascii="Poppins" w:eastAsia="Calibri" w:hAnsi="Poppins" w:cs="Poppins"/>
                  <w:bCs/>
                  <w:color w:val="1F3864" w:themeColor="accent5" w:themeShade="80"/>
                  <w:szCs w:val="21"/>
                  <w:lang w:eastAsia="en-US"/>
                </w:rPr>
                <w:t>IBIS CHIANG NIMMAN JOURNEYHUB</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3*</w:t>
            </w:r>
          </w:p>
          <w:p w14:paraId="009879FB" w14:textId="3FF29712"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lastRenderedPageBreak/>
              <w:t>o similar</w:t>
            </w:r>
            <w:r w:rsidRPr="00DE571C">
              <w:rPr>
                <w:rFonts w:ascii="Poppins" w:eastAsia="Calibri" w:hAnsi="Poppins" w:cs="Poppins"/>
                <w:bCs/>
                <w:color w:val="1F3864" w:themeColor="accent5" w:themeShade="80"/>
                <w:szCs w:val="21"/>
                <w:lang w:eastAsia="en-US"/>
              </w:rPr>
              <w:br/>
              <w:t>Hab. Standard</w:t>
            </w:r>
          </w:p>
        </w:tc>
        <w:tc>
          <w:tcPr>
            <w:tcW w:w="21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9A535F" w14:textId="0E47F334" w:rsidR="00DE571C" w:rsidRPr="00DE571C" w:rsidRDefault="00267B3C" w:rsidP="00DE571C">
            <w:pPr>
              <w:jc w:val="center"/>
              <w:rPr>
                <w:rFonts w:ascii="Poppins" w:eastAsia="Calibri" w:hAnsi="Poppins" w:cs="Poppins"/>
                <w:bCs/>
                <w:color w:val="1F3864" w:themeColor="accent5" w:themeShade="80"/>
                <w:szCs w:val="21"/>
                <w:lang w:eastAsia="en-US"/>
              </w:rPr>
            </w:pPr>
            <w:hyperlink r:id="rId18" w:history="1">
              <w:r w:rsidR="00DE571C" w:rsidRPr="00DE571C">
                <w:rPr>
                  <w:rFonts w:ascii="Poppins" w:eastAsia="Calibri" w:hAnsi="Poppins" w:cs="Poppins"/>
                  <w:bCs/>
                  <w:color w:val="1F3864" w:themeColor="accent5" w:themeShade="80"/>
                  <w:szCs w:val="21"/>
                  <w:lang w:eastAsia="en-US"/>
                </w:rPr>
                <w:t>NOVOTEL NIMMAN</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4*</w:t>
            </w:r>
          </w:p>
          <w:p w14:paraId="337D4871"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Superior Balcony</w:t>
            </w:r>
          </w:p>
          <w:p w14:paraId="6850E43A"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lastRenderedPageBreak/>
              <w:t xml:space="preserve">0 </w:t>
            </w:r>
          </w:p>
          <w:p w14:paraId="46A8B873" w14:textId="77777777" w:rsidR="00860A1E" w:rsidRDefault="00267B3C" w:rsidP="00DE571C">
            <w:pPr>
              <w:jc w:val="center"/>
              <w:rPr>
                <w:rFonts w:ascii="Poppins" w:eastAsia="Calibri" w:hAnsi="Poppins" w:cs="Poppins"/>
                <w:bCs/>
                <w:color w:val="1F3864" w:themeColor="accent5" w:themeShade="80"/>
                <w:szCs w:val="21"/>
                <w:lang w:eastAsia="en-US"/>
              </w:rPr>
            </w:pPr>
            <w:hyperlink r:id="rId19" w:history="1">
              <w:r w:rsidR="00DE571C" w:rsidRPr="00DE571C">
                <w:rPr>
                  <w:rFonts w:ascii="Poppins" w:eastAsia="Calibri" w:hAnsi="Poppins" w:cs="Poppins"/>
                  <w:bCs/>
                  <w:color w:val="1F3864" w:themeColor="accent5" w:themeShade="80"/>
                  <w:szCs w:val="21"/>
                  <w:lang w:eastAsia="en-US"/>
                </w:rPr>
                <w:t>TRAVELODGE NIMMAN</w:t>
              </w:r>
            </w:hyperlink>
            <w:r w:rsidR="00DE571C" w:rsidRPr="00DE571C">
              <w:rPr>
                <w:rFonts w:ascii="Poppins" w:eastAsia="Calibri" w:hAnsi="Poppins" w:cs="Poppins"/>
                <w:bCs/>
                <w:color w:val="1F3864" w:themeColor="accent5" w:themeShade="80"/>
                <w:szCs w:val="21"/>
                <w:lang w:eastAsia="en-US"/>
              </w:rPr>
              <w:t xml:space="preserve"> </w:t>
            </w:r>
            <w:r w:rsidR="00860A1E">
              <w:rPr>
                <w:rFonts w:ascii="Poppins" w:eastAsia="Calibri" w:hAnsi="Poppins" w:cs="Poppins"/>
                <w:bCs/>
                <w:color w:val="1F3864" w:themeColor="accent5" w:themeShade="80"/>
                <w:szCs w:val="21"/>
                <w:lang w:eastAsia="en-US"/>
              </w:rPr>
              <w:t>4*</w:t>
            </w:r>
          </w:p>
          <w:p w14:paraId="0250625C" w14:textId="7B3F4E38"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 similar</w:t>
            </w:r>
          </w:p>
          <w:p w14:paraId="2BCB48BC" w14:textId="60DA1C5E"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Superior</w:t>
            </w:r>
          </w:p>
        </w:tc>
        <w:tc>
          <w:tcPr>
            <w:tcW w:w="1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7F1DCA" w14:textId="6877F538" w:rsidR="00DE571C" w:rsidRPr="00DE571C" w:rsidRDefault="00267B3C" w:rsidP="00DE571C">
            <w:pPr>
              <w:jc w:val="center"/>
              <w:rPr>
                <w:rFonts w:ascii="Poppins" w:eastAsia="Calibri" w:hAnsi="Poppins" w:cs="Poppins"/>
                <w:bCs/>
                <w:color w:val="1F3864" w:themeColor="accent5" w:themeShade="80"/>
                <w:szCs w:val="21"/>
                <w:lang w:eastAsia="en-US"/>
              </w:rPr>
            </w:pPr>
            <w:hyperlink r:id="rId20" w:history="1">
              <w:r w:rsidR="00DE571C" w:rsidRPr="00DE571C">
                <w:rPr>
                  <w:rFonts w:ascii="Poppins" w:eastAsia="Calibri" w:hAnsi="Poppins" w:cs="Poppins"/>
                  <w:bCs/>
                  <w:color w:val="1F3864" w:themeColor="accent5" w:themeShade="80"/>
                  <w:szCs w:val="21"/>
                  <w:lang w:eastAsia="en-US"/>
                </w:rPr>
                <w:t>DUSIT D2</w:t>
              </w:r>
            </w:hyperlink>
            <w:r w:rsidR="00DE571C" w:rsidRPr="00DE571C">
              <w:rPr>
                <w:rFonts w:ascii="Poppins" w:eastAsia="Calibri" w:hAnsi="Poppins" w:cs="Poppins"/>
                <w:bCs/>
                <w:color w:val="1F3864" w:themeColor="accent5" w:themeShade="80"/>
                <w:szCs w:val="21"/>
                <w:lang w:eastAsia="en-US"/>
              </w:rPr>
              <w:t xml:space="preserve"> </w:t>
            </w:r>
            <w:r w:rsidR="00DE571C">
              <w:rPr>
                <w:rFonts w:ascii="Poppins" w:eastAsia="Calibri" w:hAnsi="Poppins" w:cs="Poppins"/>
                <w:bCs/>
                <w:color w:val="1F3864" w:themeColor="accent5" w:themeShade="80"/>
                <w:szCs w:val="21"/>
                <w:lang w:eastAsia="en-US"/>
              </w:rPr>
              <w:t>5*</w:t>
            </w:r>
          </w:p>
          <w:p w14:paraId="69A69E7B"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 similar</w:t>
            </w:r>
          </w:p>
          <w:p w14:paraId="381AB531"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Deluxe</w:t>
            </w:r>
          </w:p>
          <w:p w14:paraId="73A5F0D7"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w:t>
            </w:r>
          </w:p>
          <w:p w14:paraId="4015525B" w14:textId="2328FE9B" w:rsidR="00DE571C" w:rsidRPr="00DE571C" w:rsidRDefault="00267B3C" w:rsidP="00DE571C">
            <w:pPr>
              <w:jc w:val="center"/>
              <w:rPr>
                <w:rFonts w:ascii="Poppins" w:eastAsia="Calibri" w:hAnsi="Poppins" w:cs="Poppins"/>
                <w:bCs/>
                <w:color w:val="1F3864" w:themeColor="accent5" w:themeShade="80"/>
                <w:szCs w:val="21"/>
                <w:lang w:eastAsia="en-US"/>
              </w:rPr>
            </w:pPr>
            <w:hyperlink r:id="rId21" w:history="1">
              <w:r w:rsidR="00DE571C" w:rsidRPr="00DE571C">
                <w:rPr>
                  <w:rFonts w:ascii="Poppins" w:eastAsia="Calibri" w:hAnsi="Poppins" w:cs="Poppins"/>
                  <w:bCs/>
                  <w:color w:val="1F3864" w:themeColor="accent5" w:themeShade="80"/>
                  <w:szCs w:val="21"/>
                  <w:lang w:eastAsia="en-US"/>
                </w:rPr>
                <w:t>MELIA CHIANG MAI</w:t>
              </w:r>
            </w:hyperlink>
            <w:r w:rsidR="00860A1E">
              <w:rPr>
                <w:rFonts w:ascii="Poppins" w:eastAsia="Calibri" w:hAnsi="Poppins" w:cs="Poppins"/>
                <w:bCs/>
                <w:color w:val="1F3864" w:themeColor="accent5" w:themeShade="80"/>
                <w:szCs w:val="21"/>
                <w:lang w:eastAsia="en-US"/>
              </w:rPr>
              <w:t xml:space="preserve"> 5*</w:t>
            </w:r>
          </w:p>
          <w:p w14:paraId="0D05366B"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Melia room o similar</w:t>
            </w:r>
          </w:p>
          <w:p w14:paraId="1C0553AE"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w:t>
            </w:r>
          </w:p>
          <w:p w14:paraId="13680584" w14:textId="77034ECD" w:rsidR="00DE571C" w:rsidRPr="00DE571C" w:rsidRDefault="00267B3C" w:rsidP="00DE571C">
            <w:pPr>
              <w:jc w:val="center"/>
              <w:rPr>
                <w:rFonts w:ascii="Poppins" w:eastAsia="Calibri" w:hAnsi="Poppins" w:cs="Poppins"/>
                <w:bCs/>
                <w:color w:val="1F3864" w:themeColor="accent5" w:themeShade="80"/>
                <w:szCs w:val="21"/>
                <w:lang w:eastAsia="en-US"/>
              </w:rPr>
            </w:pPr>
            <w:hyperlink r:id="rId22" w:history="1">
              <w:r w:rsidR="00DE571C" w:rsidRPr="00DE571C">
                <w:rPr>
                  <w:rFonts w:ascii="Poppins" w:eastAsia="Calibri" w:hAnsi="Poppins" w:cs="Poppins"/>
                  <w:bCs/>
                  <w:color w:val="1F3864" w:themeColor="accent5" w:themeShade="80"/>
                  <w:szCs w:val="21"/>
                  <w:lang w:eastAsia="en-US"/>
                </w:rPr>
                <w:t>AKYRA MANOR CHIANG MAI</w:t>
              </w:r>
            </w:hyperlink>
            <w:r w:rsidR="00860A1E">
              <w:rPr>
                <w:rFonts w:ascii="Poppins" w:eastAsia="Calibri" w:hAnsi="Poppins" w:cs="Poppins"/>
                <w:bCs/>
                <w:color w:val="1F3864" w:themeColor="accent5" w:themeShade="80"/>
                <w:szCs w:val="21"/>
                <w:lang w:eastAsia="en-US"/>
              </w:rPr>
              <w:t xml:space="preserve"> 5*</w:t>
            </w:r>
          </w:p>
          <w:p w14:paraId="2FBF5EAA" w14:textId="18A8617D"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Deluxe o similar</w:t>
            </w:r>
          </w:p>
        </w:tc>
        <w:tc>
          <w:tcPr>
            <w:tcW w:w="2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B0A54C" w14:textId="2B20C122" w:rsidR="00DE571C" w:rsidRPr="00DE571C" w:rsidRDefault="00267B3C" w:rsidP="00DE571C">
            <w:pPr>
              <w:jc w:val="center"/>
              <w:rPr>
                <w:rFonts w:ascii="Poppins" w:eastAsia="Calibri" w:hAnsi="Poppins" w:cs="Poppins"/>
                <w:bCs/>
                <w:color w:val="1F3864" w:themeColor="accent5" w:themeShade="80"/>
                <w:szCs w:val="21"/>
                <w:lang w:eastAsia="en-US"/>
              </w:rPr>
            </w:pPr>
            <w:hyperlink r:id="rId23" w:history="1">
              <w:r w:rsidR="00DE571C" w:rsidRPr="00DE571C">
                <w:rPr>
                  <w:rFonts w:ascii="Poppins" w:eastAsia="Calibri" w:hAnsi="Poppins" w:cs="Poppins"/>
                  <w:bCs/>
                  <w:color w:val="1F3864" w:themeColor="accent5" w:themeShade="80"/>
                  <w:szCs w:val="21"/>
                  <w:lang w:eastAsia="en-US"/>
                </w:rPr>
                <w:t>SHANGRI-LA CHIANG</w:t>
              </w:r>
              <w:r w:rsidR="00DE571C">
                <w:rPr>
                  <w:rFonts w:ascii="Poppins" w:eastAsia="Calibri" w:hAnsi="Poppins" w:cs="Poppins"/>
                  <w:bCs/>
                  <w:color w:val="1F3864" w:themeColor="accent5" w:themeShade="80"/>
                  <w:szCs w:val="21"/>
                  <w:lang w:eastAsia="en-US"/>
                </w:rPr>
                <w:t xml:space="preserve"> </w:t>
              </w:r>
              <w:r w:rsidR="00DE571C" w:rsidRPr="00DE571C">
                <w:rPr>
                  <w:rFonts w:ascii="Poppins" w:eastAsia="Calibri" w:hAnsi="Poppins" w:cs="Poppins"/>
                  <w:bCs/>
                  <w:color w:val="1F3864" w:themeColor="accent5" w:themeShade="80"/>
                  <w:szCs w:val="21"/>
                  <w:lang w:eastAsia="en-US"/>
                </w:rPr>
                <w:t xml:space="preserve"> MAI </w:t>
              </w:r>
            </w:hyperlink>
            <w:r w:rsidR="00860A1E" w:rsidRPr="00860A1E">
              <w:rPr>
                <w:rFonts w:ascii="Poppins" w:eastAsia="Calibri" w:hAnsi="Poppins" w:cs="Poppins"/>
                <w:bCs/>
                <w:color w:val="1F3864" w:themeColor="accent5" w:themeShade="80"/>
                <w:szCs w:val="21"/>
                <w:lang w:eastAsia="en-US"/>
              </w:rPr>
              <w:t>5*</w:t>
            </w:r>
            <w:r w:rsidR="00DE571C" w:rsidRPr="00DE571C">
              <w:rPr>
                <w:rFonts w:ascii="Poppins" w:eastAsia="Calibri" w:hAnsi="Poppins" w:cs="Poppins"/>
                <w:bCs/>
                <w:color w:val="1F3864" w:themeColor="accent5" w:themeShade="80"/>
                <w:szCs w:val="21"/>
                <w:lang w:eastAsia="en-US"/>
              </w:rPr>
              <w:t xml:space="preserve"> o similar</w:t>
            </w:r>
          </w:p>
          <w:p w14:paraId="12BC087D" w14:textId="29C20085"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 xml:space="preserve">Hab. Deluxe </w:t>
            </w:r>
          </w:p>
        </w:tc>
      </w:tr>
      <w:tr w:rsidR="00DE571C" w:rsidRPr="00411528" w14:paraId="52CC3574" w14:textId="6F83736E" w:rsidTr="00B72C5C">
        <w:trPr>
          <w:trHeight w:val="90"/>
          <w:jc w:val="center"/>
        </w:trPr>
        <w:tc>
          <w:tcPr>
            <w:tcW w:w="116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9A733D2" w14:textId="129AB2BB"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Phuket</w:t>
            </w:r>
          </w:p>
        </w:tc>
        <w:tc>
          <w:tcPr>
            <w:tcW w:w="23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3C75D30" w14:textId="5B31E306" w:rsidR="00DE571C" w:rsidRPr="00DE571C" w:rsidRDefault="00267B3C" w:rsidP="00DE571C">
            <w:pPr>
              <w:jc w:val="center"/>
              <w:rPr>
                <w:rFonts w:ascii="Poppins" w:eastAsia="Calibri" w:hAnsi="Poppins" w:cs="Poppins"/>
                <w:bCs/>
                <w:color w:val="1F3864" w:themeColor="accent5" w:themeShade="80"/>
                <w:szCs w:val="21"/>
                <w:lang w:eastAsia="en-US"/>
              </w:rPr>
            </w:pPr>
            <w:hyperlink r:id="rId24" w:history="1">
              <w:r w:rsidR="00DE571C" w:rsidRPr="00DE571C">
                <w:rPr>
                  <w:rFonts w:ascii="Poppins" w:eastAsia="Calibri" w:hAnsi="Poppins" w:cs="Poppins"/>
                  <w:bCs/>
                  <w:color w:val="1F3864" w:themeColor="accent5" w:themeShade="80"/>
                  <w:szCs w:val="21"/>
                  <w:lang w:eastAsia="en-US"/>
                </w:rPr>
                <w:t>BEST WESTERN PATONG BEACH</w:t>
              </w:r>
            </w:hyperlink>
            <w:r w:rsidR="00860A1E">
              <w:rPr>
                <w:rFonts w:ascii="Poppins" w:eastAsia="Calibri" w:hAnsi="Poppins" w:cs="Poppins"/>
                <w:bCs/>
                <w:color w:val="1F3864" w:themeColor="accent5" w:themeShade="80"/>
                <w:szCs w:val="21"/>
                <w:lang w:eastAsia="en-US"/>
              </w:rPr>
              <w:t xml:space="preserve"> 4*</w:t>
            </w:r>
            <w:r w:rsidR="00DE571C" w:rsidRPr="00DE571C">
              <w:rPr>
                <w:rFonts w:ascii="Poppins" w:eastAsia="Calibri" w:hAnsi="Poppins" w:cs="Poppins"/>
                <w:bCs/>
                <w:color w:val="1F3864" w:themeColor="accent5" w:themeShade="80"/>
                <w:szCs w:val="21"/>
                <w:lang w:eastAsia="en-US"/>
              </w:rPr>
              <w:t xml:space="preserve"> o similar</w:t>
            </w:r>
          </w:p>
          <w:p w14:paraId="6853ECB3" w14:textId="224EEF8D"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 xml:space="preserve">Hab. Superior room City view </w:t>
            </w:r>
          </w:p>
        </w:tc>
        <w:tc>
          <w:tcPr>
            <w:tcW w:w="21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948CA64" w14:textId="1DD67A58" w:rsidR="00DE571C" w:rsidRPr="00DE571C" w:rsidRDefault="00267B3C" w:rsidP="00DE571C">
            <w:pPr>
              <w:jc w:val="center"/>
              <w:rPr>
                <w:rFonts w:ascii="Poppins" w:eastAsia="Calibri" w:hAnsi="Poppins" w:cs="Poppins"/>
                <w:bCs/>
                <w:color w:val="1F3864" w:themeColor="accent5" w:themeShade="80"/>
                <w:szCs w:val="21"/>
                <w:lang w:eastAsia="en-US"/>
              </w:rPr>
            </w:pPr>
            <w:hyperlink r:id="rId25" w:history="1">
              <w:r w:rsidR="00DE571C" w:rsidRPr="00DE571C">
                <w:rPr>
                  <w:rFonts w:ascii="Poppins" w:eastAsia="Calibri" w:hAnsi="Poppins" w:cs="Poppins"/>
                  <w:bCs/>
                  <w:color w:val="1F3864" w:themeColor="accent5" w:themeShade="80"/>
                  <w:szCs w:val="21"/>
                  <w:lang w:eastAsia="en-US"/>
                </w:rPr>
                <w:t>NOVOTEL KAMALA</w:t>
              </w:r>
            </w:hyperlink>
            <w:r w:rsidR="00DE571C" w:rsidRPr="00DE571C">
              <w:rPr>
                <w:rFonts w:ascii="Poppins" w:eastAsia="Calibri" w:hAnsi="Poppins" w:cs="Poppins"/>
                <w:bCs/>
                <w:color w:val="1F3864" w:themeColor="accent5" w:themeShade="80"/>
                <w:szCs w:val="21"/>
                <w:lang w:eastAsia="en-US"/>
              </w:rPr>
              <w:t xml:space="preserve"> </w:t>
            </w:r>
            <w:r w:rsidR="00860A1E">
              <w:rPr>
                <w:rFonts w:ascii="Poppins" w:eastAsia="Calibri" w:hAnsi="Poppins" w:cs="Poppins"/>
                <w:bCs/>
                <w:color w:val="1F3864" w:themeColor="accent5" w:themeShade="80"/>
                <w:szCs w:val="21"/>
                <w:lang w:eastAsia="en-US"/>
              </w:rPr>
              <w:t>4*</w:t>
            </w:r>
            <w:r w:rsidR="00860A1E">
              <w:rPr>
                <w:rFonts w:ascii="Poppins" w:eastAsia="Calibri" w:hAnsi="Poppins" w:cs="Poppins"/>
                <w:bCs/>
                <w:color w:val="1F3864" w:themeColor="accent5" w:themeShade="80"/>
                <w:szCs w:val="21"/>
                <w:lang w:eastAsia="en-US"/>
              </w:rPr>
              <w:br/>
            </w:r>
            <w:r w:rsidR="00DE571C" w:rsidRPr="00DE571C">
              <w:rPr>
                <w:rFonts w:ascii="Poppins" w:eastAsia="Calibri" w:hAnsi="Poppins" w:cs="Poppins"/>
                <w:bCs/>
                <w:color w:val="1F3864" w:themeColor="accent5" w:themeShade="80"/>
                <w:szCs w:val="21"/>
                <w:lang w:eastAsia="en-US"/>
              </w:rPr>
              <w:t>o similar</w:t>
            </w:r>
          </w:p>
          <w:p w14:paraId="0A407CD3" w14:textId="088933D3"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 xml:space="preserve">Hab. Superior </w:t>
            </w:r>
          </w:p>
        </w:tc>
        <w:tc>
          <w:tcPr>
            <w:tcW w:w="180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95E2CC" w14:textId="52AEC448" w:rsidR="00DE571C" w:rsidRPr="00DE571C" w:rsidRDefault="00267B3C" w:rsidP="00DE571C">
            <w:pPr>
              <w:jc w:val="center"/>
              <w:rPr>
                <w:rFonts w:ascii="Poppins" w:eastAsia="Calibri" w:hAnsi="Poppins" w:cs="Poppins"/>
                <w:bCs/>
                <w:color w:val="1F3864" w:themeColor="accent5" w:themeShade="80"/>
                <w:szCs w:val="21"/>
                <w:lang w:eastAsia="en-US"/>
              </w:rPr>
            </w:pPr>
            <w:hyperlink r:id="rId26" w:history="1">
              <w:r w:rsidR="00DE571C" w:rsidRPr="00DE571C">
                <w:rPr>
                  <w:rFonts w:ascii="Poppins" w:eastAsia="Calibri" w:hAnsi="Poppins" w:cs="Poppins"/>
                  <w:bCs/>
                  <w:color w:val="1F3864" w:themeColor="accent5" w:themeShade="80"/>
                  <w:szCs w:val="21"/>
                  <w:lang w:eastAsia="en-US"/>
                </w:rPr>
                <w:t>ANGSANA LAGUNA PHUKET</w:t>
              </w:r>
            </w:hyperlink>
            <w:r w:rsidR="00860A1E">
              <w:rPr>
                <w:rFonts w:ascii="Poppins" w:eastAsia="Calibri" w:hAnsi="Poppins" w:cs="Poppins"/>
                <w:bCs/>
                <w:color w:val="1F3864" w:themeColor="accent5" w:themeShade="80"/>
                <w:szCs w:val="21"/>
                <w:lang w:eastAsia="en-US"/>
              </w:rPr>
              <w:t xml:space="preserve"> 5*</w:t>
            </w:r>
          </w:p>
          <w:p w14:paraId="1B2A67FB" w14:textId="77777777"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o similar</w:t>
            </w:r>
          </w:p>
          <w:p w14:paraId="3FADE495" w14:textId="44E3C0AE"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Laguna room</w:t>
            </w:r>
          </w:p>
        </w:tc>
        <w:tc>
          <w:tcPr>
            <w:tcW w:w="246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063AB66" w14:textId="37769025" w:rsidR="00DE571C" w:rsidRPr="00DE571C" w:rsidRDefault="00DE571C" w:rsidP="00DE571C">
            <w:pPr>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 xml:space="preserve"> </w:t>
            </w:r>
            <w:hyperlink r:id="rId27" w:history="1">
              <w:r w:rsidRPr="00DE571C">
                <w:rPr>
                  <w:rFonts w:ascii="Poppins" w:eastAsia="Calibri" w:hAnsi="Poppins" w:cs="Poppins"/>
                  <w:bCs/>
                  <w:color w:val="1F3864" w:themeColor="accent5" w:themeShade="80"/>
                  <w:szCs w:val="21"/>
                  <w:lang w:eastAsia="en-US"/>
                </w:rPr>
                <w:t>SALA PHUKET</w:t>
              </w:r>
            </w:hyperlink>
            <w:r w:rsidR="00860A1E">
              <w:rPr>
                <w:rFonts w:ascii="Poppins" w:eastAsia="Calibri" w:hAnsi="Poppins" w:cs="Poppins"/>
                <w:bCs/>
                <w:color w:val="1F3864" w:themeColor="accent5" w:themeShade="80"/>
                <w:szCs w:val="21"/>
                <w:lang w:eastAsia="en-US"/>
              </w:rPr>
              <w:t xml:space="preserve"> 5*</w:t>
            </w:r>
            <w:r w:rsidR="00860A1E">
              <w:rPr>
                <w:rFonts w:ascii="Poppins" w:eastAsia="Calibri" w:hAnsi="Poppins" w:cs="Poppins"/>
                <w:bCs/>
                <w:color w:val="1F3864" w:themeColor="accent5" w:themeShade="80"/>
                <w:szCs w:val="21"/>
                <w:lang w:eastAsia="en-US"/>
              </w:rPr>
              <w:br/>
            </w:r>
            <w:r w:rsidRPr="00DE571C">
              <w:rPr>
                <w:rFonts w:ascii="Poppins" w:eastAsia="Calibri" w:hAnsi="Poppins" w:cs="Poppins"/>
                <w:bCs/>
                <w:color w:val="1F3864" w:themeColor="accent5" w:themeShade="80"/>
                <w:szCs w:val="21"/>
                <w:lang w:eastAsia="en-US"/>
              </w:rPr>
              <w:t xml:space="preserve"> o similar</w:t>
            </w:r>
          </w:p>
          <w:p w14:paraId="20F029EA" w14:textId="3AB3603E" w:rsidR="00DE571C" w:rsidRPr="00DE571C" w:rsidRDefault="00DE571C" w:rsidP="00DE571C">
            <w:pPr>
              <w:spacing w:line="276" w:lineRule="auto"/>
              <w:jc w:val="center"/>
              <w:rPr>
                <w:rFonts w:ascii="Poppins" w:eastAsia="Calibri" w:hAnsi="Poppins" w:cs="Poppins"/>
                <w:bCs/>
                <w:color w:val="1F3864" w:themeColor="accent5" w:themeShade="80"/>
                <w:szCs w:val="21"/>
                <w:lang w:eastAsia="en-US"/>
              </w:rPr>
            </w:pPr>
            <w:r w:rsidRPr="00DE571C">
              <w:rPr>
                <w:rFonts w:ascii="Poppins" w:eastAsia="Calibri" w:hAnsi="Poppins" w:cs="Poppins"/>
                <w:bCs/>
                <w:color w:val="1F3864" w:themeColor="accent5" w:themeShade="80"/>
                <w:szCs w:val="21"/>
                <w:lang w:eastAsia="en-US"/>
              </w:rPr>
              <w:t>Hab. Deluxe Balcony</w:t>
            </w:r>
          </w:p>
        </w:tc>
      </w:tr>
    </w:tbl>
    <w:p w14:paraId="49148636" w14:textId="4C18B06D" w:rsidR="00255B1B" w:rsidRDefault="00255B1B" w:rsidP="004D56FF">
      <w:pPr>
        <w:pStyle w:val="Sinespaciado"/>
        <w:spacing w:line="276" w:lineRule="auto"/>
        <w:rPr>
          <w:rFonts w:ascii="Poppins" w:hAnsi="Poppins" w:cs="Poppins"/>
          <w:b/>
          <w:color w:val="002060"/>
          <w:szCs w:val="21"/>
          <w:u w:val="single"/>
        </w:rPr>
      </w:pPr>
    </w:p>
    <w:p w14:paraId="6A35171E" w14:textId="77777777" w:rsidR="004D56FF" w:rsidRDefault="004D56FF" w:rsidP="004D56FF">
      <w:pPr>
        <w:pStyle w:val="Sinespaciado"/>
        <w:spacing w:line="276" w:lineRule="auto"/>
        <w:rPr>
          <w:rFonts w:ascii="Poppins" w:hAnsi="Poppins" w:cs="Poppins"/>
          <w:b/>
          <w:color w:val="002060"/>
          <w:szCs w:val="21"/>
          <w:u w:val="single"/>
        </w:rPr>
      </w:pPr>
    </w:p>
    <w:p w14:paraId="0DEA4FEE" w14:textId="77777777" w:rsidR="00255B1B" w:rsidRDefault="00255B1B" w:rsidP="001E03C0">
      <w:pPr>
        <w:pStyle w:val="Sinespaciado"/>
        <w:spacing w:line="276" w:lineRule="auto"/>
        <w:jc w:val="center"/>
        <w:rPr>
          <w:rFonts w:ascii="Poppins" w:hAnsi="Poppins" w:cs="Poppins"/>
          <w:b/>
          <w:color w:val="002060"/>
          <w:szCs w:val="21"/>
          <w:u w:val="single"/>
        </w:rPr>
      </w:pPr>
    </w:p>
    <w:p w14:paraId="1D40E487" w14:textId="336D9498" w:rsidR="00F0389E" w:rsidRPr="00E20BAF" w:rsidRDefault="00F0389E"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sidRPr="00BF76FB">
        <w:rPr>
          <w:rFonts w:ascii="Poppins" w:hAnsi="Poppins" w:cs="Poppins"/>
          <w:b/>
          <w:color w:val="ED7D31" w:themeColor="accent2"/>
          <w:szCs w:val="21"/>
        </w:rPr>
        <w:t xml:space="preserve"> </w:t>
      </w:r>
    </w:p>
    <w:p w14:paraId="7C4D2FBC" w14:textId="3EEF4613" w:rsidR="00C80FFF" w:rsidRDefault="00F0389E" w:rsidP="001E03C0">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W w:w="95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724"/>
        <w:gridCol w:w="749"/>
        <w:gridCol w:w="766"/>
        <w:gridCol w:w="760"/>
        <w:gridCol w:w="750"/>
        <w:gridCol w:w="828"/>
        <w:gridCol w:w="1459"/>
        <w:gridCol w:w="2014"/>
      </w:tblGrid>
      <w:tr w:rsidR="00DA5244" w14:paraId="78A4551F" w14:textId="77777777" w:rsidTr="00DA5244">
        <w:trPr>
          <w:trHeight w:val="232"/>
          <w:jc w:val="center"/>
        </w:trPr>
        <w:tc>
          <w:tcPr>
            <w:tcW w:w="15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753708F" w14:textId="3706DC84" w:rsidR="00DA5244" w:rsidRPr="0032569D" w:rsidRDefault="00DA5244">
            <w:pPr>
              <w:jc w:val="center"/>
              <w:rPr>
                <w:rFonts w:ascii="Poppins" w:eastAsia="Calibri" w:hAnsi="Poppins" w:cs="Poppins"/>
                <w:b/>
                <w:color w:val="1F3864" w:themeColor="accent5" w:themeShade="80"/>
                <w:szCs w:val="21"/>
                <w:lang w:eastAsia="en-US"/>
              </w:rPr>
            </w:pPr>
            <w:r w:rsidRPr="0032569D">
              <w:rPr>
                <w:rFonts w:ascii="Poppins" w:eastAsia="Calibri" w:hAnsi="Poppins" w:cs="Poppins"/>
                <w:b/>
                <w:color w:val="1F3864" w:themeColor="accent5" w:themeShade="80"/>
                <w:szCs w:val="21"/>
                <w:lang w:eastAsia="en-US"/>
              </w:rPr>
              <w:t>CATEGORÍA</w:t>
            </w:r>
          </w:p>
        </w:tc>
        <w:tc>
          <w:tcPr>
            <w:tcW w:w="72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12287E" w14:textId="4023BCBF" w:rsidR="00DA5244" w:rsidRPr="0032569D" w:rsidRDefault="00DA5244">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w:t>
            </w:r>
            <w:r w:rsidRPr="0032569D">
              <w:rPr>
                <w:rFonts w:ascii="Poppins" w:eastAsia="Calibri" w:hAnsi="Poppins" w:cs="Poppins"/>
                <w:b/>
                <w:color w:val="1F3864" w:themeColor="accent5" w:themeShade="80"/>
                <w:szCs w:val="21"/>
                <w:lang w:eastAsia="en-US"/>
              </w:rPr>
              <w:t>1</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EA83E11" w14:textId="2345A3E8" w:rsidR="00DA5244" w:rsidRPr="0032569D" w:rsidRDefault="00DA5244">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w:t>
            </w:r>
            <w:r w:rsidRPr="0032569D">
              <w:rPr>
                <w:rFonts w:ascii="Poppins" w:eastAsia="Calibri" w:hAnsi="Poppins" w:cs="Poppins"/>
                <w:b/>
                <w:color w:val="1F3864" w:themeColor="accent5" w:themeShade="80"/>
                <w:szCs w:val="21"/>
                <w:lang w:eastAsia="en-US"/>
              </w:rPr>
              <w:t>2</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61F947" w14:textId="43D8E350" w:rsidR="00DA5244" w:rsidRPr="0032569D" w:rsidRDefault="00DA5244">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w:t>
            </w:r>
            <w:r w:rsidRPr="0032569D">
              <w:rPr>
                <w:rFonts w:ascii="Poppins" w:eastAsia="Calibri" w:hAnsi="Poppins" w:cs="Poppins"/>
                <w:b/>
                <w:color w:val="1F3864" w:themeColor="accent5" w:themeShade="80"/>
                <w:szCs w:val="21"/>
                <w:lang w:eastAsia="en-US"/>
              </w:rPr>
              <w:t>3-</w:t>
            </w:r>
            <w:r>
              <w:rPr>
                <w:rFonts w:ascii="Poppins" w:eastAsia="Calibri" w:hAnsi="Poppins" w:cs="Poppins"/>
                <w:b/>
                <w:color w:val="1F3864" w:themeColor="accent5" w:themeShade="80"/>
                <w:szCs w:val="21"/>
                <w:lang w:eastAsia="en-US"/>
              </w:rPr>
              <w:t>0</w:t>
            </w:r>
            <w:r w:rsidRPr="0032569D">
              <w:rPr>
                <w:rFonts w:ascii="Poppins" w:eastAsia="Calibri" w:hAnsi="Poppins" w:cs="Poppins"/>
                <w:b/>
                <w:color w:val="1F3864" w:themeColor="accent5" w:themeShade="80"/>
                <w:szCs w:val="21"/>
                <w:lang w:eastAsia="en-US"/>
              </w:rPr>
              <w:t>7</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4A4F03D" w14:textId="72955ED5" w:rsidR="00DA5244" w:rsidRPr="0032569D" w:rsidRDefault="00DA5244">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0</w:t>
            </w:r>
            <w:r w:rsidRPr="0032569D">
              <w:rPr>
                <w:rFonts w:ascii="Poppins" w:eastAsia="Calibri" w:hAnsi="Poppins" w:cs="Poppins"/>
                <w:b/>
                <w:color w:val="1F3864" w:themeColor="accent5" w:themeShade="80"/>
                <w:szCs w:val="21"/>
                <w:lang w:eastAsia="en-US"/>
              </w:rPr>
              <w:t>8-14</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A106AA" w14:textId="77777777" w:rsidR="00DA5244" w:rsidRPr="0032569D" w:rsidRDefault="00DA5244">
            <w:pPr>
              <w:jc w:val="center"/>
              <w:rPr>
                <w:rFonts w:ascii="Poppins" w:eastAsia="Calibri" w:hAnsi="Poppins" w:cs="Poppins"/>
                <w:b/>
                <w:color w:val="1F3864" w:themeColor="accent5" w:themeShade="80"/>
                <w:szCs w:val="21"/>
                <w:lang w:eastAsia="en-US"/>
              </w:rPr>
            </w:pPr>
            <w:r w:rsidRPr="0032569D">
              <w:rPr>
                <w:rFonts w:ascii="Poppins" w:eastAsia="Calibri" w:hAnsi="Poppins" w:cs="Poppins"/>
                <w:b/>
                <w:color w:val="1F3864" w:themeColor="accent5" w:themeShade="80"/>
                <w:szCs w:val="21"/>
                <w:lang w:eastAsia="en-US"/>
              </w:rPr>
              <w:t>15-29</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896B92" w14:textId="3330FF28" w:rsidR="00DA5244" w:rsidRPr="0032569D" w:rsidRDefault="00DA5244">
            <w:pPr>
              <w:jc w:val="center"/>
              <w:rPr>
                <w:rFonts w:ascii="Poppins" w:eastAsia="Calibri" w:hAnsi="Poppins" w:cs="Poppins"/>
                <w:b/>
                <w:color w:val="1F3864" w:themeColor="accent5" w:themeShade="80"/>
                <w:szCs w:val="21"/>
                <w:lang w:eastAsia="en-US"/>
              </w:rPr>
            </w:pPr>
            <w:r w:rsidRPr="0032569D">
              <w:rPr>
                <w:rFonts w:ascii="Poppins" w:eastAsia="Calibri" w:hAnsi="Poppins" w:cs="Poppins"/>
                <w:b/>
                <w:color w:val="1F3864" w:themeColor="accent5" w:themeShade="80"/>
                <w:szCs w:val="21"/>
                <w:lang w:eastAsia="en-US"/>
              </w:rPr>
              <w:t>30 m</w:t>
            </w:r>
            <w:r>
              <w:rPr>
                <w:rFonts w:ascii="Poppins" w:eastAsia="Calibri" w:hAnsi="Poppins" w:cs="Poppins"/>
                <w:b/>
                <w:color w:val="1F3864" w:themeColor="accent5" w:themeShade="80"/>
                <w:szCs w:val="21"/>
                <w:lang w:eastAsia="en-US"/>
              </w:rPr>
              <w:t>á</w:t>
            </w:r>
            <w:r w:rsidRPr="0032569D">
              <w:rPr>
                <w:rFonts w:ascii="Poppins" w:eastAsia="Calibri" w:hAnsi="Poppins" w:cs="Poppins"/>
                <w:b/>
                <w:color w:val="1F3864" w:themeColor="accent5" w:themeShade="80"/>
                <w:szCs w:val="21"/>
                <w:lang w:eastAsia="en-US"/>
              </w:rPr>
              <w:t>s</w:t>
            </w:r>
          </w:p>
        </w:tc>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4F08247" w14:textId="26A26A9E" w:rsidR="00DA5244" w:rsidRPr="0032569D" w:rsidRDefault="00DA5244">
            <w:pPr>
              <w:jc w:val="center"/>
              <w:rPr>
                <w:rFonts w:ascii="Poppins" w:eastAsia="Calibri" w:hAnsi="Poppins" w:cs="Poppins"/>
                <w:b/>
                <w:color w:val="1F3864" w:themeColor="accent5" w:themeShade="80"/>
                <w:szCs w:val="21"/>
                <w:lang w:eastAsia="en-US"/>
              </w:rPr>
            </w:pPr>
            <w:r w:rsidRPr="0032569D">
              <w:rPr>
                <w:rFonts w:ascii="Poppins" w:eastAsia="Calibri" w:hAnsi="Poppins" w:cs="Poppins"/>
                <w:b/>
                <w:color w:val="1F3864" w:themeColor="accent5" w:themeShade="80"/>
                <w:szCs w:val="21"/>
                <w:lang w:eastAsia="en-US"/>
              </w:rPr>
              <w:t>REGULAR</w:t>
            </w:r>
          </w:p>
          <w:p w14:paraId="59C2A726" w14:textId="77777777" w:rsidR="00DA5244" w:rsidRPr="0032569D" w:rsidRDefault="00DA5244">
            <w:pPr>
              <w:jc w:val="center"/>
              <w:rPr>
                <w:rFonts w:ascii="Poppins" w:eastAsia="Calibri" w:hAnsi="Poppins" w:cs="Poppins"/>
                <w:b/>
                <w:color w:val="1F3864" w:themeColor="accent5" w:themeShade="80"/>
                <w:szCs w:val="21"/>
                <w:lang w:eastAsia="en-US"/>
              </w:rPr>
            </w:pPr>
            <w:r w:rsidRPr="0032569D">
              <w:rPr>
                <w:rFonts w:ascii="Poppins" w:eastAsia="Calibri" w:hAnsi="Poppins" w:cs="Poppins"/>
                <w:b/>
                <w:color w:val="1F3864" w:themeColor="accent5" w:themeShade="80"/>
                <w:szCs w:val="21"/>
                <w:lang w:eastAsia="en-US"/>
              </w:rPr>
              <w:t>(base on 2 pax)</w:t>
            </w:r>
          </w:p>
        </w:tc>
        <w:tc>
          <w:tcPr>
            <w:tcW w:w="20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932FFA" w14:textId="5ABEE8B1" w:rsidR="00DA5244" w:rsidRPr="0032569D" w:rsidRDefault="00DA5244">
            <w:pPr>
              <w:jc w:val="center"/>
              <w:rPr>
                <w:rFonts w:ascii="Poppins" w:eastAsia="Calibri" w:hAnsi="Poppins" w:cs="Poppins"/>
                <w:b/>
                <w:color w:val="1F3864" w:themeColor="accent5" w:themeShade="80"/>
                <w:szCs w:val="21"/>
                <w:lang w:eastAsia="en-US"/>
              </w:rPr>
            </w:pPr>
            <w:r w:rsidRPr="0032569D">
              <w:rPr>
                <w:rFonts w:ascii="Poppins" w:eastAsia="Calibri" w:hAnsi="Poppins" w:cs="Poppins"/>
                <w:b/>
                <w:color w:val="1F3864" w:themeColor="accent5" w:themeShade="80"/>
                <w:szCs w:val="21"/>
                <w:lang w:eastAsia="en-US"/>
              </w:rPr>
              <w:t>SUPLEMENTO INDIVIDUAL</w:t>
            </w:r>
          </w:p>
        </w:tc>
      </w:tr>
      <w:tr w:rsidR="00DA5244" w14:paraId="7BBA5F3C" w14:textId="77777777" w:rsidTr="00DA5244">
        <w:trPr>
          <w:trHeight w:val="24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3627528" w14:textId="77777777" w:rsidR="00DA5244" w:rsidRPr="0032569D" w:rsidRDefault="00DA5244" w:rsidP="00F302F4">
            <w:pPr>
              <w:jc w:val="center"/>
              <w:rPr>
                <w:rFonts w:ascii="Poppins" w:hAnsi="Poppins" w:cs="Poppins"/>
                <w:color w:val="002060"/>
              </w:rPr>
            </w:pPr>
            <w:r w:rsidRPr="0032569D">
              <w:rPr>
                <w:rFonts w:ascii="Poppins" w:hAnsi="Poppins" w:cs="Poppins"/>
                <w:color w:val="002060"/>
              </w:rPr>
              <w:t>Standard</w:t>
            </w:r>
          </w:p>
        </w:tc>
        <w:tc>
          <w:tcPr>
            <w:tcW w:w="7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3552C8" w14:textId="213F4788"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3280</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2FB56E91" w14:textId="124EBC2B"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2007</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5E5F7516" w14:textId="137ADD02"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1706</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0F1BB79E" w14:textId="69562975"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1604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5FEE15" w14:textId="0DF63E12"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1409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3D729F" w14:textId="1AB6A654"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1271</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63132F" w14:textId="22432C93"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1463</w:t>
            </w:r>
          </w:p>
        </w:tc>
        <w:tc>
          <w:tcPr>
            <w:tcW w:w="20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E3A840" w14:textId="10100383"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490</w:t>
            </w:r>
          </w:p>
        </w:tc>
      </w:tr>
      <w:tr w:rsidR="00DA5244" w14:paraId="346A3416" w14:textId="77777777" w:rsidTr="00DA5244">
        <w:trPr>
          <w:trHeight w:val="232"/>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7E485A5" w14:textId="77777777" w:rsidR="00DA5244" w:rsidRPr="0032569D" w:rsidRDefault="00DA5244" w:rsidP="00F302F4">
            <w:pPr>
              <w:jc w:val="center"/>
              <w:rPr>
                <w:rFonts w:ascii="Poppins" w:hAnsi="Poppins" w:cs="Poppins"/>
                <w:color w:val="002060"/>
              </w:rPr>
            </w:pPr>
            <w:r w:rsidRPr="0032569D">
              <w:rPr>
                <w:rFonts w:ascii="Poppins" w:hAnsi="Poppins" w:cs="Poppins"/>
                <w:color w:val="002060"/>
              </w:rPr>
              <w:t>Superior</w:t>
            </w:r>
          </w:p>
        </w:tc>
        <w:tc>
          <w:tcPr>
            <w:tcW w:w="7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E7E6BA" w14:textId="2CB476B6"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3681</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5F8B5AF7" w14:textId="7E75E627"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2214</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002D9711" w14:textId="743513C6"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1907</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700918C7" w14:textId="70BCEE8A"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1805</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086D94" w14:textId="189CEE84"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1609</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607C30" w14:textId="575CA404"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1472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E892AD6" w14:textId="6B94855A"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1649</w:t>
            </w:r>
          </w:p>
        </w:tc>
        <w:tc>
          <w:tcPr>
            <w:tcW w:w="20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3D0EB7" w14:textId="4B8FC71E"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676</w:t>
            </w:r>
          </w:p>
        </w:tc>
      </w:tr>
      <w:tr w:rsidR="00DA5244" w14:paraId="16ABCFFD" w14:textId="77777777" w:rsidTr="00DA5244">
        <w:trPr>
          <w:trHeight w:val="24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95CECE8" w14:textId="77777777" w:rsidR="00DA5244" w:rsidRPr="0032569D" w:rsidRDefault="00DA5244" w:rsidP="00F302F4">
            <w:pPr>
              <w:jc w:val="center"/>
              <w:rPr>
                <w:rFonts w:ascii="Poppins" w:hAnsi="Poppins" w:cs="Poppins"/>
                <w:color w:val="002060"/>
              </w:rPr>
            </w:pPr>
            <w:r w:rsidRPr="0032569D">
              <w:rPr>
                <w:rFonts w:ascii="Poppins" w:hAnsi="Poppins" w:cs="Poppins"/>
                <w:color w:val="002060"/>
              </w:rPr>
              <w:t>Deluxe</w:t>
            </w:r>
          </w:p>
        </w:tc>
        <w:tc>
          <w:tcPr>
            <w:tcW w:w="7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F973F9" w14:textId="4A532704"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4282</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78E2DC50" w14:textId="0354FA1D"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2458</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322AE67E" w14:textId="74CA2B1E"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2150</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32D94C50" w14:textId="105A0C99"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2048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51590D" w14:textId="3B49ED34"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1902</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D22635" w14:textId="6ECA0BCC"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1758</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109AF8" w14:textId="68020E31"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2014</w:t>
            </w:r>
          </w:p>
        </w:tc>
        <w:tc>
          <w:tcPr>
            <w:tcW w:w="20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915DC28" w14:textId="54278483"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1084</w:t>
            </w:r>
          </w:p>
        </w:tc>
      </w:tr>
      <w:tr w:rsidR="00DA5244" w14:paraId="71FBE6C0" w14:textId="77777777" w:rsidTr="00DA5244">
        <w:trPr>
          <w:trHeight w:val="246"/>
          <w:jc w:val="center"/>
        </w:trPr>
        <w:tc>
          <w:tcPr>
            <w:tcW w:w="151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5856CE23" w14:textId="77777777" w:rsidR="00DA5244" w:rsidRPr="0032569D" w:rsidRDefault="00DA5244" w:rsidP="00F302F4">
            <w:pPr>
              <w:jc w:val="center"/>
              <w:rPr>
                <w:rFonts w:ascii="Poppins" w:hAnsi="Poppins" w:cs="Poppins"/>
                <w:color w:val="002060"/>
              </w:rPr>
            </w:pPr>
            <w:r w:rsidRPr="0032569D">
              <w:rPr>
                <w:rFonts w:ascii="Poppins" w:hAnsi="Poppins" w:cs="Poppins"/>
                <w:color w:val="002060"/>
              </w:rPr>
              <w:t>Gold Deluxe</w:t>
            </w:r>
          </w:p>
        </w:tc>
        <w:tc>
          <w:tcPr>
            <w:tcW w:w="72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EFB85" w14:textId="447AE7EE"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4876</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4673D8E2" w14:textId="2F5409A8"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2858</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65543F73" w14:textId="4DC24F2A"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2551</w:t>
            </w:r>
          </w:p>
        </w:tc>
        <w:tc>
          <w:tcPr>
            <w:tcW w:w="0" w:type="auto"/>
            <w:tcBorders>
              <w:top w:val="single" w:sz="4" w:space="0" w:color="auto"/>
              <w:left w:val="nil"/>
              <w:bottom w:val="single" w:sz="4" w:space="0" w:color="auto"/>
              <w:right w:val="single" w:sz="4" w:space="0" w:color="auto"/>
            </w:tcBorders>
            <w:shd w:val="clear" w:color="auto" w:fill="D9E2F3" w:themeFill="accent5" w:themeFillTint="33"/>
            <w:vAlign w:val="center"/>
          </w:tcPr>
          <w:p w14:paraId="6C130773" w14:textId="0372D353"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2434</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11BD77" w14:textId="4AD4F092"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2267</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9E4D48" w14:textId="0AC75B10"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2123</w:t>
            </w:r>
          </w:p>
        </w:tc>
        <w:tc>
          <w:tcPr>
            <w:tcW w:w="0" w:type="auto"/>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078ED6" w14:textId="6D1E9C20"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2565</w:t>
            </w:r>
          </w:p>
        </w:tc>
        <w:tc>
          <w:tcPr>
            <w:tcW w:w="201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0FF6CC0" w14:textId="33018A62" w:rsidR="00DA5244" w:rsidRPr="006F4883" w:rsidRDefault="00DA5244" w:rsidP="006F4883">
            <w:pPr>
              <w:spacing w:after="0" w:line="240" w:lineRule="auto"/>
              <w:ind w:right="30" w:hanging="2"/>
              <w:jc w:val="center"/>
              <w:rPr>
                <w:rFonts w:ascii="Poppins" w:hAnsi="Poppins" w:cs="Poppins"/>
                <w:color w:val="002060"/>
              </w:rPr>
            </w:pPr>
            <w:r w:rsidRPr="006F4883">
              <w:rPr>
                <w:rFonts w:ascii="Century Gothic" w:hAnsi="Century Gothic" w:cs="Calibri"/>
                <w:color w:val="002060"/>
                <w:sz w:val="21"/>
                <w:szCs w:val="21"/>
              </w:rPr>
              <w:t>1334</w:t>
            </w:r>
          </w:p>
        </w:tc>
      </w:tr>
    </w:tbl>
    <w:p w14:paraId="09E64A84" w14:textId="6B7D5065" w:rsidR="0032569D" w:rsidRDefault="0032569D" w:rsidP="006F4883">
      <w:pPr>
        <w:pStyle w:val="Sinespaciado"/>
        <w:spacing w:line="276" w:lineRule="auto"/>
        <w:rPr>
          <w:rFonts w:ascii="Poppins" w:hAnsi="Poppins" w:cs="Poppins"/>
          <w:bCs/>
          <w:color w:val="002060"/>
          <w:szCs w:val="21"/>
        </w:rPr>
      </w:pPr>
    </w:p>
    <w:p w14:paraId="41821526" w14:textId="3672205B" w:rsidR="006F4883" w:rsidRDefault="006F4883" w:rsidP="006F4883">
      <w:pPr>
        <w:pStyle w:val="Sinespaciado"/>
        <w:spacing w:line="276" w:lineRule="auto"/>
        <w:rPr>
          <w:rFonts w:ascii="Poppins" w:hAnsi="Poppins" w:cs="Poppins"/>
          <w:bCs/>
          <w:color w:val="002060"/>
          <w:szCs w:val="21"/>
        </w:rPr>
      </w:pPr>
    </w:p>
    <w:p w14:paraId="53501CD2" w14:textId="436E955B" w:rsidR="006F4883" w:rsidRDefault="006F4883" w:rsidP="006F4883">
      <w:pPr>
        <w:pStyle w:val="Sinespaciado"/>
        <w:spacing w:line="276" w:lineRule="auto"/>
        <w:rPr>
          <w:rFonts w:ascii="Poppins" w:hAnsi="Poppins" w:cs="Poppins"/>
          <w:bCs/>
          <w:color w:val="002060"/>
          <w:szCs w:val="21"/>
        </w:rPr>
      </w:pPr>
    </w:p>
    <w:p w14:paraId="0464A193" w14:textId="23972BE4" w:rsidR="006F4883" w:rsidRDefault="006F4883" w:rsidP="006F4883">
      <w:pPr>
        <w:pStyle w:val="Sinespaciado"/>
        <w:spacing w:line="276" w:lineRule="auto"/>
        <w:rPr>
          <w:rFonts w:ascii="Poppins" w:hAnsi="Poppins" w:cs="Poppins"/>
          <w:bCs/>
          <w:color w:val="002060"/>
          <w:szCs w:val="21"/>
        </w:rPr>
      </w:pPr>
    </w:p>
    <w:p w14:paraId="797B9919" w14:textId="15AD5B08" w:rsidR="006F4883" w:rsidRDefault="006F4883" w:rsidP="006F4883">
      <w:pPr>
        <w:pStyle w:val="Sinespaciado"/>
        <w:spacing w:line="276" w:lineRule="auto"/>
        <w:rPr>
          <w:rFonts w:ascii="Poppins" w:hAnsi="Poppins" w:cs="Poppins"/>
          <w:bCs/>
          <w:color w:val="002060"/>
          <w:szCs w:val="21"/>
        </w:rPr>
      </w:pPr>
    </w:p>
    <w:p w14:paraId="3689FAA1" w14:textId="6660B938" w:rsidR="006F4883" w:rsidRDefault="006F4883" w:rsidP="006F4883">
      <w:pPr>
        <w:pStyle w:val="Sinespaciado"/>
        <w:spacing w:line="276" w:lineRule="auto"/>
        <w:rPr>
          <w:rFonts w:ascii="Poppins" w:hAnsi="Poppins" w:cs="Poppins"/>
          <w:bCs/>
          <w:color w:val="002060"/>
          <w:szCs w:val="21"/>
        </w:rPr>
      </w:pPr>
    </w:p>
    <w:p w14:paraId="27AE852B" w14:textId="77777777" w:rsidR="006F4883" w:rsidRDefault="006F4883" w:rsidP="006F4883">
      <w:pPr>
        <w:pStyle w:val="Sinespaciado"/>
        <w:spacing w:line="276" w:lineRule="auto"/>
        <w:rPr>
          <w:rFonts w:ascii="Poppins" w:hAnsi="Poppins" w:cs="Poppins"/>
          <w:bCs/>
          <w:color w:val="002060"/>
          <w:szCs w:val="21"/>
        </w:rPr>
      </w:pPr>
    </w:p>
    <w:p w14:paraId="72B59ADD" w14:textId="77777777" w:rsidR="009C736E" w:rsidRPr="00E20BAF" w:rsidRDefault="009C736E" w:rsidP="001E03C0">
      <w:pPr>
        <w:pStyle w:val="Sinespaciado"/>
        <w:spacing w:line="276" w:lineRule="auto"/>
        <w:rPr>
          <w:rFonts w:ascii="Poppins" w:hAnsi="Poppins" w:cs="Poppins"/>
          <w:b/>
          <w:color w:val="002060"/>
          <w:szCs w:val="21"/>
          <w:u w:val="single"/>
        </w:rPr>
      </w:pPr>
    </w:p>
    <w:p w14:paraId="2139E630" w14:textId="5E3F9F14" w:rsidR="00790A47" w:rsidRDefault="0010669E" w:rsidP="009203CF">
      <w:pPr>
        <w:pStyle w:val="Sinespaciado"/>
        <w:spacing w:line="276" w:lineRule="auto"/>
        <w:rPr>
          <w:rFonts w:ascii="Poppins" w:hAnsi="Poppins" w:cs="Poppins"/>
          <w:b/>
          <w:color w:val="002060"/>
          <w:sz w:val="28"/>
          <w:szCs w:val="24"/>
        </w:rPr>
      </w:pPr>
      <w:r>
        <w:rPr>
          <w:rFonts w:ascii="Poppins" w:hAnsi="Poppins" w:cs="Poppins"/>
          <w:b/>
          <w:color w:val="002060"/>
          <w:sz w:val="28"/>
          <w:szCs w:val="24"/>
        </w:rPr>
        <w:lastRenderedPageBreak/>
        <w:t>SUPLEMENTO</w:t>
      </w:r>
    </w:p>
    <w:p w14:paraId="47C167BE" w14:textId="77777777" w:rsidR="0010669E" w:rsidRPr="00E20BAF" w:rsidRDefault="0010669E" w:rsidP="0010669E">
      <w:pPr>
        <w:pStyle w:val="Sinespaciado"/>
        <w:spacing w:line="276" w:lineRule="auto"/>
        <w:ind w:left="708"/>
        <w:jc w:val="both"/>
        <w:rPr>
          <w:rFonts w:ascii="Poppins" w:hAnsi="Poppins" w:cs="Poppins"/>
          <w:bCs/>
          <w:color w:val="1F3864" w:themeColor="accent5" w:themeShade="80"/>
          <w:szCs w:val="21"/>
        </w:rPr>
      </w:pPr>
    </w:p>
    <w:p w14:paraId="61B5C5F4" w14:textId="77777777" w:rsidR="0010669E" w:rsidRPr="00E20BAF" w:rsidRDefault="0010669E" w:rsidP="0010669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15780AFE" w14:textId="77777777" w:rsidR="0010669E" w:rsidRPr="00BF76FB" w:rsidRDefault="0010669E" w:rsidP="0010669E">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7045" w:type="dxa"/>
        <w:jc w:val="center"/>
        <w:tblLook w:val="04A0" w:firstRow="1" w:lastRow="0" w:firstColumn="1" w:lastColumn="0" w:noHBand="0" w:noVBand="1"/>
      </w:tblPr>
      <w:tblGrid>
        <w:gridCol w:w="1824"/>
        <w:gridCol w:w="3946"/>
        <w:gridCol w:w="1275"/>
      </w:tblGrid>
      <w:tr w:rsidR="0010669E" w:rsidRPr="00E20BAF" w14:paraId="331316FA" w14:textId="6329D7F1" w:rsidTr="0010669E">
        <w:trPr>
          <w:jc w:val="center"/>
        </w:trPr>
        <w:tc>
          <w:tcPr>
            <w:tcW w:w="1824" w:type="dxa"/>
            <w:tcBorders>
              <w:top w:val="single" w:sz="4" w:space="0" w:color="auto"/>
              <w:left w:val="single" w:sz="4" w:space="0" w:color="auto"/>
              <w:bottom w:val="single" w:sz="4" w:space="0" w:color="auto"/>
              <w:right w:val="single" w:sz="4" w:space="0" w:color="auto"/>
            </w:tcBorders>
          </w:tcPr>
          <w:p w14:paraId="21EC1395" w14:textId="13845498" w:rsidR="0010669E" w:rsidRDefault="0010669E" w:rsidP="001066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946" w:type="dxa"/>
            <w:tcBorders>
              <w:top w:val="single" w:sz="4" w:space="0" w:color="auto"/>
              <w:left w:val="single" w:sz="4" w:space="0" w:color="auto"/>
              <w:bottom w:val="single" w:sz="4" w:space="0" w:color="auto"/>
              <w:right w:val="single" w:sz="4" w:space="0" w:color="auto"/>
            </w:tcBorders>
          </w:tcPr>
          <w:p w14:paraId="394A7496" w14:textId="32E4E1D7" w:rsidR="0010669E" w:rsidRPr="00E20BAF" w:rsidRDefault="0010669E" w:rsidP="0006335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1275" w:type="dxa"/>
            <w:tcBorders>
              <w:top w:val="single" w:sz="4" w:space="0" w:color="auto"/>
              <w:left w:val="single" w:sz="4" w:space="0" w:color="auto"/>
              <w:bottom w:val="single" w:sz="4" w:space="0" w:color="auto"/>
              <w:right w:val="single" w:sz="4" w:space="0" w:color="auto"/>
            </w:tcBorders>
            <w:hideMark/>
          </w:tcPr>
          <w:p w14:paraId="78676ED0" w14:textId="77777777" w:rsidR="0010669E" w:rsidRPr="00E20BAF" w:rsidRDefault="0010669E" w:rsidP="0010669E">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E20BAF">
              <w:rPr>
                <w:rFonts w:ascii="Poppins" w:eastAsia="Calibri" w:hAnsi="Poppins" w:cs="Poppins"/>
                <w:b/>
                <w:color w:val="1F3864" w:themeColor="accent5" w:themeShade="80"/>
                <w:szCs w:val="21"/>
                <w:lang w:eastAsia="en-US"/>
              </w:rPr>
              <w:t xml:space="preserve"> </w:t>
            </w:r>
          </w:p>
        </w:tc>
      </w:tr>
      <w:tr w:rsidR="0010669E" w:rsidRPr="00E20BAF" w14:paraId="5FD35145" w14:textId="6D6B86B9" w:rsidTr="0010669E">
        <w:trPr>
          <w:trHeight w:val="759"/>
          <w:jc w:val="center"/>
        </w:trPr>
        <w:tc>
          <w:tcPr>
            <w:tcW w:w="1824" w:type="dxa"/>
            <w:tcBorders>
              <w:top w:val="single" w:sz="4" w:space="0" w:color="auto"/>
              <w:left w:val="single" w:sz="4" w:space="0" w:color="auto"/>
              <w:right w:val="single" w:sz="4" w:space="0" w:color="auto"/>
            </w:tcBorders>
            <w:shd w:val="clear" w:color="auto" w:fill="D9E2F3" w:themeFill="accent5" w:themeFillTint="33"/>
            <w:vAlign w:val="center"/>
          </w:tcPr>
          <w:p w14:paraId="445A95B2" w14:textId="22D29066" w:rsidR="0010669E" w:rsidRDefault="0010669E" w:rsidP="0010669E">
            <w:pPr>
              <w:spacing w:line="276" w:lineRule="auto"/>
              <w:jc w:val="center"/>
              <w:rPr>
                <w:rFonts w:ascii="Poppins" w:hAnsi="Poppins" w:cs="Poppins"/>
                <w:bCs/>
                <w:color w:val="002060"/>
              </w:rPr>
            </w:pPr>
            <w:r>
              <w:rPr>
                <w:rFonts w:ascii="Poppins" w:hAnsi="Poppins" w:cs="Poppins"/>
                <w:bCs/>
                <w:color w:val="002060"/>
              </w:rPr>
              <w:t>12-15 ABR 2025</w:t>
            </w:r>
          </w:p>
        </w:tc>
        <w:tc>
          <w:tcPr>
            <w:tcW w:w="3946" w:type="dxa"/>
            <w:tcBorders>
              <w:top w:val="single" w:sz="4" w:space="0" w:color="auto"/>
              <w:left w:val="single" w:sz="4" w:space="0" w:color="auto"/>
              <w:right w:val="single" w:sz="4" w:space="0" w:color="auto"/>
            </w:tcBorders>
            <w:shd w:val="clear" w:color="auto" w:fill="D9E2F3" w:themeFill="accent5" w:themeFillTint="33"/>
            <w:vAlign w:val="center"/>
          </w:tcPr>
          <w:p w14:paraId="7E654092" w14:textId="72A1C387" w:rsidR="0010669E" w:rsidRPr="005D2203" w:rsidRDefault="0010669E" w:rsidP="0010669E">
            <w:pPr>
              <w:spacing w:line="276" w:lineRule="auto"/>
              <w:jc w:val="center"/>
              <w:rPr>
                <w:rFonts w:ascii="Poppins" w:hAnsi="Poppins" w:cs="Poppins"/>
                <w:bCs/>
                <w:color w:val="002060"/>
              </w:rPr>
            </w:pPr>
            <w:r>
              <w:rPr>
                <w:rFonts w:ascii="Poppins" w:hAnsi="Poppins" w:cs="Poppins"/>
                <w:bCs/>
                <w:color w:val="002060"/>
              </w:rPr>
              <w:t>Supl- Por los precios en USD -Doble o Triple</w:t>
            </w:r>
            <w:r w:rsidR="00063354">
              <w:rPr>
                <w:rFonts w:ascii="Poppins" w:hAnsi="Poppins" w:cs="Poppins"/>
                <w:bCs/>
                <w:color w:val="002060"/>
              </w:rPr>
              <w:t>/ So Bangkok</w:t>
            </w:r>
          </w:p>
        </w:tc>
        <w:tc>
          <w:tcPr>
            <w:tcW w:w="1275" w:type="dxa"/>
            <w:tcBorders>
              <w:left w:val="single" w:sz="4" w:space="0" w:color="auto"/>
              <w:right w:val="single" w:sz="4" w:space="0" w:color="auto"/>
            </w:tcBorders>
            <w:shd w:val="clear" w:color="auto" w:fill="D9E2F3" w:themeFill="accent5" w:themeFillTint="33"/>
            <w:vAlign w:val="center"/>
          </w:tcPr>
          <w:p w14:paraId="0D6B1362" w14:textId="26A2D07E" w:rsidR="0010669E" w:rsidRPr="005D2203" w:rsidRDefault="0010669E" w:rsidP="0010669E">
            <w:pPr>
              <w:jc w:val="center"/>
              <w:rPr>
                <w:rFonts w:ascii="Poppins" w:hAnsi="Poppins" w:cs="Poppins"/>
                <w:bCs/>
                <w:color w:val="002060"/>
              </w:rPr>
            </w:pPr>
            <w:r>
              <w:rPr>
                <w:rFonts w:ascii="Poppins" w:hAnsi="Poppins" w:cs="Poppins"/>
                <w:bCs/>
                <w:color w:val="002060"/>
              </w:rPr>
              <w:t>79</w:t>
            </w:r>
          </w:p>
        </w:tc>
      </w:tr>
    </w:tbl>
    <w:p w14:paraId="591A17EA" w14:textId="77777777" w:rsidR="00790A47" w:rsidRPr="00E20BAF" w:rsidRDefault="00790A47" w:rsidP="001E03C0">
      <w:pPr>
        <w:pStyle w:val="Sinespaciado"/>
        <w:spacing w:line="276" w:lineRule="auto"/>
        <w:ind w:left="708"/>
        <w:jc w:val="both"/>
        <w:rPr>
          <w:rFonts w:ascii="Poppins" w:hAnsi="Poppins" w:cs="Poppins"/>
          <w:bCs/>
          <w:color w:val="1F3864" w:themeColor="accent5" w:themeShade="80"/>
          <w:szCs w:val="21"/>
        </w:rPr>
      </w:pPr>
    </w:p>
    <w:p w14:paraId="2755374A" w14:textId="67F006F0"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7E471A72"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5221" w:type="dxa"/>
        <w:jc w:val="center"/>
        <w:tblLook w:val="04A0" w:firstRow="1" w:lastRow="0" w:firstColumn="1" w:lastColumn="0" w:noHBand="0" w:noVBand="1"/>
      </w:tblPr>
      <w:tblGrid>
        <w:gridCol w:w="3946"/>
        <w:gridCol w:w="1275"/>
      </w:tblGrid>
      <w:tr w:rsidR="00790A47" w:rsidRPr="00E20BAF" w14:paraId="0A3898A7" w14:textId="77777777" w:rsidTr="009203CF">
        <w:trPr>
          <w:jc w:val="center"/>
        </w:trPr>
        <w:tc>
          <w:tcPr>
            <w:tcW w:w="3946" w:type="dxa"/>
            <w:tcBorders>
              <w:top w:val="single" w:sz="4" w:space="0" w:color="auto"/>
              <w:left w:val="single" w:sz="4" w:space="0" w:color="auto"/>
              <w:bottom w:val="single" w:sz="4" w:space="0" w:color="auto"/>
              <w:right w:val="single" w:sz="4" w:space="0" w:color="auto"/>
            </w:tcBorders>
          </w:tcPr>
          <w:p w14:paraId="3A5BEDBB" w14:textId="23CA0D50" w:rsidR="00790A47" w:rsidRPr="00E20BAF" w:rsidRDefault="00795ADA" w:rsidP="00795ADA">
            <w:pPr>
              <w:spacing w:line="276" w:lineRule="auto"/>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                                    </w:t>
            </w:r>
            <w:r w:rsidR="00B57081">
              <w:rPr>
                <w:rFonts w:ascii="Poppins" w:eastAsia="Calibri" w:hAnsi="Poppins" w:cs="Poppins"/>
                <w:b/>
                <w:color w:val="1F3864" w:themeColor="accent5" w:themeShade="80"/>
                <w:szCs w:val="21"/>
                <w:lang w:eastAsia="en-US"/>
              </w:rPr>
              <w:t>DETALLE</w:t>
            </w:r>
            <w:r w:rsidR="00BF76FB">
              <w:rPr>
                <w:rFonts w:ascii="Poppins" w:eastAsia="Calibri" w:hAnsi="Poppins" w:cs="Poppins"/>
                <w:b/>
                <w:color w:val="1F3864" w:themeColor="accent5" w:themeShade="80"/>
                <w:szCs w:val="21"/>
                <w:lang w:eastAsia="en-US"/>
              </w:rPr>
              <w:t xml:space="preserve"> </w:t>
            </w:r>
          </w:p>
        </w:tc>
        <w:tc>
          <w:tcPr>
            <w:tcW w:w="1275" w:type="dxa"/>
            <w:tcBorders>
              <w:top w:val="single" w:sz="4" w:space="0" w:color="auto"/>
              <w:left w:val="single" w:sz="4" w:space="0" w:color="auto"/>
              <w:bottom w:val="single" w:sz="4" w:space="0" w:color="auto"/>
              <w:right w:val="single" w:sz="4" w:space="0" w:color="auto"/>
            </w:tcBorders>
            <w:hideMark/>
          </w:tcPr>
          <w:p w14:paraId="73BBE477" w14:textId="73C54F14" w:rsidR="00790A47" w:rsidRPr="00E20BAF" w:rsidRDefault="005D2203"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00790A47" w:rsidRPr="00E20BAF">
              <w:rPr>
                <w:rFonts w:ascii="Poppins" w:eastAsia="Calibri" w:hAnsi="Poppins" w:cs="Poppins"/>
                <w:b/>
                <w:color w:val="1F3864" w:themeColor="accent5" w:themeShade="80"/>
                <w:szCs w:val="21"/>
                <w:lang w:eastAsia="en-US"/>
              </w:rPr>
              <w:t xml:space="preserve"> </w:t>
            </w:r>
          </w:p>
        </w:tc>
      </w:tr>
      <w:tr w:rsidR="00790A47" w:rsidRPr="00E20BAF" w14:paraId="45D538E2" w14:textId="77777777" w:rsidTr="009203CF">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FEC71C" w14:textId="58BC58EE" w:rsidR="00790A47" w:rsidRPr="005D2203" w:rsidRDefault="00063354" w:rsidP="001E03C0">
            <w:pPr>
              <w:spacing w:line="276" w:lineRule="auto"/>
              <w:jc w:val="center"/>
              <w:rPr>
                <w:rFonts w:ascii="Poppins" w:hAnsi="Poppins" w:cs="Poppins"/>
                <w:bCs/>
                <w:color w:val="002060"/>
              </w:rPr>
            </w:pPr>
            <w:r>
              <w:rPr>
                <w:rFonts w:ascii="Poppins" w:hAnsi="Poppins" w:cs="Poppins"/>
                <w:bCs/>
                <w:color w:val="002060"/>
              </w:rPr>
              <w:t>VUELO</w:t>
            </w:r>
            <w:r w:rsidR="00B57081" w:rsidRPr="005D2203">
              <w:rPr>
                <w:rFonts w:ascii="Poppins" w:hAnsi="Poppins" w:cs="Poppins"/>
                <w:bCs/>
                <w:color w:val="002060"/>
              </w:rPr>
              <w:t xml:space="preserve"> </w:t>
            </w:r>
            <w:r w:rsidR="0010669E" w:rsidRPr="0010669E">
              <w:rPr>
                <w:rFonts w:ascii="Poppins" w:hAnsi="Poppins" w:cs="Poppins"/>
                <w:bCs/>
                <w:color w:val="002060"/>
              </w:rPr>
              <w:t>BANGKOK- CHIANG RAI</w:t>
            </w:r>
          </w:p>
        </w:tc>
        <w:tc>
          <w:tcPr>
            <w:tcW w:w="1275" w:type="dxa"/>
            <w:tcBorders>
              <w:left w:val="single" w:sz="4" w:space="0" w:color="auto"/>
              <w:right w:val="single" w:sz="4" w:space="0" w:color="auto"/>
            </w:tcBorders>
            <w:shd w:val="clear" w:color="auto" w:fill="D9E2F3" w:themeFill="accent5" w:themeFillTint="33"/>
            <w:vAlign w:val="center"/>
          </w:tcPr>
          <w:p w14:paraId="6EB2362C" w14:textId="6C238424" w:rsidR="00790A47" w:rsidRPr="005D2203" w:rsidRDefault="0010669E" w:rsidP="00B57081">
            <w:pPr>
              <w:jc w:val="center"/>
              <w:rPr>
                <w:rFonts w:ascii="Poppins" w:hAnsi="Poppins" w:cs="Poppins"/>
                <w:bCs/>
                <w:color w:val="002060"/>
              </w:rPr>
            </w:pPr>
            <w:r>
              <w:rPr>
                <w:rFonts w:ascii="Poppins" w:hAnsi="Poppins" w:cs="Poppins"/>
                <w:bCs/>
                <w:color w:val="002060"/>
              </w:rPr>
              <w:t>251</w:t>
            </w:r>
          </w:p>
        </w:tc>
      </w:tr>
      <w:tr w:rsidR="00B57081" w:rsidRPr="00E20BAF" w14:paraId="26993F2B" w14:textId="77777777" w:rsidTr="009203CF">
        <w:trPr>
          <w:trHeight w:val="90"/>
          <w:jc w:val="center"/>
        </w:trPr>
        <w:tc>
          <w:tcPr>
            <w:tcW w:w="394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2D5292" w14:textId="226E9743" w:rsidR="00B57081" w:rsidRPr="005D2203" w:rsidRDefault="005D2203" w:rsidP="001E03C0">
            <w:pPr>
              <w:spacing w:line="276" w:lineRule="auto"/>
              <w:jc w:val="center"/>
              <w:rPr>
                <w:rFonts w:ascii="Poppins" w:hAnsi="Poppins" w:cs="Poppins"/>
                <w:bCs/>
                <w:color w:val="002060"/>
              </w:rPr>
            </w:pPr>
            <w:r w:rsidRPr="005D2203">
              <w:rPr>
                <w:rFonts w:ascii="Poppins" w:hAnsi="Poppins" w:cs="Poppins"/>
                <w:bCs/>
                <w:color w:val="002060"/>
              </w:rPr>
              <w:t>V</w:t>
            </w:r>
            <w:r w:rsidR="00063354">
              <w:rPr>
                <w:rFonts w:ascii="Poppins" w:hAnsi="Poppins" w:cs="Poppins"/>
                <w:bCs/>
                <w:color w:val="002060"/>
              </w:rPr>
              <w:t xml:space="preserve">UELO </w:t>
            </w:r>
            <w:r w:rsidR="0010669E" w:rsidRPr="0010669E">
              <w:rPr>
                <w:rFonts w:ascii="Poppins" w:hAnsi="Poppins" w:cs="Poppins"/>
                <w:bCs/>
                <w:color w:val="002060"/>
              </w:rPr>
              <w:t>CHIANG MAI- PHUKET</w:t>
            </w:r>
          </w:p>
        </w:tc>
        <w:tc>
          <w:tcPr>
            <w:tcW w:w="1275" w:type="dxa"/>
            <w:tcBorders>
              <w:left w:val="single" w:sz="4" w:space="0" w:color="auto"/>
              <w:right w:val="single" w:sz="4" w:space="0" w:color="auto"/>
            </w:tcBorders>
            <w:shd w:val="clear" w:color="auto" w:fill="D9E2F3" w:themeFill="accent5" w:themeFillTint="33"/>
            <w:vAlign w:val="center"/>
          </w:tcPr>
          <w:p w14:paraId="79C57152" w14:textId="42E057A1" w:rsidR="00B57081" w:rsidRPr="005D2203" w:rsidRDefault="0010669E" w:rsidP="00B57081">
            <w:pPr>
              <w:jc w:val="center"/>
              <w:rPr>
                <w:rFonts w:ascii="Poppins" w:hAnsi="Poppins" w:cs="Poppins"/>
                <w:bCs/>
                <w:color w:val="002060"/>
              </w:rPr>
            </w:pPr>
            <w:r>
              <w:rPr>
                <w:rFonts w:ascii="Poppins" w:hAnsi="Poppins" w:cs="Poppins"/>
                <w:bCs/>
                <w:color w:val="002060"/>
              </w:rPr>
              <w:t>387</w:t>
            </w:r>
          </w:p>
        </w:tc>
      </w:tr>
    </w:tbl>
    <w:p w14:paraId="5DC2ED46" w14:textId="77777777" w:rsidR="00020978" w:rsidRPr="00E20BAF" w:rsidRDefault="00020978" w:rsidP="001E03C0">
      <w:pPr>
        <w:pStyle w:val="Sinespaciado"/>
        <w:spacing w:line="276" w:lineRule="auto"/>
        <w:rPr>
          <w:rFonts w:ascii="Poppins" w:hAnsi="Poppins" w:cs="Poppins"/>
          <w:b/>
          <w:color w:val="002060"/>
          <w:szCs w:val="21"/>
        </w:rPr>
      </w:pPr>
    </w:p>
    <w:p w14:paraId="08CA4A09" w14:textId="77777777" w:rsidR="00715E1B" w:rsidRPr="00E20BAF" w:rsidRDefault="00715E1B" w:rsidP="00715E1B">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5386E77A" w14:textId="77777777" w:rsidR="00715E1B" w:rsidRPr="00BF76FB" w:rsidRDefault="00715E1B" w:rsidP="00715E1B">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629" w:type="dxa"/>
        <w:jc w:val="center"/>
        <w:tblLook w:val="04A0" w:firstRow="1" w:lastRow="0" w:firstColumn="1" w:lastColumn="0" w:noHBand="0" w:noVBand="1"/>
      </w:tblPr>
      <w:tblGrid>
        <w:gridCol w:w="1445"/>
        <w:gridCol w:w="3370"/>
        <w:gridCol w:w="1559"/>
        <w:gridCol w:w="1132"/>
        <w:gridCol w:w="1066"/>
        <w:gridCol w:w="1057"/>
      </w:tblGrid>
      <w:tr w:rsidR="00715E1B" w:rsidRPr="00E20BAF" w14:paraId="1EADE5E8" w14:textId="77777777" w:rsidTr="00715E1B">
        <w:trPr>
          <w:trHeight w:val="593"/>
          <w:jc w:val="center"/>
        </w:trPr>
        <w:tc>
          <w:tcPr>
            <w:tcW w:w="1445" w:type="dxa"/>
            <w:tcBorders>
              <w:top w:val="single" w:sz="4" w:space="0" w:color="auto"/>
              <w:left w:val="single" w:sz="4" w:space="0" w:color="auto"/>
              <w:bottom w:val="single" w:sz="4" w:space="0" w:color="auto"/>
              <w:right w:val="single" w:sz="4" w:space="0" w:color="auto"/>
            </w:tcBorders>
          </w:tcPr>
          <w:p w14:paraId="796B139A" w14:textId="52738613" w:rsidR="00715E1B" w:rsidRPr="00E20BAF" w:rsidRDefault="00715E1B" w:rsidP="00715E1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3370" w:type="dxa"/>
            <w:tcBorders>
              <w:top w:val="single" w:sz="4" w:space="0" w:color="auto"/>
              <w:left w:val="single" w:sz="4" w:space="0" w:color="auto"/>
              <w:bottom w:val="single" w:sz="4" w:space="0" w:color="auto"/>
              <w:right w:val="single" w:sz="4" w:space="0" w:color="auto"/>
            </w:tcBorders>
          </w:tcPr>
          <w:p w14:paraId="10143524" w14:textId="399A5103" w:rsidR="00715E1B" w:rsidRDefault="00715E1B" w:rsidP="00CD28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59" w:type="dxa"/>
            <w:tcBorders>
              <w:top w:val="single" w:sz="4" w:space="0" w:color="auto"/>
              <w:left w:val="single" w:sz="4" w:space="0" w:color="auto"/>
              <w:bottom w:val="single" w:sz="4" w:space="0" w:color="auto"/>
              <w:right w:val="single" w:sz="4" w:space="0" w:color="auto"/>
            </w:tcBorders>
          </w:tcPr>
          <w:p w14:paraId="71FF3CFB" w14:textId="037D00B1" w:rsidR="00715E1B" w:rsidRDefault="00715E1B" w:rsidP="00CD28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32" w:type="dxa"/>
            <w:tcBorders>
              <w:top w:val="single" w:sz="4" w:space="0" w:color="auto"/>
              <w:left w:val="single" w:sz="4" w:space="0" w:color="auto"/>
              <w:bottom w:val="single" w:sz="4" w:space="0" w:color="auto"/>
              <w:right w:val="single" w:sz="4" w:space="0" w:color="auto"/>
            </w:tcBorders>
            <w:hideMark/>
          </w:tcPr>
          <w:p w14:paraId="1BDBE472" w14:textId="4C54F31B" w:rsidR="00715E1B" w:rsidRPr="00E20BAF" w:rsidRDefault="00715E1B" w:rsidP="00CD28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066" w:type="dxa"/>
            <w:tcBorders>
              <w:top w:val="single" w:sz="4" w:space="0" w:color="auto"/>
              <w:left w:val="single" w:sz="4" w:space="0" w:color="auto"/>
              <w:bottom w:val="single" w:sz="4" w:space="0" w:color="auto"/>
              <w:right w:val="single" w:sz="4" w:space="0" w:color="auto"/>
            </w:tcBorders>
          </w:tcPr>
          <w:p w14:paraId="5DD7B9A9" w14:textId="77777777" w:rsidR="00715E1B" w:rsidRDefault="00715E1B" w:rsidP="00CD28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057" w:type="dxa"/>
            <w:tcBorders>
              <w:top w:val="single" w:sz="4" w:space="0" w:color="auto"/>
              <w:left w:val="single" w:sz="4" w:space="0" w:color="auto"/>
              <w:bottom w:val="single" w:sz="4" w:space="0" w:color="auto"/>
              <w:right w:val="single" w:sz="4" w:space="0" w:color="auto"/>
            </w:tcBorders>
          </w:tcPr>
          <w:p w14:paraId="37FA76D7" w14:textId="77777777" w:rsidR="00715E1B" w:rsidRDefault="00715E1B" w:rsidP="00CD28D9">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4F41DB" w:rsidRPr="00E20BAF" w14:paraId="238DCA95" w14:textId="77777777" w:rsidTr="004F41DB">
        <w:trPr>
          <w:trHeight w:val="670"/>
          <w:jc w:val="center"/>
        </w:trPr>
        <w:tc>
          <w:tcPr>
            <w:tcW w:w="144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059B9EB" w14:textId="11A1822F" w:rsidR="004F41DB" w:rsidRPr="005D2203" w:rsidRDefault="004F41DB" w:rsidP="00CD28D9">
            <w:pPr>
              <w:spacing w:line="276" w:lineRule="auto"/>
              <w:jc w:val="center"/>
              <w:rPr>
                <w:rFonts w:ascii="Poppins" w:hAnsi="Poppins" w:cs="Poppins"/>
                <w:bCs/>
                <w:color w:val="002060"/>
              </w:rPr>
            </w:pPr>
            <w:r>
              <w:rPr>
                <w:rFonts w:ascii="Poppins" w:hAnsi="Poppins" w:cs="Poppins"/>
                <w:bCs/>
                <w:color w:val="002060"/>
              </w:rPr>
              <w:t xml:space="preserve">NOCHE ADICIONAL EN BANGKOK </w:t>
            </w:r>
          </w:p>
        </w:tc>
        <w:tc>
          <w:tcPr>
            <w:tcW w:w="3370" w:type="dxa"/>
            <w:tcBorders>
              <w:left w:val="single" w:sz="4" w:space="0" w:color="auto"/>
              <w:right w:val="single" w:sz="4" w:space="0" w:color="auto"/>
            </w:tcBorders>
            <w:shd w:val="clear" w:color="auto" w:fill="D9E2F3" w:themeFill="accent5" w:themeFillTint="33"/>
            <w:vAlign w:val="center"/>
          </w:tcPr>
          <w:p w14:paraId="37997EDE" w14:textId="28C54615" w:rsidR="004F41DB" w:rsidRPr="006315D2" w:rsidRDefault="004F41DB" w:rsidP="004F41DB">
            <w:pPr>
              <w:pStyle w:val="Prrafodelista"/>
              <w:numPr>
                <w:ilvl w:val="0"/>
                <w:numId w:val="26"/>
              </w:numPr>
              <w:jc w:val="center"/>
              <w:rPr>
                <w:rFonts w:ascii="Poppins" w:hAnsi="Poppins" w:cs="Poppins"/>
                <w:bCs/>
                <w:color w:val="002060"/>
              </w:rPr>
            </w:pPr>
            <w:r w:rsidRPr="006315D2">
              <w:rPr>
                <w:rFonts w:ascii="Poppins" w:hAnsi="Poppins" w:cs="Poppins"/>
                <w:bCs/>
                <w:color w:val="002060"/>
              </w:rPr>
              <w:t>MANDARIN HOTEL BY CENTRE POINT</w:t>
            </w:r>
          </w:p>
        </w:tc>
        <w:tc>
          <w:tcPr>
            <w:tcW w:w="1559" w:type="dxa"/>
            <w:tcBorders>
              <w:left w:val="single" w:sz="4" w:space="0" w:color="auto"/>
              <w:right w:val="single" w:sz="4" w:space="0" w:color="auto"/>
            </w:tcBorders>
            <w:shd w:val="clear" w:color="auto" w:fill="D9E2F3" w:themeFill="accent5" w:themeFillTint="33"/>
            <w:vAlign w:val="center"/>
          </w:tcPr>
          <w:p w14:paraId="462857AF" w14:textId="77777777" w:rsidR="004F41DB" w:rsidRDefault="004F41DB" w:rsidP="006315D2">
            <w:pPr>
              <w:jc w:val="center"/>
              <w:rPr>
                <w:rFonts w:ascii="Poppins" w:hAnsi="Poppins" w:cs="Poppins"/>
                <w:bCs/>
                <w:color w:val="002060"/>
              </w:rPr>
            </w:pPr>
            <w:r>
              <w:rPr>
                <w:rFonts w:ascii="Poppins" w:hAnsi="Poppins" w:cs="Poppins"/>
                <w:bCs/>
                <w:color w:val="002060"/>
              </w:rPr>
              <w:t>01 ABR – 31 OCT</w:t>
            </w:r>
          </w:p>
          <w:p w14:paraId="30F55560" w14:textId="14ACD9B3" w:rsidR="004F41DB" w:rsidRPr="00715E1B" w:rsidRDefault="004F41DB" w:rsidP="006315D2">
            <w:pPr>
              <w:jc w:val="center"/>
              <w:rPr>
                <w:rFonts w:ascii="Poppins" w:hAnsi="Poppins" w:cs="Poppins"/>
                <w:bCs/>
                <w:color w:val="002060"/>
              </w:rPr>
            </w:pPr>
            <w:r>
              <w:rPr>
                <w:rFonts w:ascii="Poppins" w:hAnsi="Poppins" w:cs="Poppins"/>
                <w:bCs/>
                <w:color w:val="002060"/>
              </w:rPr>
              <w:t>2025</w:t>
            </w:r>
          </w:p>
        </w:tc>
        <w:tc>
          <w:tcPr>
            <w:tcW w:w="1132" w:type="dxa"/>
            <w:tcBorders>
              <w:left w:val="single" w:sz="4" w:space="0" w:color="auto"/>
              <w:right w:val="single" w:sz="4" w:space="0" w:color="auto"/>
            </w:tcBorders>
            <w:shd w:val="clear" w:color="auto" w:fill="D9E2F3" w:themeFill="accent5" w:themeFillTint="33"/>
            <w:vAlign w:val="center"/>
          </w:tcPr>
          <w:p w14:paraId="5D3E2E88" w14:textId="67D351C8" w:rsidR="004F41DB" w:rsidRPr="00715E1B" w:rsidRDefault="004F41DB" w:rsidP="00CD28D9">
            <w:pPr>
              <w:jc w:val="center"/>
              <w:rPr>
                <w:rFonts w:ascii="Poppins" w:hAnsi="Poppins" w:cs="Poppins"/>
                <w:bCs/>
                <w:color w:val="002060"/>
              </w:rPr>
            </w:pPr>
            <w:r w:rsidRPr="00715E1B">
              <w:rPr>
                <w:rFonts w:ascii="Poppins" w:hAnsi="Poppins" w:cs="Poppins"/>
                <w:bCs/>
                <w:color w:val="002060"/>
              </w:rPr>
              <w:t>94</w:t>
            </w:r>
          </w:p>
        </w:tc>
        <w:tc>
          <w:tcPr>
            <w:tcW w:w="1066" w:type="dxa"/>
            <w:tcBorders>
              <w:left w:val="single" w:sz="4" w:space="0" w:color="auto"/>
              <w:right w:val="single" w:sz="4" w:space="0" w:color="auto"/>
            </w:tcBorders>
            <w:shd w:val="clear" w:color="auto" w:fill="D9E2F3" w:themeFill="accent5" w:themeFillTint="33"/>
            <w:vAlign w:val="center"/>
          </w:tcPr>
          <w:p w14:paraId="358C0028" w14:textId="77777777" w:rsidR="004F41DB" w:rsidRPr="00715E1B" w:rsidRDefault="004F41DB" w:rsidP="00CD28D9">
            <w:pPr>
              <w:jc w:val="center"/>
              <w:rPr>
                <w:rFonts w:ascii="Poppins" w:hAnsi="Poppins" w:cs="Poppins"/>
                <w:bCs/>
                <w:color w:val="002060"/>
              </w:rPr>
            </w:pPr>
            <w:r w:rsidRPr="00715E1B">
              <w:rPr>
                <w:rFonts w:ascii="Poppins" w:hAnsi="Poppins" w:cs="Poppins"/>
                <w:bCs/>
                <w:color w:val="002060"/>
              </w:rPr>
              <w:t>51</w:t>
            </w:r>
          </w:p>
        </w:tc>
        <w:tc>
          <w:tcPr>
            <w:tcW w:w="1057" w:type="dxa"/>
            <w:tcBorders>
              <w:left w:val="single" w:sz="4" w:space="0" w:color="auto"/>
              <w:right w:val="single" w:sz="4" w:space="0" w:color="auto"/>
            </w:tcBorders>
            <w:shd w:val="clear" w:color="auto" w:fill="D9E2F3" w:themeFill="accent5" w:themeFillTint="33"/>
            <w:vAlign w:val="center"/>
          </w:tcPr>
          <w:p w14:paraId="56EED5D2" w14:textId="77777777" w:rsidR="004F41DB" w:rsidRPr="00715E1B" w:rsidRDefault="004F41DB" w:rsidP="00CD28D9">
            <w:pPr>
              <w:jc w:val="center"/>
              <w:rPr>
                <w:rFonts w:ascii="Poppins" w:hAnsi="Poppins" w:cs="Poppins"/>
                <w:bCs/>
                <w:color w:val="002060"/>
              </w:rPr>
            </w:pPr>
            <w:r w:rsidRPr="00715E1B">
              <w:rPr>
                <w:rFonts w:ascii="Poppins" w:hAnsi="Poppins" w:cs="Poppins"/>
                <w:bCs/>
                <w:color w:val="002060"/>
              </w:rPr>
              <w:t>51</w:t>
            </w:r>
          </w:p>
        </w:tc>
      </w:tr>
      <w:tr w:rsidR="004F41DB" w:rsidRPr="00E20BAF" w14:paraId="77F1DDB2" w14:textId="77777777" w:rsidTr="004F41DB">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6B0055BB" w14:textId="77777777" w:rsidR="004F41DB" w:rsidRDefault="004F41DB" w:rsidP="0070366A">
            <w:pPr>
              <w:spacing w:line="276" w:lineRule="auto"/>
              <w:jc w:val="center"/>
              <w:rPr>
                <w:rFonts w:ascii="Poppins" w:hAnsi="Poppins" w:cs="Poppins"/>
                <w:bCs/>
                <w:color w:val="002060"/>
              </w:rPr>
            </w:pPr>
          </w:p>
        </w:tc>
        <w:tc>
          <w:tcPr>
            <w:tcW w:w="3370" w:type="dxa"/>
            <w:tcBorders>
              <w:left w:val="single" w:sz="4" w:space="0" w:color="auto"/>
              <w:right w:val="single" w:sz="4" w:space="0" w:color="auto"/>
            </w:tcBorders>
            <w:shd w:val="clear" w:color="auto" w:fill="D9E2F3" w:themeFill="accent5" w:themeFillTint="33"/>
            <w:vAlign w:val="center"/>
          </w:tcPr>
          <w:p w14:paraId="2F171E47" w14:textId="4873D7FD" w:rsidR="004F41DB" w:rsidRPr="006315D2" w:rsidRDefault="004F41DB" w:rsidP="004F41DB">
            <w:pPr>
              <w:pStyle w:val="Prrafodelista"/>
              <w:numPr>
                <w:ilvl w:val="0"/>
                <w:numId w:val="25"/>
              </w:numPr>
              <w:jc w:val="center"/>
              <w:rPr>
                <w:rFonts w:ascii="Poppins" w:hAnsi="Poppins" w:cs="Poppins"/>
                <w:bCs/>
                <w:color w:val="002060"/>
              </w:rPr>
            </w:pPr>
            <w:r w:rsidRPr="006315D2">
              <w:rPr>
                <w:rFonts w:ascii="Poppins" w:hAnsi="Poppins" w:cs="Poppins"/>
                <w:bCs/>
                <w:color w:val="002060"/>
              </w:rPr>
              <w:t>HILTON GARDEN INN BANGKOK SILOM</w:t>
            </w:r>
          </w:p>
          <w:p w14:paraId="3322715A" w14:textId="49E44438" w:rsidR="004F41DB" w:rsidRPr="006315D2" w:rsidRDefault="004F41DB" w:rsidP="004F41DB">
            <w:pPr>
              <w:jc w:val="center"/>
              <w:rPr>
                <w:rFonts w:ascii="Poppins" w:hAnsi="Poppins" w:cs="Poppins"/>
                <w:bCs/>
                <w:color w:val="002060"/>
              </w:rPr>
            </w:pPr>
          </w:p>
          <w:p w14:paraId="06E5DA07" w14:textId="551A01EB" w:rsidR="004F41DB" w:rsidRPr="006315D2" w:rsidRDefault="004F41DB" w:rsidP="004F41DB">
            <w:pPr>
              <w:pStyle w:val="Prrafodelista"/>
              <w:numPr>
                <w:ilvl w:val="0"/>
                <w:numId w:val="25"/>
              </w:numPr>
              <w:jc w:val="center"/>
              <w:rPr>
                <w:rFonts w:ascii="Poppins" w:hAnsi="Poppins" w:cs="Poppins"/>
                <w:bCs/>
                <w:color w:val="002060"/>
              </w:rPr>
            </w:pPr>
            <w:r w:rsidRPr="006315D2">
              <w:rPr>
                <w:rFonts w:ascii="Poppins" w:hAnsi="Poppins" w:cs="Poppins"/>
                <w:bCs/>
                <w:color w:val="002060"/>
              </w:rPr>
              <w:t>JC KEVIN SATHORN BANGKOK</w:t>
            </w:r>
          </w:p>
        </w:tc>
        <w:tc>
          <w:tcPr>
            <w:tcW w:w="1559" w:type="dxa"/>
            <w:tcBorders>
              <w:left w:val="single" w:sz="4" w:space="0" w:color="auto"/>
              <w:right w:val="single" w:sz="4" w:space="0" w:color="auto"/>
            </w:tcBorders>
            <w:shd w:val="clear" w:color="auto" w:fill="D9E2F3" w:themeFill="accent5" w:themeFillTint="33"/>
            <w:vAlign w:val="center"/>
          </w:tcPr>
          <w:p w14:paraId="2E0FAD7C" w14:textId="77777777" w:rsidR="004F41DB" w:rsidRDefault="004F41DB" w:rsidP="0070366A">
            <w:pPr>
              <w:jc w:val="center"/>
              <w:rPr>
                <w:rFonts w:ascii="Poppins" w:hAnsi="Poppins" w:cs="Poppins"/>
                <w:bCs/>
                <w:color w:val="002060"/>
              </w:rPr>
            </w:pPr>
            <w:r>
              <w:rPr>
                <w:rFonts w:ascii="Poppins" w:hAnsi="Poppins" w:cs="Poppins"/>
                <w:bCs/>
                <w:color w:val="002060"/>
              </w:rPr>
              <w:t>01 ABR – 31 OCT</w:t>
            </w:r>
          </w:p>
          <w:p w14:paraId="7955F2A9" w14:textId="2A7F3681" w:rsidR="004F41DB" w:rsidRPr="00715E1B" w:rsidRDefault="004F41DB" w:rsidP="0070366A">
            <w:pPr>
              <w:jc w:val="center"/>
              <w:rPr>
                <w:rFonts w:ascii="Poppins" w:hAnsi="Poppins" w:cs="Poppins"/>
                <w:bCs/>
                <w:color w:val="002060"/>
              </w:rPr>
            </w:pPr>
            <w:r>
              <w:rPr>
                <w:rFonts w:ascii="Poppins" w:hAnsi="Poppins" w:cs="Poppins"/>
                <w:bCs/>
                <w:color w:val="002060"/>
              </w:rPr>
              <w:t>2025</w:t>
            </w:r>
          </w:p>
        </w:tc>
        <w:tc>
          <w:tcPr>
            <w:tcW w:w="1132" w:type="dxa"/>
            <w:tcBorders>
              <w:left w:val="single" w:sz="4" w:space="0" w:color="auto"/>
              <w:right w:val="single" w:sz="4" w:space="0" w:color="auto"/>
            </w:tcBorders>
            <w:shd w:val="clear" w:color="auto" w:fill="D9E2F3" w:themeFill="accent5" w:themeFillTint="33"/>
            <w:vAlign w:val="center"/>
          </w:tcPr>
          <w:p w14:paraId="3AE9F205" w14:textId="0BE76BA1" w:rsidR="004F41DB" w:rsidRPr="00715E1B" w:rsidRDefault="004F41DB" w:rsidP="0070366A">
            <w:pPr>
              <w:jc w:val="center"/>
              <w:rPr>
                <w:rFonts w:ascii="Poppins" w:hAnsi="Poppins" w:cs="Poppins"/>
                <w:bCs/>
                <w:color w:val="002060"/>
              </w:rPr>
            </w:pPr>
            <w:r w:rsidRPr="0070366A">
              <w:rPr>
                <w:rFonts w:ascii="Poppins" w:hAnsi="Poppins" w:cs="Poppins"/>
                <w:bCs/>
                <w:color w:val="002060"/>
              </w:rPr>
              <w:t>122</w:t>
            </w:r>
          </w:p>
        </w:tc>
        <w:tc>
          <w:tcPr>
            <w:tcW w:w="1066" w:type="dxa"/>
            <w:tcBorders>
              <w:left w:val="single" w:sz="4" w:space="0" w:color="auto"/>
              <w:right w:val="single" w:sz="4" w:space="0" w:color="auto"/>
            </w:tcBorders>
            <w:shd w:val="clear" w:color="auto" w:fill="D9E2F3" w:themeFill="accent5" w:themeFillTint="33"/>
            <w:vAlign w:val="center"/>
          </w:tcPr>
          <w:p w14:paraId="3BF67B7D" w14:textId="442EE416" w:rsidR="004F41DB" w:rsidRPr="00715E1B" w:rsidRDefault="004F41DB" w:rsidP="0070366A">
            <w:pPr>
              <w:jc w:val="center"/>
              <w:rPr>
                <w:rFonts w:ascii="Poppins" w:hAnsi="Poppins" w:cs="Poppins"/>
                <w:bCs/>
                <w:color w:val="002060"/>
              </w:rPr>
            </w:pPr>
            <w:r w:rsidRPr="0070366A">
              <w:rPr>
                <w:rFonts w:ascii="Poppins" w:hAnsi="Poppins" w:cs="Poppins"/>
                <w:bCs/>
                <w:color w:val="002060"/>
              </w:rPr>
              <w:t>65</w:t>
            </w:r>
          </w:p>
        </w:tc>
        <w:tc>
          <w:tcPr>
            <w:tcW w:w="1057" w:type="dxa"/>
            <w:tcBorders>
              <w:left w:val="single" w:sz="4" w:space="0" w:color="auto"/>
              <w:right w:val="single" w:sz="4" w:space="0" w:color="auto"/>
            </w:tcBorders>
            <w:shd w:val="clear" w:color="auto" w:fill="D9E2F3" w:themeFill="accent5" w:themeFillTint="33"/>
            <w:vAlign w:val="center"/>
          </w:tcPr>
          <w:p w14:paraId="79EC43CC" w14:textId="7E079A9F" w:rsidR="004F41DB" w:rsidRPr="00715E1B" w:rsidRDefault="004F41DB" w:rsidP="0070366A">
            <w:pPr>
              <w:jc w:val="center"/>
              <w:rPr>
                <w:rFonts w:ascii="Poppins" w:hAnsi="Poppins" w:cs="Poppins"/>
                <w:bCs/>
                <w:color w:val="002060"/>
              </w:rPr>
            </w:pPr>
            <w:r w:rsidRPr="0070366A">
              <w:rPr>
                <w:rFonts w:ascii="Poppins" w:hAnsi="Poppins" w:cs="Poppins"/>
                <w:bCs/>
                <w:color w:val="002060"/>
              </w:rPr>
              <w:t>65</w:t>
            </w:r>
          </w:p>
        </w:tc>
      </w:tr>
      <w:tr w:rsidR="004F41DB" w:rsidRPr="00E20BAF" w14:paraId="44A1A60F" w14:textId="77777777" w:rsidTr="004F41DB">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44312445" w14:textId="77777777" w:rsidR="004F41DB" w:rsidRDefault="004F41DB" w:rsidP="0070366A">
            <w:pPr>
              <w:spacing w:line="276" w:lineRule="auto"/>
              <w:jc w:val="center"/>
              <w:rPr>
                <w:rFonts w:ascii="Poppins" w:hAnsi="Poppins" w:cs="Poppins"/>
                <w:bCs/>
                <w:color w:val="002060"/>
              </w:rPr>
            </w:pPr>
          </w:p>
        </w:tc>
        <w:tc>
          <w:tcPr>
            <w:tcW w:w="3370" w:type="dxa"/>
            <w:tcBorders>
              <w:left w:val="single" w:sz="4" w:space="0" w:color="auto"/>
              <w:right w:val="single" w:sz="4" w:space="0" w:color="auto"/>
            </w:tcBorders>
            <w:shd w:val="clear" w:color="auto" w:fill="D9E2F3" w:themeFill="accent5" w:themeFillTint="33"/>
            <w:vAlign w:val="center"/>
          </w:tcPr>
          <w:p w14:paraId="2C493133" w14:textId="3A77FC22" w:rsidR="004F41DB" w:rsidRPr="0070366A" w:rsidRDefault="004F41DB" w:rsidP="004F41DB">
            <w:pPr>
              <w:pStyle w:val="Prrafodelista"/>
              <w:numPr>
                <w:ilvl w:val="0"/>
                <w:numId w:val="25"/>
              </w:numPr>
              <w:jc w:val="center"/>
              <w:rPr>
                <w:rFonts w:ascii="Poppins" w:hAnsi="Poppins" w:cs="Poppins"/>
                <w:bCs/>
                <w:color w:val="002060"/>
              </w:rPr>
            </w:pPr>
            <w:r w:rsidRPr="0070366A">
              <w:rPr>
                <w:rFonts w:ascii="Poppins" w:hAnsi="Poppins" w:cs="Poppins"/>
                <w:bCs/>
                <w:color w:val="002060"/>
              </w:rPr>
              <w:t>MONTIEN SURAWONG</w:t>
            </w:r>
          </w:p>
        </w:tc>
        <w:tc>
          <w:tcPr>
            <w:tcW w:w="1559" w:type="dxa"/>
            <w:tcBorders>
              <w:left w:val="single" w:sz="4" w:space="0" w:color="auto"/>
              <w:right w:val="single" w:sz="4" w:space="0" w:color="auto"/>
            </w:tcBorders>
            <w:shd w:val="clear" w:color="auto" w:fill="D9E2F3" w:themeFill="accent5" w:themeFillTint="33"/>
          </w:tcPr>
          <w:p w14:paraId="6BEEE620" w14:textId="47CE264D" w:rsidR="004F41DB" w:rsidRPr="00715E1B" w:rsidRDefault="004F41DB" w:rsidP="0070366A">
            <w:pPr>
              <w:jc w:val="center"/>
              <w:rPr>
                <w:rFonts w:ascii="Poppins" w:hAnsi="Poppins" w:cs="Poppins"/>
                <w:bCs/>
                <w:color w:val="002060"/>
              </w:rPr>
            </w:pPr>
            <w:r>
              <w:rPr>
                <w:rFonts w:ascii="Poppins" w:hAnsi="Poppins" w:cs="Poppins"/>
                <w:bCs/>
                <w:color w:val="002060"/>
              </w:rPr>
              <w:t>01 ABR – 31 OCT 2025</w:t>
            </w:r>
          </w:p>
        </w:tc>
        <w:tc>
          <w:tcPr>
            <w:tcW w:w="1132" w:type="dxa"/>
            <w:tcBorders>
              <w:left w:val="single" w:sz="4" w:space="0" w:color="auto"/>
              <w:right w:val="single" w:sz="4" w:space="0" w:color="auto"/>
            </w:tcBorders>
            <w:shd w:val="clear" w:color="auto" w:fill="D9E2F3" w:themeFill="accent5" w:themeFillTint="33"/>
            <w:vAlign w:val="center"/>
          </w:tcPr>
          <w:p w14:paraId="0EF14BF8" w14:textId="638A56D7" w:rsidR="004F41DB" w:rsidRPr="00715E1B" w:rsidRDefault="004F41DB" w:rsidP="0070366A">
            <w:pPr>
              <w:jc w:val="center"/>
              <w:rPr>
                <w:rFonts w:ascii="Poppins" w:hAnsi="Poppins" w:cs="Poppins"/>
                <w:bCs/>
                <w:color w:val="002060"/>
              </w:rPr>
            </w:pPr>
            <w:r w:rsidRPr="0070366A">
              <w:rPr>
                <w:rFonts w:ascii="Poppins" w:hAnsi="Poppins" w:cs="Poppins"/>
                <w:bCs/>
                <w:color w:val="002060"/>
              </w:rPr>
              <w:t>165</w:t>
            </w:r>
          </w:p>
        </w:tc>
        <w:tc>
          <w:tcPr>
            <w:tcW w:w="1066" w:type="dxa"/>
            <w:tcBorders>
              <w:left w:val="single" w:sz="4" w:space="0" w:color="auto"/>
              <w:right w:val="single" w:sz="4" w:space="0" w:color="auto"/>
            </w:tcBorders>
            <w:shd w:val="clear" w:color="auto" w:fill="D9E2F3" w:themeFill="accent5" w:themeFillTint="33"/>
            <w:vAlign w:val="center"/>
          </w:tcPr>
          <w:p w14:paraId="59FC25C9" w14:textId="7F010DEE" w:rsidR="004F41DB" w:rsidRPr="00715E1B" w:rsidRDefault="004F41DB" w:rsidP="0070366A">
            <w:pPr>
              <w:jc w:val="center"/>
              <w:rPr>
                <w:rFonts w:ascii="Poppins" w:hAnsi="Poppins" w:cs="Poppins"/>
                <w:bCs/>
                <w:color w:val="002060"/>
              </w:rPr>
            </w:pPr>
            <w:r w:rsidRPr="0070366A">
              <w:rPr>
                <w:rFonts w:ascii="Poppins" w:hAnsi="Poppins" w:cs="Poppins"/>
                <w:bCs/>
                <w:color w:val="002060"/>
              </w:rPr>
              <w:t>86</w:t>
            </w:r>
          </w:p>
        </w:tc>
        <w:tc>
          <w:tcPr>
            <w:tcW w:w="1057" w:type="dxa"/>
            <w:tcBorders>
              <w:left w:val="single" w:sz="4" w:space="0" w:color="auto"/>
              <w:right w:val="single" w:sz="4" w:space="0" w:color="auto"/>
            </w:tcBorders>
            <w:shd w:val="clear" w:color="auto" w:fill="D9E2F3" w:themeFill="accent5" w:themeFillTint="33"/>
            <w:vAlign w:val="center"/>
          </w:tcPr>
          <w:p w14:paraId="39426ECE" w14:textId="64BA68DE" w:rsidR="004F41DB" w:rsidRPr="00715E1B" w:rsidRDefault="004F41DB" w:rsidP="0070366A">
            <w:pPr>
              <w:jc w:val="center"/>
              <w:rPr>
                <w:rFonts w:ascii="Poppins" w:hAnsi="Poppins" w:cs="Poppins"/>
                <w:bCs/>
                <w:color w:val="002060"/>
              </w:rPr>
            </w:pPr>
            <w:r w:rsidRPr="0070366A">
              <w:rPr>
                <w:rFonts w:ascii="Poppins" w:hAnsi="Poppins" w:cs="Poppins"/>
                <w:bCs/>
                <w:color w:val="002060"/>
              </w:rPr>
              <w:t>79</w:t>
            </w:r>
          </w:p>
        </w:tc>
      </w:tr>
      <w:tr w:rsidR="004F41DB" w:rsidRPr="00E20BAF" w14:paraId="7AA6D1DE" w14:textId="77777777" w:rsidTr="004F41DB">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0F185561" w14:textId="77777777" w:rsidR="004F41DB" w:rsidRDefault="004F41DB" w:rsidP="0070366A">
            <w:pPr>
              <w:spacing w:line="276" w:lineRule="auto"/>
              <w:jc w:val="center"/>
              <w:rPr>
                <w:rFonts w:ascii="Poppins" w:hAnsi="Poppins" w:cs="Poppins"/>
                <w:bCs/>
                <w:color w:val="002060"/>
              </w:rPr>
            </w:pPr>
          </w:p>
        </w:tc>
        <w:tc>
          <w:tcPr>
            <w:tcW w:w="3370" w:type="dxa"/>
            <w:vMerge w:val="restart"/>
            <w:tcBorders>
              <w:left w:val="single" w:sz="4" w:space="0" w:color="auto"/>
              <w:right w:val="single" w:sz="4" w:space="0" w:color="auto"/>
            </w:tcBorders>
            <w:shd w:val="clear" w:color="auto" w:fill="D9E2F3" w:themeFill="accent5" w:themeFillTint="33"/>
            <w:vAlign w:val="center"/>
          </w:tcPr>
          <w:p w14:paraId="33903671" w14:textId="55BC7F49" w:rsidR="004F41DB" w:rsidRPr="0070366A" w:rsidRDefault="004F41DB" w:rsidP="004F41DB">
            <w:pPr>
              <w:pStyle w:val="Prrafodelista"/>
              <w:numPr>
                <w:ilvl w:val="0"/>
                <w:numId w:val="25"/>
              </w:numPr>
              <w:jc w:val="center"/>
              <w:rPr>
                <w:rFonts w:ascii="Poppins" w:hAnsi="Poppins" w:cs="Poppins"/>
                <w:bCs/>
                <w:color w:val="002060"/>
              </w:rPr>
            </w:pPr>
            <w:r w:rsidRPr="0070366A">
              <w:rPr>
                <w:rFonts w:ascii="Poppins" w:hAnsi="Poppins" w:cs="Poppins"/>
                <w:bCs/>
                <w:color w:val="002060"/>
              </w:rPr>
              <w:t>SO BANGKOK</w:t>
            </w:r>
          </w:p>
        </w:tc>
        <w:tc>
          <w:tcPr>
            <w:tcW w:w="1559" w:type="dxa"/>
            <w:tcBorders>
              <w:left w:val="single" w:sz="4" w:space="0" w:color="auto"/>
              <w:right w:val="single" w:sz="4" w:space="0" w:color="auto"/>
            </w:tcBorders>
            <w:shd w:val="clear" w:color="auto" w:fill="D9E2F3" w:themeFill="accent5" w:themeFillTint="33"/>
          </w:tcPr>
          <w:p w14:paraId="4C0678B2" w14:textId="12CE4D6F" w:rsidR="004F41DB" w:rsidRPr="004F41DB" w:rsidRDefault="004F41DB" w:rsidP="004F41DB">
            <w:pPr>
              <w:jc w:val="center"/>
              <w:rPr>
                <w:rFonts w:ascii="Poppins" w:hAnsi="Poppins" w:cs="Poppins"/>
                <w:bCs/>
                <w:color w:val="002060"/>
              </w:rPr>
            </w:pPr>
            <w:r>
              <w:rPr>
                <w:rFonts w:ascii="Poppins" w:hAnsi="Poppins" w:cs="Poppins"/>
                <w:bCs/>
                <w:color w:val="002060"/>
              </w:rPr>
              <w:t>01-15 ABR 2025</w:t>
            </w:r>
          </w:p>
        </w:tc>
        <w:tc>
          <w:tcPr>
            <w:tcW w:w="1132" w:type="dxa"/>
            <w:tcBorders>
              <w:left w:val="single" w:sz="4" w:space="0" w:color="auto"/>
              <w:right w:val="single" w:sz="4" w:space="0" w:color="auto"/>
            </w:tcBorders>
            <w:shd w:val="clear" w:color="auto" w:fill="D9E2F3" w:themeFill="accent5" w:themeFillTint="33"/>
            <w:vAlign w:val="center"/>
          </w:tcPr>
          <w:p w14:paraId="3E855C7A" w14:textId="09922B81" w:rsidR="004F41DB" w:rsidRPr="00715E1B" w:rsidRDefault="004F41DB" w:rsidP="0070366A">
            <w:pPr>
              <w:jc w:val="center"/>
              <w:rPr>
                <w:rFonts w:ascii="Poppins" w:hAnsi="Poppins" w:cs="Poppins"/>
                <w:bCs/>
                <w:color w:val="002060"/>
              </w:rPr>
            </w:pPr>
            <w:r w:rsidRPr="0070366A">
              <w:rPr>
                <w:rFonts w:ascii="Poppins" w:hAnsi="Poppins" w:cs="Poppins"/>
                <w:bCs/>
                <w:color w:val="002060"/>
              </w:rPr>
              <w:t>322</w:t>
            </w:r>
          </w:p>
        </w:tc>
        <w:tc>
          <w:tcPr>
            <w:tcW w:w="1066" w:type="dxa"/>
            <w:tcBorders>
              <w:left w:val="single" w:sz="4" w:space="0" w:color="auto"/>
              <w:right w:val="single" w:sz="4" w:space="0" w:color="auto"/>
            </w:tcBorders>
            <w:shd w:val="clear" w:color="auto" w:fill="D9E2F3" w:themeFill="accent5" w:themeFillTint="33"/>
            <w:vAlign w:val="center"/>
          </w:tcPr>
          <w:p w14:paraId="1D397C7B" w14:textId="13BF532F" w:rsidR="004F41DB" w:rsidRPr="00715E1B" w:rsidRDefault="004F41DB" w:rsidP="0070366A">
            <w:pPr>
              <w:jc w:val="center"/>
              <w:rPr>
                <w:rFonts w:ascii="Poppins" w:hAnsi="Poppins" w:cs="Poppins"/>
                <w:bCs/>
                <w:color w:val="002060"/>
              </w:rPr>
            </w:pPr>
            <w:r w:rsidRPr="0070366A">
              <w:rPr>
                <w:rFonts w:ascii="Poppins" w:hAnsi="Poppins" w:cs="Poppins"/>
                <w:bCs/>
                <w:color w:val="002060"/>
              </w:rPr>
              <w:t>172</w:t>
            </w:r>
          </w:p>
        </w:tc>
        <w:tc>
          <w:tcPr>
            <w:tcW w:w="1057" w:type="dxa"/>
            <w:tcBorders>
              <w:left w:val="single" w:sz="4" w:space="0" w:color="auto"/>
              <w:right w:val="single" w:sz="4" w:space="0" w:color="auto"/>
            </w:tcBorders>
            <w:shd w:val="clear" w:color="auto" w:fill="D9E2F3" w:themeFill="accent5" w:themeFillTint="33"/>
            <w:vAlign w:val="center"/>
          </w:tcPr>
          <w:p w14:paraId="41692B16" w14:textId="5E4689FE" w:rsidR="004F41DB" w:rsidRPr="00715E1B" w:rsidRDefault="004F41DB" w:rsidP="0070366A">
            <w:pPr>
              <w:jc w:val="center"/>
              <w:rPr>
                <w:rFonts w:ascii="Poppins" w:hAnsi="Poppins" w:cs="Poppins"/>
                <w:bCs/>
                <w:color w:val="002060"/>
              </w:rPr>
            </w:pPr>
            <w:r w:rsidRPr="0070366A">
              <w:rPr>
                <w:rFonts w:ascii="Poppins" w:hAnsi="Poppins" w:cs="Poppins"/>
                <w:bCs/>
                <w:color w:val="002060"/>
              </w:rPr>
              <w:t>151</w:t>
            </w:r>
          </w:p>
        </w:tc>
      </w:tr>
      <w:tr w:rsidR="004F41DB" w:rsidRPr="00E20BAF" w14:paraId="65050193" w14:textId="77777777" w:rsidTr="004F41DB">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74CA17CF" w14:textId="77777777" w:rsidR="004F41DB" w:rsidRDefault="004F41DB" w:rsidP="004F41DB">
            <w:pPr>
              <w:spacing w:line="276" w:lineRule="auto"/>
              <w:jc w:val="center"/>
              <w:rPr>
                <w:rFonts w:ascii="Poppins" w:hAnsi="Poppins" w:cs="Poppins"/>
                <w:bCs/>
                <w:color w:val="002060"/>
              </w:rPr>
            </w:pPr>
          </w:p>
        </w:tc>
        <w:tc>
          <w:tcPr>
            <w:tcW w:w="3370" w:type="dxa"/>
            <w:vMerge/>
            <w:tcBorders>
              <w:left w:val="single" w:sz="4" w:space="0" w:color="auto"/>
              <w:right w:val="single" w:sz="4" w:space="0" w:color="auto"/>
            </w:tcBorders>
            <w:shd w:val="clear" w:color="auto" w:fill="D9E2F3" w:themeFill="accent5" w:themeFillTint="33"/>
          </w:tcPr>
          <w:p w14:paraId="08005551" w14:textId="77777777" w:rsidR="004F41DB" w:rsidRPr="0070366A" w:rsidRDefault="004F41DB" w:rsidP="004F41DB">
            <w:pPr>
              <w:pStyle w:val="Prrafodelista"/>
              <w:rPr>
                <w:rFonts w:ascii="Poppins" w:hAnsi="Poppins" w:cs="Poppins"/>
                <w:bCs/>
                <w:color w:val="002060"/>
              </w:rPr>
            </w:pPr>
          </w:p>
        </w:tc>
        <w:tc>
          <w:tcPr>
            <w:tcW w:w="1559" w:type="dxa"/>
            <w:tcBorders>
              <w:left w:val="single" w:sz="4" w:space="0" w:color="auto"/>
              <w:right w:val="single" w:sz="4" w:space="0" w:color="auto"/>
            </w:tcBorders>
            <w:shd w:val="clear" w:color="auto" w:fill="D9E2F3" w:themeFill="accent5" w:themeFillTint="33"/>
          </w:tcPr>
          <w:p w14:paraId="0FD5B44F" w14:textId="7E4F7535" w:rsidR="004F41DB" w:rsidRDefault="004F41DB" w:rsidP="004F41DB">
            <w:pPr>
              <w:jc w:val="center"/>
              <w:rPr>
                <w:rFonts w:ascii="Poppins" w:hAnsi="Poppins" w:cs="Poppins"/>
                <w:bCs/>
                <w:color w:val="002060"/>
              </w:rPr>
            </w:pPr>
            <w:r>
              <w:rPr>
                <w:rFonts w:ascii="Poppins" w:hAnsi="Poppins" w:cs="Poppins"/>
                <w:bCs/>
                <w:color w:val="002060"/>
              </w:rPr>
              <w:t>16 ABR-31 OCT 2025</w:t>
            </w:r>
          </w:p>
        </w:tc>
        <w:tc>
          <w:tcPr>
            <w:tcW w:w="1132" w:type="dxa"/>
            <w:tcBorders>
              <w:left w:val="single" w:sz="4" w:space="0" w:color="auto"/>
              <w:right w:val="single" w:sz="4" w:space="0" w:color="auto"/>
            </w:tcBorders>
            <w:shd w:val="clear" w:color="auto" w:fill="D9E2F3" w:themeFill="accent5" w:themeFillTint="33"/>
            <w:vAlign w:val="center"/>
          </w:tcPr>
          <w:p w14:paraId="1472F0CD" w14:textId="78B267FE" w:rsidR="004F41DB" w:rsidRPr="0070366A" w:rsidRDefault="004F41DB" w:rsidP="004F41DB">
            <w:pPr>
              <w:jc w:val="center"/>
              <w:rPr>
                <w:rFonts w:ascii="Poppins" w:hAnsi="Poppins" w:cs="Poppins"/>
                <w:bCs/>
                <w:color w:val="002060"/>
              </w:rPr>
            </w:pPr>
            <w:r w:rsidRPr="004F41DB">
              <w:rPr>
                <w:rFonts w:ascii="Poppins" w:hAnsi="Poppins" w:cs="Poppins"/>
                <w:bCs/>
                <w:color w:val="002060"/>
              </w:rPr>
              <w:t>17</w:t>
            </w:r>
            <w:r>
              <w:rPr>
                <w:rFonts w:ascii="Poppins" w:hAnsi="Poppins" w:cs="Poppins"/>
                <w:bCs/>
                <w:color w:val="002060"/>
              </w:rPr>
              <w:t>9</w:t>
            </w:r>
          </w:p>
        </w:tc>
        <w:tc>
          <w:tcPr>
            <w:tcW w:w="1066" w:type="dxa"/>
            <w:tcBorders>
              <w:left w:val="single" w:sz="4" w:space="0" w:color="auto"/>
              <w:right w:val="single" w:sz="4" w:space="0" w:color="auto"/>
            </w:tcBorders>
            <w:shd w:val="clear" w:color="auto" w:fill="D9E2F3" w:themeFill="accent5" w:themeFillTint="33"/>
            <w:vAlign w:val="center"/>
          </w:tcPr>
          <w:p w14:paraId="188CA17F" w14:textId="2FFDC388" w:rsidR="004F41DB" w:rsidRPr="0070366A" w:rsidRDefault="004F41DB" w:rsidP="004F41DB">
            <w:pPr>
              <w:jc w:val="center"/>
              <w:rPr>
                <w:rFonts w:ascii="Poppins" w:hAnsi="Poppins" w:cs="Poppins"/>
                <w:bCs/>
                <w:color w:val="002060"/>
              </w:rPr>
            </w:pPr>
            <w:r w:rsidRPr="004F41DB">
              <w:rPr>
                <w:rFonts w:ascii="Poppins" w:hAnsi="Poppins" w:cs="Poppins"/>
                <w:bCs/>
                <w:color w:val="002060"/>
              </w:rPr>
              <w:t>9</w:t>
            </w:r>
            <w:r>
              <w:rPr>
                <w:rFonts w:ascii="Poppins" w:hAnsi="Poppins" w:cs="Poppins"/>
                <w:bCs/>
                <w:color w:val="002060"/>
              </w:rPr>
              <w:t>4</w:t>
            </w:r>
          </w:p>
        </w:tc>
        <w:tc>
          <w:tcPr>
            <w:tcW w:w="1057" w:type="dxa"/>
            <w:tcBorders>
              <w:left w:val="single" w:sz="4" w:space="0" w:color="auto"/>
              <w:right w:val="single" w:sz="4" w:space="0" w:color="auto"/>
            </w:tcBorders>
            <w:shd w:val="clear" w:color="auto" w:fill="D9E2F3" w:themeFill="accent5" w:themeFillTint="33"/>
            <w:vAlign w:val="center"/>
          </w:tcPr>
          <w:p w14:paraId="661C4161" w14:textId="6B58D4B0" w:rsidR="004F41DB" w:rsidRPr="0070366A" w:rsidRDefault="004F41DB" w:rsidP="004F41DB">
            <w:pPr>
              <w:jc w:val="center"/>
              <w:rPr>
                <w:rFonts w:ascii="Poppins" w:hAnsi="Poppins" w:cs="Poppins"/>
                <w:bCs/>
                <w:color w:val="002060"/>
              </w:rPr>
            </w:pPr>
            <w:r w:rsidRPr="004F41DB">
              <w:rPr>
                <w:rFonts w:ascii="Poppins" w:hAnsi="Poppins" w:cs="Poppins"/>
                <w:bCs/>
                <w:color w:val="002060"/>
              </w:rPr>
              <w:t>10</w:t>
            </w:r>
            <w:r>
              <w:rPr>
                <w:rFonts w:ascii="Poppins" w:hAnsi="Poppins" w:cs="Poppins"/>
                <w:bCs/>
                <w:color w:val="002060"/>
              </w:rPr>
              <w:t>1</w:t>
            </w:r>
          </w:p>
        </w:tc>
      </w:tr>
    </w:tbl>
    <w:p w14:paraId="0A62FE38" w14:textId="77777777" w:rsidR="00715E1B" w:rsidRDefault="00715E1B" w:rsidP="001E03C0">
      <w:pPr>
        <w:pStyle w:val="Sinespaciado"/>
        <w:autoSpaceDE w:val="0"/>
        <w:autoSpaceDN w:val="0"/>
        <w:adjustRightInd w:val="0"/>
        <w:spacing w:line="276" w:lineRule="auto"/>
        <w:jc w:val="both"/>
        <w:rPr>
          <w:rFonts w:ascii="Poppins" w:hAnsi="Poppins" w:cs="Poppins"/>
          <w:b/>
          <w:color w:val="002060"/>
          <w:sz w:val="28"/>
          <w:szCs w:val="24"/>
        </w:rPr>
      </w:pPr>
    </w:p>
    <w:tbl>
      <w:tblPr>
        <w:tblStyle w:val="Tablaconcuadrcula"/>
        <w:tblW w:w="9629" w:type="dxa"/>
        <w:jc w:val="center"/>
        <w:tblLook w:val="04A0" w:firstRow="1" w:lastRow="0" w:firstColumn="1" w:lastColumn="0" w:noHBand="0" w:noVBand="1"/>
      </w:tblPr>
      <w:tblGrid>
        <w:gridCol w:w="1445"/>
        <w:gridCol w:w="3370"/>
        <w:gridCol w:w="1559"/>
        <w:gridCol w:w="1132"/>
        <w:gridCol w:w="1066"/>
        <w:gridCol w:w="1057"/>
      </w:tblGrid>
      <w:tr w:rsidR="0070366A" w:rsidRPr="00E20BAF" w14:paraId="70CA10C1" w14:textId="77777777" w:rsidTr="004055F5">
        <w:trPr>
          <w:trHeight w:val="593"/>
          <w:jc w:val="center"/>
        </w:trPr>
        <w:tc>
          <w:tcPr>
            <w:tcW w:w="1445" w:type="dxa"/>
            <w:tcBorders>
              <w:top w:val="single" w:sz="4" w:space="0" w:color="auto"/>
              <w:left w:val="single" w:sz="4" w:space="0" w:color="auto"/>
              <w:bottom w:val="single" w:sz="4" w:space="0" w:color="auto"/>
              <w:right w:val="single" w:sz="4" w:space="0" w:color="auto"/>
            </w:tcBorders>
          </w:tcPr>
          <w:p w14:paraId="580F069D" w14:textId="77777777" w:rsidR="0070366A" w:rsidRPr="00E20BAF" w:rsidRDefault="0070366A" w:rsidP="00405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DETALLE</w:t>
            </w:r>
          </w:p>
        </w:tc>
        <w:tc>
          <w:tcPr>
            <w:tcW w:w="3370" w:type="dxa"/>
            <w:tcBorders>
              <w:top w:val="single" w:sz="4" w:space="0" w:color="auto"/>
              <w:left w:val="single" w:sz="4" w:space="0" w:color="auto"/>
              <w:bottom w:val="single" w:sz="4" w:space="0" w:color="auto"/>
              <w:right w:val="single" w:sz="4" w:space="0" w:color="auto"/>
            </w:tcBorders>
          </w:tcPr>
          <w:p w14:paraId="537DA833" w14:textId="77777777" w:rsidR="0070366A" w:rsidRDefault="0070366A" w:rsidP="00405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w:t>
            </w:r>
          </w:p>
        </w:tc>
        <w:tc>
          <w:tcPr>
            <w:tcW w:w="1559" w:type="dxa"/>
            <w:tcBorders>
              <w:top w:val="single" w:sz="4" w:space="0" w:color="auto"/>
              <w:left w:val="single" w:sz="4" w:space="0" w:color="auto"/>
              <w:bottom w:val="single" w:sz="4" w:space="0" w:color="auto"/>
              <w:right w:val="single" w:sz="4" w:space="0" w:color="auto"/>
            </w:tcBorders>
          </w:tcPr>
          <w:p w14:paraId="16AA8D56" w14:textId="77777777" w:rsidR="0070366A" w:rsidRDefault="0070366A" w:rsidP="00405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132" w:type="dxa"/>
            <w:tcBorders>
              <w:top w:val="single" w:sz="4" w:space="0" w:color="auto"/>
              <w:left w:val="single" w:sz="4" w:space="0" w:color="auto"/>
              <w:bottom w:val="single" w:sz="4" w:space="0" w:color="auto"/>
              <w:right w:val="single" w:sz="4" w:space="0" w:color="auto"/>
            </w:tcBorders>
            <w:hideMark/>
          </w:tcPr>
          <w:p w14:paraId="27FCE9CB" w14:textId="77777777" w:rsidR="0070366A" w:rsidRPr="00E20BAF" w:rsidRDefault="0070366A" w:rsidP="00405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SGL</w:t>
            </w:r>
          </w:p>
        </w:tc>
        <w:tc>
          <w:tcPr>
            <w:tcW w:w="1066" w:type="dxa"/>
            <w:tcBorders>
              <w:top w:val="single" w:sz="4" w:space="0" w:color="auto"/>
              <w:left w:val="single" w:sz="4" w:space="0" w:color="auto"/>
              <w:bottom w:val="single" w:sz="4" w:space="0" w:color="auto"/>
              <w:right w:val="single" w:sz="4" w:space="0" w:color="auto"/>
            </w:tcBorders>
          </w:tcPr>
          <w:p w14:paraId="2CA1EA83" w14:textId="77777777" w:rsidR="0070366A" w:rsidRDefault="0070366A" w:rsidP="00405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DBL</w:t>
            </w:r>
          </w:p>
        </w:tc>
        <w:tc>
          <w:tcPr>
            <w:tcW w:w="1057" w:type="dxa"/>
            <w:tcBorders>
              <w:top w:val="single" w:sz="4" w:space="0" w:color="auto"/>
              <w:left w:val="single" w:sz="4" w:space="0" w:color="auto"/>
              <w:bottom w:val="single" w:sz="4" w:space="0" w:color="auto"/>
              <w:right w:val="single" w:sz="4" w:space="0" w:color="auto"/>
            </w:tcBorders>
          </w:tcPr>
          <w:p w14:paraId="5AAE6E4B" w14:textId="77777777" w:rsidR="0070366A" w:rsidRDefault="0070366A" w:rsidP="004055F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TPL</w:t>
            </w:r>
          </w:p>
        </w:tc>
      </w:tr>
      <w:tr w:rsidR="007B59CF" w:rsidRPr="00E20BAF" w14:paraId="33AA4B82" w14:textId="77777777" w:rsidTr="004F41DB">
        <w:trPr>
          <w:trHeight w:val="670"/>
          <w:jc w:val="center"/>
        </w:trPr>
        <w:tc>
          <w:tcPr>
            <w:tcW w:w="1445"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2F1B055" w14:textId="0F11F024" w:rsidR="007B59CF" w:rsidRPr="005D2203" w:rsidRDefault="007B59CF" w:rsidP="007B59CF">
            <w:pPr>
              <w:spacing w:line="276" w:lineRule="auto"/>
              <w:jc w:val="center"/>
              <w:rPr>
                <w:rFonts w:ascii="Poppins" w:hAnsi="Poppins" w:cs="Poppins"/>
                <w:bCs/>
                <w:color w:val="002060"/>
              </w:rPr>
            </w:pPr>
            <w:r>
              <w:rPr>
                <w:rFonts w:ascii="Poppins" w:hAnsi="Poppins" w:cs="Poppins"/>
                <w:bCs/>
                <w:color w:val="002060"/>
              </w:rPr>
              <w:t xml:space="preserve">NOCHE ADICIONAL EN PHUKET </w:t>
            </w:r>
          </w:p>
        </w:tc>
        <w:tc>
          <w:tcPr>
            <w:tcW w:w="3370" w:type="dxa"/>
            <w:tcBorders>
              <w:left w:val="single" w:sz="4" w:space="0" w:color="auto"/>
              <w:right w:val="single" w:sz="4" w:space="0" w:color="auto"/>
            </w:tcBorders>
            <w:shd w:val="clear" w:color="auto" w:fill="D9E2F3" w:themeFill="accent5" w:themeFillTint="33"/>
            <w:vAlign w:val="center"/>
          </w:tcPr>
          <w:p w14:paraId="5D0655DD" w14:textId="19C1F2EA" w:rsidR="007B59CF" w:rsidRPr="006315D2" w:rsidRDefault="007B59CF" w:rsidP="004F41DB">
            <w:pPr>
              <w:pStyle w:val="Prrafodelista"/>
              <w:numPr>
                <w:ilvl w:val="0"/>
                <w:numId w:val="26"/>
              </w:numPr>
              <w:jc w:val="center"/>
              <w:rPr>
                <w:rFonts w:ascii="Poppins" w:hAnsi="Poppins" w:cs="Poppins"/>
                <w:bCs/>
                <w:color w:val="002060"/>
              </w:rPr>
            </w:pPr>
            <w:r w:rsidRPr="0070366A">
              <w:rPr>
                <w:rFonts w:ascii="Poppins" w:hAnsi="Poppins" w:cs="Poppins"/>
                <w:bCs/>
                <w:color w:val="002060"/>
              </w:rPr>
              <w:t>BEST WESTERN PATONG BEACH</w:t>
            </w:r>
          </w:p>
        </w:tc>
        <w:tc>
          <w:tcPr>
            <w:tcW w:w="1559" w:type="dxa"/>
            <w:tcBorders>
              <w:left w:val="single" w:sz="4" w:space="0" w:color="auto"/>
              <w:right w:val="single" w:sz="4" w:space="0" w:color="auto"/>
            </w:tcBorders>
            <w:shd w:val="clear" w:color="auto" w:fill="D9E2F3" w:themeFill="accent5" w:themeFillTint="33"/>
            <w:vAlign w:val="center"/>
          </w:tcPr>
          <w:p w14:paraId="5718E6D6" w14:textId="77777777" w:rsidR="007B59CF" w:rsidRDefault="007B59CF" w:rsidP="007B59CF">
            <w:pPr>
              <w:jc w:val="center"/>
              <w:rPr>
                <w:rFonts w:ascii="Poppins" w:hAnsi="Poppins" w:cs="Poppins"/>
                <w:bCs/>
                <w:color w:val="002060"/>
              </w:rPr>
            </w:pPr>
            <w:r>
              <w:rPr>
                <w:rFonts w:ascii="Poppins" w:hAnsi="Poppins" w:cs="Poppins"/>
                <w:bCs/>
                <w:color w:val="002060"/>
              </w:rPr>
              <w:t>01 ABR – 31 OCT</w:t>
            </w:r>
          </w:p>
          <w:p w14:paraId="715C7AA1" w14:textId="77777777" w:rsidR="007B59CF" w:rsidRPr="00715E1B" w:rsidRDefault="007B59CF" w:rsidP="007B59CF">
            <w:pPr>
              <w:jc w:val="center"/>
              <w:rPr>
                <w:rFonts w:ascii="Poppins" w:hAnsi="Poppins" w:cs="Poppins"/>
                <w:bCs/>
                <w:color w:val="002060"/>
              </w:rPr>
            </w:pPr>
            <w:r>
              <w:rPr>
                <w:rFonts w:ascii="Poppins" w:hAnsi="Poppins" w:cs="Poppins"/>
                <w:bCs/>
                <w:color w:val="002060"/>
              </w:rPr>
              <w:t>2025</w:t>
            </w:r>
          </w:p>
        </w:tc>
        <w:tc>
          <w:tcPr>
            <w:tcW w:w="1132" w:type="dxa"/>
            <w:tcBorders>
              <w:left w:val="single" w:sz="4" w:space="0" w:color="auto"/>
              <w:right w:val="single" w:sz="4" w:space="0" w:color="auto"/>
            </w:tcBorders>
            <w:shd w:val="clear" w:color="auto" w:fill="D9E2F3" w:themeFill="accent5" w:themeFillTint="33"/>
            <w:vAlign w:val="center"/>
          </w:tcPr>
          <w:p w14:paraId="03D958FF" w14:textId="23CA9E9B" w:rsidR="007B59CF" w:rsidRPr="00715E1B" w:rsidRDefault="007B59CF" w:rsidP="007B59CF">
            <w:pPr>
              <w:jc w:val="center"/>
              <w:rPr>
                <w:rFonts w:ascii="Poppins" w:hAnsi="Poppins" w:cs="Poppins"/>
                <w:bCs/>
                <w:color w:val="002060"/>
              </w:rPr>
            </w:pPr>
            <w:r w:rsidRPr="007B59CF">
              <w:rPr>
                <w:rFonts w:ascii="Poppins" w:hAnsi="Poppins" w:cs="Poppins"/>
                <w:bCs/>
                <w:color w:val="002060"/>
              </w:rPr>
              <w:t>6</w:t>
            </w:r>
            <w:r>
              <w:rPr>
                <w:rFonts w:ascii="Poppins" w:hAnsi="Poppins" w:cs="Poppins"/>
                <w:bCs/>
                <w:color w:val="002060"/>
              </w:rPr>
              <w:t>5</w:t>
            </w:r>
          </w:p>
        </w:tc>
        <w:tc>
          <w:tcPr>
            <w:tcW w:w="1066" w:type="dxa"/>
            <w:tcBorders>
              <w:left w:val="single" w:sz="4" w:space="0" w:color="auto"/>
              <w:right w:val="single" w:sz="4" w:space="0" w:color="auto"/>
            </w:tcBorders>
            <w:shd w:val="clear" w:color="auto" w:fill="D9E2F3" w:themeFill="accent5" w:themeFillTint="33"/>
            <w:vAlign w:val="center"/>
          </w:tcPr>
          <w:p w14:paraId="4437CE55" w14:textId="04D3F304" w:rsidR="007B59CF" w:rsidRPr="00715E1B" w:rsidRDefault="007B59CF" w:rsidP="007B59CF">
            <w:pPr>
              <w:jc w:val="center"/>
              <w:rPr>
                <w:rFonts w:ascii="Poppins" w:hAnsi="Poppins" w:cs="Poppins"/>
                <w:bCs/>
                <w:color w:val="002060"/>
              </w:rPr>
            </w:pPr>
            <w:r w:rsidRPr="007B59CF">
              <w:rPr>
                <w:rFonts w:ascii="Poppins" w:hAnsi="Poppins" w:cs="Poppins"/>
                <w:bCs/>
                <w:color w:val="002060"/>
              </w:rPr>
              <w:t>4</w:t>
            </w:r>
            <w:r>
              <w:rPr>
                <w:rFonts w:ascii="Poppins" w:hAnsi="Poppins" w:cs="Poppins"/>
                <w:bCs/>
                <w:color w:val="002060"/>
              </w:rPr>
              <w:t>3</w:t>
            </w:r>
          </w:p>
        </w:tc>
        <w:tc>
          <w:tcPr>
            <w:tcW w:w="1057" w:type="dxa"/>
            <w:tcBorders>
              <w:left w:val="single" w:sz="4" w:space="0" w:color="auto"/>
              <w:right w:val="single" w:sz="4" w:space="0" w:color="auto"/>
            </w:tcBorders>
            <w:shd w:val="clear" w:color="auto" w:fill="D9E2F3" w:themeFill="accent5" w:themeFillTint="33"/>
            <w:vAlign w:val="center"/>
          </w:tcPr>
          <w:p w14:paraId="2BF3665A" w14:textId="3C52720E" w:rsidR="007B59CF" w:rsidRPr="00715E1B" w:rsidRDefault="007B59CF" w:rsidP="007B59CF">
            <w:pPr>
              <w:jc w:val="center"/>
              <w:rPr>
                <w:rFonts w:ascii="Poppins" w:hAnsi="Poppins" w:cs="Poppins"/>
                <w:bCs/>
                <w:color w:val="002060"/>
              </w:rPr>
            </w:pPr>
            <w:r w:rsidRPr="007B59CF">
              <w:rPr>
                <w:rFonts w:ascii="Poppins" w:hAnsi="Poppins" w:cs="Poppins"/>
                <w:bCs/>
                <w:color w:val="002060"/>
              </w:rPr>
              <w:t>43</w:t>
            </w:r>
          </w:p>
        </w:tc>
      </w:tr>
      <w:tr w:rsidR="007B59CF" w:rsidRPr="00E20BAF" w14:paraId="0DCFB88E" w14:textId="77777777" w:rsidTr="004F41DB">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271F98A3" w14:textId="77777777" w:rsidR="007B59CF" w:rsidRDefault="007B59CF" w:rsidP="007B59CF">
            <w:pPr>
              <w:spacing w:line="276" w:lineRule="auto"/>
              <w:jc w:val="center"/>
              <w:rPr>
                <w:rFonts w:ascii="Poppins" w:hAnsi="Poppins" w:cs="Poppins"/>
                <w:bCs/>
                <w:color w:val="002060"/>
              </w:rPr>
            </w:pPr>
          </w:p>
        </w:tc>
        <w:tc>
          <w:tcPr>
            <w:tcW w:w="3370" w:type="dxa"/>
            <w:tcBorders>
              <w:left w:val="single" w:sz="4" w:space="0" w:color="auto"/>
              <w:right w:val="single" w:sz="4" w:space="0" w:color="auto"/>
            </w:tcBorders>
            <w:shd w:val="clear" w:color="auto" w:fill="D9E2F3" w:themeFill="accent5" w:themeFillTint="33"/>
            <w:vAlign w:val="center"/>
          </w:tcPr>
          <w:p w14:paraId="64AA844D" w14:textId="61C86B96" w:rsidR="007B59CF" w:rsidRPr="006315D2" w:rsidRDefault="007B59CF" w:rsidP="004F41DB">
            <w:pPr>
              <w:pStyle w:val="Prrafodelista"/>
              <w:numPr>
                <w:ilvl w:val="0"/>
                <w:numId w:val="25"/>
              </w:numPr>
              <w:jc w:val="center"/>
              <w:rPr>
                <w:rFonts w:ascii="Poppins" w:hAnsi="Poppins" w:cs="Poppins"/>
                <w:bCs/>
                <w:color w:val="002060"/>
              </w:rPr>
            </w:pPr>
            <w:r w:rsidRPr="0070366A">
              <w:rPr>
                <w:rFonts w:ascii="Poppins" w:hAnsi="Poppins" w:cs="Poppins"/>
                <w:bCs/>
                <w:color w:val="002060"/>
              </w:rPr>
              <w:t>NOVOTEL KAMALA</w:t>
            </w:r>
          </w:p>
        </w:tc>
        <w:tc>
          <w:tcPr>
            <w:tcW w:w="1559" w:type="dxa"/>
            <w:tcBorders>
              <w:left w:val="single" w:sz="4" w:space="0" w:color="auto"/>
              <w:right w:val="single" w:sz="4" w:space="0" w:color="auto"/>
            </w:tcBorders>
            <w:shd w:val="clear" w:color="auto" w:fill="D9E2F3" w:themeFill="accent5" w:themeFillTint="33"/>
            <w:vAlign w:val="center"/>
          </w:tcPr>
          <w:p w14:paraId="7CA27016" w14:textId="77777777" w:rsidR="007B59CF" w:rsidRDefault="007B59CF" w:rsidP="007B59CF">
            <w:pPr>
              <w:jc w:val="center"/>
              <w:rPr>
                <w:rFonts w:ascii="Poppins" w:hAnsi="Poppins" w:cs="Poppins"/>
                <w:bCs/>
                <w:color w:val="002060"/>
              </w:rPr>
            </w:pPr>
            <w:r>
              <w:rPr>
                <w:rFonts w:ascii="Poppins" w:hAnsi="Poppins" w:cs="Poppins"/>
                <w:bCs/>
                <w:color w:val="002060"/>
              </w:rPr>
              <w:t>01 ABR – 31 OCT</w:t>
            </w:r>
          </w:p>
          <w:p w14:paraId="7EB2EE54" w14:textId="77777777" w:rsidR="007B59CF" w:rsidRPr="00715E1B" w:rsidRDefault="007B59CF" w:rsidP="007B59CF">
            <w:pPr>
              <w:jc w:val="center"/>
              <w:rPr>
                <w:rFonts w:ascii="Poppins" w:hAnsi="Poppins" w:cs="Poppins"/>
                <w:bCs/>
                <w:color w:val="002060"/>
              </w:rPr>
            </w:pPr>
            <w:r>
              <w:rPr>
                <w:rFonts w:ascii="Poppins" w:hAnsi="Poppins" w:cs="Poppins"/>
                <w:bCs/>
                <w:color w:val="002060"/>
              </w:rPr>
              <w:lastRenderedPageBreak/>
              <w:t>2025</w:t>
            </w:r>
          </w:p>
        </w:tc>
        <w:tc>
          <w:tcPr>
            <w:tcW w:w="1132" w:type="dxa"/>
            <w:tcBorders>
              <w:left w:val="single" w:sz="4" w:space="0" w:color="auto"/>
              <w:right w:val="single" w:sz="4" w:space="0" w:color="auto"/>
            </w:tcBorders>
            <w:shd w:val="clear" w:color="auto" w:fill="D9E2F3" w:themeFill="accent5" w:themeFillTint="33"/>
            <w:vAlign w:val="center"/>
          </w:tcPr>
          <w:p w14:paraId="316E13EA" w14:textId="1D005E18" w:rsidR="007B59CF" w:rsidRPr="00715E1B" w:rsidRDefault="007B59CF" w:rsidP="007B59CF">
            <w:pPr>
              <w:jc w:val="center"/>
              <w:rPr>
                <w:rFonts w:ascii="Poppins" w:hAnsi="Poppins" w:cs="Poppins"/>
                <w:bCs/>
                <w:color w:val="002060"/>
              </w:rPr>
            </w:pPr>
            <w:r w:rsidRPr="007B59CF">
              <w:rPr>
                <w:rFonts w:ascii="Poppins" w:hAnsi="Poppins" w:cs="Poppins"/>
                <w:bCs/>
                <w:color w:val="002060"/>
              </w:rPr>
              <w:lastRenderedPageBreak/>
              <w:t>12</w:t>
            </w:r>
            <w:r>
              <w:rPr>
                <w:rFonts w:ascii="Poppins" w:hAnsi="Poppins" w:cs="Poppins"/>
                <w:bCs/>
                <w:color w:val="002060"/>
              </w:rPr>
              <w:t>2</w:t>
            </w:r>
          </w:p>
        </w:tc>
        <w:tc>
          <w:tcPr>
            <w:tcW w:w="1066" w:type="dxa"/>
            <w:tcBorders>
              <w:left w:val="single" w:sz="4" w:space="0" w:color="auto"/>
              <w:right w:val="single" w:sz="4" w:space="0" w:color="auto"/>
            </w:tcBorders>
            <w:shd w:val="clear" w:color="auto" w:fill="D9E2F3" w:themeFill="accent5" w:themeFillTint="33"/>
            <w:vAlign w:val="center"/>
          </w:tcPr>
          <w:p w14:paraId="66FEB42C" w14:textId="5CF53ED0" w:rsidR="007B59CF" w:rsidRPr="00715E1B" w:rsidRDefault="007B59CF" w:rsidP="007B59CF">
            <w:pPr>
              <w:jc w:val="center"/>
              <w:rPr>
                <w:rFonts w:ascii="Poppins" w:hAnsi="Poppins" w:cs="Poppins"/>
                <w:bCs/>
                <w:color w:val="002060"/>
              </w:rPr>
            </w:pPr>
            <w:r w:rsidRPr="007B59CF">
              <w:rPr>
                <w:rFonts w:ascii="Poppins" w:hAnsi="Poppins" w:cs="Poppins"/>
                <w:bCs/>
                <w:color w:val="002060"/>
              </w:rPr>
              <w:t>6</w:t>
            </w:r>
            <w:r>
              <w:rPr>
                <w:rFonts w:ascii="Poppins" w:hAnsi="Poppins" w:cs="Poppins"/>
                <w:bCs/>
                <w:color w:val="002060"/>
              </w:rPr>
              <w:t>5</w:t>
            </w:r>
          </w:p>
        </w:tc>
        <w:tc>
          <w:tcPr>
            <w:tcW w:w="1057" w:type="dxa"/>
            <w:tcBorders>
              <w:left w:val="single" w:sz="4" w:space="0" w:color="auto"/>
              <w:right w:val="single" w:sz="4" w:space="0" w:color="auto"/>
            </w:tcBorders>
            <w:shd w:val="clear" w:color="auto" w:fill="D9E2F3" w:themeFill="accent5" w:themeFillTint="33"/>
            <w:vAlign w:val="center"/>
          </w:tcPr>
          <w:p w14:paraId="5452F6B7" w14:textId="1ABFE983" w:rsidR="007B59CF" w:rsidRPr="00715E1B" w:rsidRDefault="007B59CF" w:rsidP="007B59CF">
            <w:pPr>
              <w:jc w:val="center"/>
              <w:rPr>
                <w:rFonts w:ascii="Poppins" w:hAnsi="Poppins" w:cs="Poppins"/>
                <w:bCs/>
                <w:color w:val="002060"/>
              </w:rPr>
            </w:pPr>
            <w:r w:rsidRPr="007B59CF">
              <w:rPr>
                <w:rFonts w:ascii="Poppins" w:hAnsi="Poppins" w:cs="Poppins"/>
                <w:bCs/>
                <w:color w:val="002060"/>
              </w:rPr>
              <w:t>6</w:t>
            </w:r>
            <w:r>
              <w:rPr>
                <w:rFonts w:ascii="Poppins" w:hAnsi="Poppins" w:cs="Poppins"/>
                <w:bCs/>
                <w:color w:val="002060"/>
              </w:rPr>
              <w:t>5</w:t>
            </w:r>
          </w:p>
        </w:tc>
      </w:tr>
      <w:tr w:rsidR="007B59CF" w:rsidRPr="00E20BAF" w14:paraId="0F237F05" w14:textId="77777777" w:rsidTr="004F41DB">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74E7CC8A" w14:textId="77777777" w:rsidR="007B59CF" w:rsidRDefault="007B59CF" w:rsidP="007B59CF">
            <w:pPr>
              <w:spacing w:line="276" w:lineRule="auto"/>
              <w:jc w:val="center"/>
              <w:rPr>
                <w:rFonts w:ascii="Poppins" w:hAnsi="Poppins" w:cs="Poppins"/>
                <w:bCs/>
                <w:color w:val="002060"/>
              </w:rPr>
            </w:pPr>
          </w:p>
        </w:tc>
        <w:tc>
          <w:tcPr>
            <w:tcW w:w="3370" w:type="dxa"/>
            <w:tcBorders>
              <w:left w:val="single" w:sz="4" w:space="0" w:color="auto"/>
              <w:right w:val="single" w:sz="4" w:space="0" w:color="auto"/>
            </w:tcBorders>
            <w:shd w:val="clear" w:color="auto" w:fill="D9E2F3" w:themeFill="accent5" w:themeFillTint="33"/>
            <w:vAlign w:val="center"/>
          </w:tcPr>
          <w:p w14:paraId="7B9EC9BB" w14:textId="0CE7DC41" w:rsidR="007B59CF" w:rsidRPr="0070366A" w:rsidRDefault="007B59CF" w:rsidP="004F41DB">
            <w:pPr>
              <w:pStyle w:val="Prrafodelista"/>
              <w:numPr>
                <w:ilvl w:val="0"/>
                <w:numId w:val="25"/>
              </w:numPr>
              <w:jc w:val="center"/>
              <w:rPr>
                <w:rFonts w:ascii="Poppins" w:hAnsi="Poppins" w:cs="Poppins"/>
                <w:bCs/>
                <w:color w:val="002060"/>
              </w:rPr>
            </w:pPr>
            <w:r w:rsidRPr="0070366A">
              <w:rPr>
                <w:rFonts w:ascii="Poppins" w:hAnsi="Poppins" w:cs="Poppins"/>
                <w:bCs/>
                <w:color w:val="002060"/>
              </w:rPr>
              <w:t>ANGSANA LAGUNA PHUKET</w:t>
            </w:r>
          </w:p>
        </w:tc>
        <w:tc>
          <w:tcPr>
            <w:tcW w:w="1559" w:type="dxa"/>
            <w:tcBorders>
              <w:left w:val="single" w:sz="4" w:space="0" w:color="auto"/>
              <w:right w:val="single" w:sz="4" w:space="0" w:color="auto"/>
            </w:tcBorders>
            <w:shd w:val="clear" w:color="auto" w:fill="D9E2F3" w:themeFill="accent5" w:themeFillTint="33"/>
          </w:tcPr>
          <w:p w14:paraId="1C1E6A63" w14:textId="77777777" w:rsidR="007B59CF" w:rsidRDefault="007B59CF" w:rsidP="007B59CF">
            <w:pPr>
              <w:jc w:val="center"/>
              <w:rPr>
                <w:rFonts w:ascii="Poppins" w:hAnsi="Poppins" w:cs="Poppins"/>
                <w:bCs/>
                <w:color w:val="002060"/>
              </w:rPr>
            </w:pPr>
            <w:r>
              <w:rPr>
                <w:rFonts w:ascii="Poppins" w:hAnsi="Poppins" w:cs="Poppins"/>
                <w:bCs/>
                <w:color w:val="002060"/>
              </w:rPr>
              <w:t>01 ABR – 31 OCT</w:t>
            </w:r>
          </w:p>
          <w:p w14:paraId="15AE1807" w14:textId="55E408E4" w:rsidR="007B59CF" w:rsidRPr="00715E1B" w:rsidRDefault="007B59CF" w:rsidP="007B59CF">
            <w:pPr>
              <w:jc w:val="center"/>
              <w:rPr>
                <w:rFonts w:ascii="Poppins" w:hAnsi="Poppins" w:cs="Poppins"/>
                <w:bCs/>
                <w:color w:val="002060"/>
              </w:rPr>
            </w:pPr>
            <w:r>
              <w:rPr>
                <w:rFonts w:ascii="Poppins" w:hAnsi="Poppins" w:cs="Poppins"/>
                <w:bCs/>
                <w:color w:val="002060"/>
              </w:rPr>
              <w:t>2025</w:t>
            </w:r>
          </w:p>
        </w:tc>
        <w:tc>
          <w:tcPr>
            <w:tcW w:w="1132" w:type="dxa"/>
            <w:tcBorders>
              <w:left w:val="single" w:sz="4" w:space="0" w:color="auto"/>
              <w:right w:val="single" w:sz="4" w:space="0" w:color="auto"/>
            </w:tcBorders>
            <w:shd w:val="clear" w:color="auto" w:fill="D9E2F3" w:themeFill="accent5" w:themeFillTint="33"/>
            <w:vAlign w:val="center"/>
          </w:tcPr>
          <w:p w14:paraId="52DC7937" w14:textId="602386A8" w:rsidR="007B59CF" w:rsidRPr="00715E1B" w:rsidRDefault="007B59CF" w:rsidP="007B59CF">
            <w:pPr>
              <w:jc w:val="center"/>
              <w:rPr>
                <w:rFonts w:ascii="Poppins" w:hAnsi="Poppins" w:cs="Poppins"/>
                <w:bCs/>
                <w:color w:val="002060"/>
              </w:rPr>
            </w:pPr>
            <w:r w:rsidRPr="007B59CF">
              <w:rPr>
                <w:rFonts w:ascii="Poppins" w:hAnsi="Poppins" w:cs="Poppins"/>
                <w:bCs/>
                <w:color w:val="002060"/>
              </w:rPr>
              <w:t>18</w:t>
            </w:r>
            <w:r>
              <w:rPr>
                <w:rFonts w:ascii="Poppins" w:hAnsi="Poppins" w:cs="Poppins"/>
                <w:bCs/>
                <w:color w:val="002060"/>
              </w:rPr>
              <w:t>7</w:t>
            </w:r>
          </w:p>
        </w:tc>
        <w:tc>
          <w:tcPr>
            <w:tcW w:w="1066" w:type="dxa"/>
            <w:tcBorders>
              <w:left w:val="single" w:sz="4" w:space="0" w:color="auto"/>
              <w:right w:val="single" w:sz="4" w:space="0" w:color="auto"/>
            </w:tcBorders>
            <w:shd w:val="clear" w:color="auto" w:fill="D9E2F3" w:themeFill="accent5" w:themeFillTint="33"/>
            <w:vAlign w:val="center"/>
          </w:tcPr>
          <w:p w14:paraId="6F23276B" w14:textId="34D8AA46" w:rsidR="007B59CF" w:rsidRPr="00715E1B" w:rsidRDefault="007B59CF" w:rsidP="007B59CF">
            <w:pPr>
              <w:jc w:val="center"/>
              <w:rPr>
                <w:rFonts w:ascii="Poppins" w:hAnsi="Poppins" w:cs="Poppins"/>
                <w:bCs/>
                <w:color w:val="002060"/>
              </w:rPr>
            </w:pPr>
            <w:r w:rsidRPr="007B59CF">
              <w:rPr>
                <w:rFonts w:ascii="Poppins" w:hAnsi="Poppins" w:cs="Poppins"/>
                <w:bCs/>
                <w:color w:val="002060"/>
              </w:rPr>
              <w:t>10</w:t>
            </w:r>
            <w:r>
              <w:rPr>
                <w:rFonts w:ascii="Poppins" w:hAnsi="Poppins" w:cs="Poppins"/>
                <w:bCs/>
                <w:color w:val="002060"/>
              </w:rPr>
              <w:t>1</w:t>
            </w:r>
          </w:p>
        </w:tc>
        <w:tc>
          <w:tcPr>
            <w:tcW w:w="1057" w:type="dxa"/>
            <w:tcBorders>
              <w:left w:val="single" w:sz="4" w:space="0" w:color="auto"/>
              <w:right w:val="single" w:sz="4" w:space="0" w:color="auto"/>
            </w:tcBorders>
            <w:shd w:val="clear" w:color="auto" w:fill="D9E2F3" w:themeFill="accent5" w:themeFillTint="33"/>
            <w:vAlign w:val="center"/>
          </w:tcPr>
          <w:p w14:paraId="32AC180D" w14:textId="3B72756C" w:rsidR="007B59CF" w:rsidRPr="00715E1B" w:rsidRDefault="007B59CF" w:rsidP="007B59CF">
            <w:pPr>
              <w:jc w:val="center"/>
              <w:rPr>
                <w:rFonts w:ascii="Poppins" w:hAnsi="Poppins" w:cs="Poppins"/>
                <w:bCs/>
                <w:color w:val="002060"/>
              </w:rPr>
            </w:pPr>
            <w:r w:rsidRPr="007B59CF">
              <w:rPr>
                <w:rFonts w:ascii="Poppins" w:hAnsi="Poppins" w:cs="Poppins"/>
                <w:bCs/>
                <w:color w:val="002060"/>
              </w:rPr>
              <w:t>9</w:t>
            </w:r>
            <w:r>
              <w:rPr>
                <w:rFonts w:ascii="Poppins" w:hAnsi="Poppins" w:cs="Poppins"/>
                <w:bCs/>
                <w:color w:val="002060"/>
              </w:rPr>
              <w:t>4</w:t>
            </w:r>
          </w:p>
        </w:tc>
      </w:tr>
      <w:tr w:rsidR="007B59CF" w:rsidRPr="00E20BAF" w14:paraId="2180EACD" w14:textId="77777777" w:rsidTr="004F41DB">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5FCCA38E" w14:textId="77777777" w:rsidR="007B59CF" w:rsidRDefault="007B59CF" w:rsidP="007B59CF">
            <w:pPr>
              <w:spacing w:line="276" w:lineRule="auto"/>
              <w:jc w:val="center"/>
              <w:rPr>
                <w:rFonts w:ascii="Poppins" w:hAnsi="Poppins" w:cs="Poppins"/>
                <w:bCs/>
                <w:color w:val="002060"/>
              </w:rPr>
            </w:pPr>
          </w:p>
        </w:tc>
        <w:tc>
          <w:tcPr>
            <w:tcW w:w="3370" w:type="dxa"/>
            <w:vMerge w:val="restart"/>
            <w:tcBorders>
              <w:left w:val="single" w:sz="4" w:space="0" w:color="auto"/>
              <w:right w:val="single" w:sz="4" w:space="0" w:color="auto"/>
            </w:tcBorders>
            <w:shd w:val="clear" w:color="auto" w:fill="D9E2F3" w:themeFill="accent5" w:themeFillTint="33"/>
            <w:vAlign w:val="center"/>
          </w:tcPr>
          <w:p w14:paraId="48AB5607" w14:textId="22C17A1F" w:rsidR="007B59CF" w:rsidRPr="0070366A" w:rsidRDefault="007B59CF" w:rsidP="004F41DB">
            <w:pPr>
              <w:pStyle w:val="Prrafodelista"/>
              <w:numPr>
                <w:ilvl w:val="0"/>
                <w:numId w:val="25"/>
              </w:numPr>
              <w:jc w:val="center"/>
              <w:rPr>
                <w:rFonts w:ascii="Poppins" w:hAnsi="Poppins" w:cs="Poppins"/>
                <w:bCs/>
                <w:color w:val="002060"/>
              </w:rPr>
            </w:pPr>
            <w:r w:rsidRPr="0070366A">
              <w:rPr>
                <w:rFonts w:ascii="Poppins" w:hAnsi="Poppins" w:cs="Poppins"/>
                <w:bCs/>
                <w:color w:val="002060"/>
              </w:rPr>
              <w:t>SALA PHUKET</w:t>
            </w:r>
          </w:p>
        </w:tc>
        <w:tc>
          <w:tcPr>
            <w:tcW w:w="1559" w:type="dxa"/>
            <w:tcBorders>
              <w:left w:val="single" w:sz="4" w:space="0" w:color="auto"/>
              <w:right w:val="single" w:sz="4" w:space="0" w:color="auto"/>
            </w:tcBorders>
            <w:shd w:val="clear" w:color="auto" w:fill="D9E2F3" w:themeFill="accent5" w:themeFillTint="33"/>
          </w:tcPr>
          <w:p w14:paraId="28B425D5" w14:textId="0C05172F" w:rsidR="007B59CF" w:rsidRPr="0070366A" w:rsidRDefault="007B59CF" w:rsidP="007B59CF">
            <w:pPr>
              <w:jc w:val="center"/>
              <w:rPr>
                <w:rFonts w:ascii="Poppins" w:hAnsi="Poppins" w:cs="Poppins"/>
                <w:bCs/>
                <w:color w:val="002060"/>
              </w:rPr>
            </w:pPr>
            <w:r w:rsidRPr="0070366A">
              <w:rPr>
                <w:rFonts w:ascii="Poppins" w:hAnsi="Poppins" w:cs="Poppins"/>
                <w:bCs/>
                <w:color w:val="002060"/>
              </w:rPr>
              <w:t xml:space="preserve">01 </w:t>
            </w:r>
            <w:r>
              <w:rPr>
                <w:rFonts w:ascii="Poppins" w:hAnsi="Poppins" w:cs="Poppins"/>
                <w:bCs/>
                <w:color w:val="002060"/>
              </w:rPr>
              <w:t xml:space="preserve">-30 </w:t>
            </w:r>
            <w:r w:rsidRPr="0070366A">
              <w:rPr>
                <w:rFonts w:ascii="Poppins" w:hAnsi="Poppins" w:cs="Poppins"/>
                <w:bCs/>
                <w:color w:val="002060"/>
              </w:rPr>
              <w:t>A</w:t>
            </w:r>
            <w:r>
              <w:rPr>
                <w:rFonts w:ascii="Poppins" w:hAnsi="Poppins" w:cs="Poppins"/>
                <w:bCs/>
                <w:color w:val="002060"/>
              </w:rPr>
              <w:t>BR 2025</w:t>
            </w:r>
          </w:p>
          <w:p w14:paraId="70102368" w14:textId="0963339B" w:rsidR="007B59CF" w:rsidRPr="00715E1B" w:rsidRDefault="007B59CF" w:rsidP="007B59CF">
            <w:pPr>
              <w:jc w:val="center"/>
              <w:rPr>
                <w:rFonts w:ascii="Poppins" w:hAnsi="Poppins" w:cs="Poppins"/>
                <w:bCs/>
                <w:color w:val="002060"/>
              </w:rPr>
            </w:pPr>
            <w:r w:rsidRPr="0070366A">
              <w:rPr>
                <w:rFonts w:ascii="Poppins" w:hAnsi="Poppins" w:cs="Poppins"/>
                <w:bCs/>
                <w:color w:val="002060"/>
              </w:rPr>
              <w:t>01 J</w:t>
            </w:r>
            <w:r>
              <w:rPr>
                <w:rFonts w:ascii="Poppins" w:hAnsi="Poppins" w:cs="Poppins"/>
                <w:bCs/>
                <w:color w:val="002060"/>
              </w:rPr>
              <w:t>UL</w:t>
            </w:r>
            <w:r w:rsidRPr="0070366A">
              <w:rPr>
                <w:rFonts w:ascii="Poppins" w:hAnsi="Poppins" w:cs="Poppins"/>
                <w:bCs/>
                <w:color w:val="002060"/>
              </w:rPr>
              <w:t>– 31 A</w:t>
            </w:r>
            <w:r>
              <w:rPr>
                <w:rFonts w:ascii="Poppins" w:hAnsi="Poppins" w:cs="Poppins"/>
                <w:bCs/>
                <w:color w:val="002060"/>
              </w:rPr>
              <w:t>GO 20</w:t>
            </w:r>
            <w:r w:rsidRPr="0070366A">
              <w:rPr>
                <w:rFonts w:ascii="Poppins" w:hAnsi="Poppins" w:cs="Poppins"/>
                <w:bCs/>
                <w:color w:val="002060"/>
              </w:rPr>
              <w:t>25</w:t>
            </w:r>
          </w:p>
        </w:tc>
        <w:tc>
          <w:tcPr>
            <w:tcW w:w="1132" w:type="dxa"/>
            <w:tcBorders>
              <w:left w:val="single" w:sz="4" w:space="0" w:color="auto"/>
              <w:right w:val="single" w:sz="4" w:space="0" w:color="auto"/>
            </w:tcBorders>
            <w:shd w:val="clear" w:color="auto" w:fill="D9E2F3" w:themeFill="accent5" w:themeFillTint="33"/>
            <w:vAlign w:val="center"/>
          </w:tcPr>
          <w:p w14:paraId="362B36F5" w14:textId="52B9676C" w:rsidR="007B59CF" w:rsidRPr="00715E1B" w:rsidRDefault="007B59CF" w:rsidP="007B59CF">
            <w:pPr>
              <w:jc w:val="center"/>
              <w:rPr>
                <w:rFonts w:ascii="Poppins" w:hAnsi="Poppins" w:cs="Poppins"/>
                <w:bCs/>
                <w:color w:val="002060"/>
              </w:rPr>
            </w:pPr>
            <w:r w:rsidRPr="007B59CF">
              <w:rPr>
                <w:rFonts w:ascii="Poppins" w:hAnsi="Poppins" w:cs="Poppins"/>
                <w:bCs/>
                <w:color w:val="002060"/>
              </w:rPr>
              <w:t>29</w:t>
            </w:r>
            <w:r>
              <w:rPr>
                <w:rFonts w:ascii="Poppins" w:hAnsi="Poppins" w:cs="Poppins"/>
                <w:bCs/>
                <w:color w:val="002060"/>
              </w:rPr>
              <w:t>4</w:t>
            </w:r>
          </w:p>
        </w:tc>
        <w:tc>
          <w:tcPr>
            <w:tcW w:w="1066" w:type="dxa"/>
            <w:tcBorders>
              <w:left w:val="single" w:sz="4" w:space="0" w:color="auto"/>
              <w:right w:val="single" w:sz="4" w:space="0" w:color="auto"/>
            </w:tcBorders>
            <w:shd w:val="clear" w:color="auto" w:fill="D9E2F3" w:themeFill="accent5" w:themeFillTint="33"/>
            <w:vAlign w:val="center"/>
          </w:tcPr>
          <w:p w14:paraId="32E81751" w14:textId="3A5C55C6" w:rsidR="007B59CF" w:rsidRPr="00715E1B" w:rsidRDefault="007B59CF" w:rsidP="007B59CF">
            <w:pPr>
              <w:jc w:val="center"/>
              <w:rPr>
                <w:rFonts w:ascii="Poppins" w:hAnsi="Poppins" w:cs="Poppins"/>
                <w:bCs/>
                <w:color w:val="002060"/>
              </w:rPr>
            </w:pPr>
            <w:r w:rsidRPr="007B59CF">
              <w:rPr>
                <w:rFonts w:ascii="Poppins" w:hAnsi="Poppins" w:cs="Poppins"/>
                <w:bCs/>
                <w:color w:val="002060"/>
              </w:rPr>
              <w:t>15</w:t>
            </w:r>
            <w:r>
              <w:rPr>
                <w:rFonts w:ascii="Poppins" w:hAnsi="Poppins" w:cs="Poppins"/>
                <w:bCs/>
                <w:color w:val="002060"/>
              </w:rPr>
              <w:t>1</w:t>
            </w:r>
          </w:p>
        </w:tc>
        <w:tc>
          <w:tcPr>
            <w:tcW w:w="1057" w:type="dxa"/>
            <w:tcBorders>
              <w:left w:val="single" w:sz="4" w:space="0" w:color="auto"/>
              <w:right w:val="single" w:sz="4" w:space="0" w:color="auto"/>
            </w:tcBorders>
            <w:shd w:val="clear" w:color="auto" w:fill="D9E2F3" w:themeFill="accent5" w:themeFillTint="33"/>
            <w:vAlign w:val="center"/>
          </w:tcPr>
          <w:p w14:paraId="0CD34EC1" w14:textId="46BB707B" w:rsidR="007B59CF" w:rsidRPr="00715E1B" w:rsidRDefault="004F41DB" w:rsidP="007B59CF">
            <w:pPr>
              <w:jc w:val="center"/>
              <w:rPr>
                <w:rFonts w:ascii="Poppins" w:hAnsi="Poppins" w:cs="Poppins"/>
                <w:bCs/>
                <w:color w:val="002060"/>
              </w:rPr>
            </w:pPr>
            <w:r>
              <w:rPr>
                <w:rFonts w:ascii="Poppins" w:hAnsi="Poppins" w:cs="Poppins"/>
                <w:bCs/>
                <w:color w:val="002060"/>
              </w:rPr>
              <w:t>-</w:t>
            </w:r>
          </w:p>
        </w:tc>
      </w:tr>
      <w:tr w:rsidR="007B59CF" w:rsidRPr="00E20BAF" w14:paraId="7175FA6F" w14:textId="77777777" w:rsidTr="007B59CF">
        <w:trPr>
          <w:trHeight w:val="670"/>
          <w:jc w:val="center"/>
        </w:trPr>
        <w:tc>
          <w:tcPr>
            <w:tcW w:w="1445" w:type="dxa"/>
            <w:vMerge/>
            <w:tcBorders>
              <w:left w:val="single" w:sz="4" w:space="0" w:color="auto"/>
              <w:right w:val="single" w:sz="4" w:space="0" w:color="auto"/>
            </w:tcBorders>
            <w:shd w:val="clear" w:color="auto" w:fill="D9E2F3" w:themeFill="accent5" w:themeFillTint="33"/>
            <w:vAlign w:val="center"/>
          </w:tcPr>
          <w:p w14:paraId="0CDE6F2F" w14:textId="77777777" w:rsidR="007B59CF" w:rsidRDefault="007B59CF" w:rsidP="007B59CF">
            <w:pPr>
              <w:spacing w:line="276" w:lineRule="auto"/>
              <w:jc w:val="center"/>
              <w:rPr>
                <w:rFonts w:ascii="Poppins" w:hAnsi="Poppins" w:cs="Poppins"/>
                <w:bCs/>
                <w:color w:val="002060"/>
              </w:rPr>
            </w:pPr>
          </w:p>
        </w:tc>
        <w:tc>
          <w:tcPr>
            <w:tcW w:w="3370" w:type="dxa"/>
            <w:vMerge/>
            <w:tcBorders>
              <w:left w:val="single" w:sz="4" w:space="0" w:color="auto"/>
              <w:right w:val="single" w:sz="4" w:space="0" w:color="auto"/>
            </w:tcBorders>
            <w:shd w:val="clear" w:color="auto" w:fill="D9E2F3" w:themeFill="accent5" w:themeFillTint="33"/>
          </w:tcPr>
          <w:p w14:paraId="4C5C19A4" w14:textId="77777777" w:rsidR="007B59CF" w:rsidRPr="0070366A" w:rsidRDefault="007B59CF" w:rsidP="007B59CF">
            <w:pPr>
              <w:pStyle w:val="Prrafodelista"/>
              <w:rPr>
                <w:rFonts w:ascii="Poppins" w:hAnsi="Poppins" w:cs="Poppins"/>
                <w:bCs/>
                <w:color w:val="002060"/>
              </w:rPr>
            </w:pPr>
          </w:p>
        </w:tc>
        <w:tc>
          <w:tcPr>
            <w:tcW w:w="1559" w:type="dxa"/>
            <w:tcBorders>
              <w:left w:val="single" w:sz="4" w:space="0" w:color="auto"/>
              <w:right w:val="single" w:sz="4" w:space="0" w:color="auto"/>
            </w:tcBorders>
            <w:shd w:val="clear" w:color="auto" w:fill="D9E2F3" w:themeFill="accent5" w:themeFillTint="33"/>
          </w:tcPr>
          <w:p w14:paraId="057A5D9F" w14:textId="686C33AB" w:rsidR="007B59CF" w:rsidRPr="0070366A" w:rsidRDefault="007B59CF" w:rsidP="007B59CF">
            <w:pPr>
              <w:jc w:val="center"/>
              <w:rPr>
                <w:rFonts w:ascii="Poppins" w:hAnsi="Poppins" w:cs="Poppins"/>
                <w:bCs/>
                <w:color w:val="002060"/>
              </w:rPr>
            </w:pPr>
            <w:r w:rsidRPr="0070366A">
              <w:rPr>
                <w:rFonts w:ascii="Poppins" w:hAnsi="Poppins" w:cs="Poppins"/>
                <w:bCs/>
                <w:color w:val="002060"/>
              </w:rPr>
              <w:t xml:space="preserve">01 </w:t>
            </w:r>
            <w:r>
              <w:rPr>
                <w:rFonts w:ascii="Poppins" w:hAnsi="Poppins" w:cs="Poppins"/>
                <w:bCs/>
                <w:color w:val="002060"/>
              </w:rPr>
              <w:t>MAY</w:t>
            </w:r>
            <w:r w:rsidRPr="0070366A">
              <w:rPr>
                <w:rFonts w:ascii="Poppins" w:hAnsi="Poppins" w:cs="Poppins"/>
                <w:bCs/>
                <w:color w:val="002060"/>
              </w:rPr>
              <w:t xml:space="preserve"> – 30 J</w:t>
            </w:r>
            <w:r>
              <w:rPr>
                <w:rFonts w:ascii="Poppins" w:hAnsi="Poppins" w:cs="Poppins"/>
                <w:bCs/>
                <w:color w:val="002060"/>
              </w:rPr>
              <w:t>UN 20</w:t>
            </w:r>
            <w:r w:rsidRPr="0070366A">
              <w:rPr>
                <w:rFonts w:ascii="Poppins" w:hAnsi="Poppins" w:cs="Poppins"/>
                <w:bCs/>
                <w:color w:val="002060"/>
              </w:rPr>
              <w:t>25</w:t>
            </w:r>
          </w:p>
          <w:p w14:paraId="045091EE" w14:textId="7CC190F3" w:rsidR="007B59CF" w:rsidRDefault="007B59CF" w:rsidP="007B59CF">
            <w:pPr>
              <w:jc w:val="center"/>
              <w:rPr>
                <w:rFonts w:ascii="Poppins" w:hAnsi="Poppins" w:cs="Poppins"/>
                <w:bCs/>
                <w:color w:val="002060"/>
              </w:rPr>
            </w:pPr>
            <w:r w:rsidRPr="0070366A">
              <w:rPr>
                <w:rFonts w:ascii="Poppins" w:hAnsi="Poppins" w:cs="Poppins"/>
                <w:bCs/>
                <w:color w:val="002060"/>
              </w:rPr>
              <w:t>01 S</w:t>
            </w:r>
            <w:r>
              <w:rPr>
                <w:rFonts w:ascii="Poppins" w:hAnsi="Poppins" w:cs="Poppins"/>
                <w:bCs/>
                <w:color w:val="002060"/>
              </w:rPr>
              <w:t>EP</w:t>
            </w:r>
            <w:r w:rsidRPr="0070366A">
              <w:rPr>
                <w:rFonts w:ascii="Poppins" w:hAnsi="Poppins" w:cs="Poppins"/>
                <w:bCs/>
                <w:color w:val="002060"/>
              </w:rPr>
              <w:t>– 31 O</w:t>
            </w:r>
            <w:r>
              <w:rPr>
                <w:rFonts w:ascii="Poppins" w:hAnsi="Poppins" w:cs="Poppins"/>
                <w:bCs/>
                <w:color w:val="002060"/>
              </w:rPr>
              <w:t>CT 20</w:t>
            </w:r>
            <w:r w:rsidRPr="0070366A">
              <w:rPr>
                <w:rFonts w:ascii="Poppins" w:hAnsi="Poppins" w:cs="Poppins"/>
                <w:bCs/>
                <w:color w:val="002060"/>
              </w:rPr>
              <w:t>25</w:t>
            </w:r>
          </w:p>
        </w:tc>
        <w:tc>
          <w:tcPr>
            <w:tcW w:w="1132" w:type="dxa"/>
            <w:tcBorders>
              <w:left w:val="single" w:sz="4" w:space="0" w:color="auto"/>
              <w:right w:val="single" w:sz="4" w:space="0" w:color="auto"/>
            </w:tcBorders>
            <w:shd w:val="clear" w:color="auto" w:fill="D9E2F3" w:themeFill="accent5" w:themeFillTint="33"/>
            <w:vAlign w:val="center"/>
          </w:tcPr>
          <w:p w14:paraId="21FB19C6" w14:textId="57B1334D" w:rsidR="007B59CF" w:rsidRPr="00715E1B" w:rsidRDefault="007B59CF" w:rsidP="007B59CF">
            <w:pPr>
              <w:jc w:val="center"/>
              <w:rPr>
                <w:rFonts w:ascii="Poppins" w:hAnsi="Poppins" w:cs="Poppins"/>
                <w:bCs/>
                <w:color w:val="002060"/>
              </w:rPr>
            </w:pPr>
            <w:r w:rsidRPr="007B59CF">
              <w:rPr>
                <w:rFonts w:ascii="Poppins" w:hAnsi="Poppins" w:cs="Poppins"/>
                <w:bCs/>
                <w:color w:val="002060"/>
              </w:rPr>
              <w:t>27</w:t>
            </w:r>
            <w:r>
              <w:rPr>
                <w:rFonts w:ascii="Poppins" w:hAnsi="Poppins" w:cs="Poppins"/>
                <w:bCs/>
                <w:color w:val="002060"/>
              </w:rPr>
              <w:t>2</w:t>
            </w:r>
          </w:p>
        </w:tc>
        <w:tc>
          <w:tcPr>
            <w:tcW w:w="1066" w:type="dxa"/>
            <w:tcBorders>
              <w:left w:val="single" w:sz="4" w:space="0" w:color="auto"/>
              <w:right w:val="single" w:sz="4" w:space="0" w:color="auto"/>
            </w:tcBorders>
            <w:shd w:val="clear" w:color="auto" w:fill="D9E2F3" w:themeFill="accent5" w:themeFillTint="33"/>
            <w:vAlign w:val="center"/>
          </w:tcPr>
          <w:p w14:paraId="39189141" w14:textId="372229B4" w:rsidR="007B59CF" w:rsidRPr="00715E1B" w:rsidRDefault="007B59CF" w:rsidP="007B59CF">
            <w:pPr>
              <w:jc w:val="center"/>
              <w:rPr>
                <w:rFonts w:ascii="Poppins" w:hAnsi="Poppins" w:cs="Poppins"/>
                <w:bCs/>
                <w:color w:val="002060"/>
              </w:rPr>
            </w:pPr>
            <w:r w:rsidRPr="007B59CF">
              <w:rPr>
                <w:rFonts w:ascii="Poppins" w:hAnsi="Poppins" w:cs="Poppins"/>
                <w:bCs/>
                <w:color w:val="002060"/>
              </w:rPr>
              <w:t>14</w:t>
            </w:r>
            <w:r>
              <w:rPr>
                <w:rFonts w:ascii="Poppins" w:hAnsi="Poppins" w:cs="Poppins"/>
                <w:bCs/>
                <w:color w:val="002060"/>
              </w:rPr>
              <w:t>4</w:t>
            </w:r>
          </w:p>
        </w:tc>
        <w:tc>
          <w:tcPr>
            <w:tcW w:w="1057" w:type="dxa"/>
            <w:tcBorders>
              <w:left w:val="single" w:sz="4" w:space="0" w:color="auto"/>
              <w:right w:val="single" w:sz="4" w:space="0" w:color="auto"/>
            </w:tcBorders>
            <w:shd w:val="clear" w:color="auto" w:fill="D9E2F3" w:themeFill="accent5" w:themeFillTint="33"/>
            <w:vAlign w:val="center"/>
          </w:tcPr>
          <w:p w14:paraId="7E8939A9" w14:textId="4D11A0A8" w:rsidR="007B59CF" w:rsidRPr="00715E1B" w:rsidRDefault="007B59CF" w:rsidP="007B59CF">
            <w:pPr>
              <w:jc w:val="center"/>
              <w:rPr>
                <w:rFonts w:ascii="Poppins" w:hAnsi="Poppins" w:cs="Poppins"/>
                <w:bCs/>
                <w:color w:val="002060"/>
              </w:rPr>
            </w:pPr>
            <w:r>
              <w:rPr>
                <w:rFonts w:ascii="Poppins" w:hAnsi="Poppins" w:cs="Poppins"/>
                <w:bCs/>
                <w:color w:val="002060"/>
              </w:rPr>
              <w:t>-</w:t>
            </w:r>
          </w:p>
        </w:tc>
      </w:tr>
    </w:tbl>
    <w:p w14:paraId="342EF719" w14:textId="77777777" w:rsidR="00715E1B" w:rsidRDefault="00715E1B" w:rsidP="001E03C0">
      <w:pPr>
        <w:pStyle w:val="Sinespaciado"/>
        <w:autoSpaceDE w:val="0"/>
        <w:autoSpaceDN w:val="0"/>
        <w:adjustRightInd w:val="0"/>
        <w:spacing w:line="276" w:lineRule="auto"/>
        <w:jc w:val="both"/>
        <w:rPr>
          <w:rFonts w:ascii="Poppins" w:hAnsi="Poppins" w:cs="Poppins"/>
          <w:b/>
          <w:color w:val="002060"/>
          <w:sz w:val="28"/>
          <w:szCs w:val="24"/>
        </w:rPr>
      </w:pPr>
    </w:p>
    <w:p w14:paraId="538535BF" w14:textId="752554B1" w:rsidR="00C80FFF" w:rsidRDefault="0010669E" w:rsidP="001E03C0">
      <w:pPr>
        <w:pStyle w:val="Sinespaciado"/>
        <w:autoSpaceDE w:val="0"/>
        <w:autoSpaceDN w:val="0"/>
        <w:adjustRightInd w:val="0"/>
        <w:spacing w:line="276" w:lineRule="auto"/>
        <w:jc w:val="both"/>
        <w:rPr>
          <w:rFonts w:ascii="Poppins" w:hAnsi="Poppins" w:cs="Poppins"/>
          <w:b/>
          <w:color w:val="002060"/>
          <w:sz w:val="28"/>
          <w:szCs w:val="24"/>
        </w:rPr>
      </w:pPr>
      <w:r>
        <w:rPr>
          <w:rFonts w:ascii="Poppins" w:hAnsi="Poppins" w:cs="Poppins"/>
          <w:b/>
          <w:color w:val="002060"/>
          <w:sz w:val="28"/>
          <w:szCs w:val="24"/>
        </w:rPr>
        <w:t>OPCIONAL:</w:t>
      </w:r>
    </w:p>
    <w:p w14:paraId="3299EC07" w14:textId="77777777" w:rsidR="0010669E" w:rsidRPr="00E20BAF" w:rsidRDefault="0010669E" w:rsidP="0010669E">
      <w:pPr>
        <w:pStyle w:val="Sinespaciado"/>
        <w:spacing w:line="276" w:lineRule="auto"/>
        <w:ind w:left="708"/>
        <w:jc w:val="both"/>
        <w:rPr>
          <w:rFonts w:ascii="Poppins" w:hAnsi="Poppins" w:cs="Poppins"/>
          <w:bCs/>
          <w:color w:val="1F3864" w:themeColor="accent5" w:themeShade="80"/>
          <w:szCs w:val="21"/>
        </w:rPr>
      </w:pPr>
    </w:p>
    <w:p w14:paraId="56008D8D" w14:textId="77777777" w:rsidR="0010669E" w:rsidRPr="00E20BAF" w:rsidRDefault="0010669E" w:rsidP="0010669E">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6E433F39" w14:textId="77777777" w:rsidR="0010669E" w:rsidRPr="00BF76FB" w:rsidRDefault="0010669E" w:rsidP="0010669E">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10334" w:type="dxa"/>
        <w:jc w:val="center"/>
        <w:tblLook w:val="04A0" w:firstRow="1" w:lastRow="0" w:firstColumn="1" w:lastColumn="0" w:noHBand="0" w:noVBand="1"/>
      </w:tblPr>
      <w:tblGrid>
        <w:gridCol w:w="6374"/>
        <w:gridCol w:w="1134"/>
        <w:gridCol w:w="1134"/>
        <w:gridCol w:w="957"/>
        <w:gridCol w:w="735"/>
      </w:tblGrid>
      <w:tr w:rsidR="0010669E" w:rsidRPr="00E20BAF" w14:paraId="030803A3" w14:textId="77777777" w:rsidTr="00214969">
        <w:trPr>
          <w:jc w:val="center"/>
        </w:trPr>
        <w:tc>
          <w:tcPr>
            <w:tcW w:w="8642" w:type="dxa"/>
            <w:gridSpan w:val="3"/>
            <w:tcBorders>
              <w:top w:val="single" w:sz="4" w:space="0" w:color="auto"/>
              <w:left w:val="single" w:sz="4" w:space="0" w:color="auto"/>
              <w:bottom w:val="single" w:sz="4" w:space="0" w:color="auto"/>
              <w:right w:val="single" w:sz="4" w:space="0" w:color="auto"/>
            </w:tcBorders>
          </w:tcPr>
          <w:p w14:paraId="5CF3DF38" w14:textId="77777777" w:rsidR="0010669E" w:rsidRPr="00E20BAF" w:rsidRDefault="0010669E" w:rsidP="003444A8">
            <w:pPr>
              <w:spacing w:line="276" w:lineRule="auto"/>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                                    DETALLE </w:t>
            </w:r>
          </w:p>
        </w:tc>
        <w:tc>
          <w:tcPr>
            <w:tcW w:w="1692" w:type="dxa"/>
            <w:gridSpan w:val="2"/>
            <w:tcBorders>
              <w:top w:val="single" w:sz="4" w:space="0" w:color="auto"/>
              <w:left w:val="single" w:sz="4" w:space="0" w:color="auto"/>
              <w:bottom w:val="single" w:sz="4" w:space="0" w:color="auto"/>
              <w:right w:val="single" w:sz="4" w:space="0" w:color="auto"/>
            </w:tcBorders>
            <w:hideMark/>
          </w:tcPr>
          <w:p w14:paraId="12C74E00" w14:textId="77777777" w:rsidR="0010669E" w:rsidRPr="00E20BAF" w:rsidRDefault="0010669E" w:rsidP="003444A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TARIFA</w:t>
            </w:r>
            <w:r w:rsidRPr="00E20BAF">
              <w:rPr>
                <w:rFonts w:ascii="Poppins" w:eastAsia="Calibri" w:hAnsi="Poppins" w:cs="Poppins"/>
                <w:b/>
                <w:color w:val="1F3864" w:themeColor="accent5" w:themeShade="80"/>
                <w:szCs w:val="21"/>
                <w:lang w:eastAsia="en-US"/>
              </w:rPr>
              <w:t xml:space="preserve"> </w:t>
            </w:r>
          </w:p>
        </w:tc>
      </w:tr>
      <w:tr w:rsidR="0010669E" w:rsidRPr="00E20BAF" w14:paraId="3064FAD1" w14:textId="77777777" w:rsidTr="00214969">
        <w:trPr>
          <w:trHeight w:val="759"/>
          <w:jc w:val="center"/>
        </w:trPr>
        <w:tc>
          <w:tcPr>
            <w:tcW w:w="8642"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E854A6" w14:textId="4F21F1A7" w:rsidR="0010669E" w:rsidRDefault="0010669E" w:rsidP="0010669E">
            <w:pPr>
              <w:spacing w:line="276" w:lineRule="auto"/>
              <w:jc w:val="both"/>
              <w:rPr>
                <w:rFonts w:ascii="Poppins" w:hAnsi="Poppins" w:cs="Poppins"/>
                <w:b/>
                <w:color w:val="002060"/>
              </w:rPr>
            </w:pPr>
            <w:r w:rsidRPr="0010669E">
              <w:rPr>
                <w:rFonts w:ascii="Poppins" w:hAnsi="Poppins" w:cs="Poppins"/>
                <w:b/>
                <w:color w:val="002060"/>
              </w:rPr>
              <w:t>Patara Elephant Farm (No reembolsable)</w:t>
            </w:r>
          </w:p>
          <w:p w14:paraId="64407EE3" w14:textId="2F16B635" w:rsidR="00214969" w:rsidRPr="0010669E" w:rsidRDefault="00214969" w:rsidP="0010669E">
            <w:pPr>
              <w:spacing w:line="276" w:lineRule="auto"/>
              <w:jc w:val="both"/>
              <w:rPr>
                <w:rFonts w:ascii="Poppins" w:hAnsi="Poppins" w:cs="Poppins"/>
                <w:b/>
                <w:color w:val="002060"/>
              </w:rPr>
            </w:pPr>
            <w:r>
              <w:rPr>
                <w:rFonts w:ascii="Poppins" w:hAnsi="Poppins" w:cs="Poppins"/>
                <w:b/>
                <w:color w:val="002060"/>
              </w:rPr>
              <w:t xml:space="preserve">CHIANG MAI / OPCIONAL DEL DÌA 6 </w:t>
            </w:r>
          </w:p>
          <w:p w14:paraId="2954A4DF" w14:textId="77777777" w:rsidR="0010669E" w:rsidRDefault="0010669E" w:rsidP="0010669E">
            <w:pPr>
              <w:spacing w:line="276" w:lineRule="auto"/>
              <w:jc w:val="both"/>
              <w:rPr>
                <w:rFonts w:ascii="Poppins" w:hAnsi="Poppins" w:cs="Poppins"/>
                <w:bCs/>
                <w:color w:val="002060"/>
              </w:rPr>
            </w:pPr>
            <w:r w:rsidRPr="0010669E">
              <w:rPr>
                <w:rFonts w:ascii="Poppins" w:hAnsi="Poppins" w:cs="Poppins"/>
                <w:bCs/>
                <w:color w:val="002060"/>
              </w:rPr>
              <w:t>Encuentro con su guía para partir rumbo a Patara Elephant Farm, donde conoceremos muy de cerca a estos animales.  Haremos una sesión de entrenamiento que incluye, senderismo para encontrar al elefante en la selva, donde aprenderemos acerca de la gestión agrícola del elefante y el programa de cría de elefantes. Nos acercaremos y estaremos con los elefantes, donde también aprenderemos y observaremos el temperamento que tienen, además coincidiremos con su hora de comer.  Conoceremos sobre el cuidado diario de la salud para los elefantes, las pruebas de embarazo y el cuidado de la madre con sus bebés. Aprenda sobre el cuidado de la piel del elefante y báñelo en el río. Haremos un trayecto a lomos del elefante hasta una cascada, donde tomaremos el almuerzo tipo picnic y nos refrescaremos. Al acabar, vuelta a la granja para la hora de comer de los elefantes. Después de una sesión de fotos con los elefantes, regreso al hotel.</w:t>
            </w:r>
          </w:p>
          <w:p w14:paraId="00B4CC33" w14:textId="25617AFB" w:rsidR="0010669E" w:rsidRPr="0010669E" w:rsidRDefault="0010669E" w:rsidP="0010669E">
            <w:pPr>
              <w:spacing w:line="276" w:lineRule="auto"/>
              <w:jc w:val="both"/>
              <w:rPr>
                <w:rFonts w:ascii="Poppins" w:hAnsi="Poppins" w:cs="Poppins"/>
                <w:b/>
                <w:color w:val="002060"/>
              </w:rPr>
            </w:pPr>
            <w:r w:rsidRPr="0010669E">
              <w:rPr>
                <w:rFonts w:ascii="Poppins" w:hAnsi="Poppins" w:cs="Poppins"/>
                <w:b/>
                <w:color w:val="002060"/>
              </w:rPr>
              <w:t>Estas excursiones opcionales substituyen el programa mencionado para el día   6.</w:t>
            </w:r>
            <w:r w:rsidRPr="0010669E">
              <w:rPr>
                <w:rFonts w:ascii="Poppins" w:hAnsi="Poppins" w:cs="Poppins"/>
                <w:bCs/>
                <w:color w:val="002060"/>
              </w:rPr>
              <w:t xml:space="preserve"> Excursión regular con guía solo en inglés</w:t>
            </w:r>
          </w:p>
        </w:tc>
        <w:tc>
          <w:tcPr>
            <w:tcW w:w="1692" w:type="dxa"/>
            <w:gridSpan w:val="2"/>
            <w:tcBorders>
              <w:left w:val="single" w:sz="4" w:space="0" w:color="auto"/>
              <w:right w:val="single" w:sz="4" w:space="0" w:color="auto"/>
            </w:tcBorders>
            <w:shd w:val="clear" w:color="auto" w:fill="D9E2F3" w:themeFill="accent5" w:themeFillTint="33"/>
            <w:vAlign w:val="center"/>
          </w:tcPr>
          <w:p w14:paraId="330A622C" w14:textId="65A75AE1" w:rsidR="0010669E" w:rsidRPr="005D2203" w:rsidRDefault="004F41DB" w:rsidP="003444A8">
            <w:pPr>
              <w:jc w:val="center"/>
              <w:rPr>
                <w:rFonts w:ascii="Poppins" w:hAnsi="Poppins" w:cs="Poppins"/>
                <w:bCs/>
                <w:color w:val="002060"/>
              </w:rPr>
            </w:pPr>
            <w:r>
              <w:rPr>
                <w:rFonts w:ascii="Poppins" w:hAnsi="Poppins" w:cs="Poppins"/>
                <w:bCs/>
                <w:color w:val="002060"/>
              </w:rPr>
              <w:t>3</w:t>
            </w:r>
            <w:r w:rsidR="00FF7423">
              <w:rPr>
                <w:rFonts w:ascii="Poppins" w:hAnsi="Poppins" w:cs="Poppins"/>
                <w:bCs/>
                <w:color w:val="002060"/>
              </w:rPr>
              <w:t>30</w:t>
            </w:r>
          </w:p>
        </w:tc>
      </w:tr>
      <w:tr w:rsidR="00FF7423" w:rsidRPr="00E20BAF" w14:paraId="1E3CB9B0" w14:textId="48BD28CA" w:rsidTr="00214969">
        <w:trPr>
          <w:trHeight w:val="405"/>
          <w:jc w:val="center"/>
        </w:trPr>
        <w:tc>
          <w:tcPr>
            <w:tcW w:w="6374"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59BB549D" w14:textId="06EA51FF" w:rsidR="00FF7423" w:rsidRDefault="00FF7423" w:rsidP="00FF7423">
            <w:pPr>
              <w:spacing w:line="276" w:lineRule="auto"/>
              <w:rPr>
                <w:rFonts w:ascii="Poppins" w:hAnsi="Poppins" w:cs="Poppins"/>
                <w:b/>
                <w:color w:val="002060"/>
              </w:rPr>
            </w:pPr>
            <w:r w:rsidRPr="0010669E">
              <w:rPr>
                <w:rFonts w:ascii="Poppins" w:hAnsi="Poppins" w:cs="Poppins"/>
                <w:b/>
                <w:color w:val="002060"/>
              </w:rPr>
              <w:t xml:space="preserve">SUPLEMENTO </w:t>
            </w:r>
          </w:p>
          <w:p w14:paraId="448FA9E4" w14:textId="3F7320CC" w:rsidR="00FF7423" w:rsidRPr="0010669E" w:rsidRDefault="00FF7423" w:rsidP="00FF7423">
            <w:pPr>
              <w:spacing w:line="276" w:lineRule="auto"/>
              <w:rPr>
                <w:rFonts w:ascii="Poppins" w:hAnsi="Poppins" w:cs="Poppins"/>
                <w:b/>
                <w:color w:val="002060"/>
              </w:rPr>
            </w:pPr>
            <w:r>
              <w:rPr>
                <w:rFonts w:ascii="Poppins" w:hAnsi="Poppins" w:cs="Poppins"/>
                <w:b/>
                <w:color w:val="002060"/>
              </w:rPr>
              <w:lastRenderedPageBreak/>
              <w:t>P</w:t>
            </w:r>
            <w:r w:rsidRPr="0010669E">
              <w:rPr>
                <w:rFonts w:ascii="Poppins" w:hAnsi="Poppins" w:cs="Poppins"/>
                <w:b/>
                <w:color w:val="002060"/>
              </w:rPr>
              <w:t xml:space="preserve">ara visitar un campamento tradicional al lugar del </w:t>
            </w:r>
            <w:r>
              <w:rPr>
                <w:rFonts w:ascii="Poppins" w:hAnsi="Poppins" w:cs="Poppins"/>
                <w:b/>
                <w:color w:val="002060"/>
              </w:rPr>
              <w:br/>
            </w:r>
            <w:r w:rsidRPr="0010669E">
              <w:rPr>
                <w:rFonts w:ascii="Poppins" w:hAnsi="Poppins" w:cs="Poppins"/>
                <w:b/>
                <w:color w:val="002060"/>
              </w:rPr>
              <w:t>santuario de elefantes.</w:t>
            </w:r>
          </w:p>
          <w:p w14:paraId="0B499799" w14:textId="11BC7BE9" w:rsidR="00FF7423" w:rsidRPr="0010669E" w:rsidRDefault="00FF7423" w:rsidP="00FF7423">
            <w:pPr>
              <w:spacing w:line="276" w:lineRule="auto"/>
              <w:rPr>
                <w:rFonts w:ascii="Poppins" w:hAnsi="Poppins" w:cs="Poppins"/>
                <w:bCs/>
                <w:color w:val="002060"/>
              </w:rPr>
            </w:pPr>
            <w:r w:rsidRPr="0010669E">
              <w:rPr>
                <w:rFonts w:ascii="Poppins" w:hAnsi="Poppins" w:cs="Poppins"/>
                <w:bCs/>
                <w:color w:val="002060"/>
              </w:rPr>
              <w:t xml:space="preserve">Cargo adicional por recoger al cliente en el hotel (ciudad </w:t>
            </w:r>
            <w:r>
              <w:rPr>
                <w:rFonts w:ascii="Poppins" w:hAnsi="Poppins" w:cs="Poppins"/>
                <w:bCs/>
                <w:color w:val="002060"/>
              </w:rPr>
              <w:br/>
            </w:r>
            <w:r w:rsidRPr="0010669E">
              <w:rPr>
                <w:rFonts w:ascii="Poppins" w:hAnsi="Poppins" w:cs="Poppins"/>
                <w:bCs/>
                <w:color w:val="002060"/>
              </w:rPr>
              <w:t>de Chiang Mai) con traslado al campamento de elefantes</w:t>
            </w:r>
            <w:r>
              <w:rPr>
                <w:rFonts w:ascii="Poppins" w:hAnsi="Poppins" w:cs="Poppins"/>
                <w:bCs/>
                <w:color w:val="002060"/>
              </w:rPr>
              <w:br/>
            </w:r>
            <w:r w:rsidRPr="0010669E">
              <w:rPr>
                <w:rFonts w:ascii="Poppins" w:hAnsi="Poppins" w:cs="Poppins"/>
                <w:bCs/>
                <w:color w:val="002060"/>
              </w:rPr>
              <w:t xml:space="preserve"> con espectáculo</w:t>
            </w:r>
            <w:r w:rsidR="00214969">
              <w:rPr>
                <w:rFonts w:ascii="Poppins" w:hAnsi="Poppins" w:cs="Poppins"/>
                <w:bCs/>
                <w:color w:val="002060"/>
              </w:rPr>
              <w:t>.</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963BBE" w14:textId="77777777" w:rsidR="00FF7423" w:rsidRPr="00FF7423" w:rsidRDefault="00FF7423">
            <w:pPr>
              <w:rPr>
                <w:rFonts w:ascii="Poppins" w:eastAsia="Calibri" w:hAnsi="Poppins" w:cs="Poppins"/>
                <w:b/>
                <w:color w:val="1F3864" w:themeColor="accent5" w:themeShade="80"/>
                <w:szCs w:val="21"/>
                <w:lang w:eastAsia="en-US"/>
              </w:rPr>
            </w:pPr>
          </w:p>
          <w:p w14:paraId="71AF63D8" w14:textId="5EC597EE" w:rsidR="00FF7423" w:rsidRPr="00FF7423" w:rsidRDefault="00FF7423" w:rsidP="00FF7423">
            <w:pPr>
              <w:spacing w:line="276" w:lineRule="auto"/>
              <w:rPr>
                <w:rFonts w:ascii="Poppins" w:eastAsia="Calibri" w:hAnsi="Poppins" w:cs="Poppins"/>
                <w:b/>
                <w:color w:val="1F3864" w:themeColor="accent5" w:themeShade="80"/>
                <w:szCs w:val="21"/>
                <w:lang w:eastAsia="en-US"/>
              </w:rPr>
            </w:pPr>
            <w:r w:rsidRPr="00FF7423">
              <w:rPr>
                <w:rFonts w:ascii="Poppins" w:eastAsia="Calibri" w:hAnsi="Poppins" w:cs="Poppins"/>
                <w:b/>
                <w:color w:val="1F3864" w:themeColor="accent5" w:themeShade="80"/>
                <w:szCs w:val="21"/>
                <w:lang w:eastAsia="en-US"/>
              </w:rPr>
              <w:t xml:space="preserve">01 PAX </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94BE0" w14:textId="1E9FC0AD" w:rsidR="00FF7423" w:rsidRPr="00FF7423" w:rsidRDefault="00FF7423">
            <w:pPr>
              <w:rPr>
                <w:rFonts w:ascii="Poppins" w:eastAsia="Calibri" w:hAnsi="Poppins" w:cs="Poppins"/>
                <w:b/>
                <w:color w:val="1F3864" w:themeColor="accent5" w:themeShade="80"/>
                <w:szCs w:val="21"/>
                <w:lang w:eastAsia="en-US"/>
              </w:rPr>
            </w:pPr>
          </w:p>
          <w:p w14:paraId="45C62293" w14:textId="24D24109" w:rsidR="00FF7423" w:rsidRPr="00FF7423" w:rsidRDefault="00FF7423" w:rsidP="00FF7423">
            <w:pPr>
              <w:spacing w:line="276" w:lineRule="auto"/>
              <w:rPr>
                <w:rFonts w:ascii="Poppins" w:eastAsia="Calibri" w:hAnsi="Poppins" w:cs="Poppins"/>
                <w:b/>
                <w:color w:val="1F3864" w:themeColor="accent5" w:themeShade="80"/>
                <w:szCs w:val="21"/>
                <w:lang w:eastAsia="en-US"/>
              </w:rPr>
            </w:pPr>
            <w:r w:rsidRPr="00FF7423">
              <w:rPr>
                <w:rFonts w:ascii="Poppins" w:eastAsia="Calibri" w:hAnsi="Poppins" w:cs="Poppins"/>
                <w:b/>
                <w:color w:val="1F3864" w:themeColor="accent5" w:themeShade="80"/>
                <w:szCs w:val="21"/>
                <w:lang w:eastAsia="en-US"/>
              </w:rPr>
              <w:t xml:space="preserve">02 PAX </w:t>
            </w:r>
          </w:p>
        </w:tc>
        <w:tc>
          <w:tcPr>
            <w:tcW w:w="957" w:type="dxa"/>
            <w:tcBorders>
              <w:left w:val="single" w:sz="4" w:space="0" w:color="auto"/>
              <w:right w:val="single" w:sz="4" w:space="0" w:color="auto"/>
            </w:tcBorders>
            <w:shd w:val="clear" w:color="auto" w:fill="FFFFFF" w:themeFill="background1"/>
            <w:vAlign w:val="center"/>
          </w:tcPr>
          <w:p w14:paraId="21499097" w14:textId="22B50B1B" w:rsidR="00FF7423" w:rsidRPr="00FF7423" w:rsidRDefault="00FF7423" w:rsidP="003444A8">
            <w:pPr>
              <w:jc w:val="center"/>
              <w:rPr>
                <w:rFonts w:ascii="Poppins" w:eastAsia="Calibri" w:hAnsi="Poppins" w:cs="Poppins"/>
                <w:b/>
                <w:color w:val="1F3864" w:themeColor="accent5" w:themeShade="80"/>
                <w:szCs w:val="21"/>
                <w:lang w:eastAsia="en-US"/>
              </w:rPr>
            </w:pPr>
            <w:r w:rsidRPr="00FF7423">
              <w:rPr>
                <w:rFonts w:ascii="Poppins" w:eastAsia="Calibri" w:hAnsi="Poppins" w:cs="Poppins"/>
                <w:b/>
                <w:color w:val="1F3864" w:themeColor="accent5" w:themeShade="80"/>
                <w:szCs w:val="21"/>
                <w:lang w:eastAsia="en-US"/>
              </w:rPr>
              <w:t>3-6 PAX</w:t>
            </w:r>
          </w:p>
        </w:tc>
        <w:tc>
          <w:tcPr>
            <w:tcW w:w="735" w:type="dxa"/>
            <w:tcBorders>
              <w:left w:val="single" w:sz="4" w:space="0" w:color="auto"/>
              <w:right w:val="single" w:sz="4" w:space="0" w:color="auto"/>
            </w:tcBorders>
            <w:shd w:val="clear" w:color="auto" w:fill="FFFFFF" w:themeFill="background1"/>
            <w:vAlign w:val="center"/>
          </w:tcPr>
          <w:p w14:paraId="1BD2AB6C" w14:textId="593AB068" w:rsidR="00FF7423" w:rsidRPr="00FF7423" w:rsidRDefault="00FF7423" w:rsidP="003444A8">
            <w:pPr>
              <w:jc w:val="center"/>
              <w:rPr>
                <w:rFonts w:ascii="Poppins" w:eastAsia="Calibri" w:hAnsi="Poppins" w:cs="Poppins"/>
                <w:b/>
                <w:color w:val="1F3864" w:themeColor="accent5" w:themeShade="80"/>
                <w:szCs w:val="21"/>
                <w:lang w:eastAsia="en-US"/>
              </w:rPr>
            </w:pPr>
            <w:r w:rsidRPr="00FF7423">
              <w:rPr>
                <w:rFonts w:ascii="Poppins" w:eastAsia="Calibri" w:hAnsi="Poppins" w:cs="Poppins"/>
                <w:b/>
                <w:color w:val="1F3864" w:themeColor="accent5" w:themeShade="80"/>
                <w:szCs w:val="21"/>
                <w:lang w:eastAsia="en-US"/>
              </w:rPr>
              <w:t>7-9 PAX</w:t>
            </w:r>
          </w:p>
        </w:tc>
      </w:tr>
      <w:tr w:rsidR="00FF7423" w:rsidRPr="00E20BAF" w14:paraId="03D208D7" w14:textId="3891AD6D" w:rsidTr="00214969">
        <w:trPr>
          <w:trHeight w:val="1860"/>
          <w:jc w:val="center"/>
        </w:trPr>
        <w:tc>
          <w:tcPr>
            <w:tcW w:w="6374" w:type="dxa"/>
            <w:vMerge/>
            <w:tcBorders>
              <w:left w:val="single" w:sz="4" w:space="0" w:color="auto"/>
              <w:right w:val="single" w:sz="4" w:space="0" w:color="auto"/>
            </w:tcBorders>
            <w:shd w:val="clear" w:color="auto" w:fill="D9E2F3" w:themeFill="accent5" w:themeFillTint="33"/>
            <w:vAlign w:val="center"/>
          </w:tcPr>
          <w:p w14:paraId="4C86DBCA" w14:textId="77777777" w:rsidR="00FF7423" w:rsidRPr="0010669E" w:rsidRDefault="00FF7423" w:rsidP="00FF7423">
            <w:pPr>
              <w:spacing w:line="276" w:lineRule="auto"/>
              <w:rPr>
                <w:rFonts w:ascii="Poppins" w:hAnsi="Poppins" w:cs="Poppins"/>
                <w:b/>
                <w:color w:val="002060"/>
              </w:rPr>
            </w:pPr>
          </w:p>
        </w:tc>
        <w:tc>
          <w:tcPr>
            <w:tcW w:w="1134" w:type="dxa"/>
            <w:tcBorders>
              <w:top w:val="single" w:sz="4" w:space="0" w:color="auto"/>
              <w:left w:val="single" w:sz="4" w:space="0" w:color="auto"/>
              <w:right w:val="single" w:sz="4" w:space="0" w:color="auto"/>
            </w:tcBorders>
            <w:shd w:val="clear" w:color="auto" w:fill="D9E2F3" w:themeFill="accent5" w:themeFillTint="33"/>
            <w:vAlign w:val="center"/>
          </w:tcPr>
          <w:p w14:paraId="6CAAC526" w14:textId="7FB62185" w:rsidR="00FF7423" w:rsidRDefault="00FF7423" w:rsidP="00FF7423">
            <w:pPr>
              <w:spacing w:line="276" w:lineRule="auto"/>
              <w:jc w:val="center"/>
              <w:rPr>
                <w:rFonts w:ascii="Poppins" w:hAnsi="Poppins" w:cs="Poppins"/>
                <w:bCs/>
                <w:color w:val="002060"/>
              </w:rPr>
            </w:pPr>
            <w:r>
              <w:rPr>
                <w:rFonts w:ascii="Poppins" w:hAnsi="Poppins" w:cs="Poppins"/>
                <w:bCs/>
                <w:color w:val="002060"/>
              </w:rPr>
              <w:t>201</w:t>
            </w:r>
          </w:p>
        </w:tc>
        <w:tc>
          <w:tcPr>
            <w:tcW w:w="1134" w:type="dxa"/>
            <w:tcBorders>
              <w:top w:val="single" w:sz="4" w:space="0" w:color="auto"/>
              <w:left w:val="single" w:sz="4" w:space="0" w:color="auto"/>
              <w:right w:val="single" w:sz="4" w:space="0" w:color="auto"/>
            </w:tcBorders>
            <w:shd w:val="clear" w:color="auto" w:fill="D9E2F3" w:themeFill="accent5" w:themeFillTint="33"/>
            <w:vAlign w:val="center"/>
          </w:tcPr>
          <w:p w14:paraId="6E5A2ACD" w14:textId="12633BB5" w:rsidR="00FF7423" w:rsidRDefault="00FF7423" w:rsidP="00FF7423">
            <w:pPr>
              <w:spacing w:line="276" w:lineRule="auto"/>
              <w:jc w:val="center"/>
              <w:rPr>
                <w:rFonts w:ascii="Poppins" w:hAnsi="Poppins" w:cs="Poppins"/>
                <w:bCs/>
                <w:color w:val="002060"/>
              </w:rPr>
            </w:pPr>
            <w:r>
              <w:rPr>
                <w:rFonts w:ascii="Poppins" w:hAnsi="Poppins" w:cs="Poppins"/>
                <w:bCs/>
                <w:color w:val="002060"/>
              </w:rPr>
              <w:t>115</w:t>
            </w:r>
          </w:p>
        </w:tc>
        <w:tc>
          <w:tcPr>
            <w:tcW w:w="957" w:type="dxa"/>
            <w:tcBorders>
              <w:left w:val="single" w:sz="4" w:space="0" w:color="auto"/>
              <w:right w:val="single" w:sz="4" w:space="0" w:color="auto"/>
            </w:tcBorders>
            <w:shd w:val="clear" w:color="auto" w:fill="D9E2F3" w:themeFill="accent5" w:themeFillTint="33"/>
            <w:vAlign w:val="center"/>
          </w:tcPr>
          <w:p w14:paraId="1428FF2C" w14:textId="3FC3F48E" w:rsidR="00FF7423" w:rsidRDefault="00FF7423" w:rsidP="00FF7423">
            <w:pPr>
              <w:jc w:val="center"/>
              <w:rPr>
                <w:rFonts w:ascii="Poppins" w:hAnsi="Poppins" w:cs="Poppins"/>
                <w:bCs/>
                <w:color w:val="002060"/>
              </w:rPr>
            </w:pPr>
            <w:r>
              <w:rPr>
                <w:rFonts w:ascii="Poppins" w:hAnsi="Poppins" w:cs="Poppins"/>
                <w:bCs/>
                <w:color w:val="002060"/>
              </w:rPr>
              <w:t>115</w:t>
            </w:r>
          </w:p>
        </w:tc>
        <w:tc>
          <w:tcPr>
            <w:tcW w:w="735" w:type="dxa"/>
            <w:tcBorders>
              <w:left w:val="single" w:sz="4" w:space="0" w:color="auto"/>
              <w:right w:val="single" w:sz="4" w:space="0" w:color="auto"/>
            </w:tcBorders>
            <w:shd w:val="clear" w:color="auto" w:fill="D9E2F3" w:themeFill="accent5" w:themeFillTint="33"/>
            <w:vAlign w:val="center"/>
          </w:tcPr>
          <w:p w14:paraId="47B705AA" w14:textId="124DCD21" w:rsidR="00FF7423" w:rsidRDefault="00FF7423" w:rsidP="00FF7423">
            <w:pPr>
              <w:jc w:val="center"/>
              <w:rPr>
                <w:rFonts w:ascii="Poppins" w:hAnsi="Poppins" w:cs="Poppins"/>
                <w:bCs/>
                <w:color w:val="002060"/>
              </w:rPr>
            </w:pPr>
            <w:r>
              <w:rPr>
                <w:rFonts w:ascii="Poppins" w:hAnsi="Poppins" w:cs="Poppins"/>
                <w:bCs/>
                <w:color w:val="002060"/>
              </w:rPr>
              <w:t>115</w:t>
            </w:r>
          </w:p>
        </w:tc>
      </w:tr>
    </w:tbl>
    <w:p w14:paraId="5A8B1F50" w14:textId="77777777" w:rsidR="00FF7423" w:rsidRPr="00E20BAF" w:rsidRDefault="00FF7423"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1927457C" w14:textId="4E7EE5FA" w:rsidR="00C80FFF" w:rsidRPr="004D56FF" w:rsidRDefault="0046379F" w:rsidP="00FF7423">
      <w:pPr>
        <w:pStyle w:val="Sinespaciado"/>
        <w:tabs>
          <w:tab w:val="left" w:pos="5325"/>
        </w:tabs>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r w:rsidR="00FF7423">
        <w:tab/>
      </w:r>
    </w:p>
    <w:p w14:paraId="12A16584" w14:textId="77777777" w:rsidR="00C80FF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5F6598"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p>
    <w:p w14:paraId="1EE3E281" w14:textId="77777777" w:rsidR="00255B1B" w:rsidRPr="00255B1B" w:rsidRDefault="00255B1B" w:rsidP="00255B1B">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255B1B">
        <w:rPr>
          <w:rFonts w:ascii="Poppins" w:hAnsi="Poppins" w:cs="Poppins"/>
          <w:color w:val="1F3864" w:themeColor="accent5" w:themeShade="80"/>
          <w:sz w:val="20"/>
          <w:szCs w:val="20"/>
        </w:rPr>
        <w:t>Todas las clasificaciones de los hoteles están determinadas de acuerdo con las autoridades locales.</w:t>
      </w:r>
    </w:p>
    <w:p w14:paraId="277536DF" w14:textId="1F502F32" w:rsidR="00255B1B" w:rsidRPr="00255B1B" w:rsidRDefault="009203CF" w:rsidP="00255B1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00255B1B" w:rsidRPr="00255B1B">
        <w:rPr>
          <w:rFonts w:ascii="Poppins" w:hAnsi="Poppins" w:cs="Poppins"/>
          <w:color w:val="1F3864" w:themeColor="accent5" w:themeShade="80"/>
          <w:sz w:val="20"/>
          <w:szCs w:val="20"/>
        </w:rPr>
        <w:t>Horario de entrada: 13:00 o 14:00.</w:t>
      </w:r>
    </w:p>
    <w:p w14:paraId="5BA927F9" w14:textId="076B650F" w:rsidR="00616DD2" w:rsidRDefault="009203CF" w:rsidP="00255B1B">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00255B1B" w:rsidRPr="00255B1B">
        <w:rPr>
          <w:rFonts w:ascii="Poppins" w:hAnsi="Poppins" w:cs="Poppins"/>
          <w:color w:val="1F3864" w:themeColor="accent5" w:themeShade="80"/>
          <w:sz w:val="20"/>
          <w:szCs w:val="20"/>
        </w:rPr>
        <w:t>Horario de salida: 11:00 o 12:00.</w:t>
      </w:r>
    </w:p>
    <w:p w14:paraId="1638A758" w14:textId="77777777" w:rsidR="00902781" w:rsidRPr="00902781" w:rsidRDefault="00902781" w:rsidP="0090278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2781">
        <w:rPr>
          <w:rFonts w:ascii="Poppins" w:hAnsi="Poppins" w:cs="Poppins"/>
          <w:color w:val="1F3864" w:themeColor="accent5" w:themeShade="80"/>
          <w:sz w:val="20"/>
          <w:szCs w:val="20"/>
        </w:rPr>
        <w:t xml:space="preserve">Normalmente, en los hoteles de Laos hay pocas habitaciones, por eso se podrá variar las opciones según categoría   </w:t>
      </w:r>
    </w:p>
    <w:p w14:paraId="3E10928B" w14:textId="1678871B" w:rsidR="00902781" w:rsidRPr="00902781" w:rsidRDefault="00902781" w:rsidP="00902781">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02781">
        <w:rPr>
          <w:rFonts w:ascii="Poppins" w:hAnsi="Poppins" w:cs="Poppins"/>
          <w:color w:val="1F3864" w:themeColor="accent5" w:themeShade="80"/>
          <w:sz w:val="20"/>
          <w:szCs w:val="20"/>
        </w:rPr>
        <w:t>No hay ascensor en muchos de los hoteles laosianos</w:t>
      </w:r>
    </w:p>
    <w:p w14:paraId="4F544F5F" w14:textId="4A7AF6A0" w:rsidR="009203CF" w:rsidRDefault="009203CF" w:rsidP="009203CF">
      <w:pPr>
        <w:pStyle w:val="Prrafodelista"/>
        <w:numPr>
          <w:ilvl w:val="0"/>
          <w:numId w:val="21"/>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Política para los niños </w:t>
      </w:r>
    </w:p>
    <w:p w14:paraId="188EF259" w14:textId="1AE97EDF" w:rsidR="009203CF" w:rsidRPr="009203CF" w:rsidRDefault="009203CF" w:rsidP="009203C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03CF">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9203CF">
        <w:rPr>
          <w:rFonts w:ascii="Poppins" w:hAnsi="Poppins" w:cs="Poppins"/>
          <w:color w:val="1F3864" w:themeColor="accent5" w:themeShade="80"/>
          <w:sz w:val="20"/>
          <w:szCs w:val="20"/>
        </w:rPr>
        <w:t>Niños de 1-2 años: Gratuidad en el caso de compartir habitación con sus padres.</w:t>
      </w:r>
    </w:p>
    <w:p w14:paraId="3EF3EDE4" w14:textId="5CD8D11A" w:rsidR="009203CF" w:rsidRPr="009203CF" w:rsidRDefault="009203CF" w:rsidP="009203C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03CF">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9203CF">
        <w:rPr>
          <w:rFonts w:ascii="Poppins" w:hAnsi="Poppins" w:cs="Poppins"/>
          <w:color w:val="1F3864" w:themeColor="accent5" w:themeShade="80"/>
          <w:sz w:val="20"/>
          <w:szCs w:val="20"/>
        </w:rPr>
        <w:t xml:space="preserve">Niños de 2-12 años: 75% de cargo del coste de un adulto si usa una cama extra en la habitación de sus padres. </w:t>
      </w:r>
    </w:p>
    <w:p w14:paraId="2DF0991C" w14:textId="67425A65" w:rsidR="009203CF" w:rsidRDefault="009203CF" w:rsidP="009203C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9203CF">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w:t>
      </w:r>
      <w:r w:rsidRPr="009203CF">
        <w:rPr>
          <w:rFonts w:ascii="Poppins" w:hAnsi="Poppins" w:cs="Poppins"/>
          <w:color w:val="1F3864" w:themeColor="accent5" w:themeShade="80"/>
          <w:sz w:val="20"/>
          <w:szCs w:val="20"/>
        </w:rPr>
        <w:t>Niños de más de 12 años: Precio de adulto.</w:t>
      </w:r>
    </w:p>
    <w:p w14:paraId="7792BA97" w14:textId="77777777" w:rsidR="00C03C38" w:rsidRDefault="00C03C38" w:rsidP="009203CF">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p w14:paraId="612661C1" w14:textId="5AF93EB8" w:rsidR="009203CF" w:rsidRDefault="00C03C38" w:rsidP="00C03C38">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Gastos de cancelación por fecha de llegada:</w:t>
      </w:r>
    </w:p>
    <w:p w14:paraId="26E80C16" w14:textId="6C4F85DB" w:rsidR="00C03C38" w:rsidRDefault="00C03C38" w:rsidP="00C03C38">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Más de 35 días: Sin m Gastos </w:t>
      </w:r>
    </w:p>
    <w:p w14:paraId="41CF0F5B" w14:textId="523C811E" w:rsidR="00C03C38" w:rsidRDefault="00C03C38" w:rsidP="00C03C38">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Entre 35 y 25 días: 30% del total</w:t>
      </w:r>
    </w:p>
    <w:p w14:paraId="76325042" w14:textId="3B5F0D42" w:rsidR="00C03C38" w:rsidRDefault="00C03C38" w:rsidP="00C03C38">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Entre 24 y 10 días: 50% del total</w:t>
      </w:r>
    </w:p>
    <w:p w14:paraId="488C7744" w14:textId="20A1E04F" w:rsidR="00C03C38" w:rsidRDefault="00C03C38" w:rsidP="00C03C38">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Entre 09 y 03 días: 75% del total</w:t>
      </w:r>
    </w:p>
    <w:p w14:paraId="7D26EBE5" w14:textId="0D9B142E" w:rsidR="00C03C38" w:rsidRDefault="00C03C38" w:rsidP="00C03C38">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Menos de 03 días: 100% del total</w:t>
      </w:r>
    </w:p>
    <w:p w14:paraId="1161F3CB" w14:textId="75B59F26" w:rsidR="005D2203" w:rsidRPr="005D2203" w:rsidRDefault="005D2203" w:rsidP="005D2203">
      <w:pPr>
        <w:pStyle w:val="Prrafodelista"/>
        <w:numPr>
          <w:ilvl w:val="0"/>
          <w:numId w:val="23"/>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Las tarifas de Vuelos están sujetas a cambios y estas pueden llegar a ser </w:t>
      </w:r>
      <w:r w:rsidR="00F009F3">
        <w:rPr>
          <w:rFonts w:ascii="Poppins" w:hAnsi="Poppins" w:cs="Poppins"/>
          <w:color w:val="1F3864" w:themeColor="accent5" w:themeShade="80"/>
          <w:sz w:val="20"/>
          <w:szCs w:val="20"/>
        </w:rPr>
        <w:t>más</w:t>
      </w:r>
      <w:r>
        <w:rPr>
          <w:rFonts w:ascii="Poppins" w:hAnsi="Poppins" w:cs="Poppins"/>
          <w:color w:val="1F3864" w:themeColor="accent5" w:themeShade="80"/>
          <w:sz w:val="20"/>
          <w:szCs w:val="20"/>
        </w:rPr>
        <w:t xml:space="preserve"> bajas.</w:t>
      </w:r>
    </w:p>
    <w:sectPr w:rsidR="005D2203" w:rsidRPr="005D2203" w:rsidSect="009F630E">
      <w:headerReference w:type="default" r:id="rId28"/>
      <w:footerReference w:type="default" r:id="rId2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B2BA5" w14:textId="77777777" w:rsidR="00ED7A52" w:rsidRDefault="00ED7A52" w:rsidP="00A77140">
      <w:pPr>
        <w:spacing w:after="0" w:line="240" w:lineRule="auto"/>
      </w:pPr>
      <w:r>
        <w:separator/>
      </w:r>
    </w:p>
  </w:endnote>
  <w:endnote w:type="continuationSeparator" w:id="0">
    <w:p w14:paraId="6E6F281D" w14:textId="77777777" w:rsidR="00ED7A52" w:rsidRDefault="00ED7A52"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52075" w14:textId="77777777" w:rsidR="00ED7A52" w:rsidRDefault="00ED7A52" w:rsidP="00A77140">
      <w:pPr>
        <w:spacing w:after="0" w:line="240" w:lineRule="auto"/>
      </w:pPr>
      <w:r>
        <w:separator/>
      </w:r>
    </w:p>
  </w:footnote>
  <w:footnote w:type="continuationSeparator" w:id="0">
    <w:p w14:paraId="49F7C209" w14:textId="77777777" w:rsidR="00ED7A52" w:rsidRDefault="00ED7A52"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B798E" w14:textId="5833220A" w:rsidR="00094320" w:rsidRPr="00730A79" w:rsidRDefault="00730A79" w:rsidP="00094320">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11528">
      <w:rPr>
        <w:rFonts w:ascii="Poppins" w:hAnsi="Poppins" w:cs="Poppins"/>
        <w:b/>
        <w:bCs/>
        <w:noProof/>
      </w:rPr>
      <w:t>INDOCHINA</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094320">
      <w:rPr>
        <w:rFonts w:ascii="Poppins" w:hAnsi="Poppins" w:cs="Poppins"/>
        <w:b/>
        <w:bCs/>
      </w:rPr>
      <w:t>VB</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25143"/>
    <w:multiLevelType w:val="hybridMultilevel"/>
    <w:tmpl w:val="D3F6118E"/>
    <w:lvl w:ilvl="0" w:tplc="A48059D6">
      <w:start w:val="1"/>
      <w:numFmt w:val="decimalZero"/>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12B279AB"/>
    <w:multiLevelType w:val="hybridMultilevel"/>
    <w:tmpl w:val="211CA62C"/>
    <w:lvl w:ilvl="0" w:tplc="DB10929C">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315540"/>
    <w:multiLevelType w:val="hybridMultilevel"/>
    <w:tmpl w:val="B050A3FA"/>
    <w:lvl w:ilvl="0" w:tplc="A42A7C9A">
      <w:start w:val="1"/>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9"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31E3185"/>
    <w:multiLevelType w:val="hybridMultilevel"/>
    <w:tmpl w:val="30989242"/>
    <w:lvl w:ilvl="0" w:tplc="51464CF2">
      <w:start w:val="1"/>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60C1CB7"/>
    <w:multiLevelType w:val="hybridMultilevel"/>
    <w:tmpl w:val="4B80FDB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E2127966"/>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E2373C0"/>
    <w:multiLevelType w:val="hybridMultilevel"/>
    <w:tmpl w:val="91888A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1481845"/>
    <w:multiLevelType w:val="hybridMultilevel"/>
    <w:tmpl w:val="889E8BA8"/>
    <w:lvl w:ilvl="0" w:tplc="300A0001">
      <w:start w:val="1"/>
      <w:numFmt w:val="bullet"/>
      <w:lvlText w:val=""/>
      <w:lvlJc w:val="left"/>
      <w:pPr>
        <w:ind w:left="1440" w:hanging="360"/>
      </w:pPr>
      <w:rPr>
        <w:rFonts w:ascii="Symbol" w:hAnsi="Symbol" w:hint="default"/>
      </w:rPr>
    </w:lvl>
    <w:lvl w:ilvl="1" w:tplc="300A0003" w:tentative="1">
      <w:start w:val="1"/>
      <w:numFmt w:val="bullet"/>
      <w:lvlText w:val="o"/>
      <w:lvlJc w:val="left"/>
      <w:pPr>
        <w:ind w:left="2160" w:hanging="360"/>
      </w:pPr>
      <w:rPr>
        <w:rFonts w:ascii="Courier New" w:hAnsi="Courier New" w:cs="Courier New" w:hint="default"/>
      </w:rPr>
    </w:lvl>
    <w:lvl w:ilvl="2" w:tplc="300A0005" w:tentative="1">
      <w:start w:val="1"/>
      <w:numFmt w:val="bullet"/>
      <w:lvlText w:val=""/>
      <w:lvlJc w:val="left"/>
      <w:pPr>
        <w:ind w:left="2880" w:hanging="360"/>
      </w:pPr>
      <w:rPr>
        <w:rFonts w:ascii="Wingdings" w:hAnsi="Wingdings" w:hint="default"/>
      </w:rPr>
    </w:lvl>
    <w:lvl w:ilvl="3" w:tplc="300A0001" w:tentative="1">
      <w:start w:val="1"/>
      <w:numFmt w:val="bullet"/>
      <w:lvlText w:val=""/>
      <w:lvlJc w:val="left"/>
      <w:pPr>
        <w:ind w:left="3600" w:hanging="360"/>
      </w:pPr>
      <w:rPr>
        <w:rFonts w:ascii="Symbol" w:hAnsi="Symbol" w:hint="default"/>
      </w:rPr>
    </w:lvl>
    <w:lvl w:ilvl="4" w:tplc="300A0003" w:tentative="1">
      <w:start w:val="1"/>
      <w:numFmt w:val="bullet"/>
      <w:lvlText w:val="o"/>
      <w:lvlJc w:val="left"/>
      <w:pPr>
        <w:ind w:left="4320" w:hanging="360"/>
      </w:pPr>
      <w:rPr>
        <w:rFonts w:ascii="Courier New" w:hAnsi="Courier New" w:cs="Courier New" w:hint="default"/>
      </w:rPr>
    </w:lvl>
    <w:lvl w:ilvl="5" w:tplc="300A0005" w:tentative="1">
      <w:start w:val="1"/>
      <w:numFmt w:val="bullet"/>
      <w:lvlText w:val=""/>
      <w:lvlJc w:val="left"/>
      <w:pPr>
        <w:ind w:left="5040" w:hanging="360"/>
      </w:pPr>
      <w:rPr>
        <w:rFonts w:ascii="Wingdings" w:hAnsi="Wingdings" w:hint="default"/>
      </w:rPr>
    </w:lvl>
    <w:lvl w:ilvl="6" w:tplc="300A0001" w:tentative="1">
      <w:start w:val="1"/>
      <w:numFmt w:val="bullet"/>
      <w:lvlText w:val=""/>
      <w:lvlJc w:val="left"/>
      <w:pPr>
        <w:ind w:left="5760" w:hanging="360"/>
      </w:pPr>
      <w:rPr>
        <w:rFonts w:ascii="Symbol" w:hAnsi="Symbol" w:hint="default"/>
      </w:rPr>
    </w:lvl>
    <w:lvl w:ilvl="7" w:tplc="300A0003" w:tentative="1">
      <w:start w:val="1"/>
      <w:numFmt w:val="bullet"/>
      <w:lvlText w:val="o"/>
      <w:lvlJc w:val="left"/>
      <w:pPr>
        <w:ind w:left="6480" w:hanging="360"/>
      </w:pPr>
      <w:rPr>
        <w:rFonts w:ascii="Courier New" w:hAnsi="Courier New" w:cs="Courier New" w:hint="default"/>
      </w:rPr>
    </w:lvl>
    <w:lvl w:ilvl="8" w:tplc="300A0005" w:tentative="1">
      <w:start w:val="1"/>
      <w:numFmt w:val="bullet"/>
      <w:lvlText w:val=""/>
      <w:lvlJc w:val="left"/>
      <w:pPr>
        <w:ind w:left="7200" w:hanging="360"/>
      </w:pPr>
      <w:rPr>
        <w:rFonts w:ascii="Wingdings" w:hAnsi="Wingdings" w:hint="default"/>
      </w:rPr>
    </w:lvl>
  </w:abstractNum>
  <w:abstractNum w:abstractNumId="22"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5"/>
  </w:num>
  <w:num w:numId="6">
    <w:abstractNumId w:val="22"/>
  </w:num>
  <w:num w:numId="7">
    <w:abstractNumId w:val="16"/>
  </w:num>
  <w:num w:numId="8">
    <w:abstractNumId w:val="2"/>
  </w:num>
  <w:num w:numId="9">
    <w:abstractNumId w:val="6"/>
  </w:num>
  <w:num w:numId="10">
    <w:abstractNumId w:val="10"/>
  </w:num>
  <w:num w:numId="11">
    <w:abstractNumId w:val="17"/>
  </w:num>
  <w:num w:numId="12">
    <w:abstractNumId w:val="9"/>
  </w:num>
  <w:num w:numId="13">
    <w:abstractNumId w:val="11"/>
  </w:num>
  <w:num w:numId="14">
    <w:abstractNumId w:val="16"/>
  </w:num>
  <w:num w:numId="15">
    <w:abstractNumId w:val="15"/>
  </w:num>
  <w:num w:numId="16">
    <w:abstractNumId w:val="1"/>
  </w:num>
  <w:num w:numId="17">
    <w:abstractNumId w:val="14"/>
  </w:num>
  <w:num w:numId="18">
    <w:abstractNumId w:val="8"/>
  </w:num>
  <w:num w:numId="19">
    <w:abstractNumId w:val="18"/>
  </w:num>
  <w:num w:numId="20">
    <w:abstractNumId w:val="19"/>
  </w:num>
  <w:num w:numId="21">
    <w:abstractNumId w:val="20"/>
  </w:num>
  <w:num w:numId="22">
    <w:abstractNumId w:val="21"/>
  </w:num>
  <w:num w:numId="23">
    <w:abstractNumId w:val="13"/>
  </w:num>
  <w:num w:numId="24">
    <w:abstractNumId w:val="4"/>
  </w:num>
  <w:num w:numId="25">
    <w:abstractNumId w:val="7"/>
  </w:num>
  <w:num w:numId="26">
    <w:abstractNumId w:val="12"/>
  </w:num>
  <w:num w:numId="2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pt-B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5993"/>
    <w:rsid w:val="0001758D"/>
    <w:rsid w:val="00017820"/>
    <w:rsid w:val="00020567"/>
    <w:rsid w:val="00020978"/>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63354"/>
    <w:rsid w:val="0007133C"/>
    <w:rsid w:val="000736A6"/>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320"/>
    <w:rsid w:val="00094DB3"/>
    <w:rsid w:val="0009551D"/>
    <w:rsid w:val="000A71E2"/>
    <w:rsid w:val="000B022F"/>
    <w:rsid w:val="000B1289"/>
    <w:rsid w:val="000B4315"/>
    <w:rsid w:val="000B7BCD"/>
    <w:rsid w:val="000C0EB9"/>
    <w:rsid w:val="000C29C1"/>
    <w:rsid w:val="000C3B83"/>
    <w:rsid w:val="000C3DAC"/>
    <w:rsid w:val="000C580A"/>
    <w:rsid w:val="000C60D1"/>
    <w:rsid w:val="000C6680"/>
    <w:rsid w:val="000D0F77"/>
    <w:rsid w:val="000D65E9"/>
    <w:rsid w:val="000D6994"/>
    <w:rsid w:val="000E01F5"/>
    <w:rsid w:val="000E50C1"/>
    <w:rsid w:val="000F1628"/>
    <w:rsid w:val="000F3136"/>
    <w:rsid w:val="000F38E5"/>
    <w:rsid w:val="000F4B6A"/>
    <w:rsid w:val="000F6A99"/>
    <w:rsid w:val="00100041"/>
    <w:rsid w:val="00100834"/>
    <w:rsid w:val="00103731"/>
    <w:rsid w:val="0010669E"/>
    <w:rsid w:val="0011230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085"/>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2663"/>
    <w:rsid w:val="001E33C7"/>
    <w:rsid w:val="001E39F6"/>
    <w:rsid w:val="001E7D47"/>
    <w:rsid w:val="001F12CB"/>
    <w:rsid w:val="001F2264"/>
    <w:rsid w:val="001F42C5"/>
    <w:rsid w:val="001F6DF5"/>
    <w:rsid w:val="001F7A07"/>
    <w:rsid w:val="0020024F"/>
    <w:rsid w:val="0020052F"/>
    <w:rsid w:val="00200E36"/>
    <w:rsid w:val="00201F70"/>
    <w:rsid w:val="00204D0E"/>
    <w:rsid w:val="00207757"/>
    <w:rsid w:val="0021309C"/>
    <w:rsid w:val="00214969"/>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2DEA"/>
    <w:rsid w:val="002556C5"/>
    <w:rsid w:val="00255B1B"/>
    <w:rsid w:val="002576FB"/>
    <w:rsid w:val="00257C54"/>
    <w:rsid w:val="00260FC4"/>
    <w:rsid w:val="00263028"/>
    <w:rsid w:val="00264C92"/>
    <w:rsid w:val="00267B3C"/>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6DE"/>
    <w:rsid w:val="002C5D4B"/>
    <w:rsid w:val="002D42AF"/>
    <w:rsid w:val="002D5AF3"/>
    <w:rsid w:val="002D743D"/>
    <w:rsid w:val="002E2C17"/>
    <w:rsid w:val="002E78CF"/>
    <w:rsid w:val="002F4741"/>
    <w:rsid w:val="002F7265"/>
    <w:rsid w:val="00311A47"/>
    <w:rsid w:val="003139EA"/>
    <w:rsid w:val="003149EA"/>
    <w:rsid w:val="00315993"/>
    <w:rsid w:val="00321AC4"/>
    <w:rsid w:val="0032569D"/>
    <w:rsid w:val="003328BB"/>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1528"/>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1723"/>
    <w:rsid w:val="00482250"/>
    <w:rsid w:val="00485238"/>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2E85"/>
    <w:rsid w:val="004D5359"/>
    <w:rsid w:val="004D5614"/>
    <w:rsid w:val="004D56FF"/>
    <w:rsid w:val="004E1F93"/>
    <w:rsid w:val="004E34C8"/>
    <w:rsid w:val="004F0951"/>
    <w:rsid w:val="004F3548"/>
    <w:rsid w:val="004F41DB"/>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2203"/>
    <w:rsid w:val="005D33DF"/>
    <w:rsid w:val="005E14A8"/>
    <w:rsid w:val="005E2E07"/>
    <w:rsid w:val="005E4D1B"/>
    <w:rsid w:val="005F2019"/>
    <w:rsid w:val="005F207D"/>
    <w:rsid w:val="005F6598"/>
    <w:rsid w:val="005F6A85"/>
    <w:rsid w:val="005F7C1A"/>
    <w:rsid w:val="0060003B"/>
    <w:rsid w:val="0060512D"/>
    <w:rsid w:val="00612CE5"/>
    <w:rsid w:val="006143C4"/>
    <w:rsid w:val="00614490"/>
    <w:rsid w:val="00614EA7"/>
    <w:rsid w:val="0061618B"/>
    <w:rsid w:val="00616DD2"/>
    <w:rsid w:val="00620487"/>
    <w:rsid w:val="006234A7"/>
    <w:rsid w:val="00624239"/>
    <w:rsid w:val="00625D17"/>
    <w:rsid w:val="006315D2"/>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E7CFD"/>
    <w:rsid w:val="006F1CFD"/>
    <w:rsid w:val="006F2A58"/>
    <w:rsid w:val="006F2C2C"/>
    <w:rsid w:val="006F3811"/>
    <w:rsid w:val="006F3CEA"/>
    <w:rsid w:val="006F4883"/>
    <w:rsid w:val="0070366A"/>
    <w:rsid w:val="007143F7"/>
    <w:rsid w:val="00715E1B"/>
    <w:rsid w:val="0071620A"/>
    <w:rsid w:val="00716514"/>
    <w:rsid w:val="00716E79"/>
    <w:rsid w:val="00721C4B"/>
    <w:rsid w:val="00724F9B"/>
    <w:rsid w:val="00727338"/>
    <w:rsid w:val="00730A79"/>
    <w:rsid w:val="00731B26"/>
    <w:rsid w:val="00734364"/>
    <w:rsid w:val="00734C99"/>
    <w:rsid w:val="00734D7D"/>
    <w:rsid w:val="00735A40"/>
    <w:rsid w:val="00741C7F"/>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5ADA"/>
    <w:rsid w:val="00796F00"/>
    <w:rsid w:val="007A0A55"/>
    <w:rsid w:val="007A0CF2"/>
    <w:rsid w:val="007A5E5A"/>
    <w:rsid w:val="007A6C7B"/>
    <w:rsid w:val="007B4304"/>
    <w:rsid w:val="007B59CF"/>
    <w:rsid w:val="007B755A"/>
    <w:rsid w:val="007D05E1"/>
    <w:rsid w:val="007D3829"/>
    <w:rsid w:val="007D5208"/>
    <w:rsid w:val="007D54C1"/>
    <w:rsid w:val="007E1269"/>
    <w:rsid w:val="007E18E1"/>
    <w:rsid w:val="007E35AB"/>
    <w:rsid w:val="007E42CB"/>
    <w:rsid w:val="007E6EF4"/>
    <w:rsid w:val="007F2952"/>
    <w:rsid w:val="007F3DA1"/>
    <w:rsid w:val="007F740F"/>
    <w:rsid w:val="00800157"/>
    <w:rsid w:val="00814B53"/>
    <w:rsid w:val="008165AF"/>
    <w:rsid w:val="008206BE"/>
    <w:rsid w:val="008236C2"/>
    <w:rsid w:val="00824819"/>
    <w:rsid w:val="00826041"/>
    <w:rsid w:val="0082752F"/>
    <w:rsid w:val="008330CA"/>
    <w:rsid w:val="0083723A"/>
    <w:rsid w:val="00837576"/>
    <w:rsid w:val="008378AD"/>
    <w:rsid w:val="00841F57"/>
    <w:rsid w:val="008468B2"/>
    <w:rsid w:val="00846A15"/>
    <w:rsid w:val="0084725F"/>
    <w:rsid w:val="00855329"/>
    <w:rsid w:val="00860A1E"/>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6832"/>
    <w:rsid w:val="008D7814"/>
    <w:rsid w:val="008D7F14"/>
    <w:rsid w:val="008E08BB"/>
    <w:rsid w:val="008E3CF7"/>
    <w:rsid w:val="008E3E2C"/>
    <w:rsid w:val="008E6125"/>
    <w:rsid w:val="008E6D66"/>
    <w:rsid w:val="008F1515"/>
    <w:rsid w:val="008F27BD"/>
    <w:rsid w:val="008F4BEB"/>
    <w:rsid w:val="009017B5"/>
    <w:rsid w:val="00902781"/>
    <w:rsid w:val="00903649"/>
    <w:rsid w:val="009061B1"/>
    <w:rsid w:val="009203CF"/>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C736E"/>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0E7"/>
    <w:rsid w:val="00A30A93"/>
    <w:rsid w:val="00A337EC"/>
    <w:rsid w:val="00A40E6E"/>
    <w:rsid w:val="00A41599"/>
    <w:rsid w:val="00A44526"/>
    <w:rsid w:val="00A456A9"/>
    <w:rsid w:val="00A472E5"/>
    <w:rsid w:val="00A50152"/>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F39BD"/>
    <w:rsid w:val="00AF45D5"/>
    <w:rsid w:val="00AF64FF"/>
    <w:rsid w:val="00AF6F5A"/>
    <w:rsid w:val="00B00DB2"/>
    <w:rsid w:val="00B020C0"/>
    <w:rsid w:val="00B036B7"/>
    <w:rsid w:val="00B0623C"/>
    <w:rsid w:val="00B077B2"/>
    <w:rsid w:val="00B1019A"/>
    <w:rsid w:val="00B131F5"/>
    <w:rsid w:val="00B13779"/>
    <w:rsid w:val="00B17027"/>
    <w:rsid w:val="00B26645"/>
    <w:rsid w:val="00B3066B"/>
    <w:rsid w:val="00B32C4E"/>
    <w:rsid w:val="00B33EE1"/>
    <w:rsid w:val="00B3661C"/>
    <w:rsid w:val="00B368EF"/>
    <w:rsid w:val="00B40431"/>
    <w:rsid w:val="00B41EEF"/>
    <w:rsid w:val="00B427EF"/>
    <w:rsid w:val="00B42A76"/>
    <w:rsid w:val="00B45CE2"/>
    <w:rsid w:val="00B52F43"/>
    <w:rsid w:val="00B533F1"/>
    <w:rsid w:val="00B55D62"/>
    <w:rsid w:val="00B57081"/>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3C38"/>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16E78"/>
    <w:rsid w:val="00D20A04"/>
    <w:rsid w:val="00D22E1A"/>
    <w:rsid w:val="00D22FE8"/>
    <w:rsid w:val="00D23D28"/>
    <w:rsid w:val="00D26736"/>
    <w:rsid w:val="00D26A77"/>
    <w:rsid w:val="00D34341"/>
    <w:rsid w:val="00D40062"/>
    <w:rsid w:val="00D402F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A5244"/>
    <w:rsid w:val="00DB6D1E"/>
    <w:rsid w:val="00DC1263"/>
    <w:rsid w:val="00DC1FDF"/>
    <w:rsid w:val="00DC39C0"/>
    <w:rsid w:val="00DC4333"/>
    <w:rsid w:val="00DC50C5"/>
    <w:rsid w:val="00DC72E3"/>
    <w:rsid w:val="00DC7EAE"/>
    <w:rsid w:val="00DD15E4"/>
    <w:rsid w:val="00DD195F"/>
    <w:rsid w:val="00DD647C"/>
    <w:rsid w:val="00DD7E7B"/>
    <w:rsid w:val="00DE571C"/>
    <w:rsid w:val="00DE639B"/>
    <w:rsid w:val="00DE7466"/>
    <w:rsid w:val="00DE78FE"/>
    <w:rsid w:val="00DF10B5"/>
    <w:rsid w:val="00DF1F7A"/>
    <w:rsid w:val="00DF2A2E"/>
    <w:rsid w:val="00DF7223"/>
    <w:rsid w:val="00E00B67"/>
    <w:rsid w:val="00E01293"/>
    <w:rsid w:val="00E01B2E"/>
    <w:rsid w:val="00E048FA"/>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2137"/>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A52"/>
    <w:rsid w:val="00ED7EE6"/>
    <w:rsid w:val="00EE10E7"/>
    <w:rsid w:val="00EF2789"/>
    <w:rsid w:val="00EF3531"/>
    <w:rsid w:val="00EF437F"/>
    <w:rsid w:val="00F009F3"/>
    <w:rsid w:val="00F0285A"/>
    <w:rsid w:val="00F037E2"/>
    <w:rsid w:val="00F0389E"/>
    <w:rsid w:val="00F048FB"/>
    <w:rsid w:val="00F20655"/>
    <w:rsid w:val="00F251ED"/>
    <w:rsid w:val="00F25E1C"/>
    <w:rsid w:val="00F302F4"/>
    <w:rsid w:val="00F30628"/>
    <w:rsid w:val="00F314D2"/>
    <w:rsid w:val="00F36E2C"/>
    <w:rsid w:val="00F407E0"/>
    <w:rsid w:val="00F41112"/>
    <w:rsid w:val="00F44541"/>
    <w:rsid w:val="00F47034"/>
    <w:rsid w:val="00F47EB6"/>
    <w:rsid w:val="00F56C5C"/>
    <w:rsid w:val="00F60FA3"/>
    <w:rsid w:val="00F63F7B"/>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 w:val="00FF7423"/>
    <w:rsid w:val="00FF7B9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Hipervnculo">
    <w:name w:val="Hyperlink"/>
    <w:uiPriority w:val="99"/>
    <w:unhideWhenUsed/>
    <w:qFormat/>
    <w:rsid w:val="00F445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910">
      <w:bodyDiv w:val="1"/>
      <w:marLeft w:val="0"/>
      <w:marRight w:val="0"/>
      <w:marTop w:val="0"/>
      <w:marBottom w:val="0"/>
      <w:divBdr>
        <w:top w:val="none" w:sz="0" w:space="0" w:color="auto"/>
        <w:left w:val="none" w:sz="0" w:space="0" w:color="auto"/>
        <w:bottom w:val="none" w:sz="0" w:space="0" w:color="auto"/>
        <w:right w:val="none" w:sz="0" w:space="0" w:color="auto"/>
      </w:divBdr>
    </w:div>
    <w:div w:id="2588243">
      <w:bodyDiv w:val="1"/>
      <w:marLeft w:val="0"/>
      <w:marRight w:val="0"/>
      <w:marTop w:val="0"/>
      <w:marBottom w:val="0"/>
      <w:divBdr>
        <w:top w:val="none" w:sz="0" w:space="0" w:color="auto"/>
        <w:left w:val="none" w:sz="0" w:space="0" w:color="auto"/>
        <w:bottom w:val="none" w:sz="0" w:space="0" w:color="auto"/>
        <w:right w:val="none" w:sz="0" w:space="0" w:color="auto"/>
      </w:divBdr>
    </w:div>
    <w:div w:id="11929046">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248363">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5041407">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3168824">
      <w:bodyDiv w:val="1"/>
      <w:marLeft w:val="0"/>
      <w:marRight w:val="0"/>
      <w:marTop w:val="0"/>
      <w:marBottom w:val="0"/>
      <w:divBdr>
        <w:top w:val="none" w:sz="0" w:space="0" w:color="auto"/>
        <w:left w:val="none" w:sz="0" w:space="0" w:color="auto"/>
        <w:bottom w:val="none" w:sz="0" w:space="0" w:color="auto"/>
        <w:right w:val="none" w:sz="0" w:space="0" w:color="auto"/>
      </w:divBdr>
    </w:div>
    <w:div w:id="756680796">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1163761">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5160928">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24524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779975">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13315436">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46161678">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2605120">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283259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0952896">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ndarin-bkk.com/" TargetMode="External"/><Relationship Id="rId13" Type="http://schemas.openxmlformats.org/officeDocument/2006/relationships/hyperlink" Target="http://www.lalunaresortchiangrai.com/" TargetMode="External"/><Relationship Id="rId18" Type="http://schemas.openxmlformats.org/officeDocument/2006/relationships/hyperlink" Target="https://www.novotelchiangmai.com/" TargetMode="External"/><Relationship Id="rId26" Type="http://schemas.openxmlformats.org/officeDocument/2006/relationships/hyperlink" Target="https://www.google.com/aclk?sa=l&amp;ai=DChcSEwjP_ei1suyGAxWJzDwCHSOsAaEYABABGgJzZg&amp;ase=2&amp;gclid=CjwKCAjwydSzBhBOEiwAj0XN4IXNh1qeFhOHT0vp_dWsO2s8W2sAN3BCbuoDCslSouS7iYS0W_A-VBoCl24QAvD_BwE&amp;sig=AOD64_34tCsT1tS-nOw3uKcHKrlGOr8V4g&amp;q&amp;nis=4&amp;adurl&amp;ved=2ahUKEwi2zuC1suyGAxUmxDgGHTQQD1gQ0Qx6BAgFEAE" TargetMode="External"/><Relationship Id="rId3" Type="http://schemas.openxmlformats.org/officeDocument/2006/relationships/styles" Target="styles.xml"/><Relationship Id="rId21" Type="http://schemas.openxmlformats.org/officeDocument/2006/relationships/hyperlink" Target="https://www.melia.com/en/hotels/thailand/chiang-mai/melia-chiang-mai?esl-k=sem-google%7Cng%7Cc680290748340%7Cme%7Ckmelia%20chiang%20mai%7Cp%7Ct%7Cdc%7Ca146769962078%7Cg19654575976&amp;&amp;gad_source=1&amp;gclid=CjwKCAjwnK60BhA9EiwAmpHZw7CKpEs7B8iVXfq7IW84vielHLeLBTA_YwSCsxH5sLBKPE5JLIAoiRoC0-QQAvD_BwE&amp;gclsrc=aw.ds" TargetMode="External"/><Relationship Id="rId7" Type="http://schemas.openxmlformats.org/officeDocument/2006/relationships/endnotes" Target="endnotes.xml"/><Relationship Id="rId12" Type="http://schemas.openxmlformats.org/officeDocument/2006/relationships/hyperlink" Target="https://www.so-bangkok.com/" TargetMode="External"/><Relationship Id="rId17" Type="http://schemas.openxmlformats.org/officeDocument/2006/relationships/hyperlink" Target="https://all.accor.com/hotel/B9U9/index.en.shtml" TargetMode="External"/><Relationship Id="rId25" Type="http://schemas.openxmlformats.org/officeDocument/2006/relationships/hyperlink" Target="https://www.novotelphuketkamala.com/th/" TargetMode="External"/><Relationship Id="rId2" Type="http://schemas.openxmlformats.org/officeDocument/2006/relationships/numbering" Target="numbering.xml"/><Relationship Id="rId16" Type="http://schemas.openxmlformats.org/officeDocument/2006/relationships/hyperlink" Target="https://th.lemeridienchiangrai.com/" TargetMode="External"/><Relationship Id="rId20" Type="http://schemas.openxmlformats.org/officeDocument/2006/relationships/hyperlink" Target="https://www.dusit.com/dusitd2-chiangmai/specialoffers/?gclid=Cj0KCQjw84anBhCtARIsAISI-xfp3p5xBFXpTdy65lgO3xWSYQ3JfqVRtiIs0lk6Fvz55gXurokbhHYaAgdNEALw_wcB&amp;gclsrc=aw.d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tienbangkok.com/th/" TargetMode="External"/><Relationship Id="rId24" Type="http://schemas.openxmlformats.org/officeDocument/2006/relationships/hyperlink" Target="https://www.bestwesternpatongbeach.com/" TargetMode="External"/><Relationship Id="rId5" Type="http://schemas.openxmlformats.org/officeDocument/2006/relationships/webSettings" Target="webSettings.xml"/><Relationship Id="rId15" Type="http://schemas.openxmlformats.org/officeDocument/2006/relationships/hyperlink" Target="https://www.theriverie.com/" TargetMode="External"/><Relationship Id="rId23" Type="http://schemas.openxmlformats.org/officeDocument/2006/relationships/hyperlink" Target="https://www.shangri-la.com/en/chiangmai/shangrila/?WT.mc_id=SLCM_220418_TH_SEM_GOOGLE_AON_BRANDDOMESTIC_RSA_TEXTLINK_EN_Shangri-la%20chiang%20mai-StaycationOffers&amp;&amp;&amp;gclid=Cj0KCQjw84anBhCtARIsAISI-xcK8jh9H_TwgNS3GhZPncbTNBPrmhz6qFWIess7SOSiy44GYJm_gG4aAp74EALw_wcB&amp;gclsrc=aw.ds" TargetMode="External"/><Relationship Id="rId28" Type="http://schemas.openxmlformats.org/officeDocument/2006/relationships/header" Target="header1.xml"/><Relationship Id="rId10" Type="http://schemas.openxmlformats.org/officeDocument/2006/relationships/hyperlink" Target="https://jckevin.com/" TargetMode="External"/><Relationship Id="rId19" Type="http://schemas.openxmlformats.org/officeDocument/2006/relationships/hyperlink" Target="https://www.travelodgehotels.asia/travelodge-nimman/"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hilton.com/th/hotels/bkksigi-hilton-garden-inn-bangkok-silom/" TargetMode="External"/><Relationship Id="rId14" Type="http://schemas.openxmlformats.org/officeDocument/2006/relationships/hyperlink" Target="https://thelegend-chiangrai.com/" TargetMode="External"/><Relationship Id="rId22" Type="http://schemas.openxmlformats.org/officeDocument/2006/relationships/hyperlink" Target="https://www.theakyra.com/chiang-mai/?gad_source=1&amp;gclid=CjwKCAjwnK60BhA9EiwAmpHZw8PkshsxOSra-0L5Ycy8uc8XiA52Edyd-kTQbAuzj4fMYn7bxnXkQhoCDS0QAvD_BwE&amp;gclsrc=aw.ds" TargetMode="External"/><Relationship Id="rId27" Type="http://schemas.openxmlformats.org/officeDocument/2006/relationships/hyperlink" Target="https://www.salahospitality.com/phuke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7FBB9-911B-4880-92BF-0225351D1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9</Pages>
  <Words>2190</Words>
  <Characters>12826</Characters>
  <Application>Microsoft Office Word</Application>
  <DocSecurity>0</DocSecurity>
  <Lines>106</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Veronica Balseca</cp:lastModifiedBy>
  <cp:revision>3</cp:revision>
  <cp:lastPrinted>2015-08-28T20:23:00Z</cp:lastPrinted>
  <dcterms:created xsi:type="dcterms:W3CDTF">2024-10-22T23:08:00Z</dcterms:created>
  <dcterms:modified xsi:type="dcterms:W3CDTF">2024-10-25T15:45:00Z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01ad4e8eeee1a14598ac3e351139641e89ae10ec878a26756220746907f5103d</vt:lpwstr>
  </property>
</Properties>
</file>