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A550" w14:textId="39435045" w:rsidR="008B0BBB" w:rsidRDefault="00D064C7" w:rsidP="00D064C7">
      <w:pPr>
        <w:tabs>
          <w:tab w:val="left" w:pos="1741"/>
        </w:tabs>
        <w:spacing w:before="360" w:after="360" w:line="276" w:lineRule="auto"/>
        <w:jc w:val="center"/>
        <w:rPr>
          <w:rFonts w:ascii="Poppins" w:eastAsia="Poppins" w:hAnsi="Poppins" w:cs="Poppins"/>
          <w:b/>
          <w:color w:val="1F3864"/>
          <w:sz w:val="56"/>
          <w:szCs w:val="56"/>
        </w:rPr>
      </w:pPr>
      <w:r>
        <w:rPr>
          <w:rFonts w:ascii="Poppins" w:eastAsia="Poppins" w:hAnsi="Poppins" w:cs="Poppins"/>
          <w:b/>
          <w:noProof/>
          <w:color w:val="1F3864"/>
          <w:sz w:val="56"/>
          <w:szCs w:val="56"/>
        </w:rPr>
        <mc:AlternateContent>
          <mc:Choice Requires="wps">
            <w:drawing>
              <wp:anchor distT="0" distB="0" distL="114300" distR="114300" simplePos="0" relativeHeight="251659264" behindDoc="0" locked="0" layoutInCell="1" allowOverlap="1" wp14:anchorId="1B107C3B" wp14:editId="23ECABE0">
                <wp:simplePos x="0" y="0"/>
                <wp:positionH relativeFrom="margin">
                  <wp:align>left</wp:align>
                </wp:positionH>
                <wp:positionV relativeFrom="paragraph">
                  <wp:posOffset>769620</wp:posOffset>
                </wp:positionV>
                <wp:extent cx="6223000" cy="6350"/>
                <wp:effectExtent l="0" t="0" r="25400" b="31750"/>
                <wp:wrapNone/>
                <wp:docPr id="1" name="Conector recto 1"/>
                <wp:cNvGraphicFramePr/>
                <a:graphic xmlns:a="http://schemas.openxmlformats.org/drawingml/2006/main">
                  <a:graphicData uri="http://schemas.microsoft.com/office/word/2010/wordprocessingShape">
                    <wps:wsp>
                      <wps:cNvCnPr/>
                      <wps:spPr>
                        <a:xfrm>
                          <a:off x="0" y="0"/>
                          <a:ext cx="6223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D5A3C"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6pt" to="490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HktAEAALYDAAAOAAAAZHJzL2Uyb0RvYy54bWysU9uO0zAQfUfiHyy/06RdUaGo6T50BS8I&#10;Ki4f4HXGjYVvGpum/XvG0zaLFoQQ4sWO7XNm5pyZbO5P3okjYLYx9HK5aKWAoONgw6GXX7+8ffVG&#10;ilxUGJSLAXp5hizvty9fbKbUwSqO0Q2AgoKE3E2pl2MpqWuarEfwKi9igkCPJqJXhY54aAZUE0X3&#10;rlm17bqZIg4Jo4ac6fbh8ii3HN8Y0OWjMRmKcL2k2gqvyOtjXZvtRnUHVGm0+lqG+ocqvLKBks6h&#10;HlRR4jvaX0J5qzHmaMpCR99EY6wG1kBqlu0zNZ9HlYC1kDk5zTbl/xdWfzjuUdiBeidFUJ5atKNG&#10;6RJRYN3Esno0pdwRdBf2eD3ltMcq+GTQ152kiBP7ep59hVMRmi7Xq9Vd25L9mt7Wd6/Z9uaJmzCX&#10;dxC9qB+9dDZU1apTx/e5UD6C3iB0qLVcsvNXOTuoYBc+gSEllG/JbJ4h2DkUR0XdH76xEorFyEox&#10;1rmZ1P6ZdMVWGvBc/S1xRnPGGMpM9DZE/F3WcrqVai74m+qL1ir7MQ5n7gXbQcPBLl0HuU7fz2em&#10;P/1u2x8AAAD//wMAUEsDBBQABgAIAAAAIQAi/Bin2wAAAAgBAAAPAAAAZHJzL2Rvd25yZXYueG1s&#10;TI/BTsMwEETvSPyDtZW4Uac+VCXEqapKCHFBNIW7G7tOqL2ObCcNf8/2BMd9M5qdqbazd2wyMfUB&#10;JayWBTCDbdA9Wgmfx5fHDbCUFWrlAhoJPybBtr6/q1SpwxUPZmqyZRSCqVQSupyHkvPUdsartAyD&#10;QdLOIXqV6YyW66iuFO4dF0Wx5l71SB86NZh9Z9pLM3oJ7i1OX3Zvd2l8Payb74+zeD9OUj4s5t0z&#10;sGzm/GeGW32qDjV1OoURdWJOAg3JRMVKACP5aVMQOd2IEMDriv8fUP8CAAD//wMAUEsBAi0AFAAG&#10;AAgAAAAhALaDOJL+AAAA4QEAABMAAAAAAAAAAAAAAAAAAAAAAFtDb250ZW50X1R5cGVzXS54bWxQ&#10;SwECLQAUAAYACAAAACEAOP0h/9YAAACUAQAACwAAAAAAAAAAAAAAAAAvAQAAX3JlbHMvLnJlbHNQ&#10;SwECLQAUAAYACAAAACEAsQNh5LQBAAC2AwAADgAAAAAAAAAAAAAAAAAuAgAAZHJzL2Uyb0RvYy54&#10;bWxQSwECLQAUAAYACAAAACEAIvwYp9sAAAAIAQAADwAAAAAAAAAAAAAAAAAOBAAAZHJzL2Rvd25y&#10;ZXYueG1sUEsFBgAAAAAEAAQA8wAAABYFAAAAAA==&#10;" strokecolor="black [3200]" strokeweight=".5pt">
                <v:stroke joinstyle="miter"/>
                <w10:wrap anchorx="margin"/>
              </v:line>
            </w:pict>
          </mc:Fallback>
        </mc:AlternateContent>
      </w:r>
      <w:r w:rsidR="00825CDA">
        <w:rPr>
          <w:rFonts w:ascii="Poppins" w:eastAsia="Poppins" w:hAnsi="Poppins" w:cs="Poppins"/>
          <w:b/>
          <w:noProof/>
          <w:color w:val="1F3864"/>
          <w:sz w:val="56"/>
          <w:szCs w:val="56"/>
        </w:rPr>
        <w:t xml:space="preserve">ISLA DE PASCUA </w:t>
      </w:r>
      <w:r w:rsidR="00611A62">
        <w:rPr>
          <w:rFonts w:ascii="Poppins" w:eastAsia="Poppins" w:hAnsi="Poppins" w:cs="Poppins"/>
          <w:b/>
          <w:noProof/>
          <w:color w:val="1F3864"/>
          <w:sz w:val="56"/>
          <w:szCs w:val="56"/>
        </w:rPr>
        <w:t xml:space="preserve"> </w:t>
      </w:r>
      <w:r w:rsidR="00740093">
        <w:rPr>
          <w:rFonts w:ascii="Poppins" w:eastAsia="Poppins" w:hAnsi="Poppins" w:cs="Poppins"/>
          <w:b/>
          <w:color w:val="1F3864"/>
          <w:sz w:val="56"/>
          <w:szCs w:val="56"/>
        </w:rPr>
        <w:t xml:space="preserve"> </w:t>
      </w:r>
      <w:r w:rsidR="00740093">
        <w:rPr>
          <w:noProof/>
        </w:rPr>
        <mc:AlternateContent>
          <mc:Choice Requires="wps">
            <w:drawing>
              <wp:anchor distT="0" distB="0" distL="114300" distR="114300" simplePos="0" relativeHeight="251658240" behindDoc="0" locked="0" layoutInCell="1" hidden="0" allowOverlap="1" wp14:anchorId="51F26985" wp14:editId="5BC6E36A">
                <wp:simplePos x="0" y="0"/>
                <wp:positionH relativeFrom="column">
                  <wp:posOffset>1</wp:posOffset>
                </wp:positionH>
                <wp:positionV relativeFrom="paragraph">
                  <wp:posOffset>876300</wp:posOffset>
                </wp:positionV>
                <wp:extent cx="9525" cy="12700"/>
                <wp:effectExtent l="0" t="0" r="0" b="0"/>
                <wp:wrapNone/>
                <wp:docPr id="8" name="Conector recto de flecha 8"/>
                <wp:cNvGraphicFramePr/>
                <a:graphic xmlns:a="http://schemas.openxmlformats.org/drawingml/2006/main">
                  <a:graphicData uri="http://schemas.microsoft.com/office/word/2010/wordprocessingShape">
                    <wps:wsp>
                      <wps:cNvCnPr/>
                      <wps:spPr>
                        <a:xfrm>
                          <a:off x="2217038" y="3775238"/>
                          <a:ext cx="6257925" cy="9525"/>
                        </a:xfrm>
                        <a:prstGeom prst="straightConnector1">
                          <a:avLst/>
                        </a:prstGeom>
                        <a:noFill/>
                        <a:ln w="9525" cap="flat" cmpd="sng">
                          <a:solidFill>
                            <a:srgbClr val="080D4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876300</wp:posOffset>
                </wp:positionV>
                <wp:extent cx="9525" cy="12700"/>
                <wp:effectExtent b="0" l="0" r="0" t="0"/>
                <wp:wrapNone/>
                <wp:docPr id="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14:paraId="15D8F131" w14:textId="3E2D536C" w:rsidR="008B0BBB" w:rsidRDefault="00740093">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w:t>
      </w:r>
      <w:r w:rsidR="00611A62">
        <w:rPr>
          <w:rFonts w:ascii="Poppins" w:eastAsia="Poppins" w:hAnsi="Poppins" w:cs="Poppins"/>
          <w:b/>
          <w:color w:val="1F3864"/>
          <w:sz w:val="36"/>
          <w:szCs w:val="36"/>
        </w:rPr>
        <w:t>4</w:t>
      </w:r>
      <w:r>
        <w:rPr>
          <w:rFonts w:ascii="Poppins" w:eastAsia="Poppins" w:hAnsi="Poppins" w:cs="Poppins"/>
          <w:b/>
          <w:color w:val="1F3864"/>
          <w:sz w:val="36"/>
          <w:szCs w:val="36"/>
        </w:rPr>
        <w:t xml:space="preserve"> DÍAS – 0</w:t>
      </w:r>
      <w:r w:rsidR="00611A62">
        <w:rPr>
          <w:rFonts w:ascii="Poppins" w:eastAsia="Poppins" w:hAnsi="Poppins" w:cs="Poppins"/>
          <w:b/>
          <w:color w:val="1F3864"/>
          <w:sz w:val="36"/>
          <w:szCs w:val="36"/>
        </w:rPr>
        <w:t>3</w:t>
      </w:r>
      <w:r>
        <w:rPr>
          <w:rFonts w:ascii="Poppins" w:eastAsia="Poppins" w:hAnsi="Poppins" w:cs="Poppins"/>
          <w:b/>
          <w:color w:val="1F3864"/>
          <w:sz w:val="36"/>
          <w:szCs w:val="36"/>
        </w:rPr>
        <w:t xml:space="preserve"> NOCHES </w:t>
      </w:r>
    </w:p>
    <w:p w14:paraId="3EA9937B" w14:textId="2F2A16A1" w:rsidR="008B0BBB" w:rsidRDefault="00740093">
      <w:pPr>
        <w:pBdr>
          <w:top w:val="nil"/>
          <w:left w:val="nil"/>
          <w:bottom w:val="nil"/>
          <w:right w:val="nil"/>
          <w:between w:val="nil"/>
        </w:pBdr>
        <w:spacing w:after="0" w:line="276" w:lineRule="auto"/>
        <w:jc w:val="center"/>
        <w:rPr>
          <w:rFonts w:ascii="Poppins" w:eastAsia="Poppins" w:hAnsi="Poppins" w:cs="Poppins"/>
          <w:b/>
          <w:color w:val="1F3864"/>
          <w:sz w:val="28"/>
          <w:szCs w:val="28"/>
        </w:rPr>
      </w:pPr>
      <w:r>
        <w:rPr>
          <w:rFonts w:ascii="Poppins" w:eastAsia="Poppins" w:hAnsi="Poppins" w:cs="Poppins"/>
          <w:b/>
          <w:color w:val="1F3864"/>
          <w:sz w:val="28"/>
          <w:szCs w:val="28"/>
        </w:rPr>
        <w:t xml:space="preserve">VIGENCIA: </w:t>
      </w:r>
      <w:r>
        <w:rPr>
          <w:rFonts w:ascii="Poppins" w:eastAsia="Poppins" w:hAnsi="Poppins" w:cs="Poppins"/>
          <w:color w:val="1F3864"/>
          <w:sz w:val="28"/>
          <w:szCs w:val="28"/>
        </w:rPr>
        <w:t xml:space="preserve">DEL </w:t>
      </w:r>
      <w:r w:rsidR="00825CDA">
        <w:rPr>
          <w:rFonts w:ascii="Poppins" w:eastAsia="Poppins" w:hAnsi="Poppins" w:cs="Poppins"/>
          <w:color w:val="1F3864"/>
          <w:sz w:val="28"/>
          <w:szCs w:val="28"/>
        </w:rPr>
        <w:t xml:space="preserve">01 DE </w:t>
      </w:r>
      <w:r w:rsidR="00A66118">
        <w:rPr>
          <w:rFonts w:ascii="Poppins" w:eastAsia="Poppins" w:hAnsi="Poppins" w:cs="Poppins"/>
          <w:color w:val="1F3864"/>
          <w:sz w:val="28"/>
          <w:szCs w:val="28"/>
        </w:rPr>
        <w:t>DICIEMBRE</w:t>
      </w:r>
      <w:r w:rsidR="00825CDA">
        <w:rPr>
          <w:rFonts w:ascii="Poppins" w:eastAsia="Poppins" w:hAnsi="Poppins" w:cs="Poppins"/>
          <w:color w:val="1F3864"/>
          <w:sz w:val="28"/>
          <w:szCs w:val="28"/>
        </w:rPr>
        <w:t xml:space="preserve"> DE 2024</w:t>
      </w:r>
      <w:r>
        <w:rPr>
          <w:rFonts w:ascii="Poppins" w:eastAsia="Poppins" w:hAnsi="Poppins" w:cs="Poppins"/>
          <w:color w:val="1F3864"/>
          <w:sz w:val="28"/>
          <w:szCs w:val="28"/>
        </w:rPr>
        <w:t xml:space="preserve"> AL 3</w:t>
      </w:r>
      <w:r w:rsidR="00611A62">
        <w:rPr>
          <w:rFonts w:ascii="Poppins" w:eastAsia="Poppins" w:hAnsi="Poppins" w:cs="Poppins"/>
          <w:color w:val="1F3864"/>
          <w:sz w:val="28"/>
          <w:szCs w:val="28"/>
        </w:rPr>
        <w:t>1</w:t>
      </w:r>
      <w:r>
        <w:rPr>
          <w:rFonts w:ascii="Poppins" w:eastAsia="Poppins" w:hAnsi="Poppins" w:cs="Poppins"/>
          <w:color w:val="1F3864"/>
          <w:sz w:val="28"/>
          <w:szCs w:val="28"/>
        </w:rPr>
        <w:t xml:space="preserve"> </w:t>
      </w:r>
      <w:r w:rsidR="00825CDA">
        <w:rPr>
          <w:rFonts w:ascii="Poppins" w:eastAsia="Poppins" w:hAnsi="Poppins" w:cs="Poppins"/>
          <w:color w:val="1F3864"/>
          <w:sz w:val="28"/>
          <w:szCs w:val="28"/>
        </w:rPr>
        <w:t>DE MARZO DE</w:t>
      </w:r>
      <w:r>
        <w:rPr>
          <w:rFonts w:ascii="Poppins" w:eastAsia="Poppins" w:hAnsi="Poppins" w:cs="Poppins"/>
          <w:color w:val="1F3864"/>
          <w:sz w:val="28"/>
          <w:szCs w:val="28"/>
        </w:rPr>
        <w:t xml:space="preserve"> 202</w:t>
      </w:r>
      <w:r w:rsidR="00825CDA">
        <w:rPr>
          <w:rFonts w:ascii="Poppins" w:eastAsia="Poppins" w:hAnsi="Poppins" w:cs="Poppins"/>
          <w:color w:val="1F3864"/>
          <w:sz w:val="28"/>
          <w:szCs w:val="28"/>
        </w:rPr>
        <w:t>6</w:t>
      </w:r>
    </w:p>
    <w:p w14:paraId="1CE97EEC" w14:textId="77777777" w:rsidR="00825CDA" w:rsidRDefault="00825CDA">
      <w:pPr>
        <w:pBdr>
          <w:top w:val="nil"/>
          <w:left w:val="nil"/>
          <w:bottom w:val="nil"/>
          <w:right w:val="nil"/>
          <w:between w:val="nil"/>
        </w:pBdr>
        <w:spacing w:after="0" w:line="276" w:lineRule="auto"/>
        <w:jc w:val="center"/>
        <w:rPr>
          <w:rFonts w:ascii="Poppins" w:eastAsia="Poppins" w:hAnsi="Poppins" w:cs="Poppins"/>
          <w:b/>
          <w:color w:val="1F3864"/>
          <w:sz w:val="24"/>
          <w:szCs w:val="24"/>
        </w:rPr>
      </w:pPr>
    </w:p>
    <w:p w14:paraId="0A8BB5BF" w14:textId="76C9204F" w:rsidR="008B0BBB" w:rsidRDefault="00740093">
      <w:pPr>
        <w:pBdr>
          <w:top w:val="nil"/>
          <w:left w:val="nil"/>
          <w:bottom w:val="nil"/>
          <w:right w:val="nil"/>
          <w:between w:val="nil"/>
        </w:pBdr>
        <w:spacing w:after="0" w:line="276" w:lineRule="auto"/>
        <w:jc w:val="center"/>
        <w:rPr>
          <w:rFonts w:ascii="Poppins" w:eastAsia="Poppins" w:hAnsi="Poppins" w:cs="Poppins"/>
          <w:b/>
          <w:color w:val="1F3864"/>
          <w:sz w:val="24"/>
          <w:szCs w:val="24"/>
        </w:rPr>
      </w:pPr>
      <w:r>
        <w:rPr>
          <w:rFonts w:ascii="Poppins" w:eastAsia="Poppins" w:hAnsi="Poppins" w:cs="Poppins"/>
          <w:b/>
          <w:color w:val="1F3864"/>
          <w:sz w:val="24"/>
          <w:szCs w:val="24"/>
        </w:rPr>
        <w:t>SALIDAS DIARIAS</w:t>
      </w:r>
    </w:p>
    <w:p w14:paraId="2CC80E9E" w14:textId="77777777" w:rsidR="008B0BBB" w:rsidRDefault="00740093">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47A2E1C5" w14:textId="7A42D7FD" w:rsidR="00825CDA" w:rsidRDefault="00825CDA">
      <w:pPr>
        <w:numPr>
          <w:ilvl w:val="0"/>
          <w:numId w:val="1"/>
        </w:numPr>
        <w:pBdr>
          <w:top w:val="nil"/>
          <w:left w:val="nil"/>
          <w:bottom w:val="nil"/>
          <w:right w:val="nil"/>
          <w:between w:val="nil"/>
        </w:pBdr>
        <w:spacing w:after="0" w:line="276" w:lineRule="auto"/>
        <w:rPr>
          <w:rFonts w:ascii="Poppins" w:eastAsia="Poppins" w:hAnsi="Poppins" w:cs="Poppins"/>
          <w:color w:val="1F3864"/>
          <w:sz w:val="20"/>
          <w:szCs w:val="20"/>
        </w:rPr>
      </w:pPr>
      <w:r>
        <w:rPr>
          <w:rFonts w:ascii="Poppins" w:eastAsia="Poppins" w:hAnsi="Poppins" w:cs="Poppins"/>
          <w:color w:val="1F3864"/>
          <w:sz w:val="20"/>
          <w:szCs w:val="20"/>
        </w:rPr>
        <w:t xml:space="preserve">Traslado </w:t>
      </w:r>
      <w:r w:rsidRPr="00825CDA">
        <w:rPr>
          <w:rFonts w:ascii="Poppins" w:eastAsia="Poppins" w:hAnsi="Poppins" w:cs="Poppins"/>
          <w:color w:val="1F3864"/>
          <w:sz w:val="20"/>
          <w:szCs w:val="20"/>
        </w:rPr>
        <w:t xml:space="preserve">Aeropuerto Mataveri </w:t>
      </w:r>
      <w:r>
        <w:rPr>
          <w:rFonts w:ascii="Poppins" w:eastAsia="Poppins" w:hAnsi="Poppins" w:cs="Poppins"/>
          <w:color w:val="1F3864"/>
          <w:sz w:val="20"/>
          <w:szCs w:val="20"/>
        </w:rPr>
        <w:t>-</w:t>
      </w:r>
      <w:r w:rsidRPr="00825CDA">
        <w:rPr>
          <w:rFonts w:ascii="Poppins" w:eastAsia="Poppins" w:hAnsi="Poppins" w:cs="Poppins"/>
          <w:color w:val="1F3864"/>
          <w:sz w:val="20"/>
          <w:szCs w:val="20"/>
        </w:rPr>
        <w:t xml:space="preserve"> Hotel pueblo Hanga Roa</w:t>
      </w:r>
      <w:r>
        <w:rPr>
          <w:rFonts w:ascii="Poppins" w:eastAsia="Poppins" w:hAnsi="Poppins" w:cs="Poppins"/>
          <w:color w:val="1F3864"/>
          <w:sz w:val="20"/>
          <w:szCs w:val="20"/>
        </w:rPr>
        <w:t xml:space="preserve"> - </w:t>
      </w:r>
      <w:r w:rsidRPr="00825CDA">
        <w:rPr>
          <w:rFonts w:ascii="Poppins" w:eastAsia="Poppins" w:hAnsi="Poppins" w:cs="Poppins"/>
          <w:color w:val="1F3864"/>
          <w:sz w:val="20"/>
          <w:szCs w:val="20"/>
        </w:rPr>
        <w:t>Aeropuerto Mataveri</w:t>
      </w:r>
    </w:p>
    <w:p w14:paraId="31385A0C" w14:textId="055276C4" w:rsidR="008B0BBB" w:rsidRDefault="00740093">
      <w:pPr>
        <w:numPr>
          <w:ilvl w:val="0"/>
          <w:numId w:val="1"/>
        </w:numPr>
        <w:pBdr>
          <w:top w:val="nil"/>
          <w:left w:val="nil"/>
          <w:bottom w:val="nil"/>
          <w:right w:val="nil"/>
          <w:between w:val="nil"/>
        </w:pBdr>
        <w:spacing w:after="0" w:line="276" w:lineRule="auto"/>
        <w:rPr>
          <w:rFonts w:ascii="Poppins" w:eastAsia="Poppins" w:hAnsi="Poppins" w:cs="Poppins"/>
          <w:color w:val="1F3864"/>
          <w:sz w:val="20"/>
          <w:szCs w:val="20"/>
        </w:rPr>
      </w:pPr>
      <w:r>
        <w:rPr>
          <w:rFonts w:ascii="Poppins" w:eastAsia="Poppins" w:hAnsi="Poppins" w:cs="Poppins"/>
          <w:color w:val="1F3864"/>
          <w:sz w:val="20"/>
          <w:szCs w:val="20"/>
        </w:rPr>
        <w:t>0</w:t>
      </w:r>
      <w:r w:rsidR="00611A62">
        <w:rPr>
          <w:rFonts w:ascii="Poppins" w:eastAsia="Poppins" w:hAnsi="Poppins" w:cs="Poppins"/>
          <w:color w:val="1F3864"/>
          <w:sz w:val="20"/>
          <w:szCs w:val="20"/>
        </w:rPr>
        <w:t>3</w:t>
      </w:r>
      <w:r>
        <w:rPr>
          <w:rFonts w:ascii="Poppins" w:eastAsia="Poppins" w:hAnsi="Poppins" w:cs="Poppins"/>
          <w:color w:val="1F3864"/>
          <w:sz w:val="20"/>
          <w:szCs w:val="20"/>
        </w:rPr>
        <w:t xml:space="preserve"> noches de alojamiento en el hotel seleccionado </w:t>
      </w:r>
    </w:p>
    <w:p w14:paraId="59E358B9" w14:textId="48AC0CC7" w:rsidR="008B0BBB" w:rsidRDefault="00740093">
      <w:pPr>
        <w:numPr>
          <w:ilvl w:val="0"/>
          <w:numId w:val="1"/>
        </w:numPr>
        <w:pBdr>
          <w:top w:val="nil"/>
          <w:left w:val="nil"/>
          <w:bottom w:val="nil"/>
          <w:right w:val="nil"/>
          <w:between w:val="nil"/>
        </w:pBdr>
        <w:spacing w:after="0" w:line="276" w:lineRule="auto"/>
        <w:rPr>
          <w:rFonts w:ascii="Poppins" w:eastAsia="Poppins" w:hAnsi="Poppins" w:cs="Poppins"/>
          <w:color w:val="1F3864"/>
          <w:sz w:val="20"/>
          <w:szCs w:val="20"/>
        </w:rPr>
      </w:pPr>
      <w:r>
        <w:rPr>
          <w:rFonts w:ascii="Poppins" w:eastAsia="Poppins" w:hAnsi="Poppins" w:cs="Poppins"/>
          <w:color w:val="1F3864"/>
          <w:sz w:val="20"/>
          <w:szCs w:val="20"/>
        </w:rPr>
        <w:t>Desayuno</w:t>
      </w:r>
    </w:p>
    <w:p w14:paraId="0B730FDA" w14:textId="4AF4201F" w:rsidR="00825CDA" w:rsidRDefault="00825CDA">
      <w:pPr>
        <w:numPr>
          <w:ilvl w:val="0"/>
          <w:numId w:val="1"/>
        </w:numPr>
        <w:pBdr>
          <w:top w:val="nil"/>
          <w:left w:val="nil"/>
          <w:bottom w:val="nil"/>
          <w:right w:val="nil"/>
          <w:between w:val="nil"/>
        </w:pBdr>
        <w:spacing w:after="0" w:line="276" w:lineRule="auto"/>
        <w:rPr>
          <w:rFonts w:ascii="Poppins" w:eastAsia="Poppins" w:hAnsi="Poppins" w:cs="Poppins"/>
          <w:color w:val="1F3864"/>
          <w:sz w:val="20"/>
          <w:szCs w:val="20"/>
        </w:rPr>
      </w:pPr>
      <w:r>
        <w:rPr>
          <w:rFonts w:ascii="Poppins" w:eastAsia="Poppins" w:hAnsi="Poppins" w:cs="Poppins"/>
          <w:color w:val="1F3864"/>
          <w:sz w:val="20"/>
          <w:szCs w:val="20"/>
        </w:rPr>
        <w:t xml:space="preserve">Medio día de </w:t>
      </w:r>
      <w:r w:rsidRPr="00825CDA">
        <w:rPr>
          <w:rFonts w:ascii="Poppins" w:eastAsia="Poppins" w:hAnsi="Poppins" w:cs="Poppins"/>
          <w:color w:val="1F3864"/>
          <w:sz w:val="20"/>
          <w:szCs w:val="20"/>
        </w:rPr>
        <w:t>Centro Ceremonial Orongo y Volcán Rano Kau</w:t>
      </w:r>
    </w:p>
    <w:p w14:paraId="28400F61" w14:textId="0EACA092" w:rsidR="008B0BBB" w:rsidRPr="00825CDA" w:rsidRDefault="00825CDA" w:rsidP="00825CDA">
      <w:pPr>
        <w:numPr>
          <w:ilvl w:val="0"/>
          <w:numId w:val="1"/>
        </w:numPr>
        <w:pBdr>
          <w:top w:val="nil"/>
          <w:left w:val="nil"/>
          <w:bottom w:val="nil"/>
          <w:right w:val="nil"/>
          <w:between w:val="nil"/>
        </w:pBdr>
        <w:spacing w:after="0" w:line="276" w:lineRule="auto"/>
        <w:rPr>
          <w:rFonts w:ascii="Poppins" w:eastAsia="Poppins" w:hAnsi="Poppins" w:cs="Poppins"/>
          <w:color w:val="1F3864"/>
          <w:sz w:val="20"/>
          <w:szCs w:val="20"/>
        </w:rPr>
      </w:pPr>
      <w:r>
        <w:rPr>
          <w:rFonts w:ascii="Poppins" w:eastAsia="Poppins" w:hAnsi="Poppins" w:cs="Poppins"/>
          <w:color w:val="1F3864"/>
          <w:sz w:val="20"/>
          <w:szCs w:val="20"/>
        </w:rPr>
        <w:t xml:space="preserve">Full day </w:t>
      </w:r>
      <w:r w:rsidRPr="00825CDA">
        <w:rPr>
          <w:rFonts w:ascii="Poppins" w:eastAsia="Poppins" w:hAnsi="Poppins" w:cs="Poppins"/>
          <w:color w:val="1F3864"/>
          <w:sz w:val="20"/>
          <w:szCs w:val="20"/>
        </w:rPr>
        <w:t>Cantera de los Moais y Playa Anakena (Box lunch incluido)</w:t>
      </w:r>
      <w:r w:rsidR="00740093" w:rsidRPr="00825CDA">
        <w:rPr>
          <w:rFonts w:ascii="Poppins" w:eastAsia="Poppins" w:hAnsi="Poppins" w:cs="Poppins"/>
        </w:rPr>
        <w:tab/>
      </w:r>
    </w:p>
    <w:p w14:paraId="4E3E2691" w14:textId="77777777" w:rsidR="00BA3317" w:rsidRDefault="00BA3317">
      <w:pPr>
        <w:pBdr>
          <w:top w:val="nil"/>
          <w:left w:val="nil"/>
          <w:bottom w:val="nil"/>
          <w:right w:val="nil"/>
          <w:between w:val="nil"/>
        </w:pBdr>
        <w:spacing w:after="0" w:line="276" w:lineRule="auto"/>
        <w:rPr>
          <w:rFonts w:ascii="Poppins" w:eastAsia="Poppins" w:hAnsi="Poppins" w:cs="Poppins"/>
          <w:b/>
          <w:color w:val="1F3864"/>
          <w:sz w:val="28"/>
          <w:szCs w:val="28"/>
        </w:rPr>
      </w:pPr>
    </w:p>
    <w:p w14:paraId="3C9AB33C" w14:textId="2A425831" w:rsidR="008B0BBB" w:rsidRDefault="00740093">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15DAEB14" w14:textId="77777777" w:rsidR="008B0BBB" w:rsidRDefault="00740093">
      <w:pPr>
        <w:numPr>
          <w:ilvl w:val="0"/>
          <w:numId w:val="2"/>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Alimentos o bebidas no especificados</w:t>
      </w:r>
    </w:p>
    <w:p w14:paraId="0A790F6C" w14:textId="77777777" w:rsidR="008B0BBB" w:rsidRDefault="00740093">
      <w:pPr>
        <w:numPr>
          <w:ilvl w:val="0"/>
          <w:numId w:val="2"/>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Billetes aéreos</w:t>
      </w:r>
    </w:p>
    <w:p w14:paraId="61515BB4" w14:textId="5471B663" w:rsidR="008B0BBB" w:rsidRDefault="00740093">
      <w:pPr>
        <w:numPr>
          <w:ilvl w:val="0"/>
          <w:numId w:val="2"/>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7F658124" w14:textId="0027D757" w:rsidR="003D02EB" w:rsidRPr="003D02EB" w:rsidRDefault="003D02EB" w:rsidP="003D02EB">
      <w:pPr>
        <w:numPr>
          <w:ilvl w:val="0"/>
          <w:numId w:val="2"/>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hAnsi="Poppins" w:cs="Poppins"/>
          <w:color w:val="1F3864" w:themeColor="accent5" w:themeShade="80"/>
          <w:sz w:val="20"/>
          <w:szCs w:val="20"/>
        </w:rPr>
        <w:t>E</w:t>
      </w:r>
      <w:r w:rsidRPr="003D02EB">
        <w:rPr>
          <w:rFonts w:ascii="Poppins" w:hAnsi="Poppins" w:cs="Poppins"/>
          <w:color w:val="1F3864" w:themeColor="accent5" w:themeShade="80"/>
          <w:sz w:val="20"/>
          <w:szCs w:val="20"/>
        </w:rPr>
        <w:t>ntrada al Parque Nacional Rapa Nui</w:t>
      </w:r>
    </w:p>
    <w:p w14:paraId="0937EE72" w14:textId="77777777" w:rsidR="008B0BBB" w:rsidRDefault="00740093">
      <w:pPr>
        <w:numPr>
          <w:ilvl w:val="0"/>
          <w:numId w:val="2"/>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Items no especificados en el programa</w:t>
      </w:r>
    </w:p>
    <w:p w14:paraId="41C34E07" w14:textId="77777777" w:rsidR="008B0BBB" w:rsidRDefault="008B0BBB">
      <w:pPr>
        <w:pBdr>
          <w:top w:val="nil"/>
          <w:left w:val="nil"/>
          <w:bottom w:val="nil"/>
          <w:right w:val="nil"/>
          <w:between w:val="nil"/>
        </w:pBdr>
        <w:spacing w:after="0" w:line="276" w:lineRule="auto"/>
        <w:rPr>
          <w:rFonts w:ascii="Poppins" w:eastAsia="Poppins" w:hAnsi="Poppins" w:cs="Poppins"/>
          <w:b/>
          <w:color w:val="002060"/>
          <w:sz w:val="28"/>
          <w:szCs w:val="28"/>
          <w:u w:val="single"/>
        </w:rPr>
      </w:pPr>
    </w:p>
    <w:p w14:paraId="7C95285F" w14:textId="77777777" w:rsidR="008B0BBB" w:rsidRDefault="00740093">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r>
        <w:rPr>
          <w:rFonts w:ascii="Poppins" w:eastAsia="Poppins" w:hAnsi="Poppins" w:cs="Poppins"/>
          <w:b/>
          <w:color w:val="002060"/>
          <w:sz w:val="28"/>
          <w:szCs w:val="28"/>
          <w:u w:val="single"/>
        </w:rPr>
        <w:t>PRECIO DESDE</w:t>
      </w:r>
    </w:p>
    <w:p w14:paraId="013ACFCF" w14:textId="77777777" w:rsidR="008B0BBB" w:rsidRDefault="00740093">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w:t>
      </w:r>
    </w:p>
    <w:tbl>
      <w:tblPr>
        <w:tblStyle w:val="a"/>
        <w:tblW w:w="7588" w:type="dxa"/>
        <w:jc w:val="cente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403"/>
        <w:gridCol w:w="3093"/>
        <w:gridCol w:w="1092"/>
      </w:tblGrid>
      <w:tr w:rsidR="008B0BBB" w14:paraId="3AD52821" w14:textId="77777777" w:rsidTr="00E508F5">
        <w:trPr>
          <w:jc w:val="center"/>
        </w:trPr>
        <w:tc>
          <w:tcPr>
            <w:tcW w:w="3403" w:type="dxa"/>
            <w:tcBorders>
              <w:top w:val="single" w:sz="4" w:space="0" w:color="000000"/>
              <w:left w:val="single" w:sz="4" w:space="0" w:color="000000"/>
              <w:bottom w:val="single" w:sz="4" w:space="0" w:color="000000"/>
              <w:right w:val="single" w:sz="4" w:space="0" w:color="000000"/>
            </w:tcBorders>
          </w:tcPr>
          <w:p w14:paraId="4842DF16" w14:textId="77777777" w:rsidR="008B0BBB" w:rsidRDefault="00740093">
            <w:pPr>
              <w:spacing w:line="276" w:lineRule="auto"/>
              <w:jc w:val="center"/>
              <w:rPr>
                <w:rFonts w:ascii="Poppins" w:eastAsia="Poppins" w:hAnsi="Poppins" w:cs="Poppins"/>
                <w:b/>
                <w:color w:val="1F3864"/>
              </w:rPr>
            </w:pPr>
            <w:r>
              <w:rPr>
                <w:rFonts w:ascii="Poppins" w:eastAsia="Poppins" w:hAnsi="Poppins" w:cs="Poppins"/>
                <w:b/>
                <w:color w:val="1F3864"/>
              </w:rPr>
              <w:t xml:space="preserve">HOTEL </w:t>
            </w:r>
          </w:p>
        </w:tc>
        <w:tc>
          <w:tcPr>
            <w:tcW w:w="3093" w:type="dxa"/>
            <w:tcBorders>
              <w:top w:val="single" w:sz="4" w:space="0" w:color="000000"/>
              <w:left w:val="single" w:sz="4" w:space="0" w:color="000000"/>
              <w:bottom w:val="single" w:sz="4" w:space="0" w:color="000000"/>
              <w:right w:val="single" w:sz="4" w:space="0" w:color="000000"/>
            </w:tcBorders>
          </w:tcPr>
          <w:p w14:paraId="4875333F" w14:textId="77777777" w:rsidR="008B0BBB" w:rsidRDefault="00740093">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092" w:type="dxa"/>
            <w:tcBorders>
              <w:top w:val="single" w:sz="4" w:space="0" w:color="000000"/>
              <w:left w:val="single" w:sz="4" w:space="0" w:color="000000"/>
              <w:bottom w:val="single" w:sz="4" w:space="0" w:color="000000"/>
              <w:right w:val="single" w:sz="4" w:space="0" w:color="000000"/>
            </w:tcBorders>
          </w:tcPr>
          <w:p w14:paraId="533BDE8A" w14:textId="77777777" w:rsidR="008B0BBB" w:rsidRDefault="00740093">
            <w:pPr>
              <w:spacing w:line="276" w:lineRule="auto"/>
              <w:jc w:val="center"/>
              <w:rPr>
                <w:rFonts w:ascii="Poppins" w:eastAsia="Poppins" w:hAnsi="Poppins" w:cs="Poppins"/>
                <w:b/>
                <w:color w:val="1F3864"/>
              </w:rPr>
            </w:pPr>
            <w:r>
              <w:rPr>
                <w:rFonts w:ascii="Poppins" w:eastAsia="Poppins" w:hAnsi="Poppins" w:cs="Poppins"/>
                <w:b/>
                <w:color w:val="1F3864"/>
              </w:rPr>
              <w:t xml:space="preserve">DOBLE </w:t>
            </w:r>
          </w:p>
        </w:tc>
      </w:tr>
      <w:tr w:rsidR="008B0BBB" w14:paraId="7BF479F9" w14:textId="77777777" w:rsidTr="00E508F5">
        <w:trPr>
          <w:trHeight w:val="643"/>
          <w:jc w:val="center"/>
        </w:trPr>
        <w:tc>
          <w:tcPr>
            <w:tcW w:w="3403" w:type="dxa"/>
            <w:tcBorders>
              <w:top w:val="single" w:sz="4" w:space="0" w:color="000000"/>
              <w:left w:val="single" w:sz="4" w:space="0" w:color="000000"/>
              <w:right w:val="single" w:sz="4" w:space="0" w:color="000000"/>
            </w:tcBorders>
            <w:shd w:val="clear" w:color="auto" w:fill="D9E2F3"/>
            <w:vAlign w:val="center"/>
          </w:tcPr>
          <w:p w14:paraId="1E714538" w14:textId="588CAF3D" w:rsidR="008B0BBB" w:rsidRDefault="009A1FD8">
            <w:pPr>
              <w:spacing w:line="276" w:lineRule="auto"/>
              <w:jc w:val="center"/>
              <w:rPr>
                <w:rFonts w:ascii="Poppins" w:eastAsia="Poppins" w:hAnsi="Poppins" w:cs="Poppins"/>
                <w:color w:val="002060"/>
              </w:rPr>
            </w:pPr>
            <w:r>
              <w:rPr>
                <w:rFonts w:ascii="Poppins" w:eastAsia="Poppins" w:hAnsi="Poppins" w:cs="Poppins"/>
                <w:color w:val="002060"/>
              </w:rPr>
              <w:t>EASTER ISLAND ECOLODGE</w:t>
            </w:r>
            <w:r w:rsidR="00E508F5">
              <w:rPr>
                <w:rFonts w:ascii="Poppins" w:eastAsia="Poppins" w:hAnsi="Poppins" w:cs="Poppins"/>
                <w:color w:val="002060"/>
              </w:rPr>
              <w:t xml:space="preserve"> 3*</w:t>
            </w:r>
          </w:p>
        </w:tc>
        <w:tc>
          <w:tcPr>
            <w:tcW w:w="309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A7936E7" w14:textId="2F8F2C16" w:rsidR="008B0BBB" w:rsidRDefault="009A1FD8">
            <w:pPr>
              <w:spacing w:line="276" w:lineRule="auto"/>
              <w:jc w:val="center"/>
              <w:rPr>
                <w:rFonts w:ascii="Poppins" w:eastAsia="Poppins" w:hAnsi="Poppins" w:cs="Poppins"/>
                <w:color w:val="002060"/>
              </w:rPr>
            </w:pPr>
            <w:r>
              <w:rPr>
                <w:rFonts w:ascii="Poppins" w:eastAsia="Poppins" w:hAnsi="Poppins" w:cs="Poppins"/>
                <w:color w:val="002060"/>
              </w:rPr>
              <w:t>01 nov – 31 dic 2024</w:t>
            </w:r>
          </w:p>
        </w:tc>
        <w:tc>
          <w:tcPr>
            <w:tcW w:w="1092" w:type="dxa"/>
            <w:tcBorders>
              <w:top w:val="single" w:sz="4" w:space="0" w:color="000000"/>
              <w:left w:val="single" w:sz="4" w:space="0" w:color="000000"/>
              <w:right w:val="single" w:sz="4" w:space="0" w:color="000000"/>
            </w:tcBorders>
            <w:shd w:val="clear" w:color="auto" w:fill="D9E2F3"/>
            <w:vAlign w:val="center"/>
          </w:tcPr>
          <w:p w14:paraId="4A961D72" w14:textId="7FCEBBFD" w:rsidR="008B0BBB" w:rsidRPr="00D064C7" w:rsidRDefault="009A1FD8" w:rsidP="00D064C7">
            <w:pPr>
              <w:spacing w:line="276" w:lineRule="auto"/>
              <w:jc w:val="center"/>
              <w:rPr>
                <w:rFonts w:ascii="Poppins" w:eastAsia="Poppins" w:hAnsi="Poppins" w:cs="Poppins"/>
                <w:b/>
                <w:color w:val="002060"/>
                <w:sz w:val="32"/>
                <w:szCs w:val="32"/>
              </w:rPr>
            </w:pPr>
            <w:r>
              <w:rPr>
                <w:rFonts w:ascii="Poppins" w:eastAsia="Poppins" w:hAnsi="Poppins" w:cs="Poppins"/>
                <w:b/>
                <w:color w:val="002060"/>
                <w:sz w:val="32"/>
                <w:szCs w:val="32"/>
              </w:rPr>
              <w:t>650</w:t>
            </w:r>
          </w:p>
        </w:tc>
      </w:tr>
    </w:tbl>
    <w:p w14:paraId="6CF8444F" w14:textId="77777777" w:rsidR="008B0BBB" w:rsidRDefault="00740093">
      <w:pPr>
        <w:spacing w:line="276" w:lineRule="auto"/>
        <w:rPr>
          <w:rFonts w:ascii="Poppins" w:eastAsia="Poppins" w:hAnsi="Poppins" w:cs="Poppins"/>
          <w:b/>
          <w:color w:val="002060"/>
        </w:rPr>
      </w:pPr>
      <w:r>
        <w:br w:type="page"/>
      </w:r>
    </w:p>
    <w:p w14:paraId="45C7D077" w14:textId="77777777" w:rsidR="00825CDA" w:rsidRPr="00D57971" w:rsidRDefault="00825CDA" w:rsidP="00825CDA">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p>
    <w:p w14:paraId="1D953E9F" w14:textId="77777777" w:rsidR="00825CDA" w:rsidRPr="00E20BAF" w:rsidRDefault="00825CDA" w:rsidP="00825CDA">
      <w:pPr>
        <w:pStyle w:val="Sinespaciado"/>
        <w:spacing w:line="276" w:lineRule="auto"/>
        <w:jc w:val="both"/>
        <w:rPr>
          <w:rFonts w:ascii="Poppins" w:eastAsiaTheme="minorEastAsia" w:hAnsi="Poppins" w:cs="Poppins"/>
          <w:color w:val="002060"/>
          <w:lang w:val="es-EC" w:eastAsia="zh-TW"/>
        </w:rPr>
      </w:pPr>
    </w:p>
    <w:p w14:paraId="019027FE" w14:textId="7A44658A" w:rsidR="00825CDA" w:rsidRPr="006F77D8" w:rsidRDefault="00825CDA" w:rsidP="00825CDA">
      <w:pPr>
        <w:tabs>
          <w:tab w:val="left" w:pos="1741"/>
        </w:tabs>
        <w:spacing w:line="276" w:lineRule="auto"/>
        <w:jc w:val="both"/>
        <w:rPr>
          <w:rFonts w:ascii="Poppins" w:hAnsi="Poppins" w:cs="Poppins"/>
          <w:b/>
          <w:bCs/>
          <w:color w:val="002060"/>
          <w:sz w:val="24"/>
          <w:szCs w:val="24"/>
        </w:rPr>
      </w:pPr>
      <w:r w:rsidRPr="006F77D8">
        <w:rPr>
          <w:rFonts w:ascii="Poppins" w:hAnsi="Poppins" w:cs="Poppins"/>
          <w:b/>
          <w:bCs/>
          <w:color w:val="002060"/>
          <w:sz w:val="24"/>
          <w:szCs w:val="24"/>
        </w:rPr>
        <w:t xml:space="preserve">1º Día - Traslado de llegada </w:t>
      </w:r>
    </w:p>
    <w:p w14:paraId="4369A5BD" w14:textId="1606A94A" w:rsidR="00825CDA" w:rsidRPr="006F77D8" w:rsidRDefault="00825CDA" w:rsidP="00825CDA">
      <w:pPr>
        <w:tabs>
          <w:tab w:val="left" w:pos="1741"/>
        </w:tabs>
        <w:spacing w:line="276" w:lineRule="auto"/>
        <w:jc w:val="both"/>
        <w:rPr>
          <w:rFonts w:ascii="Poppins" w:hAnsi="Poppins" w:cs="Poppins"/>
          <w:color w:val="002060"/>
          <w:sz w:val="20"/>
          <w:szCs w:val="20"/>
        </w:rPr>
      </w:pPr>
      <w:r w:rsidRPr="006F77D8">
        <w:rPr>
          <w:rFonts w:ascii="Poppins" w:hAnsi="Poppins" w:cs="Poppins"/>
          <w:color w:val="002060"/>
          <w:sz w:val="20"/>
          <w:szCs w:val="20"/>
        </w:rPr>
        <w:t xml:space="preserve">Llegada al aeropuerto de </w:t>
      </w:r>
      <w:r w:rsidRPr="006F77D8">
        <w:rPr>
          <w:rFonts w:ascii="Poppins" w:eastAsia="Poppins" w:hAnsi="Poppins" w:cs="Poppins"/>
          <w:color w:val="1F3864"/>
          <w:sz w:val="20"/>
          <w:szCs w:val="20"/>
        </w:rPr>
        <w:t>Mataveri</w:t>
      </w:r>
      <w:r w:rsidRPr="006F77D8">
        <w:rPr>
          <w:rFonts w:ascii="Poppins" w:hAnsi="Poppins" w:cs="Poppins"/>
          <w:color w:val="002060"/>
          <w:sz w:val="20"/>
          <w:szCs w:val="20"/>
        </w:rPr>
        <w:t>. Traslado del aeropuerto al Hotel seleccionado.</w:t>
      </w:r>
    </w:p>
    <w:p w14:paraId="03480375" w14:textId="77777777" w:rsidR="00825CDA" w:rsidRPr="006F77D8" w:rsidRDefault="00825CDA" w:rsidP="00825CDA">
      <w:pPr>
        <w:tabs>
          <w:tab w:val="left" w:pos="1741"/>
        </w:tabs>
        <w:spacing w:line="276" w:lineRule="auto"/>
        <w:jc w:val="both"/>
        <w:rPr>
          <w:rFonts w:ascii="Poppins" w:hAnsi="Poppins" w:cs="Poppins"/>
          <w:b/>
          <w:bCs/>
          <w:color w:val="002060"/>
          <w:sz w:val="24"/>
          <w:szCs w:val="24"/>
        </w:rPr>
      </w:pPr>
      <w:r w:rsidRPr="006F77D8">
        <w:rPr>
          <w:rFonts w:ascii="Poppins" w:hAnsi="Poppins" w:cs="Poppins"/>
          <w:b/>
          <w:bCs/>
          <w:color w:val="002060"/>
          <w:sz w:val="24"/>
          <w:szCs w:val="24"/>
        </w:rPr>
        <w:t>2º Día - Centro Ceremonial Orongo y Volcán Rano Kau</w:t>
      </w:r>
    </w:p>
    <w:p w14:paraId="6C637957" w14:textId="4259557B" w:rsidR="00825CDA" w:rsidRPr="006F77D8" w:rsidRDefault="00825CDA" w:rsidP="00825CDA">
      <w:pPr>
        <w:tabs>
          <w:tab w:val="left" w:pos="1741"/>
        </w:tabs>
        <w:spacing w:line="276" w:lineRule="auto"/>
        <w:jc w:val="both"/>
        <w:rPr>
          <w:rFonts w:ascii="Poppins" w:hAnsi="Poppins" w:cs="Poppins"/>
          <w:color w:val="002060"/>
          <w:sz w:val="20"/>
          <w:szCs w:val="20"/>
        </w:rPr>
      </w:pPr>
      <w:r w:rsidRPr="006F77D8">
        <w:rPr>
          <w:rFonts w:ascii="Poppins" w:hAnsi="Poppins" w:cs="Poppins"/>
          <w:color w:val="002060"/>
          <w:sz w:val="20"/>
          <w:szCs w:val="20"/>
        </w:rPr>
        <w:t xml:space="preserve">Iniciaremos nuestra Experiencia desde tu hotel para visitar el Volcán Rano Kau, el que nos entregará una de las vistas más majestuosas de toda la isla y el Centro Ceremonial Orongo, uno de los sitios arqueológicos más interesantes y espectaculares de este lugar.  Nos dirigiremos a Rano Kau,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Orongo, donde se realizaba un antiguo ritual que aún inspira las competencias del festival Tapati Rapa Nui. Aquí aprenderemos más sobre su rica historia y apreciaremos sus pinturas rupestres, además de disfrutar del hermoso entorno de este lugar. Finalmente, regresaremos al hotel en Hanga Roa.  </w:t>
      </w:r>
    </w:p>
    <w:p w14:paraId="18993F52" w14:textId="1088D516" w:rsidR="00825CDA" w:rsidRPr="006F77D8" w:rsidRDefault="00825CDA" w:rsidP="00825CDA">
      <w:pPr>
        <w:tabs>
          <w:tab w:val="left" w:pos="1741"/>
        </w:tabs>
        <w:spacing w:line="276" w:lineRule="auto"/>
        <w:jc w:val="both"/>
        <w:rPr>
          <w:rFonts w:ascii="Poppins" w:hAnsi="Poppins" w:cs="Poppins"/>
          <w:color w:val="002060"/>
          <w:sz w:val="24"/>
          <w:szCs w:val="24"/>
        </w:rPr>
      </w:pPr>
      <w:r w:rsidRPr="006F77D8">
        <w:rPr>
          <w:rFonts w:ascii="Poppins" w:hAnsi="Poppins" w:cs="Poppins"/>
          <w:color w:val="002060"/>
          <w:sz w:val="20"/>
          <w:szCs w:val="20"/>
        </w:rPr>
        <w:t>* Horario de inicio (aprox) referencial: 09:00 Hrs. * Horario de termino (aprox) referencial: 12:00 Hrs.</w:t>
      </w:r>
    </w:p>
    <w:p w14:paraId="24FBC972" w14:textId="1C9E7B98" w:rsidR="00825CDA" w:rsidRPr="006F77D8" w:rsidRDefault="00825CDA" w:rsidP="00825CDA">
      <w:pPr>
        <w:tabs>
          <w:tab w:val="left" w:pos="1741"/>
        </w:tabs>
        <w:spacing w:line="276" w:lineRule="auto"/>
        <w:jc w:val="both"/>
        <w:rPr>
          <w:rFonts w:ascii="Poppins" w:hAnsi="Poppins" w:cs="Poppins"/>
          <w:b/>
          <w:bCs/>
          <w:color w:val="002060"/>
          <w:sz w:val="24"/>
          <w:szCs w:val="24"/>
        </w:rPr>
      </w:pPr>
      <w:r w:rsidRPr="006F77D8">
        <w:rPr>
          <w:rFonts w:ascii="Poppins" w:hAnsi="Poppins" w:cs="Poppins"/>
          <w:b/>
          <w:bCs/>
          <w:color w:val="002060"/>
          <w:sz w:val="24"/>
          <w:szCs w:val="24"/>
        </w:rPr>
        <w:t>3º Día - Cantera de los Moais y Playa Anakena (Box lunch incluido)</w:t>
      </w:r>
    </w:p>
    <w:p w14:paraId="61F668E5" w14:textId="783132E3" w:rsidR="00825CDA" w:rsidRPr="006F77D8" w:rsidRDefault="00825CDA" w:rsidP="00825CDA">
      <w:pPr>
        <w:tabs>
          <w:tab w:val="left" w:pos="1741"/>
        </w:tabs>
        <w:spacing w:line="276" w:lineRule="auto"/>
        <w:jc w:val="both"/>
        <w:rPr>
          <w:rFonts w:ascii="Poppins" w:hAnsi="Poppins" w:cs="Poppins"/>
          <w:color w:val="002060"/>
          <w:sz w:val="20"/>
          <w:szCs w:val="20"/>
        </w:rPr>
      </w:pPr>
      <w:r w:rsidRPr="006F77D8">
        <w:rPr>
          <w:rFonts w:ascii="Poppins" w:hAnsi="Poppins" w:cs="Poppins"/>
          <w:color w:val="002060"/>
          <w:sz w:val="20"/>
          <w:szCs w:val="20"/>
        </w:rPr>
        <w:t xml:space="preserve">Iniciaremos esta Experiencia desde tu hotel para explorar la Cantera de los Moais y la playa de Anakena, dos lugares imperdibles de esta hermosa isla.   Nos dirigiremos a Ahu Akahanga y Ahu Tongariki para luego visitar el cráter volcánico de Rano Raraku y la Cantera de los Moais, donde podremos ver cerca de 400 de estas icónicas figuras de Rapa Nui. Tendremos luego la oportunidad de disfrutar un picnic rodeados de la naturaleza única de este lugar, continuando nuestro recorrido hacia la mítica playa de Anakena, una de las mejores para nadar y de la cual se dice que alli atracó el primer colono de la isla, el jefe polinesio Hotu Matu'a. Seguiremos con un paseo por dos cuevas pequeñas en un desfiladero y por las playas cercanas de Poike y Ovahe, donde podremos disfrutar de tiempo libre y de su arena blanca y sus aguas cristalinas, regresando luego al hotel en Hanga Roa. </w:t>
      </w:r>
    </w:p>
    <w:p w14:paraId="3E014859" w14:textId="2D737D98" w:rsidR="001F6280" w:rsidRPr="006F77D8" w:rsidRDefault="001F6280" w:rsidP="001F6280">
      <w:pPr>
        <w:tabs>
          <w:tab w:val="left" w:pos="1741"/>
        </w:tabs>
        <w:spacing w:line="276" w:lineRule="auto"/>
        <w:jc w:val="both"/>
        <w:rPr>
          <w:rFonts w:ascii="Poppins" w:hAnsi="Poppins" w:cs="Poppins"/>
          <w:b/>
          <w:bCs/>
          <w:color w:val="002060"/>
          <w:sz w:val="24"/>
          <w:szCs w:val="24"/>
        </w:rPr>
      </w:pPr>
      <w:r w:rsidRPr="006F77D8">
        <w:rPr>
          <w:rFonts w:ascii="Poppins" w:hAnsi="Poppins" w:cs="Poppins"/>
          <w:b/>
          <w:bCs/>
          <w:color w:val="002060"/>
          <w:sz w:val="24"/>
          <w:szCs w:val="24"/>
        </w:rPr>
        <w:t>4º Día - Cantera de los Moais y Playa Anakena (Box lunch incluido)</w:t>
      </w:r>
    </w:p>
    <w:p w14:paraId="0B0E4888" w14:textId="15D26142" w:rsidR="001F6280" w:rsidRPr="006F77D8" w:rsidRDefault="001F6280" w:rsidP="001F6280">
      <w:pPr>
        <w:spacing w:after="165" w:line="240" w:lineRule="auto"/>
        <w:jc w:val="both"/>
        <w:rPr>
          <w:rFonts w:ascii="Arial" w:eastAsia="Times New Roman" w:hAnsi="Arial" w:cs="Arial"/>
          <w:color w:val="555555"/>
          <w:sz w:val="21"/>
          <w:szCs w:val="21"/>
        </w:rPr>
      </w:pPr>
      <w:r w:rsidRPr="006F77D8">
        <w:rPr>
          <w:rFonts w:ascii="Poppins" w:eastAsia="Times New Roman" w:hAnsi="Poppins" w:cs="Poppins"/>
          <w:color w:val="002060"/>
          <w:sz w:val="20"/>
          <w:szCs w:val="20"/>
        </w:rPr>
        <w:t>Traslado al aeropuerto de Mataveri para tomar vuelo rumbo al próximo destino.</w:t>
      </w:r>
    </w:p>
    <w:p w14:paraId="470809AE" w14:textId="42E9F0B3" w:rsidR="00825CDA" w:rsidRPr="00BA7B02" w:rsidRDefault="001F6280" w:rsidP="00825CDA">
      <w:pPr>
        <w:tabs>
          <w:tab w:val="left" w:pos="1741"/>
        </w:tabs>
        <w:spacing w:line="276" w:lineRule="auto"/>
        <w:jc w:val="both"/>
        <w:rPr>
          <w:rFonts w:ascii="Poppins" w:hAnsi="Poppins" w:cs="Poppins"/>
          <w:b/>
          <w:bCs/>
          <w:i/>
          <w:iCs/>
          <w:color w:val="002060"/>
          <w:lang w:val="es-MX"/>
        </w:rPr>
      </w:pPr>
      <w:r w:rsidRPr="006F77D8">
        <w:rPr>
          <w:rFonts w:ascii="Poppins" w:hAnsi="Poppins" w:cs="Poppins"/>
          <w:b/>
          <w:bCs/>
          <w:i/>
          <w:iCs/>
          <w:color w:val="002060"/>
        </w:rPr>
        <w:br/>
      </w:r>
      <w:r w:rsidR="00825CDA" w:rsidRPr="00BA7B02">
        <w:rPr>
          <w:rFonts w:ascii="Poppins" w:hAnsi="Poppins" w:cs="Poppins"/>
          <w:b/>
          <w:bCs/>
          <w:i/>
          <w:iCs/>
          <w:color w:val="002060"/>
          <w:lang w:val="es-MX"/>
        </w:rPr>
        <w:t>Fin de servicios.</w:t>
      </w:r>
    </w:p>
    <w:p w14:paraId="14561748" w14:textId="0EAA17CE" w:rsidR="00825CDA" w:rsidRDefault="00825CDA">
      <w:pPr>
        <w:tabs>
          <w:tab w:val="left" w:pos="1741"/>
        </w:tabs>
        <w:spacing w:line="276" w:lineRule="auto"/>
        <w:rPr>
          <w:rFonts w:ascii="Poppins" w:eastAsia="Poppins" w:hAnsi="Poppins" w:cs="Poppins"/>
          <w:b/>
          <w:color w:val="1F3864"/>
          <w:sz w:val="28"/>
          <w:szCs w:val="28"/>
        </w:rPr>
      </w:pPr>
    </w:p>
    <w:p w14:paraId="60A35AA9" w14:textId="77777777" w:rsidR="001F6280" w:rsidRDefault="001F6280">
      <w:pPr>
        <w:tabs>
          <w:tab w:val="left" w:pos="1741"/>
        </w:tabs>
        <w:spacing w:line="276" w:lineRule="auto"/>
        <w:rPr>
          <w:rFonts w:ascii="Poppins" w:eastAsia="Poppins" w:hAnsi="Poppins" w:cs="Poppins"/>
          <w:b/>
          <w:color w:val="1F3864"/>
          <w:sz w:val="28"/>
          <w:szCs w:val="28"/>
        </w:rPr>
      </w:pPr>
    </w:p>
    <w:p w14:paraId="6CE8CBE3" w14:textId="1C917C31" w:rsidR="008B0BBB" w:rsidRDefault="00740093">
      <w:pPr>
        <w:tabs>
          <w:tab w:val="left" w:pos="1741"/>
        </w:tabs>
        <w:spacing w:line="276" w:lineRule="auto"/>
        <w:rPr>
          <w:rFonts w:ascii="Poppins" w:eastAsia="Poppins" w:hAnsi="Poppins" w:cs="Poppins"/>
          <w:b/>
          <w:color w:val="1F3864"/>
          <w:sz w:val="28"/>
          <w:szCs w:val="28"/>
        </w:rPr>
      </w:pPr>
      <w:r>
        <w:rPr>
          <w:rFonts w:ascii="Poppins" w:eastAsia="Poppins" w:hAnsi="Poppins" w:cs="Poppins"/>
          <w:b/>
          <w:color w:val="1F3864"/>
          <w:sz w:val="28"/>
          <w:szCs w:val="28"/>
        </w:rPr>
        <w:lastRenderedPageBreak/>
        <w:t>LAND TOUR</w:t>
      </w:r>
    </w:p>
    <w:p w14:paraId="39E2AB3E" w14:textId="77777777" w:rsidR="008B0BBB" w:rsidRDefault="00740093">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p>
    <w:p w14:paraId="47D03307" w14:textId="77777777" w:rsidR="008B0BBB" w:rsidRDefault="00740093">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SERVICIO COMPARTIDO EN BASE A 02 PASAJEROS</w:t>
      </w:r>
    </w:p>
    <w:tbl>
      <w:tblPr>
        <w:tblStyle w:val="a0"/>
        <w:tblW w:w="11335" w:type="dxa"/>
        <w:jc w:val="cente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096"/>
        <w:gridCol w:w="2719"/>
        <w:gridCol w:w="1133"/>
        <w:gridCol w:w="1369"/>
        <w:gridCol w:w="1041"/>
        <w:gridCol w:w="992"/>
        <w:gridCol w:w="992"/>
        <w:gridCol w:w="993"/>
      </w:tblGrid>
      <w:tr w:rsidR="00CC1491" w14:paraId="399E522F" w14:textId="469A5212" w:rsidTr="006F77D8">
        <w:trPr>
          <w:trHeight w:val="676"/>
          <w:jc w:val="center"/>
        </w:trPr>
        <w:tc>
          <w:tcPr>
            <w:tcW w:w="2096" w:type="dxa"/>
            <w:tcBorders>
              <w:top w:val="single" w:sz="4" w:space="0" w:color="000000"/>
              <w:left w:val="single" w:sz="4" w:space="0" w:color="000000"/>
              <w:bottom w:val="single" w:sz="4" w:space="0" w:color="000000"/>
              <w:right w:val="single" w:sz="4" w:space="0" w:color="000000"/>
            </w:tcBorders>
            <w:vAlign w:val="center"/>
          </w:tcPr>
          <w:p w14:paraId="194274A7" w14:textId="62051CE8" w:rsidR="00CC1491" w:rsidRDefault="00CC1491" w:rsidP="006F77D8">
            <w:pPr>
              <w:spacing w:line="276" w:lineRule="auto"/>
              <w:jc w:val="center"/>
              <w:rPr>
                <w:rFonts w:ascii="Poppins" w:eastAsia="Poppins" w:hAnsi="Poppins" w:cs="Poppins"/>
                <w:b/>
                <w:color w:val="1F3864"/>
              </w:rPr>
            </w:pPr>
            <w:r>
              <w:rPr>
                <w:rFonts w:ascii="Poppins" w:eastAsia="Poppins" w:hAnsi="Poppins" w:cs="Poppins"/>
                <w:b/>
                <w:color w:val="1F3864"/>
              </w:rPr>
              <w:t>HOTEL</w:t>
            </w:r>
          </w:p>
        </w:tc>
        <w:tc>
          <w:tcPr>
            <w:tcW w:w="2719" w:type="dxa"/>
            <w:tcBorders>
              <w:top w:val="single" w:sz="4" w:space="0" w:color="000000"/>
              <w:left w:val="single" w:sz="4" w:space="0" w:color="000000"/>
              <w:bottom w:val="single" w:sz="4" w:space="0" w:color="000000"/>
              <w:right w:val="single" w:sz="4" w:space="0" w:color="000000"/>
            </w:tcBorders>
            <w:vAlign w:val="center"/>
          </w:tcPr>
          <w:p w14:paraId="2581EDBB" w14:textId="77777777" w:rsidR="00CC1491" w:rsidRDefault="00CC1491" w:rsidP="006F77D8">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133" w:type="dxa"/>
            <w:tcBorders>
              <w:top w:val="single" w:sz="4" w:space="0" w:color="000000"/>
              <w:left w:val="single" w:sz="4" w:space="0" w:color="000000"/>
              <w:bottom w:val="single" w:sz="4" w:space="0" w:color="000000"/>
              <w:right w:val="single" w:sz="4" w:space="0" w:color="000000"/>
            </w:tcBorders>
            <w:vAlign w:val="center"/>
          </w:tcPr>
          <w:p w14:paraId="1BAD2C1D" w14:textId="7932D79B" w:rsidR="00CC1491" w:rsidRDefault="00CC1491" w:rsidP="006F77D8">
            <w:pPr>
              <w:spacing w:line="276" w:lineRule="auto"/>
              <w:jc w:val="center"/>
              <w:rPr>
                <w:rFonts w:ascii="Poppins" w:eastAsia="Poppins" w:hAnsi="Poppins" w:cs="Poppins"/>
                <w:b/>
                <w:color w:val="1F3864"/>
              </w:rPr>
            </w:pPr>
            <w:r>
              <w:rPr>
                <w:rFonts w:ascii="Poppins" w:eastAsia="Poppins" w:hAnsi="Poppins" w:cs="Poppins"/>
                <w:b/>
                <w:color w:val="1F3864"/>
              </w:rPr>
              <w:t>SENCILLA</w:t>
            </w:r>
          </w:p>
        </w:tc>
        <w:tc>
          <w:tcPr>
            <w:tcW w:w="1369" w:type="dxa"/>
            <w:tcBorders>
              <w:top w:val="single" w:sz="4" w:space="0" w:color="000000"/>
              <w:left w:val="single" w:sz="4" w:space="0" w:color="000000"/>
              <w:bottom w:val="single" w:sz="4" w:space="0" w:color="000000"/>
              <w:right w:val="single" w:sz="4" w:space="0" w:color="000000"/>
            </w:tcBorders>
            <w:vAlign w:val="center"/>
          </w:tcPr>
          <w:p w14:paraId="125E3259" w14:textId="410BF88E" w:rsidR="00CC1491" w:rsidRDefault="00CC1491" w:rsidP="006F77D8">
            <w:pPr>
              <w:spacing w:line="276" w:lineRule="auto"/>
              <w:jc w:val="center"/>
              <w:rPr>
                <w:rFonts w:ascii="Poppins" w:eastAsia="Poppins" w:hAnsi="Poppins" w:cs="Poppins"/>
                <w:b/>
                <w:color w:val="1F3864"/>
              </w:rPr>
            </w:pPr>
            <w:r>
              <w:rPr>
                <w:rFonts w:ascii="Poppins" w:eastAsia="Poppins" w:hAnsi="Poppins" w:cs="Poppins"/>
                <w:b/>
                <w:color w:val="1F3864"/>
              </w:rPr>
              <w:t>N/A SENCILLA</w:t>
            </w:r>
          </w:p>
        </w:tc>
        <w:tc>
          <w:tcPr>
            <w:tcW w:w="1041" w:type="dxa"/>
            <w:tcBorders>
              <w:top w:val="single" w:sz="4" w:space="0" w:color="000000"/>
              <w:left w:val="single" w:sz="4" w:space="0" w:color="000000"/>
              <w:bottom w:val="single" w:sz="4" w:space="0" w:color="000000"/>
              <w:right w:val="single" w:sz="4" w:space="0" w:color="000000"/>
            </w:tcBorders>
            <w:vAlign w:val="center"/>
          </w:tcPr>
          <w:p w14:paraId="0489E838" w14:textId="2E8641A8" w:rsidR="00CC1491" w:rsidRDefault="00CC1491" w:rsidP="006F77D8">
            <w:pPr>
              <w:spacing w:line="276" w:lineRule="auto"/>
              <w:jc w:val="center"/>
              <w:rPr>
                <w:rFonts w:ascii="Poppins" w:eastAsia="Poppins" w:hAnsi="Poppins" w:cs="Poppins"/>
                <w:b/>
                <w:color w:val="1F3864"/>
              </w:rPr>
            </w:pPr>
            <w:r>
              <w:rPr>
                <w:rFonts w:ascii="Poppins" w:eastAsia="Poppins" w:hAnsi="Poppins" w:cs="Poppins"/>
                <w:b/>
                <w:color w:val="1F3864"/>
              </w:rPr>
              <w:t>DOBLE</w:t>
            </w:r>
          </w:p>
        </w:tc>
        <w:tc>
          <w:tcPr>
            <w:tcW w:w="992" w:type="dxa"/>
            <w:tcBorders>
              <w:top w:val="single" w:sz="4" w:space="0" w:color="000000"/>
              <w:left w:val="single" w:sz="4" w:space="0" w:color="000000"/>
              <w:bottom w:val="single" w:sz="4" w:space="0" w:color="000000"/>
              <w:right w:val="single" w:sz="4" w:space="0" w:color="000000"/>
            </w:tcBorders>
            <w:vAlign w:val="center"/>
          </w:tcPr>
          <w:p w14:paraId="260C98EC" w14:textId="6F9196AE" w:rsidR="00CC1491" w:rsidRDefault="00CC1491" w:rsidP="006F77D8">
            <w:pPr>
              <w:spacing w:line="276" w:lineRule="auto"/>
              <w:jc w:val="center"/>
              <w:rPr>
                <w:rFonts w:ascii="Poppins" w:eastAsia="Poppins" w:hAnsi="Poppins" w:cs="Poppins"/>
                <w:b/>
                <w:color w:val="1F3864"/>
              </w:rPr>
            </w:pPr>
            <w:r>
              <w:rPr>
                <w:rFonts w:ascii="Poppins" w:eastAsia="Poppins" w:hAnsi="Poppins" w:cs="Poppins"/>
                <w:b/>
                <w:color w:val="1F3864"/>
              </w:rPr>
              <w:t>N/A DOBLE</w:t>
            </w:r>
          </w:p>
        </w:tc>
        <w:tc>
          <w:tcPr>
            <w:tcW w:w="992" w:type="dxa"/>
            <w:tcBorders>
              <w:top w:val="single" w:sz="4" w:space="0" w:color="000000"/>
              <w:left w:val="single" w:sz="4" w:space="0" w:color="000000"/>
              <w:bottom w:val="single" w:sz="4" w:space="0" w:color="000000"/>
              <w:right w:val="single" w:sz="4" w:space="0" w:color="000000"/>
            </w:tcBorders>
            <w:vAlign w:val="center"/>
          </w:tcPr>
          <w:p w14:paraId="294B5D46" w14:textId="05BDF3F8" w:rsidR="00CC1491" w:rsidRDefault="00CC1491" w:rsidP="006F77D8">
            <w:pPr>
              <w:spacing w:line="276" w:lineRule="auto"/>
              <w:jc w:val="center"/>
              <w:rPr>
                <w:rFonts w:ascii="Poppins" w:eastAsia="Poppins" w:hAnsi="Poppins" w:cs="Poppins"/>
                <w:b/>
                <w:color w:val="1F3864"/>
              </w:rPr>
            </w:pPr>
            <w:r>
              <w:rPr>
                <w:rFonts w:ascii="Poppins" w:eastAsia="Poppins" w:hAnsi="Poppins" w:cs="Poppins"/>
                <w:b/>
                <w:color w:val="1F3864"/>
              </w:rPr>
              <w:t>TRIPLE</w:t>
            </w:r>
          </w:p>
        </w:tc>
        <w:tc>
          <w:tcPr>
            <w:tcW w:w="993" w:type="dxa"/>
            <w:tcBorders>
              <w:top w:val="single" w:sz="4" w:space="0" w:color="000000"/>
              <w:left w:val="single" w:sz="4" w:space="0" w:color="000000"/>
              <w:bottom w:val="single" w:sz="4" w:space="0" w:color="000000"/>
              <w:right w:val="single" w:sz="4" w:space="0" w:color="000000"/>
            </w:tcBorders>
            <w:vAlign w:val="center"/>
          </w:tcPr>
          <w:p w14:paraId="4B460D03" w14:textId="4F430C67" w:rsidR="00CC1491" w:rsidRDefault="00CC1491" w:rsidP="006F77D8">
            <w:pPr>
              <w:spacing w:line="276" w:lineRule="auto"/>
              <w:jc w:val="center"/>
              <w:rPr>
                <w:rFonts w:ascii="Poppins" w:eastAsia="Poppins" w:hAnsi="Poppins" w:cs="Poppins"/>
                <w:b/>
                <w:color w:val="1F3864"/>
              </w:rPr>
            </w:pPr>
            <w:r>
              <w:rPr>
                <w:rFonts w:ascii="Poppins" w:eastAsia="Poppins" w:hAnsi="Poppins" w:cs="Poppins"/>
                <w:b/>
                <w:color w:val="1F3864"/>
              </w:rPr>
              <w:t>N/A TRIPLE</w:t>
            </w:r>
          </w:p>
        </w:tc>
      </w:tr>
      <w:tr w:rsidR="00612957" w14:paraId="215AE7B4" w14:textId="596E09F9" w:rsidTr="006F77D8">
        <w:trPr>
          <w:trHeight w:val="80"/>
          <w:jc w:val="center"/>
        </w:trPr>
        <w:tc>
          <w:tcPr>
            <w:tcW w:w="2096" w:type="dxa"/>
            <w:vMerge w:val="restart"/>
            <w:tcBorders>
              <w:top w:val="single" w:sz="4" w:space="0" w:color="000000"/>
              <w:left w:val="single" w:sz="4" w:space="0" w:color="000000"/>
              <w:right w:val="single" w:sz="4" w:space="0" w:color="000000"/>
            </w:tcBorders>
            <w:shd w:val="clear" w:color="auto" w:fill="D9E2F3"/>
            <w:vAlign w:val="center"/>
          </w:tcPr>
          <w:p w14:paraId="09C3A480" w14:textId="40494CB4" w:rsidR="00612957" w:rsidRPr="006F77D8" w:rsidRDefault="00612957" w:rsidP="006F77D8">
            <w:pPr>
              <w:spacing w:line="276" w:lineRule="auto"/>
              <w:jc w:val="center"/>
              <w:rPr>
                <w:rFonts w:ascii="Poppins" w:eastAsia="Poppins" w:hAnsi="Poppins" w:cs="Poppins"/>
                <w:b/>
                <w:color w:val="002060"/>
              </w:rPr>
            </w:pPr>
            <w:r w:rsidRPr="006F77D8">
              <w:rPr>
                <w:rFonts w:ascii="Poppins" w:eastAsia="Poppins" w:hAnsi="Poppins" w:cs="Poppins"/>
                <w:b/>
                <w:color w:val="002060"/>
              </w:rPr>
              <w:t>TAHA TAI 3*</w:t>
            </w: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18A8AA8" w14:textId="46CA62ED" w:rsidR="00612957" w:rsidRPr="00CC1491" w:rsidRDefault="00612957" w:rsidP="006F77D8">
            <w:pPr>
              <w:spacing w:line="276" w:lineRule="auto"/>
              <w:jc w:val="center"/>
              <w:rPr>
                <w:rFonts w:ascii="Poppins" w:eastAsia="Poppins" w:hAnsi="Poppins" w:cs="Poppins"/>
                <w:bCs/>
                <w:color w:val="002060"/>
              </w:rPr>
            </w:pPr>
            <w:r>
              <w:rPr>
                <w:rFonts w:ascii="Poppins" w:eastAsia="Poppins" w:hAnsi="Poppins" w:cs="Poppins"/>
                <w:bCs/>
                <w:color w:val="002060"/>
              </w:rPr>
              <w:t>01 dic – 31 dic 2024</w:t>
            </w:r>
          </w:p>
        </w:tc>
        <w:tc>
          <w:tcPr>
            <w:tcW w:w="1133" w:type="dxa"/>
            <w:tcBorders>
              <w:top w:val="single" w:sz="4" w:space="0" w:color="000000"/>
              <w:left w:val="single" w:sz="4" w:space="0" w:color="000000"/>
              <w:right w:val="single" w:sz="4" w:space="0" w:color="000000"/>
            </w:tcBorders>
            <w:shd w:val="clear" w:color="auto" w:fill="D9E2F3"/>
            <w:vAlign w:val="center"/>
          </w:tcPr>
          <w:p w14:paraId="63B327A5" w14:textId="78493700"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127</w:t>
            </w:r>
            <w:r w:rsidR="00FD173E">
              <w:rPr>
                <w:rFonts w:ascii="Poppins" w:eastAsia="Poppins" w:hAnsi="Poppins" w:cs="Poppins"/>
                <w:bCs/>
                <w:color w:val="002060"/>
              </w:rPr>
              <w:t>5</w:t>
            </w:r>
          </w:p>
        </w:tc>
        <w:tc>
          <w:tcPr>
            <w:tcW w:w="1369" w:type="dxa"/>
            <w:tcBorders>
              <w:top w:val="single" w:sz="4" w:space="0" w:color="000000"/>
              <w:left w:val="single" w:sz="4" w:space="0" w:color="000000"/>
              <w:right w:val="single" w:sz="4" w:space="0" w:color="000000"/>
            </w:tcBorders>
            <w:shd w:val="clear" w:color="auto" w:fill="D9E2F3"/>
            <w:vAlign w:val="center"/>
          </w:tcPr>
          <w:p w14:paraId="180F8444" w14:textId="074E7920"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29</w:t>
            </w:r>
            <w:r w:rsidR="00FD173E">
              <w:rPr>
                <w:rFonts w:ascii="Poppins" w:eastAsia="Poppins" w:hAnsi="Poppins" w:cs="Poppins"/>
                <w:bCs/>
                <w:color w:val="002060"/>
              </w:rPr>
              <w:t>7</w:t>
            </w:r>
          </w:p>
        </w:tc>
        <w:tc>
          <w:tcPr>
            <w:tcW w:w="1041" w:type="dxa"/>
            <w:tcBorders>
              <w:top w:val="single" w:sz="4" w:space="0" w:color="000000"/>
              <w:left w:val="single" w:sz="4" w:space="0" w:color="000000"/>
              <w:right w:val="single" w:sz="4" w:space="0" w:color="000000"/>
            </w:tcBorders>
            <w:shd w:val="clear" w:color="auto" w:fill="D9E2F3"/>
            <w:vAlign w:val="center"/>
          </w:tcPr>
          <w:p w14:paraId="197E67A5" w14:textId="3A962143"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87</w:t>
            </w:r>
            <w:r w:rsidR="00FD173E">
              <w:rPr>
                <w:rFonts w:ascii="Poppins" w:eastAsia="Poppins" w:hAnsi="Poppins" w:cs="Poppins"/>
                <w:bCs/>
                <w:color w:val="002060"/>
              </w:rPr>
              <w:t>2</w:t>
            </w:r>
          </w:p>
        </w:tc>
        <w:tc>
          <w:tcPr>
            <w:tcW w:w="992" w:type="dxa"/>
            <w:tcBorders>
              <w:top w:val="single" w:sz="4" w:space="0" w:color="000000"/>
              <w:left w:val="single" w:sz="4" w:space="0" w:color="000000"/>
              <w:right w:val="single" w:sz="4" w:space="0" w:color="000000"/>
            </w:tcBorders>
            <w:shd w:val="clear" w:color="auto" w:fill="D9E2F3"/>
            <w:vAlign w:val="center"/>
          </w:tcPr>
          <w:p w14:paraId="364E3EB3" w14:textId="264D70A2"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17</w:t>
            </w:r>
            <w:r w:rsidR="00FD173E">
              <w:rPr>
                <w:rFonts w:ascii="Poppins" w:eastAsia="Poppins" w:hAnsi="Poppins" w:cs="Poppins"/>
                <w:bCs/>
                <w:color w:val="002060"/>
              </w:rPr>
              <w:t>1</w:t>
            </w:r>
          </w:p>
        </w:tc>
        <w:tc>
          <w:tcPr>
            <w:tcW w:w="992" w:type="dxa"/>
            <w:tcBorders>
              <w:top w:val="single" w:sz="4" w:space="0" w:color="000000"/>
              <w:left w:val="single" w:sz="4" w:space="0" w:color="000000"/>
              <w:right w:val="single" w:sz="4" w:space="0" w:color="000000"/>
            </w:tcBorders>
            <w:shd w:val="clear" w:color="auto" w:fill="D9E2F3"/>
            <w:vAlign w:val="center"/>
          </w:tcPr>
          <w:p w14:paraId="6D818626" w14:textId="760F8F78"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80</w:t>
            </w:r>
            <w:r w:rsidR="00FD173E">
              <w:rPr>
                <w:rFonts w:ascii="Poppins" w:eastAsia="Poppins" w:hAnsi="Poppins" w:cs="Poppins"/>
                <w:bCs/>
                <w:color w:val="002060"/>
              </w:rPr>
              <w:t>6</w:t>
            </w:r>
          </w:p>
        </w:tc>
        <w:tc>
          <w:tcPr>
            <w:tcW w:w="993" w:type="dxa"/>
            <w:tcBorders>
              <w:top w:val="single" w:sz="4" w:space="0" w:color="000000"/>
              <w:left w:val="single" w:sz="4" w:space="0" w:color="000000"/>
              <w:right w:val="single" w:sz="4" w:space="0" w:color="000000"/>
            </w:tcBorders>
            <w:shd w:val="clear" w:color="auto" w:fill="D9E2F3"/>
            <w:vAlign w:val="center"/>
          </w:tcPr>
          <w:p w14:paraId="1D0440D7" w14:textId="6D99346F"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14</w:t>
            </w:r>
            <w:r w:rsidR="00FD173E">
              <w:rPr>
                <w:rFonts w:ascii="Poppins" w:eastAsia="Poppins" w:hAnsi="Poppins" w:cs="Poppins"/>
                <w:bCs/>
                <w:color w:val="002060"/>
              </w:rPr>
              <w:t>9</w:t>
            </w:r>
          </w:p>
        </w:tc>
      </w:tr>
      <w:tr w:rsidR="00612957" w14:paraId="05AC1A27" w14:textId="47383446"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3777B829" w14:textId="77777777" w:rsidR="00612957" w:rsidRPr="006F77D8" w:rsidRDefault="00612957"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6E0D996" w14:textId="1DB927AB" w:rsidR="00612957" w:rsidRDefault="00612957" w:rsidP="006F77D8">
            <w:pPr>
              <w:spacing w:line="276" w:lineRule="auto"/>
              <w:jc w:val="center"/>
              <w:rPr>
                <w:rFonts w:ascii="Poppins" w:eastAsia="Poppins" w:hAnsi="Poppins" w:cs="Poppins"/>
                <w:color w:val="002060"/>
              </w:rPr>
            </w:pPr>
            <w:r>
              <w:rPr>
                <w:rFonts w:ascii="Poppins" w:eastAsia="Poppins" w:hAnsi="Poppins" w:cs="Poppins"/>
                <w:color w:val="002060"/>
              </w:rPr>
              <w:t>01 ene – 31 mar 2025</w:t>
            </w:r>
          </w:p>
        </w:tc>
        <w:tc>
          <w:tcPr>
            <w:tcW w:w="1133" w:type="dxa"/>
            <w:tcBorders>
              <w:left w:val="single" w:sz="4" w:space="0" w:color="000000"/>
              <w:right w:val="single" w:sz="4" w:space="0" w:color="000000"/>
            </w:tcBorders>
            <w:shd w:val="clear" w:color="auto" w:fill="D9E2F3"/>
            <w:vAlign w:val="center"/>
          </w:tcPr>
          <w:p w14:paraId="3100A5DB" w14:textId="3930F40E"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135</w:t>
            </w:r>
            <w:r w:rsidR="00FD173E">
              <w:rPr>
                <w:rFonts w:ascii="Poppins" w:eastAsia="Poppins" w:hAnsi="Poppins" w:cs="Poppins"/>
                <w:bCs/>
                <w:color w:val="002060"/>
              </w:rPr>
              <w:t>9</w:t>
            </w:r>
          </w:p>
        </w:tc>
        <w:tc>
          <w:tcPr>
            <w:tcW w:w="1369" w:type="dxa"/>
            <w:tcBorders>
              <w:left w:val="single" w:sz="4" w:space="0" w:color="000000"/>
              <w:right w:val="single" w:sz="4" w:space="0" w:color="000000"/>
            </w:tcBorders>
            <w:shd w:val="clear" w:color="auto" w:fill="D9E2F3"/>
            <w:vAlign w:val="center"/>
          </w:tcPr>
          <w:p w14:paraId="3100FECB" w14:textId="35FF21F9"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33</w:t>
            </w:r>
            <w:r w:rsidR="00FD173E">
              <w:rPr>
                <w:rFonts w:ascii="Poppins" w:eastAsia="Poppins" w:hAnsi="Poppins" w:cs="Poppins"/>
                <w:bCs/>
                <w:color w:val="002060"/>
              </w:rPr>
              <w:t>5</w:t>
            </w:r>
          </w:p>
        </w:tc>
        <w:tc>
          <w:tcPr>
            <w:tcW w:w="1041" w:type="dxa"/>
            <w:tcBorders>
              <w:left w:val="single" w:sz="4" w:space="0" w:color="000000"/>
              <w:right w:val="single" w:sz="4" w:space="0" w:color="000000"/>
            </w:tcBorders>
            <w:shd w:val="clear" w:color="auto" w:fill="D9E2F3"/>
            <w:vAlign w:val="center"/>
          </w:tcPr>
          <w:p w14:paraId="6A9C350D" w14:textId="438B974C"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91</w:t>
            </w:r>
            <w:r w:rsidR="00FD173E">
              <w:rPr>
                <w:rFonts w:ascii="Poppins" w:eastAsia="Poppins" w:hAnsi="Poppins" w:cs="Poppins"/>
                <w:bCs/>
                <w:color w:val="002060"/>
              </w:rPr>
              <w:t>4</w:t>
            </w:r>
          </w:p>
        </w:tc>
        <w:tc>
          <w:tcPr>
            <w:tcW w:w="992" w:type="dxa"/>
            <w:tcBorders>
              <w:left w:val="single" w:sz="4" w:space="0" w:color="000000"/>
              <w:right w:val="single" w:sz="4" w:space="0" w:color="000000"/>
            </w:tcBorders>
            <w:shd w:val="clear" w:color="auto" w:fill="D9E2F3"/>
            <w:vAlign w:val="center"/>
          </w:tcPr>
          <w:p w14:paraId="02352447" w14:textId="250FB6BC"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19</w:t>
            </w:r>
            <w:r w:rsidR="00FD173E">
              <w:rPr>
                <w:rFonts w:ascii="Poppins" w:eastAsia="Poppins" w:hAnsi="Poppins" w:cs="Poppins"/>
                <w:bCs/>
                <w:color w:val="002060"/>
              </w:rPr>
              <w:t>1</w:t>
            </w:r>
          </w:p>
        </w:tc>
        <w:tc>
          <w:tcPr>
            <w:tcW w:w="992" w:type="dxa"/>
            <w:tcBorders>
              <w:left w:val="single" w:sz="4" w:space="0" w:color="000000"/>
              <w:right w:val="single" w:sz="4" w:space="0" w:color="000000"/>
            </w:tcBorders>
            <w:shd w:val="clear" w:color="auto" w:fill="D9E2F3"/>
            <w:vAlign w:val="center"/>
          </w:tcPr>
          <w:p w14:paraId="523A35CC" w14:textId="1625EC11"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84</w:t>
            </w:r>
            <w:r w:rsidR="00FD173E">
              <w:rPr>
                <w:rFonts w:ascii="Poppins" w:eastAsia="Poppins" w:hAnsi="Poppins" w:cs="Poppins"/>
                <w:bCs/>
                <w:color w:val="002060"/>
              </w:rPr>
              <w:t>2</w:t>
            </w:r>
          </w:p>
        </w:tc>
        <w:tc>
          <w:tcPr>
            <w:tcW w:w="993" w:type="dxa"/>
            <w:tcBorders>
              <w:left w:val="single" w:sz="4" w:space="0" w:color="000000"/>
              <w:right w:val="single" w:sz="4" w:space="0" w:color="000000"/>
            </w:tcBorders>
            <w:shd w:val="clear" w:color="auto" w:fill="D9E2F3"/>
            <w:vAlign w:val="center"/>
          </w:tcPr>
          <w:p w14:paraId="1E2EC12E" w14:textId="1555BC5D"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16</w:t>
            </w:r>
            <w:r w:rsidR="00FD173E">
              <w:rPr>
                <w:rFonts w:ascii="Poppins" w:eastAsia="Poppins" w:hAnsi="Poppins" w:cs="Poppins"/>
                <w:bCs/>
                <w:color w:val="002060"/>
              </w:rPr>
              <w:t>9</w:t>
            </w:r>
          </w:p>
        </w:tc>
      </w:tr>
      <w:tr w:rsidR="00612957" w:rsidRPr="00C7108E" w14:paraId="677A3198"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69E9E2EA" w14:textId="5710638A" w:rsidR="00612957" w:rsidRPr="006F77D8" w:rsidRDefault="00612957"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CB30D3D" w14:textId="23325CDD" w:rsidR="00612957" w:rsidRDefault="00612957" w:rsidP="006F77D8">
            <w:pPr>
              <w:spacing w:line="276" w:lineRule="auto"/>
              <w:jc w:val="center"/>
              <w:rPr>
                <w:rFonts w:ascii="Poppins" w:eastAsia="Poppins" w:hAnsi="Poppins" w:cs="Poppins"/>
                <w:color w:val="002060"/>
              </w:rPr>
            </w:pPr>
            <w:r>
              <w:rPr>
                <w:rFonts w:ascii="Poppins" w:eastAsia="Poppins" w:hAnsi="Poppins" w:cs="Poppins"/>
                <w:color w:val="002060"/>
              </w:rPr>
              <w:t>01 abr – 30 abr 2025</w:t>
            </w:r>
          </w:p>
        </w:tc>
        <w:tc>
          <w:tcPr>
            <w:tcW w:w="1133" w:type="dxa"/>
            <w:tcBorders>
              <w:left w:val="single" w:sz="4" w:space="0" w:color="000000"/>
              <w:right w:val="single" w:sz="4" w:space="0" w:color="000000"/>
            </w:tcBorders>
            <w:shd w:val="clear" w:color="auto" w:fill="D9E2F3"/>
            <w:vAlign w:val="center"/>
          </w:tcPr>
          <w:p w14:paraId="0C0FBC06" w14:textId="3749D7BB"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128</w:t>
            </w:r>
            <w:r w:rsidR="00FD173E">
              <w:rPr>
                <w:rFonts w:ascii="Poppins" w:eastAsia="Poppins" w:hAnsi="Poppins" w:cs="Poppins"/>
                <w:bCs/>
                <w:color w:val="002060"/>
              </w:rPr>
              <w:t>7</w:t>
            </w:r>
          </w:p>
        </w:tc>
        <w:tc>
          <w:tcPr>
            <w:tcW w:w="1369" w:type="dxa"/>
            <w:tcBorders>
              <w:left w:val="single" w:sz="4" w:space="0" w:color="000000"/>
              <w:right w:val="single" w:sz="4" w:space="0" w:color="000000"/>
            </w:tcBorders>
            <w:shd w:val="clear" w:color="auto" w:fill="D9E2F3"/>
            <w:vAlign w:val="center"/>
          </w:tcPr>
          <w:p w14:paraId="52ACE402" w14:textId="7B0E576C"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31</w:t>
            </w:r>
            <w:r w:rsidR="00FD173E">
              <w:rPr>
                <w:rFonts w:ascii="Poppins" w:eastAsia="Poppins" w:hAnsi="Poppins" w:cs="Poppins"/>
                <w:bCs/>
                <w:color w:val="002060"/>
              </w:rPr>
              <w:t>1</w:t>
            </w:r>
          </w:p>
        </w:tc>
        <w:tc>
          <w:tcPr>
            <w:tcW w:w="1041" w:type="dxa"/>
            <w:tcBorders>
              <w:left w:val="single" w:sz="4" w:space="0" w:color="000000"/>
              <w:right w:val="single" w:sz="4" w:space="0" w:color="000000"/>
            </w:tcBorders>
            <w:shd w:val="clear" w:color="auto" w:fill="D9E2F3"/>
            <w:vAlign w:val="center"/>
          </w:tcPr>
          <w:p w14:paraId="4DB3F28C" w14:textId="74684C44"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87</w:t>
            </w:r>
            <w:r w:rsidR="00FD173E">
              <w:rPr>
                <w:rFonts w:ascii="Poppins" w:eastAsia="Poppins" w:hAnsi="Poppins" w:cs="Poppins"/>
                <w:bCs/>
                <w:color w:val="002060"/>
              </w:rPr>
              <w:t>8</w:t>
            </w:r>
          </w:p>
        </w:tc>
        <w:tc>
          <w:tcPr>
            <w:tcW w:w="992" w:type="dxa"/>
            <w:tcBorders>
              <w:left w:val="single" w:sz="4" w:space="0" w:color="000000"/>
              <w:right w:val="single" w:sz="4" w:space="0" w:color="000000"/>
            </w:tcBorders>
            <w:shd w:val="clear" w:color="auto" w:fill="D9E2F3"/>
            <w:vAlign w:val="center"/>
          </w:tcPr>
          <w:p w14:paraId="0B6CCC30" w14:textId="6F40AA47"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17</w:t>
            </w:r>
            <w:r w:rsidR="00FD173E">
              <w:rPr>
                <w:rFonts w:ascii="Poppins" w:eastAsia="Poppins" w:hAnsi="Poppins" w:cs="Poppins"/>
                <w:bCs/>
                <w:color w:val="002060"/>
              </w:rPr>
              <w:t>9</w:t>
            </w:r>
          </w:p>
        </w:tc>
        <w:tc>
          <w:tcPr>
            <w:tcW w:w="992" w:type="dxa"/>
            <w:tcBorders>
              <w:left w:val="single" w:sz="4" w:space="0" w:color="000000"/>
              <w:right w:val="single" w:sz="4" w:space="0" w:color="000000"/>
            </w:tcBorders>
            <w:shd w:val="clear" w:color="auto" w:fill="D9E2F3"/>
            <w:vAlign w:val="center"/>
          </w:tcPr>
          <w:p w14:paraId="67E2136B" w14:textId="5C484010"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81</w:t>
            </w:r>
            <w:r w:rsidR="00FD173E">
              <w:rPr>
                <w:rFonts w:ascii="Poppins" w:eastAsia="Poppins" w:hAnsi="Poppins" w:cs="Poppins"/>
                <w:bCs/>
                <w:color w:val="002060"/>
              </w:rPr>
              <w:t>2</w:t>
            </w:r>
          </w:p>
        </w:tc>
        <w:tc>
          <w:tcPr>
            <w:tcW w:w="993" w:type="dxa"/>
            <w:tcBorders>
              <w:left w:val="single" w:sz="4" w:space="0" w:color="000000"/>
              <w:right w:val="single" w:sz="4" w:space="0" w:color="000000"/>
            </w:tcBorders>
            <w:shd w:val="clear" w:color="auto" w:fill="D9E2F3"/>
            <w:vAlign w:val="center"/>
          </w:tcPr>
          <w:p w14:paraId="670FE2BC" w14:textId="1ABB1F05"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15</w:t>
            </w:r>
            <w:r w:rsidR="00FD173E">
              <w:rPr>
                <w:rFonts w:ascii="Poppins" w:eastAsia="Poppins" w:hAnsi="Poppins" w:cs="Poppins"/>
                <w:bCs/>
                <w:color w:val="002060"/>
              </w:rPr>
              <w:t>7</w:t>
            </w:r>
          </w:p>
        </w:tc>
      </w:tr>
      <w:tr w:rsidR="00612957" w:rsidRPr="00C7108E" w14:paraId="4B2B0FD5"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391319E1" w14:textId="71CF47DD" w:rsidR="00612957" w:rsidRPr="006F77D8" w:rsidRDefault="00612957"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CD49040" w14:textId="526E3AD6" w:rsidR="00612957" w:rsidRDefault="00612957" w:rsidP="006F77D8">
            <w:pPr>
              <w:spacing w:line="276" w:lineRule="auto"/>
              <w:jc w:val="center"/>
              <w:rPr>
                <w:rFonts w:ascii="Poppins" w:eastAsia="Poppins" w:hAnsi="Poppins" w:cs="Poppins"/>
                <w:color w:val="002060"/>
              </w:rPr>
            </w:pPr>
            <w:r>
              <w:rPr>
                <w:rFonts w:ascii="Poppins" w:eastAsia="Poppins" w:hAnsi="Poppins" w:cs="Poppins"/>
                <w:color w:val="002060"/>
              </w:rPr>
              <w:t>01 may – 31 ago 2025</w:t>
            </w:r>
          </w:p>
        </w:tc>
        <w:tc>
          <w:tcPr>
            <w:tcW w:w="1133" w:type="dxa"/>
            <w:tcBorders>
              <w:left w:val="single" w:sz="4" w:space="0" w:color="000000"/>
              <w:right w:val="single" w:sz="4" w:space="0" w:color="000000"/>
            </w:tcBorders>
            <w:shd w:val="clear" w:color="auto" w:fill="D9E2F3"/>
            <w:vAlign w:val="center"/>
          </w:tcPr>
          <w:p w14:paraId="71AEB3F9" w14:textId="6B8E5143"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1178</w:t>
            </w:r>
          </w:p>
        </w:tc>
        <w:tc>
          <w:tcPr>
            <w:tcW w:w="1369" w:type="dxa"/>
            <w:tcBorders>
              <w:left w:val="single" w:sz="4" w:space="0" w:color="000000"/>
              <w:right w:val="single" w:sz="4" w:space="0" w:color="000000"/>
            </w:tcBorders>
            <w:shd w:val="clear" w:color="auto" w:fill="D9E2F3"/>
            <w:vAlign w:val="center"/>
          </w:tcPr>
          <w:p w14:paraId="563B57A9" w14:textId="5FA58EDA"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27</w:t>
            </w:r>
            <w:r w:rsidR="00FD173E">
              <w:rPr>
                <w:rFonts w:ascii="Poppins" w:eastAsia="Poppins" w:hAnsi="Poppins" w:cs="Poppins"/>
                <w:bCs/>
                <w:color w:val="002060"/>
              </w:rPr>
              <w:t>7</w:t>
            </w:r>
          </w:p>
        </w:tc>
        <w:tc>
          <w:tcPr>
            <w:tcW w:w="1041" w:type="dxa"/>
            <w:tcBorders>
              <w:left w:val="single" w:sz="4" w:space="0" w:color="000000"/>
              <w:right w:val="single" w:sz="4" w:space="0" w:color="000000"/>
            </w:tcBorders>
            <w:shd w:val="clear" w:color="auto" w:fill="D9E2F3"/>
            <w:vAlign w:val="center"/>
          </w:tcPr>
          <w:p w14:paraId="3D9EC024" w14:textId="7BAA94D0"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82</w:t>
            </w:r>
            <w:r w:rsidR="00FD173E">
              <w:rPr>
                <w:rFonts w:ascii="Poppins" w:eastAsia="Poppins" w:hAnsi="Poppins" w:cs="Poppins"/>
                <w:bCs/>
                <w:color w:val="002060"/>
              </w:rPr>
              <w:t>4</w:t>
            </w:r>
          </w:p>
        </w:tc>
        <w:tc>
          <w:tcPr>
            <w:tcW w:w="992" w:type="dxa"/>
            <w:tcBorders>
              <w:left w:val="single" w:sz="4" w:space="0" w:color="000000"/>
              <w:right w:val="single" w:sz="4" w:space="0" w:color="000000"/>
            </w:tcBorders>
            <w:shd w:val="clear" w:color="auto" w:fill="D9E2F3"/>
            <w:vAlign w:val="center"/>
          </w:tcPr>
          <w:p w14:paraId="0E3E0570" w14:textId="3B1977AC"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16</w:t>
            </w:r>
            <w:r w:rsidR="00FD173E">
              <w:rPr>
                <w:rFonts w:ascii="Poppins" w:eastAsia="Poppins" w:hAnsi="Poppins" w:cs="Poppins"/>
                <w:bCs/>
                <w:color w:val="002060"/>
              </w:rPr>
              <w:t>1</w:t>
            </w:r>
          </w:p>
        </w:tc>
        <w:tc>
          <w:tcPr>
            <w:tcW w:w="992" w:type="dxa"/>
            <w:tcBorders>
              <w:left w:val="single" w:sz="4" w:space="0" w:color="000000"/>
              <w:right w:val="single" w:sz="4" w:space="0" w:color="000000"/>
            </w:tcBorders>
            <w:shd w:val="clear" w:color="auto" w:fill="D9E2F3"/>
            <w:vAlign w:val="center"/>
          </w:tcPr>
          <w:p w14:paraId="7C6363CA" w14:textId="5DDB9F59"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75</w:t>
            </w:r>
            <w:r w:rsidR="00FD173E">
              <w:rPr>
                <w:rFonts w:ascii="Poppins" w:eastAsia="Poppins" w:hAnsi="Poppins" w:cs="Poppins"/>
                <w:bCs/>
                <w:color w:val="002060"/>
              </w:rPr>
              <w:t>8</w:t>
            </w:r>
          </w:p>
        </w:tc>
        <w:tc>
          <w:tcPr>
            <w:tcW w:w="993" w:type="dxa"/>
            <w:tcBorders>
              <w:left w:val="single" w:sz="4" w:space="0" w:color="000000"/>
              <w:right w:val="single" w:sz="4" w:space="0" w:color="000000"/>
            </w:tcBorders>
            <w:shd w:val="clear" w:color="auto" w:fill="D9E2F3"/>
            <w:vAlign w:val="center"/>
          </w:tcPr>
          <w:p w14:paraId="0BF82EE0" w14:textId="0935BCA7"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14</w:t>
            </w:r>
            <w:r w:rsidR="00FD173E">
              <w:rPr>
                <w:rFonts w:ascii="Poppins" w:eastAsia="Poppins" w:hAnsi="Poppins" w:cs="Poppins"/>
                <w:bCs/>
                <w:color w:val="002060"/>
              </w:rPr>
              <w:t>1</w:t>
            </w:r>
          </w:p>
        </w:tc>
      </w:tr>
      <w:tr w:rsidR="00612957" w:rsidRPr="00C7108E" w14:paraId="3494C3C2" w14:textId="77777777" w:rsidTr="006F77D8">
        <w:trPr>
          <w:trHeight w:val="80"/>
          <w:jc w:val="center"/>
        </w:trPr>
        <w:tc>
          <w:tcPr>
            <w:tcW w:w="2096" w:type="dxa"/>
            <w:vMerge w:val="restart"/>
            <w:tcBorders>
              <w:left w:val="single" w:sz="4" w:space="0" w:color="000000"/>
              <w:right w:val="single" w:sz="4" w:space="0" w:color="000000"/>
            </w:tcBorders>
            <w:shd w:val="clear" w:color="auto" w:fill="D9E2F3"/>
            <w:vAlign w:val="center"/>
          </w:tcPr>
          <w:p w14:paraId="1FF33FA2" w14:textId="7755DB4F" w:rsidR="00612957" w:rsidRPr="006F77D8" w:rsidRDefault="00612957" w:rsidP="006F77D8">
            <w:pPr>
              <w:widowControl w:val="0"/>
              <w:pBdr>
                <w:top w:val="nil"/>
                <w:left w:val="nil"/>
                <w:bottom w:val="nil"/>
                <w:right w:val="nil"/>
                <w:between w:val="nil"/>
              </w:pBdr>
              <w:spacing w:line="276" w:lineRule="auto"/>
              <w:jc w:val="center"/>
              <w:rPr>
                <w:rFonts w:ascii="Poppins" w:eastAsia="Poppins" w:hAnsi="Poppins" w:cs="Poppins"/>
                <w:b/>
                <w:color w:val="1F3864"/>
              </w:rPr>
            </w:pPr>
            <w:r w:rsidRPr="006F77D8">
              <w:rPr>
                <w:rFonts w:ascii="Poppins" w:eastAsia="Poppins" w:hAnsi="Poppins" w:cs="Poppins"/>
                <w:b/>
                <w:color w:val="1F3864"/>
              </w:rPr>
              <w:t>EASTER ISLAND ECOLODGE 3*</w:t>
            </w: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1DCDED3" w14:textId="7BBB59B4" w:rsidR="00612957" w:rsidRDefault="00612957" w:rsidP="006F77D8">
            <w:pPr>
              <w:spacing w:line="276" w:lineRule="auto"/>
              <w:jc w:val="center"/>
              <w:rPr>
                <w:rFonts w:ascii="Poppins" w:eastAsia="Poppins" w:hAnsi="Poppins" w:cs="Poppins"/>
                <w:color w:val="002060"/>
              </w:rPr>
            </w:pPr>
            <w:r>
              <w:rPr>
                <w:rFonts w:ascii="Poppins" w:eastAsia="Poppins" w:hAnsi="Poppins" w:cs="Poppins"/>
                <w:color w:val="002060"/>
              </w:rPr>
              <w:t>01 nov – 31 dic 2024</w:t>
            </w:r>
          </w:p>
        </w:tc>
        <w:tc>
          <w:tcPr>
            <w:tcW w:w="1133" w:type="dxa"/>
            <w:tcBorders>
              <w:left w:val="single" w:sz="4" w:space="0" w:color="000000"/>
              <w:right w:val="single" w:sz="4" w:space="0" w:color="000000"/>
            </w:tcBorders>
            <w:shd w:val="clear" w:color="auto" w:fill="D9E2F3"/>
            <w:vAlign w:val="center"/>
          </w:tcPr>
          <w:p w14:paraId="215D2E9A" w14:textId="423AD72F"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100</w:t>
            </w:r>
            <w:r w:rsidR="00FD173E">
              <w:rPr>
                <w:rFonts w:ascii="Poppins" w:eastAsia="Poppins" w:hAnsi="Poppins" w:cs="Poppins"/>
                <w:bCs/>
                <w:color w:val="002060"/>
              </w:rPr>
              <w:t>4</w:t>
            </w:r>
          </w:p>
        </w:tc>
        <w:tc>
          <w:tcPr>
            <w:tcW w:w="1369" w:type="dxa"/>
            <w:tcBorders>
              <w:left w:val="single" w:sz="4" w:space="0" w:color="000000"/>
              <w:right w:val="single" w:sz="4" w:space="0" w:color="000000"/>
            </w:tcBorders>
            <w:shd w:val="clear" w:color="auto" w:fill="D9E2F3"/>
            <w:vAlign w:val="center"/>
          </w:tcPr>
          <w:p w14:paraId="0ED19DA5" w14:textId="28CAA474"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22</w:t>
            </w:r>
            <w:r w:rsidR="00FD173E">
              <w:rPr>
                <w:rFonts w:ascii="Poppins" w:eastAsia="Poppins" w:hAnsi="Poppins" w:cs="Poppins"/>
                <w:bCs/>
                <w:color w:val="002060"/>
              </w:rPr>
              <w:t>5</w:t>
            </w:r>
          </w:p>
        </w:tc>
        <w:tc>
          <w:tcPr>
            <w:tcW w:w="1041" w:type="dxa"/>
            <w:tcBorders>
              <w:left w:val="single" w:sz="4" w:space="0" w:color="000000"/>
              <w:right w:val="single" w:sz="4" w:space="0" w:color="000000"/>
            </w:tcBorders>
            <w:shd w:val="clear" w:color="auto" w:fill="D9E2F3"/>
            <w:vAlign w:val="center"/>
          </w:tcPr>
          <w:p w14:paraId="1A99724C" w14:textId="5CB1902B"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7</w:t>
            </w:r>
            <w:r w:rsidR="00FD173E">
              <w:rPr>
                <w:rFonts w:ascii="Poppins" w:eastAsia="Poppins" w:hAnsi="Poppins" w:cs="Poppins"/>
                <w:bCs/>
                <w:color w:val="002060"/>
              </w:rPr>
              <w:t>49</w:t>
            </w:r>
          </w:p>
        </w:tc>
        <w:tc>
          <w:tcPr>
            <w:tcW w:w="992" w:type="dxa"/>
            <w:tcBorders>
              <w:left w:val="single" w:sz="4" w:space="0" w:color="000000"/>
              <w:right w:val="single" w:sz="4" w:space="0" w:color="000000"/>
            </w:tcBorders>
            <w:shd w:val="clear" w:color="auto" w:fill="D9E2F3"/>
            <w:vAlign w:val="center"/>
          </w:tcPr>
          <w:p w14:paraId="0BC29FA9" w14:textId="01BEB2EC"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13</w:t>
            </w:r>
            <w:r w:rsidR="00FD173E">
              <w:rPr>
                <w:rFonts w:ascii="Poppins" w:eastAsia="Poppins" w:hAnsi="Poppins" w:cs="Poppins"/>
                <w:bCs/>
                <w:color w:val="002060"/>
              </w:rPr>
              <w:t>7</w:t>
            </w:r>
          </w:p>
        </w:tc>
        <w:tc>
          <w:tcPr>
            <w:tcW w:w="992" w:type="dxa"/>
            <w:tcBorders>
              <w:left w:val="single" w:sz="4" w:space="0" w:color="000000"/>
              <w:right w:val="single" w:sz="4" w:space="0" w:color="000000"/>
            </w:tcBorders>
            <w:shd w:val="clear" w:color="auto" w:fill="D9E2F3"/>
            <w:vAlign w:val="center"/>
          </w:tcPr>
          <w:p w14:paraId="4473C5E6" w14:textId="0C21B4A6" w:rsidR="00612957" w:rsidRPr="009A1FD8" w:rsidRDefault="00612957" w:rsidP="006F77D8">
            <w:pPr>
              <w:spacing w:line="276" w:lineRule="auto"/>
              <w:jc w:val="center"/>
              <w:rPr>
                <w:rFonts w:ascii="Poppins" w:eastAsia="Poppins" w:hAnsi="Poppins" w:cs="Poppins"/>
                <w:b/>
                <w:color w:val="002060"/>
              </w:rPr>
            </w:pPr>
            <w:r w:rsidRPr="009A1FD8">
              <w:rPr>
                <w:rFonts w:ascii="Poppins" w:eastAsia="Poppins" w:hAnsi="Poppins" w:cs="Poppins"/>
                <w:b/>
                <w:color w:val="002060"/>
              </w:rPr>
              <w:t>6</w:t>
            </w:r>
            <w:r w:rsidR="00FD173E" w:rsidRPr="009A1FD8">
              <w:rPr>
                <w:rFonts w:ascii="Poppins" w:eastAsia="Poppins" w:hAnsi="Poppins" w:cs="Poppins"/>
                <w:b/>
                <w:color w:val="002060"/>
              </w:rPr>
              <w:t>50</w:t>
            </w:r>
          </w:p>
        </w:tc>
        <w:tc>
          <w:tcPr>
            <w:tcW w:w="993" w:type="dxa"/>
            <w:tcBorders>
              <w:left w:val="single" w:sz="4" w:space="0" w:color="000000"/>
              <w:right w:val="single" w:sz="4" w:space="0" w:color="000000"/>
            </w:tcBorders>
            <w:shd w:val="clear" w:color="auto" w:fill="D9E2F3"/>
            <w:vAlign w:val="center"/>
          </w:tcPr>
          <w:p w14:paraId="287BE88A" w14:textId="7B9981D0"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10</w:t>
            </w:r>
            <w:r w:rsidR="00FD173E">
              <w:rPr>
                <w:rFonts w:ascii="Poppins" w:eastAsia="Poppins" w:hAnsi="Poppins" w:cs="Poppins"/>
                <w:bCs/>
                <w:color w:val="002060"/>
              </w:rPr>
              <w:t>7</w:t>
            </w:r>
          </w:p>
        </w:tc>
      </w:tr>
      <w:tr w:rsidR="00612957" w:rsidRPr="00C7108E" w14:paraId="7171C0D5"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3CC387C4" w14:textId="77777777" w:rsidR="00612957" w:rsidRPr="006F77D8" w:rsidRDefault="00612957"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43C46F7" w14:textId="0B6DAEE9" w:rsidR="00612957" w:rsidRDefault="00612957" w:rsidP="006F77D8">
            <w:pPr>
              <w:spacing w:line="276" w:lineRule="auto"/>
              <w:jc w:val="center"/>
              <w:rPr>
                <w:rFonts w:ascii="Poppins" w:eastAsia="Poppins" w:hAnsi="Poppins" w:cs="Poppins"/>
                <w:color w:val="002060"/>
              </w:rPr>
            </w:pPr>
            <w:r>
              <w:rPr>
                <w:rFonts w:ascii="Poppins" w:eastAsia="Poppins" w:hAnsi="Poppins" w:cs="Poppins"/>
                <w:color w:val="002060"/>
              </w:rPr>
              <w:t>01 ene – 31 dic 2025</w:t>
            </w:r>
          </w:p>
        </w:tc>
        <w:tc>
          <w:tcPr>
            <w:tcW w:w="1133" w:type="dxa"/>
            <w:tcBorders>
              <w:left w:val="single" w:sz="4" w:space="0" w:color="000000"/>
              <w:right w:val="single" w:sz="4" w:space="0" w:color="000000"/>
            </w:tcBorders>
            <w:shd w:val="clear" w:color="auto" w:fill="D9E2F3"/>
            <w:vAlign w:val="center"/>
          </w:tcPr>
          <w:p w14:paraId="077B5218" w14:textId="7BFE55E0"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10</w:t>
            </w:r>
            <w:r w:rsidR="00FD173E">
              <w:rPr>
                <w:rFonts w:ascii="Poppins" w:eastAsia="Poppins" w:hAnsi="Poppins" w:cs="Poppins"/>
                <w:bCs/>
                <w:color w:val="002060"/>
              </w:rPr>
              <w:t>40</w:t>
            </w:r>
          </w:p>
        </w:tc>
        <w:tc>
          <w:tcPr>
            <w:tcW w:w="1369" w:type="dxa"/>
            <w:tcBorders>
              <w:left w:val="single" w:sz="4" w:space="0" w:color="000000"/>
              <w:right w:val="single" w:sz="4" w:space="0" w:color="000000"/>
            </w:tcBorders>
            <w:shd w:val="clear" w:color="auto" w:fill="D9E2F3"/>
            <w:vAlign w:val="center"/>
          </w:tcPr>
          <w:p w14:paraId="21090676" w14:textId="7E3603CC"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23</w:t>
            </w:r>
            <w:r w:rsidR="00FD173E">
              <w:rPr>
                <w:rFonts w:ascii="Poppins" w:eastAsia="Poppins" w:hAnsi="Poppins" w:cs="Poppins"/>
                <w:bCs/>
                <w:color w:val="002060"/>
              </w:rPr>
              <w:t>7</w:t>
            </w:r>
          </w:p>
        </w:tc>
        <w:tc>
          <w:tcPr>
            <w:tcW w:w="1041" w:type="dxa"/>
            <w:tcBorders>
              <w:left w:val="single" w:sz="4" w:space="0" w:color="000000"/>
              <w:right w:val="single" w:sz="4" w:space="0" w:color="000000"/>
            </w:tcBorders>
            <w:shd w:val="clear" w:color="auto" w:fill="D9E2F3"/>
            <w:vAlign w:val="center"/>
          </w:tcPr>
          <w:p w14:paraId="7249A8FE" w14:textId="6D67E4E3"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78</w:t>
            </w:r>
            <w:r w:rsidR="00FD173E">
              <w:rPr>
                <w:rFonts w:ascii="Poppins" w:eastAsia="Poppins" w:hAnsi="Poppins" w:cs="Poppins"/>
                <w:bCs/>
                <w:color w:val="002060"/>
              </w:rPr>
              <w:t>2</w:t>
            </w:r>
          </w:p>
        </w:tc>
        <w:tc>
          <w:tcPr>
            <w:tcW w:w="992" w:type="dxa"/>
            <w:tcBorders>
              <w:left w:val="single" w:sz="4" w:space="0" w:color="000000"/>
              <w:right w:val="single" w:sz="4" w:space="0" w:color="000000"/>
            </w:tcBorders>
            <w:shd w:val="clear" w:color="auto" w:fill="D9E2F3"/>
            <w:vAlign w:val="center"/>
          </w:tcPr>
          <w:p w14:paraId="0EE50719" w14:textId="40222E09"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15</w:t>
            </w:r>
            <w:r w:rsidR="00FD173E">
              <w:rPr>
                <w:rFonts w:ascii="Poppins" w:eastAsia="Poppins" w:hAnsi="Poppins" w:cs="Poppins"/>
                <w:bCs/>
                <w:color w:val="002060"/>
              </w:rPr>
              <w:t>1</w:t>
            </w:r>
          </w:p>
        </w:tc>
        <w:tc>
          <w:tcPr>
            <w:tcW w:w="992" w:type="dxa"/>
            <w:tcBorders>
              <w:left w:val="single" w:sz="4" w:space="0" w:color="000000"/>
              <w:right w:val="single" w:sz="4" w:space="0" w:color="000000"/>
            </w:tcBorders>
            <w:shd w:val="clear" w:color="auto" w:fill="D9E2F3"/>
            <w:vAlign w:val="center"/>
          </w:tcPr>
          <w:p w14:paraId="034DF013" w14:textId="32B53D5B"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69</w:t>
            </w:r>
            <w:r w:rsidR="00FD173E">
              <w:rPr>
                <w:rFonts w:ascii="Poppins" w:eastAsia="Poppins" w:hAnsi="Poppins" w:cs="Poppins"/>
                <w:bCs/>
                <w:color w:val="002060"/>
              </w:rPr>
              <w:t>8</w:t>
            </w:r>
          </w:p>
        </w:tc>
        <w:tc>
          <w:tcPr>
            <w:tcW w:w="993" w:type="dxa"/>
            <w:tcBorders>
              <w:left w:val="single" w:sz="4" w:space="0" w:color="000000"/>
              <w:right w:val="single" w:sz="4" w:space="0" w:color="000000"/>
            </w:tcBorders>
            <w:shd w:val="clear" w:color="auto" w:fill="D9E2F3"/>
            <w:vAlign w:val="center"/>
          </w:tcPr>
          <w:p w14:paraId="5FFFBFE6" w14:textId="0AC97987" w:rsidR="00612957" w:rsidRPr="00612957" w:rsidRDefault="00612957" w:rsidP="006F77D8">
            <w:pPr>
              <w:spacing w:line="276" w:lineRule="auto"/>
              <w:jc w:val="center"/>
              <w:rPr>
                <w:rFonts w:ascii="Poppins" w:eastAsia="Poppins" w:hAnsi="Poppins" w:cs="Poppins"/>
                <w:bCs/>
                <w:color w:val="002060"/>
              </w:rPr>
            </w:pPr>
            <w:r w:rsidRPr="00612957">
              <w:rPr>
                <w:rFonts w:ascii="Poppins" w:eastAsia="Poppins" w:hAnsi="Poppins" w:cs="Poppins"/>
                <w:bCs/>
                <w:color w:val="002060"/>
              </w:rPr>
              <w:t>12</w:t>
            </w:r>
            <w:r w:rsidR="00FD173E">
              <w:rPr>
                <w:rFonts w:ascii="Poppins" w:eastAsia="Poppins" w:hAnsi="Poppins" w:cs="Poppins"/>
                <w:bCs/>
                <w:color w:val="002060"/>
              </w:rPr>
              <w:t>3</w:t>
            </w:r>
          </w:p>
        </w:tc>
      </w:tr>
      <w:tr w:rsidR="00E00502" w:rsidRPr="00C7108E" w14:paraId="4E47025F" w14:textId="77777777" w:rsidTr="006F77D8">
        <w:trPr>
          <w:trHeight w:val="80"/>
          <w:jc w:val="center"/>
        </w:trPr>
        <w:tc>
          <w:tcPr>
            <w:tcW w:w="2096" w:type="dxa"/>
            <w:vMerge w:val="restart"/>
            <w:tcBorders>
              <w:left w:val="single" w:sz="4" w:space="0" w:color="000000"/>
              <w:right w:val="single" w:sz="4" w:space="0" w:color="000000"/>
            </w:tcBorders>
            <w:shd w:val="clear" w:color="auto" w:fill="D9E2F3"/>
            <w:vAlign w:val="center"/>
          </w:tcPr>
          <w:p w14:paraId="140D09D9" w14:textId="6EE1BA44" w:rsidR="00E00502" w:rsidRPr="006F77D8" w:rsidRDefault="00E00502" w:rsidP="006F77D8">
            <w:pPr>
              <w:widowControl w:val="0"/>
              <w:pBdr>
                <w:top w:val="nil"/>
                <w:left w:val="nil"/>
                <w:bottom w:val="nil"/>
                <w:right w:val="nil"/>
                <w:between w:val="nil"/>
              </w:pBdr>
              <w:spacing w:line="276" w:lineRule="auto"/>
              <w:jc w:val="center"/>
              <w:rPr>
                <w:rFonts w:ascii="Poppins" w:eastAsia="Poppins" w:hAnsi="Poppins" w:cs="Poppins"/>
                <w:b/>
                <w:color w:val="1F3864"/>
              </w:rPr>
            </w:pPr>
            <w:r w:rsidRPr="006F77D8">
              <w:rPr>
                <w:rFonts w:ascii="Poppins" w:eastAsia="Poppins" w:hAnsi="Poppins" w:cs="Poppins"/>
                <w:b/>
                <w:color w:val="1F3864"/>
              </w:rPr>
              <w:t>ALTIPLANICO RAPA 3*</w:t>
            </w: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3F9762" w14:textId="7A6C5735" w:rsidR="00E00502" w:rsidRDefault="00E00502" w:rsidP="006F77D8">
            <w:pPr>
              <w:spacing w:line="276" w:lineRule="auto"/>
              <w:jc w:val="center"/>
              <w:rPr>
                <w:rFonts w:ascii="Poppins" w:eastAsia="Poppins" w:hAnsi="Poppins" w:cs="Poppins"/>
                <w:color w:val="002060"/>
              </w:rPr>
            </w:pPr>
            <w:r>
              <w:rPr>
                <w:rFonts w:ascii="Poppins" w:eastAsia="Poppins" w:hAnsi="Poppins" w:cs="Poppins"/>
                <w:color w:val="002060"/>
              </w:rPr>
              <w:t>01 nov – 31 dic 2024</w:t>
            </w:r>
          </w:p>
        </w:tc>
        <w:tc>
          <w:tcPr>
            <w:tcW w:w="1133" w:type="dxa"/>
            <w:tcBorders>
              <w:left w:val="single" w:sz="4" w:space="0" w:color="000000"/>
              <w:right w:val="single" w:sz="4" w:space="0" w:color="000000"/>
            </w:tcBorders>
            <w:shd w:val="clear" w:color="auto" w:fill="D9E2F3"/>
            <w:vAlign w:val="center"/>
          </w:tcPr>
          <w:p w14:paraId="499F645E" w14:textId="43CB1273"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162</w:t>
            </w:r>
            <w:r w:rsidR="007478A0">
              <w:rPr>
                <w:rFonts w:ascii="Poppins" w:eastAsia="Poppins" w:hAnsi="Poppins" w:cs="Poppins"/>
                <w:color w:val="002060"/>
              </w:rPr>
              <w:t>3</w:t>
            </w:r>
          </w:p>
        </w:tc>
        <w:tc>
          <w:tcPr>
            <w:tcW w:w="1369" w:type="dxa"/>
            <w:tcBorders>
              <w:left w:val="single" w:sz="4" w:space="0" w:color="000000"/>
              <w:right w:val="single" w:sz="4" w:space="0" w:color="000000"/>
            </w:tcBorders>
            <w:shd w:val="clear" w:color="auto" w:fill="D9E2F3"/>
            <w:vAlign w:val="center"/>
          </w:tcPr>
          <w:p w14:paraId="02DA34DB" w14:textId="60378F69"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43</w:t>
            </w:r>
            <w:r w:rsidR="007478A0">
              <w:rPr>
                <w:rFonts w:ascii="Poppins" w:eastAsia="Poppins" w:hAnsi="Poppins" w:cs="Poppins"/>
                <w:color w:val="002060"/>
              </w:rPr>
              <w:t>1</w:t>
            </w:r>
          </w:p>
        </w:tc>
        <w:tc>
          <w:tcPr>
            <w:tcW w:w="1041" w:type="dxa"/>
            <w:tcBorders>
              <w:left w:val="single" w:sz="4" w:space="0" w:color="000000"/>
              <w:right w:val="single" w:sz="4" w:space="0" w:color="000000"/>
            </w:tcBorders>
            <w:shd w:val="clear" w:color="auto" w:fill="D9E2F3"/>
            <w:vAlign w:val="center"/>
          </w:tcPr>
          <w:p w14:paraId="082A6CB6" w14:textId="5BC12078"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105</w:t>
            </w:r>
            <w:r w:rsidR="007478A0">
              <w:rPr>
                <w:rFonts w:ascii="Poppins" w:eastAsia="Poppins" w:hAnsi="Poppins" w:cs="Poppins"/>
                <w:color w:val="002060"/>
              </w:rPr>
              <w:t>2</w:t>
            </w:r>
          </w:p>
        </w:tc>
        <w:tc>
          <w:tcPr>
            <w:tcW w:w="992" w:type="dxa"/>
            <w:tcBorders>
              <w:left w:val="single" w:sz="4" w:space="0" w:color="000000"/>
              <w:right w:val="single" w:sz="4" w:space="0" w:color="000000"/>
            </w:tcBorders>
            <w:shd w:val="clear" w:color="auto" w:fill="D9E2F3"/>
            <w:vAlign w:val="center"/>
          </w:tcPr>
          <w:p w14:paraId="5E99299B" w14:textId="3B268BCF"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24</w:t>
            </w:r>
            <w:r w:rsidR="007478A0">
              <w:rPr>
                <w:rFonts w:ascii="Poppins" w:eastAsia="Poppins" w:hAnsi="Poppins" w:cs="Poppins"/>
                <w:color w:val="002060"/>
              </w:rPr>
              <w:t>1</w:t>
            </w:r>
          </w:p>
        </w:tc>
        <w:tc>
          <w:tcPr>
            <w:tcW w:w="992" w:type="dxa"/>
            <w:tcBorders>
              <w:left w:val="single" w:sz="4" w:space="0" w:color="000000"/>
              <w:right w:val="single" w:sz="4" w:space="0" w:color="000000"/>
            </w:tcBorders>
            <w:shd w:val="clear" w:color="auto" w:fill="D9E2F3"/>
            <w:vAlign w:val="center"/>
          </w:tcPr>
          <w:p w14:paraId="34DE0594" w14:textId="224F2B50"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93</w:t>
            </w:r>
            <w:r w:rsidR="007478A0">
              <w:rPr>
                <w:rFonts w:ascii="Poppins" w:eastAsia="Poppins" w:hAnsi="Poppins" w:cs="Poppins"/>
                <w:color w:val="002060"/>
              </w:rPr>
              <w:t>2</w:t>
            </w:r>
          </w:p>
        </w:tc>
        <w:tc>
          <w:tcPr>
            <w:tcW w:w="993" w:type="dxa"/>
            <w:tcBorders>
              <w:left w:val="single" w:sz="4" w:space="0" w:color="000000"/>
              <w:right w:val="single" w:sz="4" w:space="0" w:color="000000"/>
            </w:tcBorders>
            <w:shd w:val="clear" w:color="auto" w:fill="D9E2F3"/>
            <w:vAlign w:val="center"/>
          </w:tcPr>
          <w:p w14:paraId="4488C6FF" w14:textId="77941F67"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20</w:t>
            </w:r>
            <w:r w:rsidR="007478A0">
              <w:rPr>
                <w:rFonts w:ascii="Poppins" w:eastAsia="Poppins" w:hAnsi="Poppins" w:cs="Poppins"/>
                <w:color w:val="002060"/>
              </w:rPr>
              <w:t>1</w:t>
            </w:r>
          </w:p>
        </w:tc>
      </w:tr>
      <w:tr w:rsidR="00E00502" w:rsidRPr="00C7108E" w14:paraId="29312723"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55377648" w14:textId="77777777" w:rsidR="00E00502" w:rsidRPr="006F77D8" w:rsidRDefault="00E00502"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BC17B40" w14:textId="784EBE6D" w:rsidR="00E00502" w:rsidRDefault="00E00502" w:rsidP="006F77D8">
            <w:pPr>
              <w:spacing w:line="276" w:lineRule="auto"/>
              <w:jc w:val="center"/>
              <w:rPr>
                <w:rFonts w:ascii="Poppins" w:eastAsia="Poppins" w:hAnsi="Poppins" w:cs="Poppins"/>
                <w:color w:val="002060"/>
              </w:rPr>
            </w:pPr>
            <w:r>
              <w:rPr>
                <w:rFonts w:ascii="Poppins" w:eastAsia="Poppins" w:hAnsi="Poppins" w:cs="Poppins"/>
                <w:color w:val="002060"/>
              </w:rPr>
              <w:t>01 ene – 30 abr 2025</w:t>
            </w:r>
          </w:p>
        </w:tc>
        <w:tc>
          <w:tcPr>
            <w:tcW w:w="1133" w:type="dxa"/>
            <w:tcBorders>
              <w:left w:val="single" w:sz="4" w:space="0" w:color="000000"/>
              <w:right w:val="single" w:sz="4" w:space="0" w:color="000000"/>
            </w:tcBorders>
            <w:shd w:val="clear" w:color="auto" w:fill="D9E2F3"/>
            <w:vAlign w:val="center"/>
          </w:tcPr>
          <w:p w14:paraId="58A230F2" w14:textId="503EAE5B"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174</w:t>
            </w:r>
            <w:r w:rsidR="007478A0">
              <w:rPr>
                <w:rFonts w:ascii="Poppins" w:eastAsia="Poppins" w:hAnsi="Poppins" w:cs="Poppins"/>
                <w:color w:val="002060"/>
              </w:rPr>
              <w:t>9</w:t>
            </w:r>
          </w:p>
        </w:tc>
        <w:tc>
          <w:tcPr>
            <w:tcW w:w="1369" w:type="dxa"/>
            <w:tcBorders>
              <w:left w:val="single" w:sz="4" w:space="0" w:color="000000"/>
              <w:right w:val="single" w:sz="4" w:space="0" w:color="000000"/>
            </w:tcBorders>
            <w:shd w:val="clear" w:color="auto" w:fill="D9E2F3"/>
            <w:vAlign w:val="center"/>
          </w:tcPr>
          <w:p w14:paraId="613CA6ED" w14:textId="40DB121F"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47</w:t>
            </w:r>
            <w:r w:rsidR="007478A0">
              <w:rPr>
                <w:rFonts w:ascii="Poppins" w:eastAsia="Poppins" w:hAnsi="Poppins" w:cs="Poppins"/>
                <w:color w:val="002060"/>
              </w:rPr>
              <w:t>3</w:t>
            </w:r>
          </w:p>
        </w:tc>
        <w:tc>
          <w:tcPr>
            <w:tcW w:w="1041" w:type="dxa"/>
            <w:tcBorders>
              <w:left w:val="single" w:sz="4" w:space="0" w:color="000000"/>
              <w:right w:val="single" w:sz="4" w:space="0" w:color="000000"/>
            </w:tcBorders>
            <w:shd w:val="clear" w:color="auto" w:fill="D9E2F3"/>
            <w:vAlign w:val="center"/>
          </w:tcPr>
          <w:p w14:paraId="6EDCCB54" w14:textId="76CAC75C"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111</w:t>
            </w:r>
            <w:r w:rsidR="007478A0">
              <w:rPr>
                <w:rFonts w:ascii="Poppins" w:eastAsia="Poppins" w:hAnsi="Poppins" w:cs="Poppins"/>
                <w:color w:val="002060"/>
              </w:rPr>
              <w:t>8</w:t>
            </w:r>
          </w:p>
        </w:tc>
        <w:tc>
          <w:tcPr>
            <w:tcW w:w="992" w:type="dxa"/>
            <w:tcBorders>
              <w:left w:val="single" w:sz="4" w:space="0" w:color="000000"/>
              <w:right w:val="single" w:sz="4" w:space="0" w:color="000000"/>
            </w:tcBorders>
            <w:shd w:val="clear" w:color="auto" w:fill="D9E2F3"/>
            <w:vAlign w:val="center"/>
          </w:tcPr>
          <w:p w14:paraId="277151AC" w14:textId="5D03566D"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26</w:t>
            </w:r>
            <w:r w:rsidR="007478A0">
              <w:rPr>
                <w:rFonts w:ascii="Poppins" w:eastAsia="Poppins" w:hAnsi="Poppins" w:cs="Poppins"/>
                <w:color w:val="002060"/>
              </w:rPr>
              <w:t>3</w:t>
            </w:r>
          </w:p>
        </w:tc>
        <w:tc>
          <w:tcPr>
            <w:tcW w:w="992" w:type="dxa"/>
            <w:tcBorders>
              <w:left w:val="single" w:sz="4" w:space="0" w:color="000000"/>
              <w:right w:val="single" w:sz="4" w:space="0" w:color="000000"/>
            </w:tcBorders>
            <w:shd w:val="clear" w:color="auto" w:fill="D9E2F3"/>
            <w:vAlign w:val="center"/>
          </w:tcPr>
          <w:p w14:paraId="41570C93" w14:textId="4AD04946"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99</w:t>
            </w:r>
            <w:r w:rsidR="007478A0">
              <w:rPr>
                <w:rFonts w:ascii="Poppins" w:eastAsia="Poppins" w:hAnsi="Poppins" w:cs="Poppins"/>
                <w:color w:val="002060"/>
              </w:rPr>
              <w:t>2</w:t>
            </w:r>
          </w:p>
        </w:tc>
        <w:tc>
          <w:tcPr>
            <w:tcW w:w="993" w:type="dxa"/>
            <w:tcBorders>
              <w:left w:val="single" w:sz="4" w:space="0" w:color="000000"/>
              <w:right w:val="single" w:sz="4" w:space="0" w:color="000000"/>
            </w:tcBorders>
            <w:shd w:val="clear" w:color="auto" w:fill="D9E2F3"/>
            <w:vAlign w:val="center"/>
          </w:tcPr>
          <w:p w14:paraId="438A3C1E" w14:textId="7D67A8AD"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22</w:t>
            </w:r>
            <w:r w:rsidR="007478A0">
              <w:rPr>
                <w:rFonts w:ascii="Poppins" w:eastAsia="Poppins" w:hAnsi="Poppins" w:cs="Poppins"/>
                <w:color w:val="002060"/>
              </w:rPr>
              <w:t>1</w:t>
            </w:r>
          </w:p>
        </w:tc>
      </w:tr>
      <w:tr w:rsidR="00E00502" w:rsidRPr="00C7108E" w14:paraId="55994F60"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2B460C40" w14:textId="77777777" w:rsidR="00E00502" w:rsidRPr="006F77D8" w:rsidRDefault="00E00502"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950C36D" w14:textId="016B2769" w:rsidR="00E00502" w:rsidRDefault="00E00502" w:rsidP="006F77D8">
            <w:pPr>
              <w:spacing w:line="276" w:lineRule="auto"/>
              <w:jc w:val="center"/>
              <w:rPr>
                <w:rFonts w:ascii="Poppins" w:eastAsia="Poppins" w:hAnsi="Poppins" w:cs="Poppins"/>
                <w:color w:val="002060"/>
              </w:rPr>
            </w:pPr>
            <w:r>
              <w:rPr>
                <w:rFonts w:ascii="Poppins" w:eastAsia="Poppins" w:hAnsi="Poppins" w:cs="Poppins"/>
                <w:color w:val="002060"/>
              </w:rPr>
              <w:t>01 may – 30 sep 2025</w:t>
            </w:r>
          </w:p>
        </w:tc>
        <w:tc>
          <w:tcPr>
            <w:tcW w:w="1133" w:type="dxa"/>
            <w:tcBorders>
              <w:left w:val="single" w:sz="4" w:space="0" w:color="000000"/>
              <w:right w:val="single" w:sz="4" w:space="0" w:color="000000"/>
            </w:tcBorders>
            <w:shd w:val="clear" w:color="auto" w:fill="D9E2F3"/>
            <w:vAlign w:val="center"/>
          </w:tcPr>
          <w:p w14:paraId="6A65F936" w14:textId="7701BA20"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131</w:t>
            </w:r>
            <w:r w:rsidR="007478A0">
              <w:rPr>
                <w:rFonts w:ascii="Poppins" w:eastAsia="Poppins" w:hAnsi="Poppins" w:cs="Poppins"/>
                <w:color w:val="002060"/>
              </w:rPr>
              <w:t>1</w:t>
            </w:r>
          </w:p>
        </w:tc>
        <w:tc>
          <w:tcPr>
            <w:tcW w:w="1369" w:type="dxa"/>
            <w:tcBorders>
              <w:left w:val="single" w:sz="4" w:space="0" w:color="000000"/>
              <w:right w:val="single" w:sz="4" w:space="0" w:color="000000"/>
            </w:tcBorders>
            <w:shd w:val="clear" w:color="auto" w:fill="D9E2F3"/>
            <w:vAlign w:val="center"/>
          </w:tcPr>
          <w:p w14:paraId="65166F39" w14:textId="74C2625E"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32</w:t>
            </w:r>
            <w:r w:rsidR="007478A0">
              <w:rPr>
                <w:rFonts w:ascii="Poppins" w:eastAsia="Poppins" w:hAnsi="Poppins" w:cs="Poppins"/>
                <w:color w:val="002060"/>
              </w:rPr>
              <w:t>7</w:t>
            </w:r>
          </w:p>
        </w:tc>
        <w:tc>
          <w:tcPr>
            <w:tcW w:w="1041" w:type="dxa"/>
            <w:tcBorders>
              <w:left w:val="single" w:sz="4" w:space="0" w:color="000000"/>
              <w:right w:val="single" w:sz="4" w:space="0" w:color="000000"/>
            </w:tcBorders>
            <w:shd w:val="clear" w:color="auto" w:fill="D9E2F3"/>
            <w:vAlign w:val="center"/>
          </w:tcPr>
          <w:p w14:paraId="28B5B90C" w14:textId="505AE869"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88</w:t>
            </w:r>
            <w:r w:rsidR="007478A0">
              <w:rPr>
                <w:rFonts w:ascii="Poppins" w:eastAsia="Poppins" w:hAnsi="Poppins" w:cs="Poppins"/>
                <w:color w:val="002060"/>
              </w:rPr>
              <w:t>4</w:t>
            </w:r>
          </w:p>
        </w:tc>
        <w:tc>
          <w:tcPr>
            <w:tcW w:w="992" w:type="dxa"/>
            <w:tcBorders>
              <w:left w:val="single" w:sz="4" w:space="0" w:color="000000"/>
              <w:right w:val="single" w:sz="4" w:space="0" w:color="000000"/>
            </w:tcBorders>
            <w:shd w:val="clear" w:color="auto" w:fill="D9E2F3"/>
            <w:vAlign w:val="center"/>
          </w:tcPr>
          <w:p w14:paraId="5E88C4F1" w14:textId="52CF804B"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18</w:t>
            </w:r>
            <w:r w:rsidR="007478A0">
              <w:rPr>
                <w:rFonts w:ascii="Poppins" w:eastAsia="Poppins" w:hAnsi="Poppins" w:cs="Poppins"/>
                <w:color w:val="002060"/>
              </w:rPr>
              <w:t>5</w:t>
            </w:r>
          </w:p>
        </w:tc>
        <w:tc>
          <w:tcPr>
            <w:tcW w:w="992" w:type="dxa"/>
            <w:tcBorders>
              <w:left w:val="single" w:sz="4" w:space="0" w:color="000000"/>
              <w:right w:val="single" w:sz="4" w:space="0" w:color="000000"/>
            </w:tcBorders>
            <w:shd w:val="clear" w:color="auto" w:fill="D9E2F3"/>
            <w:vAlign w:val="center"/>
          </w:tcPr>
          <w:p w14:paraId="3FF84B9C" w14:textId="414D68A6"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81</w:t>
            </w:r>
            <w:r w:rsidR="007478A0">
              <w:rPr>
                <w:rFonts w:ascii="Poppins" w:eastAsia="Poppins" w:hAnsi="Poppins" w:cs="Poppins"/>
                <w:color w:val="002060"/>
              </w:rPr>
              <w:t>8</w:t>
            </w:r>
          </w:p>
        </w:tc>
        <w:tc>
          <w:tcPr>
            <w:tcW w:w="993" w:type="dxa"/>
            <w:tcBorders>
              <w:left w:val="single" w:sz="4" w:space="0" w:color="000000"/>
              <w:right w:val="single" w:sz="4" w:space="0" w:color="000000"/>
            </w:tcBorders>
            <w:shd w:val="clear" w:color="auto" w:fill="D9E2F3"/>
            <w:vAlign w:val="center"/>
          </w:tcPr>
          <w:p w14:paraId="33797564" w14:textId="63732259"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16</w:t>
            </w:r>
            <w:r w:rsidR="007478A0">
              <w:rPr>
                <w:rFonts w:ascii="Poppins" w:eastAsia="Poppins" w:hAnsi="Poppins" w:cs="Poppins"/>
                <w:color w:val="002060"/>
              </w:rPr>
              <w:t>3</w:t>
            </w:r>
          </w:p>
        </w:tc>
      </w:tr>
      <w:tr w:rsidR="00E00502" w:rsidRPr="00C7108E" w14:paraId="1D301BEC"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21A21B63" w14:textId="77777777" w:rsidR="00E00502" w:rsidRPr="006F77D8" w:rsidRDefault="00E00502"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30160C1" w14:textId="55267BF7" w:rsidR="00E00502" w:rsidRDefault="00E00502" w:rsidP="006F77D8">
            <w:pPr>
              <w:spacing w:line="276" w:lineRule="auto"/>
              <w:jc w:val="center"/>
              <w:rPr>
                <w:rFonts w:ascii="Poppins" w:eastAsia="Poppins" w:hAnsi="Poppins" w:cs="Poppins"/>
                <w:color w:val="002060"/>
              </w:rPr>
            </w:pPr>
            <w:r>
              <w:rPr>
                <w:rFonts w:ascii="Poppins" w:eastAsia="Poppins" w:hAnsi="Poppins" w:cs="Poppins"/>
                <w:color w:val="002060"/>
              </w:rPr>
              <w:t>01 oct -31 dic 2025</w:t>
            </w:r>
          </w:p>
        </w:tc>
        <w:tc>
          <w:tcPr>
            <w:tcW w:w="1133" w:type="dxa"/>
            <w:tcBorders>
              <w:left w:val="single" w:sz="4" w:space="0" w:color="000000"/>
              <w:right w:val="single" w:sz="4" w:space="0" w:color="000000"/>
            </w:tcBorders>
            <w:shd w:val="clear" w:color="auto" w:fill="D9E2F3"/>
            <w:vAlign w:val="center"/>
          </w:tcPr>
          <w:p w14:paraId="46E9CA5E" w14:textId="44B1847C"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174</w:t>
            </w:r>
            <w:r w:rsidR="007478A0">
              <w:rPr>
                <w:rFonts w:ascii="Poppins" w:eastAsia="Poppins" w:hAnsi="Poppins" w:cs="Poppins"/>
                <w:color w:val="002060"/>
              </w:rPr>
              <w:t>9</w:t>
            </w:r>
          </w:p>
        </w:tc>
        <w:tc>
          <w:tcPr>
            <w:tcW w:w="1369" w:type="dxa"/>
            <w:tcBorders>
              <w:left w:val="single" w:sz="4" w:space="0" w:color="000000"/>
              <w:right w:val="single" w:sz="4" w:space="0" w:color="000000"/>
            </w:tcBorders>
            <w:shd w:val="clear" w:color="auto" w:fill="D9E2F3"/>
            <w:vAlign w:val="center"/>
          </w:tcPr>
          <w:p w14:paraId="12055477" w14:textId="5E7937D6"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47</w:t>
            </w:r>
            <w:r w:rsidR="007478A0">
              <w:rPr>
                <w:rFonts w:ascii="Poppins" w:eastAsia="Poppins" w:hAnsi="Poppins" w:cs="Poppins"/>
                <w:color w:val="002060"/>
              </w:rPr>
              <w:t>3</w:t>
            </w:r>
          </w:p>
        </w:tc>
        <w:tc>
          <w:tcPr>
            <w:tcW w:w="1041" w:type="dxa"/>
            <w:tcBorders>
              <w:left w:val="single" w:sz="4" w:space="0" w:color="000000"/>
              <w:right w:val="single" w:sz="4" w:space="0" w:color="000000"/>
            </w:tcBorders>
            <w:shd w:val="clear" w:color="auto" w:fill="D9E2F3"/>
            <w:vAlign w:val="center"/>
          </w:tcPr>
          <w:p w14:paraId="71860450" w14:textId="59BB0143"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111</w:t>
            </w:r>
            <w:r w:rsidR="007478A0">
              <w:rPr>
                <w:rFonts w:ascii="Poppins" w:eastAsia="Poppins" w:hAnsi="Poppins" w:cs="Poppins"/>
                <w:color w:val="002060"/>
              </w:rPr>
              <w:t>8</w:t>
            </w:r>
          </w:p>
        </w:tc>
        <w:tc>
          <w:tcPr>
            <w:tcW w:w="992" w:type="dxa"/>
            <w:tcBorders>
              <w:left w:val="single" w:sz="4" w:space="0" w:color="000000"/>
              <w:right w:val="single" w:sz="4" w:space="0" w:color="000000"/>
            </w:tcBorders>
            <w:shd w:val="clear" w:color="auto" w:fill="D9E2F3"/>
            <w:vAlign w:val="center"/>
          </w:tcPr>
          <w:p w14:paraId="3D605BE9" w14:textId="76DFF29A"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26</w:t>
            </w:r>
            <w:r w:rsidR="007478A0">
              <w:rPr>
                <w:rFonts w:ascii="Poppins" w:eastAsia="Poppins" w:hAnsi="Poppins" w:cs="Poppins"/>
                <w:color w:val="002060"/>
              </w:rPr>
              <w:t>3</w:t>
            </w:r>
          </w:p>
        </w:tc>
        <w:tc>
          <w:tcPr>
            <w:tcW w:w="992" w:type="dxa"/>
            <w:tcBorders>
              <w:left w:val="single" w:sz="4" w:space="0" w:color="000000"/>
              <w:right w:val="single" w:sz="4" w:space="0" w:color="000000"/>
            </w:tcBorders>
            <w:shd w:val="clear" w:color="auto" w:fill="D9E2F3"/>
            <w:vAlign w:val="center"/>
          </w:tcPr>
          <w:p w14:paraId="34B2D462" w14:textId="15CCE703"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99</w:t>
            </w:r>
            <w:r w:rsidR="007478A0">
              <w:rPr>
                <w:rFonts w:ascii="Poppins" w:eastAsia="Poppins" w:hAnsi="Poppins" w:cs="Poppins"/>
                <w:color w:val="002060"/>
              </w:rPr>
              <w:t>2</w:t>
            </w:r>
          </w:p>
        </w:tc>
        <w:tc>
          <w:tcPr>
            <w:tcW w:w="993" w:type="dxa"/>
            <w:tcBorders>
              <w:left w:val="single" w:sz="4" w:space="0" w:color="000000"/>
              <w:right w:val="single" w:sz="4" w:space="0" w:color="000000"/>
            </w:tcBorders>
            <w:shd w:val="clear" w:color="auto" w:fill="D9E2F3"/>
            <w:vAlign w:val="center"/>
          </w:tcPr>
          <w:p w14:paraId="4B8A8C2B" w14:textId="4B65F55A" w:rsidR="00E00502" w:rsidRPr="007478A0" w:rsidRDefault="00E00502"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22</w:t>
            </w:r>
          </w:p>
        </w:tc>
      </w:tr>
      <w:tr w:rsidR="007478A0" w:rsidRPr="00C7108E" w14:paraId="404DF41C" w14:textId="77777777" w:rsidTr="006F77D8">
        <w:trPr>
          <w:trHeight w:val="80"/>
          <w:jc w:val="center"/>
        </w:trPr>
        <w:tc>
          <w:tcPr>
            <w:tcW w:w="2096" w:type="dxa"/>
            <w:vMerge w:val="restart"/>
            <w:tcBorders>
              <w:left w:val="single" w:sz="4" w:space="0" w:color="000000"/>
              <w:right w:val="single" w:sz="4" w:space="0" w:color="000000"/>
            </w:tcBorders>
            <w:shd w:val="clear" w:color="auto" w:fill="D9E2F3"/>
            <w:vAlign w:val="center"/>
          </w:tcPr>
          <w:p w14:paraId="72AF11F8" w14:textId="07DF23A9" w:rsidR="007478A0" w:rsidRPr="006F77D8" w:rsidRDefault="007478A0" w:rsidP="006F77D8">
            <w:pPr>
              <w:widowControl w:val="0"/>
              <w:pBdr>
                <w:top w:val="nil"/>
                <w:left w:val="nil"/>
                <w:bottom w:val="nil"/>
                <w:right w:val="nil"/>
                <w:between w:val="nil"/>
              </w:pBdr>
              <w:spacing w:line="276" w:lineRule="auto"/>
              <w:jc w:val="center"/>
              <w:rPr>
                <w:rFonts w:ascii="Poppins" w:eastAsia="Poppins" w:hAnsi="Poppins" w:cs="Poppins"/>
                <w:b/>
                <w:color w:val="1F3864"/>
              </w:rPr>
            </w:pPr>
            <w:r w:rsidRPr="006F77D8">
              <w:rPr>
                <w:rFonts w:ascii="Poppins" w:eastAsia="Poppins" w:hAnsi="Poppins" w:cs="Poppins"/>
                <w:b/>
                <w:color w:val="1F3864"/>
              </w:rPr>
              <w:t>HARE NUA 4 *</w:t>
            </w: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151417E" w14:textId="4867A235" w:rsidR="007478A0" w:rsidRDefault="007478A0" w:rsidP="006F77D8">
            <w:pPr>
              <w:spacing w:line="276" w:lineRule="auto"/>
              <w:jc w:val="center"/>
              <w:rPr>
                <w:rFonts w:ascii="Poppins" w:eastAsia="Poppins" w:hAnsi="Poppins" w:cs="Poppins"/>
                <w:color w:val="002060"/>
              </w:rPr>
            </w:pPr>
            <w:r>
              <w:rPr>
                <w:rFonts w:ascii="Poppins" w:eastAsia="Poppins" w:hAnsi="Poppins" w:cs="Poppins"/>
                <w:color w:val="002060"/>
              </w:rPr>
              <w:t>01 nov 2024– 31 mar 2025</w:t>
            </w:r>
          </w:p>
        </w:tc>
        <w:tc>
          <w:tcPr>
            <w:tcW w:w="1133" w:type="dxa"/>
            <w:tcBorders>
              <w:left w:val="single" w:sz="4" w:space="0" w:color="000000"/>
              <w:right w:val="single" w:sz="4" w:space="0" w:color="000000"/>
            </w:tcBorders>
            <w:shd w:val="clear" w:color="auto" w:fill="D9E2F3"/>
            <w:vAlign w:val="center"/>
          </w:tcPr>
          <w:p w14:paraId="654A55EA" w14:textId="2162473D"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190</w:t>
            </w:r>
            <w:r>
              <w:rPr>
                <w:rFonts w:ascii="Poppins" w:eastAsia="Poppins" w:hAnsi="Poppins" w:cs="Poppins"/>
                <w:color w:val="002060"/>
              </w:rPr>
              <w:t>6</w:t>
            </w:r>
          </w:p>
        </w:tc>
        <w:tc>
          <w:tcPr>
            <w:tcW w:w="1369" w:type="dxa"/>
            <w:tcBorders>
              <w:left w:val="single" w:sz="4" w:space="0" w:color="000000"/>
              <w:right w:val="single" w:sz="4" w:space="0" w:color="000000"/>
            </w:tcBorders>
            <w:shd w:val="clear" w:color="auto" w:fill="D9E2F3"/>
            <w:vAlign w:val="center"/>
          </w:tcPr>
          <w:p w14:paraId="6FCED55C" w14:textId="0BCF2174"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52</w:t>
            </w:r>
            <w:r>
              <w:rPr>
                <w:rFonts w:ascii="Poppins" w:eastAsia="Poppins" w:hAnsi="Poppins" w:cs="Poppins"/>
                <w:color w:val="002060"/>
              </w:rPr>
              <w:t>5</w:t>
            </w:r>
          </w:p>
        </w:tc>
        <w:tc>
          <w:tcPr>
            <w:tcW w:w="1041" w:type="dxa"/>
            <w:tcBorders>
              <w:left w:val="single" w:sz="4" w:space="0" w:color="000000"/>
              <w:right w:val="single" w:sz="4" w:space="0" w:color="000000"/>
            </w:tcBorders>
            <w:shd w:val="clear" w:color="auto" w:fill="D9E2F3"/>
            <w:vAlign w:val="center"/>
          </w:tcPr>
          <w:p w14:paraId="6CDC2514" w14:textId="0F42A5F2"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111</w:t>
            </w:r>
            <w:r>
              <w:rPr>
                <w:rFonts w:ascii="Poppins" w:eastAsia="Poppins" w:hAnsi="Poppins" w:cs="Poppins"/>
                <w:color w:val="002060"/>
              </w:rPr>
              <w:t>8</w:t>
            </w:r>
          </w:p>
        </w:tc>
        <w:tc>
          <w:tcPr>
            <w:tcW w:w="992" w:type="dxa"/>
            <w:tcBorders>
              <w:left w:val="single" w:sz="4" w:space="0" w:color="000000"/>
              <w:right w:val="single" w:sz="4" w:space="0" w:color="000000"/>
            </w:tcBorders>
            <w:shd w:val="clear" w:color="auto" w:fill="D9E2F3"/>
            <w:vAlign w:val="center"/>
          </w:tcPr>
          <w:p w14:paraId="54875771" w14:textId="69C394A4"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26</w:t>
            </w:r>
            <w:r>
              <w:rPr>
                <w:rFonts w:ascii="Poppins" w:eastAsia="Poppins" w:hAnsi="Poppins" w:cs="Poppins"/>
                <w:color w:val="002060"/>
              </w:rPr>
              <w:t>3</w:t>
            </w:r>
          </w:p>
        </w:tc>
        <w:tc>
          <w:tcPr>
            <w:tcW w:w="992" w:type="dxa"/>
            <w:tcBorders>
              <w:left w:val="single" w:sz="4" w:space="0" w:color="000000"/>
              <w:right w:val="single" w:sz="4" w:space="0" w:color="000000"/>
            </w:tcBorders>
            <w:shd w:val="clear" w:color="auto" w:fill="D9E2F3"/>
            <w:vAlign w:val="center"/>
          </w:tcPr>
          <w:p w14:paraId="67326889" w14:textId="2F3EF860"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9</w:t>
            </w:r>
            <w:r>
              <w:rPr>
                <w:rFonts w:ascii="Poppins" w:eastAsia="Poppins" w:hAnsi="Poppins" w:cs="Poppins"/>
                <w:color w:val="002060"/>
              </w:rPr>
              <w:t>20</w:t>
            </w:r>
          </w:p>
        </w:tc>
        <w:tc>
          <w:tcPr>
            <w:tcW w:w="993" w:type="dxa"/>
            <w:tcBorders>
              <w:left w:val="single" w:sz="4" w:space="0" w:color="000000"/>
              <w:right w:val="single" w:sz="4" w:space="0" w:color="000000"/>
            </w:tcBorders>
            <w:shd w:val="clear" w:color="auto" w:fill="D9E2F3"/>
            <w:vAlign w:val="center"/>
          </w:tcPr>
          <w:p w14:paraId="13E12B7C" w14:textId="76168D17"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19</w:t>
            </w:r>
            <w:r>
              <w:rPr>
                <w:rFonts w:ascii="Poppins" w:eastAsia="Poppins" w:hAnsi="Poppins" w:cs="Poppins"/>
                <w:color w:val="002060"/>
              </w:rPr>
              <w:t>7</w:t>
            </w:r>
          </w:p>
        </w:tc>
      </w:tr>
      <w:tr w:rsidR="007478A0" w:rsidRPr="00C7108E" w14:paraId="09C77E8B"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4E929945" w14:textId="77777777" w:rsidR="007478A0" w:rsidRPr="006F77D8" w:rsidRDefault="007478A0"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0ED843" w14:textId="2764CAC1" w:rsidR="007478A0" w:rsidRDefault="007478A0" w:rsidP="006F77D8">
            <w:pPr>
              <w:spacing w:line="276" w:lineRule="auto"/>
              <w:jc w:val="center"/>
              <w:rPr>
                <w:rFonts w:ascii="Poppins" w:eastAsia="Poppins" w:hAnsi="Poppins" w:cs="Poppins"/>
                <w:color w:val="002060"/>
              </w:rPr>
            </w:pPr>
            <w:r>
              <w:rPr>
                <w:rFonts w:ascii="Poppins" w:eastAsia="Poppins" w:hAnsi="Poppins" w:cs="Poppins"/>
                <w:color w:val="002060"/>
              </w:rPr>
              <w:t>01 abr – 31 oct 2025</w:t>
            </w:r>
          </w:p>
        </w:tc>
        <w:tc>
          <w:tcPr>
            <w:tcW w:w="1133" w:type="dxa"/>
            <w:tcBorders>
              <w:left w:val="single" w:sz="4" w:space="0" w:color="000000"/>
              <w:right w:val="single" w:sz="4" w:space="0" w:color="000000"/>
            </w:tcBorders>
            <w:shd w:val="clear" w:color="auto" w:fill="D9E2F3"/>
            <w:vAlign w:val="center"/>
          </w:tcPr>
          <w:p w14:paraId="798B6744" w14:textId="2BBBB0C4"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176</w:t>
            </w:r>
            <w:r>
              <w:rPr>
                <w:rFonts w:ascii="Poppins" w:eastAsia="Poppins" w:hAnsi="Poppins" w:cs="Poppins"/>
                <w:color w:val="002060"/>
              </w:rPr>
              <w:t>8</w:t>
            </w:r>
          </w:p>
        </w:tc>
        <w:tc>
          <w:tcPr>
            <w:tcW w:w="1369" w:type="dxa"/>
            <w:tcBorders>
              <w:left w:val="single" w:sz="4" w:space="0" w:color="000000"/>
              <w:right w:val="single" w:sz="4" w:space="0" w:color="000000"/>
            </w:tcBorders>
            <w:shd w:val="clear" w:color="auto" w:fill="D9E2F3"/>
            <w:vAlign w:val="center"/>
          </w:tcPr>
          <w:p w14:paraId="74058F3D" w14:textId="59DB389F"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47</w:t>
            </w:r>
            <w:r>
              <w:rPr>
                <w:rFonts w:ascii="Poppins" w:eastAsia="Poppins" w:hAnsi="Poppins" w:cs="Poppins"/>
                <w:color w:val="002060"/>
              </w:rPr>
              <w:t>9</w:t>
            </w:r>
          </w:p>
        </w:tc>
        <w:tc>
          <w:tcPr>
            <w:tcW w:w="1041" w:type="dxa"/>
            <w:tcBorders>
              <w:left w:val="single" w:sz="4" w:space="0" w:color="000000"/>
              <w:right w:val="single" w:sz="4" w:space="0" w:color="000000"/>
            </w:tcBorders>
            <w:shd w:val="clear" w:color="auto" w:fill="D9E2F3"/>
            <w:vAlign w:val="center"/>
          </w:tcPr>
          <w:p w14:paraId="14551AF6" w14:textId="25A481A8"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105</w:t>
            </w:r>
            <w:r>
              <w:rPr>
                <w:rFonts w:ascii="Poppins" w:eastAsia="Poppins" w:hAnsi="Poppins" w:cs="Poppins"/>
                <w:color w:val="002060"/>
              </w:rPr>
              <w:t>2</w:t>
            </w:r>
          </w:p>
        </w:tc>
        <w:tc>
          <w:tcPr>
            <w:tcW w:w="992" w:type="dxa"/>
            <w:tcBorders>
              <w:left w:val="single" w:sz="4" w:space="0" w:color="000000"/>
              <w:right w:val="single" w:sz="4" w:space="0" w:color="000000"/>
            </w:tcBorders>
            <w:shd w:val="clear" w:color="auto" w:fill="D9E2F3"/>
            <w:vAlign w:val="center"/>
          </w:tcPr>
          <w:p w14:paraId="1FF81654" w14:textId="7C0475B7"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24</w:t>
            </w:r>
            <w:r>
              <w:rPr>
                <w:rFonts w:ascii="Poppins" w:eastAsia="Poppins" w:hAnsi="Poppins" w:cs="Poppins"/>
                <w:color w:val="002060"/>
              </w:rPr>
              <w:t>1</w:t>
            </w:r>
          </w:p>
        </w:tc>
        <w:tc>
          <w:tcPr>
            <w:tcW w:w="992" w:type="dxa"/>
            <w:tcBorders>
              <w:left w:val="single" w:sz="4" w:space="0" w:color="000000"/>
              <w:right w:val="single" w:sz="4" w:space="0" w:color="000000"/>
            </w:tcBorders>
            <w:shd w:val="clear" w:color="auto" w:fill="D9E2F3"/>
            <w:vAlign w:val="center"/>
          </w:tcPr>
          <w:p w14:paraId="0B7D4885" w14:textId="1564D6CB"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87</w:t>
            </w:r>
            <w:r>
              <w:rPr>
                <w:rFonts w:ascii="Poppins" w:eastAsia="Poppins" w:hAnsi="Poppins" w:cs="Poppins"/>
                <w:color w:val="002060"/>
              </w:rPr>
              <w:t>2</w:t>
            </w:r>
          </w:p>
        </w:tc>
        <w:tc>
          <w:tcPr>
            <w:tcW w:w="993" w:type="dxa"/>
            <w:tcBorders>
              <w:left w:val="single" w:sz="4" w:space="0" w:color="000000"/>
              <w:right w:val="single" w:sz="4" w:space="0" w:color="000000"/>
            </w:tcBorders>
            <w:shd w:val="clear" w:color="auto" w:fill="D9E2F3"/>
            <w:vAlign w:val="center"/>
          </w:tcPr>
          <w:p w14:paraId="6053CC0A" w14:textId="4CA80EE1"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18</w:t>
            </w:r>
          </w:p>
        </w:tc>
      </w:tr>
      <w:tr w:rsidR="007478A0" w:rsidRPr="00C7108E" w14:paraId="182D1E02"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6D192E48" w14:textId="77777777" w:rsidR="007478A0" w:rsidRPr="006F77D8" w:rsidRDefault="007478A0" w:rsidP="006F77D8">
            <w:pPr>
              <w:widowControl w:val="0"/>
              <w:pBdr>
                <w:top w:val="nil"/>
                <w:left w:val="nil"/>
                <w:bottom w:val="nil"/>
                <w:right w:val="nil"/>
                <w:between w:val="nil"/>
              </w:pBdr>
              <w:spacing w:line="276" w:lineRule="auto"/>
              <w:jc w:val="center"/>
              <w:rPr>
                <w:rFonts w:ascii="Poppins" w:eastAsia="Poppins" w:hAnsi="Poppins" w:cs="Poppins"/>
                <w:b/>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A116635" w14:textId="2016D042" w:rsidR="007478A0" w:rsidRDefault="007478A0" w:rsidP="006F77D8">
            <w:pPr>
              <w:spacing w:line="276" w:lineRule="auto"/>
              <w:jc w:val="center"/>
              <w:rPr>
                <w:rFonts w:ascii="Poppins" w:eastAsia="Poppins" w:hAnsi="Poppins" w:cs="Poppins"/>
                <w:color w:val="002060"/>
              </w:rPr>
            </w:pPr>
            <w:r>
              <w:rPr>
                <w:rFonts w:ascii="Poppins" w:eastAsia="Poppins" w:hAnsi="Poppins" w:cs="Poppins"/>
                <w:color w:val="002060"/>
              </w:rPr>
              <w:t>01 nov 2025 – 31 mar 2026</w:t>
            </w:r>
          </w:p>
        </w:tc>
        <w:tc>
          <w:tcPr>
            <w:tcW w:w="1133" w:type="dxa"/>
            <w:tcBorders>
              <w:left w:val="single" w:sz="4" w:space="0" w:color="000000"/>
              <w:right w:val="single" w:sz="4" w:space="0" w:color="000000"/>
            </w:tcBorders>
            <w:shd w:val="clear" w:color="auto" w:fill="D9E2F3"/>
            <w:vAlign w:val="center"/>
          </w:tcPr>
          <w:p w14:paraId="088AE862" w14:textId="3EDE72A1"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190</w:t>
            </w:r>
            <w:r>
              <w:rPr>
                <w:rFonts w:ascii="Poppins" w:eastAsia="Poppins" w:hAnsi="Poppins" w:cs="Poppins"/>
                <w:color w:val="002060"/>
              </w:rPr>
              <w:t>6</w:t>
            </w:r>
          </w:p>
        </w:tc>
        <w:tc>
          <w:tcPr>
            <w:tcW w:w="1369" w:type="dxa"/>
            <w:tcBorders>
              <w:left w:val="single" w:sz="4" w:space="0" w:color="000000"/>
              <w:right w:val="single" w:sz="4" w:space="0" w:color="000000"/>
            </w:tcBorders>
            <w:shd w:val="clear" w:color="auto" w:fill="D9E2F3"/>
            <w:vAlign w:val="center"/>
          </w:tcPr>
          <w:p w14:paraId="5401A515" w14:textId="38013C11"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52</w:t>
            </w:r>
            <w:r>
              <w:rPr>
                <w:rFonts w:ascii="Poppins" w:eastAsia="Poppins" w:hAnsi="Poppins" w:cs="Poppins"/>
                <w:color w:val="002060"/>
              </w:rPr>
              <w:t>5</w:t>
            </w:r>
          </w:p>
        </w:tc>
        <w:tc>
          <w:tcPr>
            <w:tcW w:w="1041" w:type="dxa"/>
            <w:tcBorders>
              <w:left w:val="single" w:sz="4" w:space="0" w:color="000000"/>
              <w:right w:val="single" w:sz="4" w:space="0" w:color="000000"/>
            </w:tcBorders>
            <w:shd w:val="clear" w:color="auto" w:fill="D9E2F3"/>
            <w:vAlign w:val="center"/>
          </w:tcPr>
          <w:p w14:paraId="5E26FA48" w14:textId="73E8FBC3"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111</w:t>
            </w:r>
            <w:r>
              <w:rPr>
                <w:rFonts w:ascii="Poppins" w:eastAsia="Poppins" w:hAnsi="Poppins" w:cs="Poppins"/>
                <w:color w:val="002060"/>
              </w:rPr>
              <w:t>8</w:t>
            </w:r>
          </w:p>
        </w:tc>
        <w:tc>
          <w:tcPr>
            <w:tcW w:w="992" w:type="dxa"/>
            <w:tcBorders>
              <w:left w:val="single" w:sz="4" w:space="0" w:color="000000"/>
              <w:right w:val="single" w:sz="4" w:space="0" w:color="000000"/>
            </w:tcBorders>
            <w:shd w:val="clear" w:color="auto" w:fill="D9E2F3"/>
            <w:vAlign w:val="center"/>
          </w:tcPr>
          <w:p w14:paraId="185C8C54" w14:textId="0F2E1AAD"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2</w:t>
            </w:r>
            <w:r>
              <w:rPr>
                <w:rFonts w:ascii="Poppins" w:eastAsia="Poppins" w:hAnsi="Poppins" w:cs="Poppins"/>
                <w:color w:val="002060"/>
              </w:rPr>
              <w:t>63</w:t>
            </w:r>
          </w:p>
        </w:tc>
        <w:tc>
          <w:tcPr>
            <w:tcW w:w="992" w:type="dxa"/>
            <w:tcBorders>
              <w:left w:val="single" w:sz="4" w:space="0" w:color="000000"/>
              <w:right w:val="single" w:sz="4" w:space="0" w:color="000000"/>
            </w:tcBorders>
            <w:shd w:val="clear" w:color="auto" w:fill="D9E2F3"/>
            <w:vAlign w:val="center"/>
          </w:tcPr>
          <w:p w14:paraId="318022C5" w14:textId="23D72D33"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91</w:t>
            </w:r>
            <w:r>
              <w:rPr>
                <w:rFonts w:ascii="Poppins" w:eastAsia="Poppins" w:hAnsi="Poppins" w:cs="Poppins"/>
                <w:color w:val="002060"/>
              </w:rPr>
              <w:t>20</w:t>
            </w:r>
          </w:p>
        </w:tc>
        <w:tc>
          <w:tcPr>
            <w:tcW w:w="993" w:type="dxa"/>
            <w:tcBorders>
              <w:left w:val="single" w:sz="4" w:space="0" w:color="000000"/>
              <w:right w:val="single" w:sz="4" w:space="0" w:color="000000"/>
            </w:tcBorders>
            <w:shd w:val="clear" w:color="auto" w:fill="D9E2F3"/>
            <w:vAlign w:val="center"/>
          </w:tcPr>
          <w:p w14:paraId="1BC2B882" w14:textId="44E3C2BD" w:rsidR="007478A0" w:rsidRPr="007478A0" w:rsidRDefault="007478A0" w:rsidP="006F77D8">
            <w:pPr>
              <w:spacing w:line="276" w:lineRule="auto"/>
              <w:jc w:val="center"/>
              <w:rPr>
                <w:rFonts w:ascii="Poppins" w:eastAsia="Poppins" w:hAnsi="Poppins" w:cs="Poppins"/>
                <w:color w:val="002060"/>
              </w:rPr>
            </w:pPr>
            <w:r w:rsidRPr="007478A0">
              <w:rPr>
                <w:rFonts w:ascii="Poppins" w:eastAsia="Poppins" w:hAnsi="Poppins" w:cs="Poppins"/>
                <w:color w:val="002060"/>
              </w:rPr>
              <w:t>19</w:t>
            </w:r>
            <w:r>
              <w:rPr>
                <w:rFonts w:ascii="Poppins" w:eastAsia="Poppins" w:hAnsi="Poppins" w:cs="Poppins"/>
                <w:color w:val="002060"/>
              </w:rPr>
              <w:t>7</w:t>
            </w:r>
          </w:p>
        </w:tc>
      </w:tr>
      <w:tr w:rsidR="009A1FD8" w:rsidRPr="00C7108E" w14:paraId="44C625BA" w14:textId="77777777" w:rsidTr="006F77D8">
        <w:trPr>
          <w:trHeight w:val="80"/>
          <w:jc w:val="center"/>
        </w:trPr>
        <w:tc>
          <w:tcPr>
            <w:tcW w:w="2096" w:type="dxa"/>
            <w:vMerge w:val="restart"/>
            <w:tcBorders>
              <w:left w:val="single" w:sz="4" w:space="0" w:color="000000"/>
              <w:right w:val="single" w:sz="4" w:space="0" w:color="000000"/>
            </w:tcBorders>
            <w:shd w:val="clear" w:color="auto" w:fill="D9E2F3"/>
            <w:vAlign w:val="center"/>
          </w:tcPr>
          <w:p w14:paraId="5FABB943" w14:textId="7FC4B042" w:rsidR="009A1FD8" w:rsidRPr="006F77D8" w:rsidRDefault="009A1FD8" w:rsidP="006F77D8">
            <w:pPr>
              <w:widowControl w:val="0"/>
              <w:pBdr>
                <w:top w:val="nil"/>
                <w:left w:val="nil"/>
                <w:bottom w:val="nil"/>
                <w:right w:val="nil"/>
                <w:between w:val="nil"/>
              </w:pBdr>
              <w:spacing w:line="276" w:lineRule="auto"/>
              <w:jc w:val="center"/>
              <w:rPr>
                <w:rFonts w:ascii="Poppins" w:eastAsia="Poppins" w:hAnsi="Poppins" w:cs="Poppins"/>
                <w:b/>
                <w:color w:val="1F3864"/>
              </w:rPr>
            </w:pPr>
            <w:r w:rsidRPr="006F77D8">
              <w:rPr>
                <w:rFonts w:ascii="Poppins" w:eastAsia="Poppins" w:hAnsi="Poppins" w:cs="Poppins"/>
                <w:b/>
                <w:color w:val="1F3864"/>
              </w:rPr>
              <w:t>NAYARA HANGA ROA 5*</w:t>
            </w: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EF35E0" w14:textId="1BF1624E" w:rsid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01 nov 2024 – 31 ene 2025</w:t>
            </w:r>
          </w:p>
        </w:tc>
        <w:tc>
          <w:tcPr>
            <w:tcW w:w="1133" w:type="dxa"/>
            <w:tcBorders>
              <w:left w:val="single" w:sz="4" w:space="0" w:color="000000"/>
              <w:right w:val="single" w:sz="4" w:space="0" w:color="000000"/>
            </w:tcBorders>
            <w:shd w:val="clear" w:color="auto" w:fill="D9E2F3"/>
            <w:vAlign w:val="center"/>
          </w:tcPr>
          <w:p w14:paraId="48F2B9DA" w14:textId="7EA6AD17"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42</w:t>
            </w:r>
            <w:r>
              <w:rPr>
                <w:rFonts w:ascii="Poppins" w:eastAsia="Poppins" w:hAnsi="Poppins" w:cs="Poppins"/>
                <w:color w:val="002060"/>
              </w:rPr>
              <w:t>60</w:t>
            </w:r>
          </w:p>
        </w:tc>
        <w:tc>
          <w:tcPr>
            <w:tcW w:w="1369" w:type="dxa"/>
            <w:tcBorders>
              <w:left w:val="single" w:sz="4" w:space="0" w:color="000000"/>
              <w:right w:val="single" w:sz="4" w:space="0" w:color="000000"/>
            </w:tcBorders>
            <w:shd w:val="clear" w:color="auto" w:fill="D9E2F3"/>
            <w:vAlign w:val="center"/>
          </w:tcPr>
          <w:p w14:paraId="22D0B41E" w14:textId="417001FF"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131</w:t>
            </w:r>
            <w:r>
              <w:rPr>
                <w:rFonts w:ascii="Poppins" w:eastAsia="Poppins" w:hAnsi="Poppins" w:cs="Poppins"/>
                <w:color w:val="002060"/>
              </w:rPr>
              <w:t>7</w:t>
            </w:r>
          </w:p>
        </w:tc>
        <w:tc>
          <w:tcPr>
            <w:tcW w:w="1041" w:type="dxa"/>
            <w:tcBorders>
              <w:left w:val="single" w:sz="4" w:space="0" w:color="000000"/>
              <w:right w:val="single" w:sz="4" w:space="0" w:color="000000"/>
            </w:tcBorders>
            <w:shd w:val="clear" w:color="auto" w:fill="D9E2F3"/>
            <w:vAlign w:val="center"/>
          </w:tcPr>
          <w:p w14:paraId="3B9AA729" w14:textId="7F3FC0B7"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230</w:t>
            </w:r>
            <w:r>
              <w:rPr>
                <w:rFonts w:ascii="Poppins" w:eastAsia="Poppins" w:hAnsi="Poppins" w:cs="Poppins"/>
                <w:color w:val="002060"/>
              </w:rPr>
              <w:t>2</w:t>
            </w:r>
          </w:p>
        </w:tc>
        <w:tc>
          <w:tcPr>
            <w:tcW w:w="992" w:type="dxa"/>
            <w:tcBorders>
              <w:left w:val="single" w:sz="4" w:space="0" w:color="000000"/>
              <w:right w:val="single" w:sz="4" w:space="0" w:color="000000"/>
            </w:tcBorders>
            <w:shd w:val="clear" w:color="auto" w:fill="D9E2F3"/>
            <w:vAlign w:val="center"/>
          </w:tcPr>
          <w:p w14:paraId="370B9594" w14:textId="066E2092"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65</w:t>
            </w:r>
            <w:r>
              <w:rPr>
                <w:rFonts w:ascii="Poppins" w:eastAsia="Poppins" w:hAnsi="Poppins" w:cs="Poppins"/>
                <w:color w:val="002060"/>
              </w:rPr>
              <w:t>8</w:t>
            </w:r>
          </w:p>
        </w:tc>
        <w:tc>
          <w:tcPr>
            <w:tcW w:w="992" w:type="dxa"/>
            <w:tcBorders>
              <w:left w:val="single" w:sz="4" w:space="0" w:color="000000"/>
              <w:right w:val="single" w:sz="4" w:space="0" w:color="000000"/>
            </w:tcBorders>
            <w:shd w:val="clear" w:color="auto" w:fill="D9E2F3"/>
            <w:vAlign w:val="center"/>
          </w:tcPr>
          <w:p w14:paraId="527625C2" w14:textId="43C7260C"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c>
          <w:tcPr>
            <w:tcW w:w="993" w:type="dxa"/>
            <w:tcBorders>
              <w:left w:val="single" w:sz="4" w:space="0" w:color="000000"/>
              <w:right w:val="single" w:sz="4" w:space="0" w:color="000000"/>
            </w:tcBorders>
            <w:shd w:val="clear" w:color="auto" w:fill="D9E2F3"/>
            <w:vAlign w:val="center"/>
          </w:tcPr>
          <w:p w14:paraId="199358E6" w14:textId="671EFFF3"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r>
      <w:tr w:rsidR="009A1FD8" w:rsidRPr="00C7108E" w14:paraId="19856092"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4708ED62" w14:textId="77777777" w:rsidR="009A1FD8" w:rsidRDefault="009A1FD8" w:rsidP="006F77D8">
            <w:pPr>
              <w:widowControl w:val="0"/>
              <w:pBdr>
                <w:top w:val="nil"/>
                <w:left w:val="nil"/>
                <w:bottom w:val="nil"/>
                <w:right w:val="nil"/>
                <w:between w:val="nil"/>
              </w:pBdr>
              <w:spacing w:line="276" w:lineRule="auto"/>
              <w:jc w:val="center"/>
              <w:rPr>
                <w:rFonts w:ascii="Poppins" w:eastAsia="Poppins" w:hAnsi="Poppins" w:cs="Poppins"/>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C879CF9" w14:textId="6465709A" w:rsid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01 feb – 16 feb 2025</w:t>
            </w:r>
          </w:p>
        </w:tc>
        <w:tc>
          <w:tcPr>
            <w:tcW w:w="1133" w:type="dxa"/>
            <w:tcBorders>
              <w:left w:val="single" w:sz="4" w:space="0" w:color="000000"/>
              <w:right w:val="single" w:sz="4" w:space="0" w:color="000000"/>
            </w:tcBorders>
            <w:shd w:val="clear" w:color="auto" w:fill="D9E2F3"/>
            <w:vAlign w:val="center"/>
          </w:tcPr>
          <w:p w14:paraId="399DC42A" w14:textId="41FD05CF"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486</w:t>
            </w:r>
            <w:r>
              <w:rPr>
                <w:rFonts w:ascii="Poppins" w:eastAsia="Poppins" w:hAnsi="Poppins" w:cs="Poppins"/>
                <w:color w:val="002060"/>
              </w:rPr>
              <w:t>9</w:t>
            </w:r>
          </w:p>
        </w:tc>
        <w:tc>
          <w:tcPr>
            <w:tcW w:w="1369" w:type="dxa"/>
            <w:tcBorders>
              <w:left w:val="single" w:sz="4" w:space="0" w:color="000000"/>
              <w:right w:val="single" w:sz="4" w:space="0" w:color="000000"/>
            </w:tcBorders>
            <w:shd w:val="clear" w:color="auto" w:fill="D9E2F3"/>
            <w:vAlign w:val="center"/>
          </w:tcPr>
          <w:p w14:paraId="747B5293" w14:textId="583FB9CC"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151</w:t>
            </w:r>
            <w:r>
              <w:rPr>
                <w:rFonts w:ascii="Poppins" w:eastAsia="Poppins" w:hAnsi="Poppins" w:cs="Poppins"/>
                <w:color w:val="002060"/>
              </w:rPr>
              <w:t>3</w:t>
            </w:r>
          </w:p>
        </w:tc>
        <w:tc>
          <w:tcPr>
            <w:tcW w:w="1041" w:type="dxa"/>
            <w:tcBorders>
              <w:left w:val="single" w:sz="4" w:space="0" w:color="000000"/>
              <w:right w:val="single" w:sz="4" w:space="0" w:color="000000"/>
            </w:tcBorders>
            <w:shd w:val="clear" w:color="auto" w:fill="D9E2F3"/>
            <w:vAlign w:val="center"/>
          </w:tcPr>
          <w:p w14:paraId="3A1BD102" w14:textId="0FE3BC3C"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260</w:t>
            </w:r>
            <w:r>
              <w:rPr>
                <w:rFonts w:ascii="Poppins" w:eastAsia="Poppins" w:hAnsi="Poppins" w:cs="Poppins"/>
                <w:color w:val="002060"/>
              </w:rPr>
              <w:t>3</w:t>
            </w:r>
          </w:p>
        </w:tc>
        <w:tc>
          <w:tcPr>
            <w:tcW w:w="992" w:type="dxa"/>
            <w:tcBorders>
              <w:left w:val="single" w:sz="4" w:space="0" w:color="000000"/>
              <w:right w:val="single" w:sz="4" w:space="0" w:color="000000"/>
            </w:tcBorders>
            <w:shd w:val="clear" w:color="auto" w:fill="D9E2F3"/>
            <w:vAlign w:val="center"/>
          </w:tcPr>
          <w:p w14:paraId="582DFA17" w14:textId="11C7A7F1"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75</w:t>
            </w:r>
            <w:r>
              <w:rPr>
                <w:rFonts w:ascii="Poppins" w:eastAsia="Poppins" w:hAnsi="Poppins" w:cs="Poppins"/>
                <w:color w:val="002060"/>
              </w:rPr>
              <w:t>8</w:t>
            </w:r>
          </w:p>
        </w:tc>
        <w:tc>
          <w:tcPr>
            <w:tcW w:w="992" w:type="dxa"/>
            <w:tcBorders>
              <w:left w:val="single" w:sz="4" w:space="0" w:color="000000"/>
              <w:right w:val="single" w:sz="4" w:space="0" w:color="000000"/>
            </w:tcBorders>
            <w:shd w:val="clear" w:color="auto" w:fill="D9E2F3"/>
            <w:vAlign w:val="center"/>
          </w:tcPr>
          <w:p w14:paraId="76E01F51" w14:textId="60A32269"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c>
          <w:tcPr>
            <w:tcW w:w="993" w:type="dxa"/>
            <w:tcBorders>
              <w:left w:val="single" w:sz="4" w:space="0" w:color="000000"/>
              <w:right w:val="single" w:sz="4" w:space="0" w:color="000000"/>
            </w:tcBorders>
            <w:shd w:val="clear" w:color="auto" w:fill="D9E2F3"/>
            <w:vAlign w:val="center"/>
          </w:tcPr>
          <w:p w14:paraId="0F1E53E6" w14:textId="677E61E5"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r>
      <w:tr w:rsidR="009A1FD8" w:rsidRPr="00C7108E" w14:paraId="00CCCFFB"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5475EE2E" w14:textId="77777777" w:rsidR="009A1FD8" w:rsidRDefault="009A1FD8" w:rsidP="006F77D8">
            <w:pPr>
              <w:widowControl w:val="0"/>
              <w:pBdr>
                <w:top w:val="nil"/>
                <w:left w:val="nil"/>
                <w:bottom w:val="nil"/>
                <w:right w:val="nil"/>
                <w:between w:val="nil"/>
              </w:pBdr>
              <w:spacing w:line="276" w:lineRule="auto"/>
              <w:jc w:val="center"/>
              <w:rPr>
                <w:rFonts w:ascii="Poppins" w:eastAsia="Poppins" w:hAnsi="Poppins" w:cs="Poppins"/>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B3F3E4A" w14:textId="7829BE3F" w:rsid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17 feb – 31 mar 2025</w:t>
            </w:r>
          </w:p>
        </w:tc>
        <w:tc>
          <w:tcPr>
            <w:tcW w:w="1133" w:type="dxa"/>
            <w:tcBorders>
              <w:left w:val="single" w:sz="4" w:space="0" w:color="000000"/>
              <w:right w:val="single" w:sz="4" w:space="0" w:color="000000"/>
            </w:tcBorders>
            <w:shd w:val="clear" w:color="auto" w:fill="D9E2F3"/>
            <w:vAlign w:val="center"/>
          </w:tcPr>
          <w:p w14:paraId="54458615" w14:textId="3A679DAD"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42</w:t>
            </w:r>
            <w:r>
              <w:rPr>
                <w:rFonts w:ascii="Poppins" w:eastAsia="Poppins" w:hAnsi="Poppins" w:cs="Poppins"/>
                <w:color w:val="002060"/>
              </w:rPr>
              <w:t>80</w:t>
            </w:r>
          </w:p>
        </w:tc>
        <w:tc>
          <w:tcPr>
            <w:tcW w:w="1369" w:type="dxa"/>
            <w:tcBorders>
              <w:left w:val="single" w:sz="4" w:space="0" w:color="000000"/>
              <w:right w:val="single" w:sz="4" w:space="0" w:color="000000"/>
            </w:tcBorders>
            <w:shd w:val="clear" w:color="auto" w:fill="D9E2F3"/>
            <w:vAlign w:val="center"/>
          </w:tcPr>
          <w:p w14:paraId="0A35AE5F" w14:textId="18A02651"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131</w:t>
            </w:r>
            <w:r>
              <w:rPr>
                <w:rFonts w:ascii="Poppins" w:eastAsia="Poppins" w:hAnsi="Poppins" w:cs="Poppins"/>
                <w:color w:val="002060"/>
              </w:rPr>
              <w:t>7</w:t>
            </w:r>
          </w:p>
        </w:tc>
        <w:tc>
          <w:tcPr>
            <w:tcW w:w="1041" w:type="dxa"/>
            <w:tcBorders>
              <w:left w:val="single" w:sz="4" w:space="0" w:color="000000"/>
              <w:right w:val="single" w:sz="4" w:space="0" w:color="000000"/>
            </w:tcBorders>
            <w:shd w:val="clear" w:color="auto" w:fill="D9E2F3"/>
            <w:vAlign w:val="center"/>
          </w:tcPr>
          <w:p w14:paraId="486F24B7" w14:textId="2D8925D7"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230</w:t>
            </w:r>
            <w:r>
              <w:rPr>
                <w:rFonts w:ascii="Poppins" w:eastAsia="Poppins" w:hAnsi="Poppins" w:cs="Poppins"/>
                <w:color w:val="002060"/>
              </w:rPr>
              <w:t>2</w:t>
            </w:r>
          </w:p>
        </w:tc>
        <w:tc>
          <w:tcPr>
            <w:tcW w:w="992" w:type="dxa"/>
            <w:tcBorders>
              <w:left w:val="single" w:sz="4" w:space="0" w:color="000000"/>
              <w:right w:val="single" w:sz="4" w:space="0" w:color="000000"/>
            </w:tcBorders>
            <w:shd w:val="clear" w:color="auto" w:fill="D9E2F3"/>
            <w:vAlign w:val="center"/>
          </w:tcPr>
          <w:p w14:paraId="6AE04EC7" w14:textId="59D58B08"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65</w:t>
            </w:r>
            <w:r>
              <w:rPr>
                <w:rFonts w:ascii="Poppins" w:eastAsia="Poppins" w:hAnsi="Poppins" w:cs="Poppins"/>
                <w:color w:val="002060"/>
              </w:rPr>
              <w:t>8</w:t>
            </w:r>
          </w:p>
        </w:tc>
        <w:tc>
          <w:tcPr>
            <w:tcW w:w="992" w:type="dxa"/>
            <w:tcBorders>
              <w:left w:val="single" w:sz="4" w:space="0" w:color="000000"/>
              <w:right w:val="single" w:sz="4" w:space="0" w:color="000000"/>
            </w:tcBorders>
            <w:shd w:val="clear" w:color="auto" w:fill="D9E2F3"/>
            <w:vAlign w:val="center"/>
          </w:tcPr>
          <w:p w14:paraId="3A3B2161" w14:textId="6BE78EC6"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c>
          <w:tcPr>
            <w:tcW w:w="993" w:type="dxa"/>
            <w:tcBorders>
              <w:left w:val="single" w:sz="4" w:space="0" w:color="000000"/>
              <w:right w:val="single" w:sz="4" w:space="0" w:color="000000"/>
            </w:tcBorders>
            <w:shd w:val="clear" w:color="auto" w:fill="D9E2F3"/>
            <w:vAlign w:val="center"/>
          </w:tcPr>
          <w:p w14:paraId="097C4E19" w14:textId="6F8E5158"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r>
      <w:tr w:rsidR="009A1FD8" w:rsidRPr="00C7108E" w14:paraId="168881D8"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7D95B59A" w14:textId="77777777" w:rsidR="009A1FD8" w:rsidRDefault="009A1FD8" w:rsidP="006F77D8">
            <w:pPr>
              <w:widowControl w:val="0"/>
              <w:pBdr>
                <w:top w:val="nil"/>
                <w:left w:val="nil"/>
                <w:bottom w:val="nil"/>
                <w:right w:val="nil"/>
                <w:between w:val="nil"/>
              </w:pBdr>
              <w:spacing w:line="276" w:lineRule="auto"/>
              <w:jc w:val="center"/>
              <w:rPr>
                <w:rFonts w:ascii="Poppins" w:eastAsia="Poppins" w:hAnsi="Poppins" w:cs="Poppins"/>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364BE11" w14:textId="558EB00E" w:rsid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01 abr – 12 abr 2025</w:t>
            </w:r>
          </w:p>
        </w:tc>
        <w:tc>
          <w:tcPr>
            <w:tcW w:w="1133" w:type="dxa"/>
            <w:tcBorders>
              <w:left w:val="single" w:sz="4" w:space="0" w:color="000000"/>
              <w:right w:val="single" w:sz="4" w:space="0" w:color="000000"/>
            </w:tcBorders>
            <w:shd w:val="clear" w:color="auto" w:fill="D9E2F3"/>
            <w:vAlign w:val="center"/>
          </w:tcPr>
          <w:p w14:paraId="7ADC8C61" w14:textId="1AA85B63"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275</w:t>
            </w:r>
            <w:r>
              <w:rPr>
                <w:rFonts w:ascii="Poppins" w:eastAsia="Poppins" w:hAnsi="Poppins" w:cs="Poppins"/>
                <w:color w:val="002060"/>
              </w:rPr>
              <w:t>9</w:t>
            </w:r>
          </w:p>
        </w:tc>
        <w:tc>
          <w:tcPr>
            <w:tcW w:w="1369" w:type="dxa"/>
            <w:tcBorders>
              <w:left w:val="single" w:sz="4" w:space="0" w:color="000000"/>
              <w:right w:val="single" w:sz="4" w:space="0" w:color="000000"/>
            </w:tcBorders>
            <w:shd w:val="clear" w:color="auto" w:fill="D9E2F3"/>
            <w:vAlign w:val="center"/>
          </w:tcPr>
          <w:p w14:paraId="7A026F54" w14:textId="431040D8"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8</w:t>
            </w:r>
            <w:r>
              <w:rPr>
                <w:rFonts w:ascii="Poppins" w:eastAsia="Poppins" w:hAnsi="Poppins" w:cs="Poppins"/>
                <w:color w:val="002060"/>
              </w:rPr>
              <w:t>10</w:t>
            </w:r>
          </w:p>
        </w:tc>
        <w:tc>
          <w:tcPr>
            <w:tcW w:w="1041" w:type="dxa"/>
            <w:tcBorders>
              <w:left w:val="single" w:sz="4" w:space="0" w:color="000000"/>
              <w:right w:val="single" w:sz="4" w:space="0" w:color="000000"/>
            </w:tcBorders>
            <w:shd w:val="clear" w:color="auto" w:fill="D9E2F3"/>
            <w:vAlign w:val="center"/>
          </w:tcPr>
          <w:p w14:paraId="4A75E0BA" w14:textId="54640557"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158</w:t>
            </w:r>
            <w:r>
              <w:rPr>
                <w:rFonts w:ascii="Poppins" w:eastAsia="Poppins" w:hAnsi="Poppins" w:cs="Poppins"/>
                <w:color w:val="002060"/>
              </w:rPr>
              <w:t>1</w:t>
            </w:r>
          </w:p>
        </w:tc>
        <w:tc>
          <w:tcPr>
            <w:tcW w:w="992" w:type="dxa"/>
            <w:tcBorders>
              <w:left w:val="single" w:sz="4" w:space="0" w:color="000000"/>
              <w:right w:val="single" w:sz="4" w:space="0" w:color="000000"/>
            </w:tcBorders>
            <w:shd w:val="clear" w:color="auto" w:fill="D9E2F3"/>
            <w:vAlign w:val="center"/>
          </w:tcPr>
          <w:p w14:paraId="273B191D" w14:textId="5F87876C"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41</w:t>
            </w:r>
            <w:r>
              <w:rPr>
                <w:rFonts w:ascii="Poppins" w:eastAsia="Poppins" w:hAnsi="Poppins" w:cs="Poppins"/>
                <w:color w:val="002060"/>
              </w:rPr>
              <w:t>7</w:t>
            </w:r>
          </w:p>
        </w:tc>
        <w:tc>
          <w:tcPr>
            <w:tcW w:w="992" w:type="dxa"/>
            <w:tcBorders>
              <w:left w:val="single" w:sz="4" w:space="0" w:color="000000"/>
              <w:right w:val="single" w:sz="4" w:space="0" w:color="000000"/>
            </w:tcBorders>
            <w:shd w:val="clear" w:color="auto" w:fill="D9E2F3"/>
            <w:vAlign w:val="center"/>
          </w:tcPr>
          <w:p w14:paraId="213F2356" w14:textId="451FF0C0"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c>
          <w:tcPr>
            <w:tcW w:w="993" w:type="dxa"/>
            <w:tcBorders>
              <w:left w:val="single" w:sz="4" w:space="0" w:color="000000"/>
              <w:right w:val="single" w:sz="4" w:space="0" w:color="000000"/>
            </w:tcBorders>
            <w:shd w:val="clear" w:color="auto" w:fill="D9E2F3"/>
            <w:vAlign w:val="center"/>
          </w:tcPr>
          <w:p w14:paraId="0E3B5DC2" w14:textId="6D0B00B2"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r>
      <w:tr w:rsidR="009A1FD8" w:rsidRPr="00C7108E" w14:paraId="18DF682F"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6FE83A9E" w14:textId="77777777" w:rsidR="009A1FD8" w:rsidRDefault="009A1FD8" w:rsidP="006F77D8">
            <w:pPr>
              <w:widowControl w:val="0"/>
              <w:pBdr>
                <w:top w:val="nil"/>
                <w:left w:val="nil"/>
                <w:bottom w:val="nil"/>
                <w:right w:val="nil"/>
                <w:between w:val="nil"/>
              </w:pBdr>
              <w:spacing w:line="276" w:lineRule="auto"/>
              <w:jc w:val="center"/>
              <w:rPr>
                <w:rFonts w:ascii="Poppins" w:eastAsia="Poppins" w:hAnsi="Poppins" w:cs="Poppins"/>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B1DB0D7" w14:textId="156B8CA3" w:rsid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13 abr – 19 abr 2025</w:t>
            </w:r>
          </w:p>
        </w:tc>
        <w:tc>
          <w:tcPr>
            <w:tcW w:w="1133" w:type="dxa"/>
            <w:tcBorders>
              <w:left w:val="single" w:sz="4" w:space="0" w:color="000000"/>
              <w:right w:val="single" w:sz="4" w:space="0" w:color="000000"/>
            </w:tcBorders>
            <w:shd w:val="clear" w:color="auto" w:fill="D9E2F3"/>
            <w:vAlign w:val="center"/>
          </w:tcPr>
          <w:p w14:paraId="7D16023E" w14:textId="088DE0B7"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474</w:t>
            </w:r>
            <w:r>
              <w:rPr>
                <w:rFonts w:ascii="Poppins" w:eastAsia="Poppins" w:hAnsi="Poppins" w:cs="Poppins"/>
                <w:color w:val="002060"/>
              </w:rPr>
              <w:t>9</w:t>
            </w:r>
          </w:p>
        </w:tc>
        <w:tc>
          <w:tcPr>
            <w:tcW w:w="1369" w:type="dxa"/>
            <w:tcBorders>
              <w:left w:val="single" w:sz="4" w:space="0" w:color="000000"/>
              <w:right w:val="single" w:sz="4" w:space="0" w:color="000000"/>
            </w:tcBorders>
            <w:shd w:val="clear" w:color="auto" w:fill="D9E2F3"/>
            <w:vAlign w:val="center"/>
          </w:tcPr>
          <w:p w14:paraId="5060F211" w14:textId="2F333785"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147</w:t>
            </w:r>
            <w:r>
              <w:rPr>
                <w:rFonts w:ascii="Poppins" w:eastAsia="Poppins" w:hAnsi="Poppins" w:cs="Poppins"/>
                <w:color w:val="002060"/>
              </w:rPr>
              <w:t>3</w:t>
            </w:r>
          </w:p>
        </w:tc>
        <w:tc>
          <w:tcPr>
            <w:tcW w:w="1041" w:type="dxa"/>
            <w:tcBorders>
              <w:left w:val="single" w:sz="4" w:space="0" w:color="000000"/>
              <w:right w:val="single" w:sz="4" w:space="0" w:color="000000"/>
            </w:tcBorders>
            <w:shd w:val="clear" w:color="auto" w:fill="D9E2F3"/>
            <w:vAlign w:val="center"/>
          </w:tcPr>
          <w:p w14:paraId="32336598" w14:textId="23A1F1E3"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259</w:t>
            </w:r>
            <w:r>
              <w:rPr>
                <w:rFonts w:ascii="Poppins" w:eastAsia="Poppins" w:hAnsi="Poppins" w:cs="Poppins"/>
                <w:color w:val="002060"/>
              </w:rPr>
              <w:t>7</w:t>
            </w:r>
          </w:p>
        </w:tc>
        <w:tc>
          <w:tcPr>
            <w:tcW w:w="992" w:type="dxa"/>
            <w:tcBorders>
              <w:left w:val="single" w:sz="4" w:space="0" w:color="000000"/>
              <w:right w:val="single" w:sz="4" w:space="0" w:color="000000"/>
            </w:tcBorders>
            <w:shd w:val="clear" w:color="auto" w:fill="D9E2F3"/>
            <w:vAlign w:val="center"/>
          </w:tcPr>
          <w:p w14:paraId="78CD55E0" w14:textId="44888031"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75</w:t>
            </w:r>
            <w:r>
              <w:rPr>
                <w:rFonts w:ascii="Poppins" w:eastAsia="Poppins" w:hAnsi="Poppins" w:cs="Poppins"/>
                <w:color w:val="002060"/>
              </w:rPr>
              <w:t>6</w:t>
            </w:r>
          </w:p>
        </w:tc>
        <w:tc>
          <w:tcPr>
            <w:tcW w:w="992" w:type="dxa"/>
            <w:tcBorders>
              <w:left w:val="single" w:sz="4" w:space="0" w:color="000000"/>
              <w:right w:val="single" w:sz="4" w:space="0" w:color="000000"/>
            </w:tcBorders>
            <w:shd w:val="clear" w:color="auto" w:fill="D9E2F3"/>
            <w:vAlign w:val="center"/>
          </w:tcPr>
          <w:p w14:paraId="78647486" w14:textId="206BBF78"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c>
          <w:tcPr>
            <w:tcW w:w="993" w:type="dxa"/>
            <w:tcBorders>
              <w:left w:val="single" w:sz="4" w:space="0" w:color="000000"/>
              <w:right w:val="single" w:sz="4" w:space="0" w:color="000000"/>
            </w:tcBorders>
            <w:shd w:val="clear" w:color="auto" w:fill="D9E2F3"/>
            <w:vAlign w:val="center"/>
          </w:tcPr>
          <w:p w14:paraId="40D72626" w14:textId="1772419B"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r>
      <w:tr w:rsidR="009A1FD8" w:rsidRPr="00C7108E" w14:paraId="1B58C18E"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073C63A8" w14:textId="77777777" w:rsidR="009A1FD8" w:rsidRDefault="009A1FD8" w:rsidP="006F77D8">
            <w:pPr>
              <w:widowControl w:val="0"/>
              <w:pBdr>
                <w:top w:val="nil"/>
                <w:left w:val="nil"/>
                <w:bottom w:val="nil"/>
                <w:right w:val="nil"/>
                <w:between w:val="nil"/>
              </w:pBdr>
              <w:spacing w:line="276" w:lineRule="auto"/>
              <w:jc w:val="center"/>
              <w:rPr>
                <w:rFonts w:ascii="Poppins" w:eastAsia="Poppins" w:hAnsi="Poppins" w:cs="Poppins"/>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2C7E4EC" w14:textId="4621A5C0" w:rsid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20 abr – 30 sep 2025</w:t>
            </w:r>
          </w:p>
        </w:tc>
        <w:tc>
          <w:tcPr>
            <w:tcW w:w="1133" w:type="dxa"/>
            <w:tcBorders>
              <w:left w:val="single" w:sz="4" w:space="0" w:color="000000"/>
              <w:right w:val="single" w:sz="4" w:space="0" w:color="000000"/>
            </w:tcBorders>
            <w:shd w:val="clear" w:color="auto" w:fill="D9E2F3"/>
            <w:vAlign w:val="center"/>
          </w:tcPr>
          <w:p w14:paraId="39A5F0C0" w14:textId="498CCEDE"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275</w:t>
            </w:r>
            <w:r>
              <w:rPr>
                <w:rFonts w:ascii="Poppins" w:eastAsia="Poppins" w:hAnsi="Poppins" w:cs="Poppins"/>
                <w:color w:val="002060"/>
              </w:rPr>
              <w:t>9</w:t>
            </w:r>
          </w:p>
        </w:tc>
        <w:tc>
          <w:tcPr>
            <w:tcW w:w="1369" w:type="dxa"/>
            <w:tcBorders>
              <w:left w:val="single" w:sz="4" w:space="0" w:color="000000"/>
              <w:right w:val="single" w:sz="4" w:space="0" w:color="000000"/>
            </w:tcBorders>
            <w:shd w:val="clear" w:color="auto" w:fill="D9E2F3"/>
            <w:vAlign w:val="center"/>
          </w:tcPr>
          <w:p w14:paraId="2E11C660" w14:textId="435D9120"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8</w:t>
            </w:r>
            <w:r>
              <w:rPr>
                <w:rFonts w:ascii="Poppins" w:eastAsia="Poppins" w:hAnsi="Poppins" w:cs="Poppins"/>
                <w:color w:val="002060"/>
              </w:rPr>
              <w:t>10</w:t>
            </w:r>
          </w:p>
        </w:tc>
        <w:tc>
          <w:tcPr>
            <w:tcW w:w="1041" w:type="dxa"/>
            <w:tcBorders>
              <w:left w:val="single" w:sz="4" w:space="0" w:color="000000"/>
              <w:right w:val="single" w:sz="4" w:space="0" w:color="000000"/>
            </w:tcBorders>
            <w:shd w:val="clear" w:color="auto" w:fill="D9E2F3"/>
            <w:vAlign w:val="center"/>
          </w:tcPr>
          <w:p w14:paraId="7AF4156E" w14:textId="15391893"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158</w:t>
            </w:r>
            <w:r>
              <w:rPr>
                <w:rFonts w:ascii="Poppins" w:eastAsia="Poppins" w:hAnsi="Poppins" w:cs="Poppins"/>
                <w:color w:val="002060"/>
              </w:rPr>
              <w:t>1</w:t>
            </w:r>
          </w:p>
        </w:tc>
        <w:tc>
          <w:tcPr>
            <w:tcW w:w="992" w:type="dxa"/>
            <w:tcBorders>
              <w:left w:val="single" w:sz="4" w:space="0" w:color="000000"/>
              <w:right w:val="single" w:sz="4" w:space="0" w:color="000000"/>
            </w:tcBorders>
            <w:shd w:val="clear" w:color="auto" w:fill="D9E2F3"/>
            <w:vAlign w:val="center"/>
          </w:tcPr>
          <w:p w14:paraId="00E724E3" w14:textId="62E5D375"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41</w:t>
            </w:r>
            <w:r>
              <w:rPr>
                <w:rFonts w:ascii="Poppins" w:eastAsia="Poppins" w:hAnsi="Poppins" w:cs="Poppins"/>
                <w:color w:val="002060"/>
              </w:rPr>
              <w:t>7</w:t>
            </w:r>
          </w:p>
        </w:tc>
        <w:tc>
          <w:tcPr>
            <w:tcW w:w="992" w:type="dxa"/>
            <w:tcBorders>
              <w:left w:val="single" w:sz="4" w:space="0" w:color="000000"/>
              <w:right w:val="single" w:sz="4" w:space="0" w:color="000000"/>
            </w:tcBorders>
            <w:shd w:val="clear" w:color="auto" w:fill="D9E2F3"/>
            <w:vAlign w:val="center"/>
          </w:tcPr>
          <w:p w14:paraId="3E7EB8C2" w14:textId="4E2F0A12"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c>
          <w:tcPr>
            <w:tcW w:w="993" w:type="dxa"/>
            <w:tcBorders>
              <w:left w:val="single" w:sz="4" w:space="0" w:color="000000"/>
              <w:right w:val="single" w:sz="4" w:space="0" w:color="000000"/>
            </w:tcBorders>
            <w:shd w:val="clear" w:color="auto" w:fill="D9E2F3"/>
            <w:vAlign w:val="center"/>
          </w:tcPr>
          <w:p w14:paraId="1E82CF55" w14:textId="0DA237FF"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r>
      <w:tr w:rsidR="009A1FD8" w:rsidRPr="00C7108E" w14:paraId="31336D20" w14:textId="77777777" w:rsidTr="006F77D8">
        <w:trPr>
          <w:trHeight w:val="80"/>
          <w:jc w:val="center"/>
        </w:trPr>
        <w:tc>
          <w:tcPr>
            <w:tcW w:w="2096" w:type="dxa"/>
            <w:vMerge/>
            <w:tcBorders>
              <w:left w:val="single" w:sz="4" w:space="0" w:color="000000"/>
              <w:right w:val="single" w:sz="4" w:space="0" w:color="000000"/>
            </w:tcBorders>
            <w:shd w:val="clear" w:color="auto" w:fill="D9E2F3"/>
            <w:vAlign w:val="center"/>
          </w:tcPr>
          <w:p w14:paraId="5B47EEC7" w14:textId="77777777" w:rsidR="009A1FD8" w:rsidRDefault="009A1FD8" w:rsidP="006F77D8">
            <w:pPr>
              <w:widowControl w:val="0"/>
              <w:pBdr>
                <w:top w:val="nil"/>
                <w:left w:val="nil"/>
                <w:bottom w:val="nil"/>
                <w:right w:val="nil"/>
                <w:between w:val="nil"/>
              </w:pBdr>
              <w:spacing w:line="276" w:lineRule="auto"/>
              <w:jc w:val="center"/>
              <w:rPr>
                <w:rFonts w:ascii="Poppins" w:eastAsia="Poppins" w:hAnsi="Poppins" w:cs="Poppins"/>
                <w:color w:val="1F3864"/>
              </w:rPr>
            </w:pPr>
          </w:p>
        </w:tc>
        <w:tc>
          <w:tcPr>
            <w:tcW w:w="27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1A032C3" w14:textId="0CA21B46" w:rsid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01 oct 2025– 31 mar 2026</w:t>
            </w:r>
          </w:p>
        </w:tc>
        <w:tc>
          <w:tcPr>
            <w:tcW w:w="1133" w:type="dxa"/>
            <w:tcBorders>
              <w:left w:val="single" w:sz="4" w:space="0" w:color="000000"/>
              <w:right w:val="single" w:sz="4" w:space="0" w:color="000000"/>
            </w:tcBorders>
            <w:shd w:val="clear" w:color="auto" w:fill="D9E2F3"/>
            <w:vAlign w:val="center"/>
          </w:tcPr>
          <w:p w14:paraId="29C86751" w14:textId="669B60DC"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474</w:t>
            </w:r>
            <w:r>
              <w:rPr>
                <w:rFonts w:ascii="Poppins" w:eastAsia="Poppins" w:hAnsi="Poppins" w:cs="Poppins"/>
                <w:color w:val="002060"/>
              </w:rPr>
              <w:t>9</w:t>
            </w:r>
          </w:p>
        </w:tc>
        <w:tc>
          <w:tcPr>
            <w:tcW w:w="1369" w:type="dxa"/>
            <w:tcBorders>
              <w:left w:val="single" w:sz="4" w:space="0" w:color="000000"/>
              <w:right w:val="single" w:sz="4" w:space="0" w:color="000000"/>
            </w:tcBorders>
            <w:shd w:val="clear" w:color="auto" w:fill="D9E2F3"/>
            <w:vAlign w:val="center"/>
          </w:tcPr>
          <w:p w14:paraId="0830474D" w14:textId="723DBB24"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147</w:t>
            </w:r>
            <w:r>
              <w:rPr>
                <w:rFonts w:ascii="Poppins" w:eastAsia="Poppins" w:hAnsi="Poppins" w:cs="Poppins"/>
                <w:color w:val="002060"/>
              </w:rPr>
              <w:t>3</w:t>
            </w:r>
          </w:p>
        </w:tc>
        <w:tc>
          <w:tcPr>
            <w:tcW w:w="1041" w:type="dxa"/>
            <w:tcBorders>
              <w:left w:val="single" w:sz="4" w:space="0" w:color="000000"/>
              <w:right w:val="single" w:sz="4" w:space="0" w:color="000000"/>
            </w:tcBorders>
            <w:shd w:val="clear" w:color="auto" w:fill="D9E2F3"/>
            <w:vAlign w:val="center"/>
          </w:tcPr>
          <w:p w14:paraId="3F2C0347" w14:textId="1A282C97"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259</w:t>
            </w:r>
            <w:r>
              <w:rPr>
                <w:rFonts w:ascii="Poppins" w:eastAsia="Poppins" w:hAnsi="Poppins" w:cs="Poppins"/>
                <w:color w:val="002060"/>
              </w:rPr>
              <w:t>7</w:t>
            </w:r>
          </w:p>
        </w:tc>
        <w:tc>
          <w:tcPr>
            <w:tcW w:w="992" w:type="dxa"/>
            <w:tcBorders>
              <w:left w:val="single" w:sz="4" w:space="0" w:color="000000"/>
              <w:right w:val="single" w:sz="4" w:space="0" w:color="000000"/>
            </w:tcBorders>
            <w:shd w:val="clear" w:color="auto" w:fill="D9E2F3"/>
            <w:vAlign w:val="center"/>
          </w:tcPr>
          <w:p w14:paraId="16869E60" w14:textId="34C8B243" w:rsidR="009A1FD8" w:rsidRPr="009A1FD8" w:rsidRDefault="009A1FD8" w:rsidP="006F77D8">
            <w:pPr>
              <w:spacing w:line="276" w:lineRule="auto"/>
              <w:jc w:val="center"/>
              <w:rPr>
                <w:rFonts w:ascii="Poppins" w:eastAsia="Poppins" w:hAnsi="Poppins" w:cs="Poppins"/>
                <w:color w:val="002060"/>
              </w:rPr>
            </w:pPr>
            <w:r w:rsidRPr="009A1FD8">
              <w:rPr>
                <w:rFonts w:ascii="Poppins" w:eastAsia="Poppins" w:hAnsi="Poppins" w:cs="Poppins"/>
                <w:color w:val="002060"/>
              </w:rPr>
              <w:t>75</w:t>
            </w:r>
            <w:r>
              <w:rPr>
                <w:rFonts w:ascii="Poppins" w:eastAsia="Poppins" w:hAnsi="Poppins" w:cs="Poppins"/>
                <w:color w:val="002060"/>
              </w:rPr>
              <w:t>6</w:t>
            </w:r>
          </w:p>
        </w:tc>
        <w:tc>
          <w:tcPr>
            <w:tcW w:w="992" w:type="dxa"/>
            <w:tcBorders>
              <w:left w:val="single" w:sz="4" w:space="0" w:color="000000"/>
              <w:right w:val="single" w:sz="4" w:space="0" w:color="000000"/>
            </w:tcBorders>
            <w:shd w:val="clear" w:color="auto" w:fill="D9E2F3"/>
            <w:vAlign w:val="center"/>
          </w:tcPr>
          <w:p w14:paraId="45768BB6" w14:textId="34DF4CB5"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c>
          <w:tcPr>
            <w:tcW w:w="993" w:type="dxa"/>
            <w:tcBorders>
              <w:left w:val="single" w:sz="4" w:space="0" w:color="000000"/>
              <w:right w:val="single" w:sz="4" w:space="0" w:color="000000"/>
            </w:tcBorders>
            <w:shd w:val="clear" w:color="auto" w:fill="D9E2F3"/>
            <w:vAlign w:val="center"/>
          </w:tcPr>
          <w:p w14:paraId="6FDA9FDA" w14:textId="0D862137" w:rsidR="009A1FD8" w:rsidRPr="009A1FD8" w:rsidRDefault="009A1FD8" w:rsidP="006F77D8">
            <w:pPr>
              <w:spacing w:line="276" w:lineRule="auto"/>
              <w:jc w:val="center"/>
              <w:rPr>
                <w:rFonts w:ascii="Poppins" w:eastAsia="Poppins" w:hAnsi="Poppins" w:cs="Poppins"/>
                <w:color w:val="002060"/>
              </w:rPr>
            </w:pPr>
            <w:r>
              <w:rPr>
                <w:rFonts w:ascii="Poppins" w:eastAsia="Poppins" w:hAnsi="Poppins" w:cs="Poppins"/>
                <w:color w:val="002060"/>
              </w:rPr>
              <w:t>-</w:t>
            </w:r>
          </w:p>
        </w:tc>
      </w:tr>
    </w:tbl>
    <w:p w14:paraId="71CC9F30" w14:textId="7D02C149" w:rsidR="008B0BBB" w:rsidRDefault="008B0BBB">
      <w:pPr>
        <w:pBdr>
          <w:top w:val="nil"/>
          <w:left w:val="nil"/>
          <w:bottom w:val="nil"/>
          <w:right w:val="nil"/>
          <w:between w:val="nil"/>
        </w:pBdr>
        <w:spacing w:after="0" w:line="276" w:lineRule="auto"/>
        <w:rPr>
          <w:rFonts w:ascii="Poppins" w:eastAsia="Poppins" w:hAnsi="Poppins" w:cs="Poppins"/>
          <w:b/>
          <w:color w:val="002060"/>
          <w:u w:val="single"/>
        </w:rPr>
      </w:pPr>
    </w:p>
    <w:p w14:paraId="6DBDFD9C" w14:textId="390EC435" w:rsidR="00D647C3" w:rsidRDefault="00D647C3">
      <w:pPr>
        <w:pBdr>
          <w:top w:val="nil"/>
          <w:left w:val="nil"/>
          <w:bottom w:val="nil"/>
          <w:right w:val="nil"/>
          <w:between w:val="nil"/>
        </w:pBdr>
        <w:spacing w:after="0" w:line="276" w:lineRule="auto"/>
        <w:rPr>
          <w:rFonts w:ascii="Poppins" w:eastAsia="Poppins" w:hAnsi="Poppins" w:cs="Poppins"/>
          <w:b/>
          <w:color w:val="002060"/>
          <w:u w:val="single"/>
        </w:rPr>
      </w:pPr>
    </w:p>
    <w:p w14:paraId="068A034B" w14:textId="77AD0625" w:rsidR="009A1FD8" w:rsidRDefault="009A1FD8">
      <w:pPr>
        <w:pBdr>
          <w:top w:val="nil"/>
          <w:left w:val="nil"/>
          <w:bottom w:val="nil"/>
          <w:right w:val="nil"/>
          <w:between w:val="nil"/>
        </w:pBdr>
        <w:spacing w:after="0" w:line="276" w:lineRule="auto"/>
        <w:rPr>
          <w:rFonts w:ascii="Poppins" w:eastAsia="Poppins" w:hAnsi="Poppins" w:cs="Poppins"/>
          <w:b/>
          <w:color w:val="002060"/>
          <w:u w:val="single"/>
        </w:rPr>
      </w:pPr>
    </w:p>
    <w:p w14:paraId="43D1B898" w14:textId="5FA3827F" w:rsidR="009A1FD8" w:rsidRDefault="009A1FD8">
      <w:pPr>
        <w:pBdr>
          <w:top w:val="nil"/>
          <w:left w:val="nil"/>
          <w:bottom w:val="nil"/>
          <w:right w:val="nil"/>
          <w:between w:val="nil"/>
        </w:pBdr>
        <w:spacing w:after="0" w:line="276" w:lineRule="auto"/>
        <w:rPr>
          <w:rFonts w:ascii="Poppins" w:eastAsia="Poppins" w:hAnsi="Poppins" w:cs="Poppins"/>
          <w:b/>
          <w:color w:val="002060"/>
          <w:u w:val="single"/>
        </w:rPr>
      </w:pPr>
    </w:p>
    <w:p w14:paraId="1ED235D4" w14:textId="0167CAE1" w:rsidR="009A1FD8" w:rsidRDefault="009A1FD8">
      <w:pPr>
        <w:pBdr>
          <w:top w:val="nil"/>
          <w:left w:val="nil"/>
          <w:bottom w:val="nil"/>
          <w:right w:val="nil"/>
          <w:between w:val="nil"/>
        </w:pBdr>
        <w:spacing w:after="0" w:line="276" w:lineRule="auto"/>
        <w:rPr>
          <w:rFonts w:ascii="Poppins" w:eastAsia="Poppins" w:hAnsi="Poppins" w:cs="Poppins"/>
          <w:b/>
          <w:color w:val="002060"/>
          <w:u w:val="single"/>
        </w:rPr>
      </w:pPr>
    </w:p>
    <w:p w14:paraId="05DECA72" w14:textId="4F092D70" w:rsidR="009A1FD8" w:rsidRDefault="009A1FD8">
      <w:pPr>
        <w:pBdr>
          <w:top w:val="nil"/>
          <w:left w:val="nil"/>
          <w:bottom w:val="nil"/>
          <w:right w:val="nil"/>
          <w:between w:val="nil"/>
        </w:pBdr>
        <w:spacing w:after="0" w:line="276" w:lineRule="auto"/>
        <w:rPr>
          <w:rFonts w:ascii="Poppins" w:eastAsia="Poppins" w:hAnsi="Poppins" w:cs="Poppins"/>
          <w:b/>
          <w:color w:val="002060"/>
          <w:u w:val="single"/>
        </w:rPr>
      </w:pPr>
    </w:p>
    <w:p w14:paraId="78B9DDEA" w14:textId="77777777" w:rsidR="008B0BBB" w:rsidRDefault="008B0BBB">
      <w:pPr>
        <w:pBdr>
          <w:top w:val="nil"/>
          <w:left w:val="nil"/>
          <w:bottom w:val="nil"/>
          <w:right w:val="nil"/>
          <w:between w:val="nil"/>
        </w:pBdr>
        <w:spacing w:after="0" w:line="276" w:lineRule="auto"/>
        <w:rPr>
          <w:rFonts w:ascii="Poppins" w:eastAsia="Poppins" w:hAnsi="Poppins" w:cs="Poppins"/>
          <w:b/>
          <w:color w:val="002060"/>
        </w:rPr>
      </w:pPr>
    </w:p>
    <w:p w14:paraId="0D8358B7" w14:textId="77777777" w:rsidR="008B0BBB" w:rsidRDefault="008B0BBB">
      <w:pPr>
        <w:pBdr>
          <w:top w:val="nil"/>
          <w:left w:val="nil"/>
          <w:bottom w:val="nil"/>
          <w:right w:val="nil"/>
          <w:between w:val="nil"/>
        </w:pBdr>
        <w:spacing w:after="0" w:line="276" w:lineRule="auto"/>
        <w:jc w:val="both"/>
        <w:rPr>
          <w:rFonts w:ascii="Poppins" w:eastAsia="Poppins" w:hAnsi="Poppins" w:cs="Poppins"/>
          <w:b/>
          <w:color w:val="1F3864"/>
        </w:rPr>
      </w:pPr>
    </w:p>
    <w:p w14:paraId="02EF1DF4" w14:textId="77777777" w:rsidR="008B0BBB" w:rsidRPr="003D02EB" w:rsidRDefault="00740093">
      <w:pPr>
        <w:pBdr>
          <w:top w:val="nil"/>
          <w:left w:val="nil"/>
          <w:bottom w:val="nil"/>
          <w:right w:val="nil"/>
          <w:between w:val="nil"/>
        </w:pBdr>
        <w:spacing w:after="0" w:line="276" w:lineRule="auto"/>
        <w:jc w:val="both"/>
        <w:rPr>
          <w:rFonts w:ascii="Poppins" w:eastAsia="Poppins" w:hAnsi="Poppins" w:cs="Poppins"/>
          <w:b/>
          <w:color w:val="1F3864" w:themeColor="accent5" w:themeShade="80"/>
          <w:sz w:val="28"/>
          <w:szCs w:val="28"/>
        </w:rPr>
      </w:pPr>
      <w:r w:rsidRPr="003D02EB">
        <w:rPr>
          <w:rFonts w:ascii="Poppins" w:eastAsia="Poppins" w:hAnsi="Poppins" w:cs="Poppins"/>
          <w:b/>
          <w:color w:val="1F3864" w:themeColor="accent5" w:themeShade="80"/>
          <w:sz w:val="28"/>
          <w:szCs w:val="28"/>
        </w:rPr>
        <w:t>NOTAS IMPORTANTES:</w:t>
      </w:r>
    </w:p>
    <w:p w14:paraId="102CA797" w14:textId="77777777" w:rsidR="00E508F5" w:rsidRDefault="00E508F5" w:rsidP="00E508F5">
      <w:pPr>
        <w:pBdr>
          <w:top w:val="nil"/>
          <w:left w:val="nil"/>
          <w:bottom w:val="nil"/>
          <w:right w:val="nil"/>
          <w:between w:val="nil"/>
        </w:pBdr>
        <w:spacing w:after="0" w:line="276" w:lineRule="auto"/>
        <w:jc w:val="both"/>
        <w:rPr>
          <w:rFonts w:ascii="Poppins" w:eastAsia="Poppins" w:hAnsi="Poppins" w:cs="Poppins"/>
          <w:color w:val="1F3864" w:themeColor="accent5" w:themeShade="80"/>
        </w:rPr>
      </w:pPr>
    </w:p>
    <w:p w14:paraId="7C8D8229" w14:textId="72AB71D6" w:rsidR="003D02EB" w:rsidRPr="00E508F5" w:rsidRDefault="003D02EB" w:rsidP="00E508F5">
      <w:pPr>
        <w:pStyle w:val="Prrafodelista"/>
        <w:numPr>
          <w:ilvl w:val="0"/>
          <w:numId w:val="8"/>
        </w:numPr>
        <w:pBdr>
          <w:top w:val="nil"/>
          <w:left w:val="nil"/>
          <w:bottom w:val="nil"/>
          <w:right w:val="nil"/>
          <w:between w:val="nil"/>
        </w:pBdr>
        <w:spacing w:after="0" w:line="276" w:lineRule="auto"/>
        <w:jc w:val="both"/>
        <w:rPr>
          <w:rFonts w:ascii="Poppins" w:hAnsi="Poppins" w:cs="Poppins"/>
          <w:color w:val="1F3864" w:themeColor="accent5" w:themeShade="80"/>
          <w:sz w:val="20"/>
          <w:szCs w:val="20"/>
        </w:rPr>
      </w:pPr>
      <w:r w:rsidRPr="00E508F5">
        <w:rPr>
          <w:rFonts w:ascii="Poppins" w:hAnsi="Poppins" w:cs="Poppins"/>
          <w:color w:val="1F3864" w:themeColor="accent5" w:themeShade="80"/>
          <w:sz w:val="20"/>
          <w:szCs w:val="20"/>
        </w:rPr>
        <w:t>NO incluye entrada al Parque Nacional Rapa Nui, la cual permite el ingreso a todos los sitios de interés turístico. Esta entrada debe ser pagada directo por los pasajeros vía online o solicitar link de compra con anticipación.</w:t>
      </w:r>
    </w:p>
    <w:p w14:paraId="71704D47" w14:textId="77777777" w:rsidR="00E508F5" w:rsidRDefault="00E508F5" w:rsidP="00E508F5">
      <w:pPr>
        <w:pBdr>
          <w:top w:val="nil"/>
          <w:left w:val="nil"/>
          <w:bottom w:val="nil"/>
          <w:right w:val="nil"/>
          <w:between w:val="nil"/>
        </w:pBdr>
        <w:spacing w:after="0" w:line="276" w:lineRule="auto"/>
        <w:jc w:val="both"/>
        <w:rPr>
          <w:rFonts w:ascii="Poppins" w:hAnsi="Poppins" w:cs="Poppins"/>
          <w:color w:val="1F3864" w:themeColor="accent5" w:themeShade="80"/>
          <w:sz w:val="20"/>
          <w:szCs w:val="20"/>
        </w:rPr>
      </w:pPr>
    </w:p>
    <w:p w14:paraId="73D36C9B" w14:textId="40444448" w:rsidR="003D02EB" w:rsidRPr="00E508F5" w:rsidRDefault="003D02EB" w:rsidP="00E508F5">
      <w:pPr>
        <w:pStyle w:val="Prrafodelista"/>
        <w:numPr>
          <w:ilvl w:val="0"/>
          <w:numId w:val="8"/>
        </w:numPr>
        <w:pBdr>
          <w:top w:val="nil"/>
          <w:left w:val="nil"/>
          <w:bottom w:val="nil"/>
          <w:right w:val="nil"/>
          <w:between w:val="nil"/>
        </w:pBdr>
        <w:spacing w:after="0" w:line="276" w:lineRule="auto"/>
        <w:jc w:val="both"/>
        <w:rPr>
          <w:rFonts w:ascii="Poppins" w:hAnsi="Poppins" w:cs="Poppins"/>
          <w:color w:val="1F3864" w:themeColor="accent5" w:themeShade="80"/>
          <w:sz w:val="20"/>
          <w:szCs w:val="20"/>
        </w:rPr>
      </w:pPr>
      <w:r w:rsidRPr="00E508F5">
        <w:rPr>
          <w:rFonts w:ascii="Poppins" w:hAnsi="Poppins" w:cs="Poppins"/>
          <w:color w:val="1F3864" w:themeColor="accent5" w:themeShade="80"/>
          <w:sz w:val="20"/>
          <w:szCs w:val="20"/>
        </w:rPr>
        <w:t xml:space="preserve">Para las fechas 1 de </w:t>
      </w:r>
      <w:r w:rsidR="00E37F61" w:rsidRPr="00E508F5">
        <w:rPr>
          <w:rFonts w:ascii="Poppins" w:hAnsi="Poppins" w:cs="Poppins"/>
          <w:color w:val="1F3864" w:themeColor="accent5" w:themeShade="80"/>
          <w:sz w:val="20"/>
          <w:szCs w:val="20"/>
        </w:rPr>
        <w:t>enero</w:t>
      </w:r>
      <w:r w:rsidRPr="00E508F5">
        <w:rPr>
          <w:rFonts w:ascii="Poppins" w:hAnsi="Poppins" w:cs="Poppins"/>
          <w:color w:val="1F3864" w:themeColor="accent5" w:themeShade="80"/>
          <w:sz w:val="20"/>
          <w:szCs w:val="20"/>
        </w:rPr>
        <w:t xml:space="preserve"> - 1 de </w:t>
      </w:r>
      <w:r w:rsidR="00E37F61" w:rsidRPr="00E508F5">
        <w:rPr>
          <w:rFonts w:ascii="Poppins" w:hAnsi="Poppins" w:cs="Poppins"/>
          <w:color w:val="1F3864" w:themeColor="accent5" w:themeShade="80"/>
          <w:sz w:val="20"/>
          <w:szCs w:val="20"/>
        </w:rPr>
        <w:t>mayo</w:t>
      </w:r>
      <w:r w:rsidRPr="00E508F5">
        <w:rPr>
          <w:rFonts w:ascii="Poppins" w:hAnsi="Poppins" w:cs="Poppins"/>
          <w:color w:val="1F3864" w:themeColor="accent5" w:themeShade="80"/>
          <w:sz w:val="20"/>
          <w:szCs w:val="20"/>
        </w:rPr>
        <w:t xml:space="preserve"> (Dia del Trabajador) 25 </w:t>
      </w:r>
      <w:proofErr w:type="gramStart"/>
      <w:r w:rsidRPr="00E508F5">
        <w:rPr>
          <w:rFonts w:ascii="Poppins" w:hAnsi="Poppins" w:cs="Poppins"/>
          <w:color w:val="1F3864" w:themeColor="accent5" w:themeShade="80"/>
          <w:sz w:val="20"/>
          <w:szCs w:val="20"/>
        </w:rPr>
        <w:t>Diciembre</w:t>
      </w:r>
      <w:proofErr w:type="gramEnd"/>
      <w:r w:rsidRPr="00E508F5">
        <w:rPr>
          <w:rFonts w:ascii="Poppins" w:hAnsi="Poppins" w:cs="Poppins"/>
          <w:color w:val="1F3864" w:themeColor="accent5" w:themeShade="80"/>
          <w:sz w:val="20"/>
          <w:szCs w:val="20"/>
        </w:rPr>
        <w:t xml:space="preserve"> (Navidad) Todos los servicios SIB tendrán recargo del 50% y los servicios privados contarán con recargo del 100%.</w:t>
      </w:r>
    </w:p>
    <w:p w14:paraId="10FA5DB6" w14:textId="77777777" w:rsidR="003D02EB" w:rsidRPr="003D02EB" w:rsidRDefault="003D02EB" w:rsidP="003D02EB">
      <w:pPr>
        <w:pStyle w:val="Prrafodelista"/>
        <w:rPr>
          <w:rFonts w:ascii="Poppins" w:hAnsi="Poppins" w:cs="Poppins"/>
          <w:color w:val="1F3864" w:themeColor="accent5" w:themeShade="80"/>
          <w:sz w:val="20"/>
          <w:szCs w:val="20"/>
        </w:rPr>
      </w:pPr>
    </w:p>
    <w:p w14:paraId="35075C7F" w14:textId="52D5D28E" w:rsidR="003D02EB" w:rsidRPr="00662674" w:rsidRDefault="003D02EB" w:rsidP="00662674">
      <w:pPr>
        <w:pStyle w:val="Prrafodelista"/>
        <w:numPr>
          <w:ilvl w:val="0"/>
          <w:numId w:val="8"/>
        </w:numPr>
        <w:pBdr>
          <w:top w:val="nil"/>
          <w:left w:val="nil"/>
          <w:bottom w:val="nil"/>
          <w:right w:val="nil"/>
          <w:between w:val="nil"/>
        </w:pBdr>
        <w:spacing w:after="0" w:line="276" w:lineRule="auto"/>
        <w:jc w:val="both"/>
        <w:rPr>
          <w:rFonts w:ascii="Poppins" w:hAnsi="Poppins" w:cs="Poppins"/>
          <w:color w:val="1F3864" w:themeColor="accent5" w:themeShade="80"/>
          <w:sz w:val="20"/>
          <w:szCs w:val="20"/>
        </w:rPr>
      </w:pPr>
      <w:r w:rsidRPr="00662674">
        <w:rPr>
          <w:rFonts w:ascii="Poppins" w:hAnsi="Poppins" w:cs="Poppins"/>
          <w:color w:val="1F3864" w:themeColor="accent5" w:themeShade="80"/>
          <w:sz w:val="20"/>
          <w:szCs w:val="20"/>
        </w:rPr>
        <w:t xml:space="preserve">INGRESO A LA ISLA: Para ingresar a la Isla, es necesario completar formulario Único de Ingreso a Rapa Nui (FUI RAPA NUI). Este formulario debe ser completado por los Viajeros en forma personal por cada persona que ingresará a la isla y el trámite debe hacerse con al menos 24 horas antes del ingreso en el siguiente LINk </w:t>
      </w:r>
      <w:hyperlink r:id="rId10" w:history="1">
        <w:r w:rsidRPr="00662674">
          <w:rPr>
            <w:rStyle w:val="Hipervnculo"/>
            <w:rFonts w:ascii="Poppins" w:hAnsi="Poppins" w:cs="Poppins"/>
            <w:color w:val="1F3864" w:themeColor="accent5" w:themeShade="80"/>
            <w:sz w:val="20"/>
            <w:szCs w:val="20"/>
          </w:rPr>
          <w:t>https://ingresorapanui.interior.gob.cl/</w:t>
        </w:r>
      </w:hyperlink>
    </w:p>
    <w:p w14:paraId="6C982B44" w14:textId="77777777" w:rsidR="003D02EB" w:rsidRPr="003D02EB" w:rsidRDefault="003D02EB" w:rsidP="003D02EB">
      <w:pPr>
        <w:pStyle w:val="Prrafodelista"/>
        <w:rPr>
          <w:rFonts w:ascii="Poppins" w:hAnsi="Poppins" w:cs="Poppins"/>
          <w:color w:val="1F3864" w:themeColor="accent5" w:themeShade="80"/>
          <w:sz w:val="20"/>
          <w:szCs w:val="20"/>
        </w:rPr>
      </w:pPr>
    </w:p>
    <w:p w14:paraId="5A36540F" w14:textId="1F64CF3C" w:rsidR="00BA3317" w:rsidRPr="00E37F61" w:rsidRDefault="003D02EB" w:rsidP="00E37F61">
      <w:pPr>
        <w:pBdr>
          <w:top w:val="nil"/>
          <w:left w:val="nil"/>
          <w:bottom w:val="nil"/>
          <w:right w:val="nil"/>
          <w:between w:val="nil"/>
        </w:pBdr>
        <w:spacing w:after="0" w:line="276" w:lineRule="auto"/>
        <w:jc w:val="both"/>
        <w:rPr>
          <w:rFonts w:ascii="Poppins" w:hAnsi="Poppins" w:cs="Poppins"/>
          <w:b/>
          <w:bCs/>
          <w:color w:val="1F3864" w:themeColor="accent5" w:themeShade="80"/>
          <w:sz w:val="20"/>
          <w:szCs w:val="20"/>
        </w:rPr>
      </w:pPr>
      <w:r w:rsidRPr="00E37F61">
        <w:rPr>
          <w:rFonts w:ascii="Poppins" w:hAnsi="Poppins" w:cs="Poppins"/>
          <w:b/>
          <w:bCs/>
          <w:color w:val="1F3864" w:themeColor="accent5" w:themeShade="80"/>
          <w:sz w:val="20"/>
          <w:szCs w:val="20"/>
        </w:rPr>
        <w:t xml:space="preserve">IMPORTANTE: Los servicios de Transfer y Excursiones los días 25 </w:t>
      </w:r>
      <w:r w:rsidR="00E37F61" w:rsidRPr="00E37F61">
        <w:rPr>
          <w:rFonts w:ascii="Poppins" w:hAnsi="Poppins" w:cs="Poppins"/>
          <w:b/>
          <w:bCs/>
          <w:color w:val="1F3864" w:themeColor="accent5" w:themeShade="80"/>
          <w:sz w:val="20"/>
          <w:szCs w:val="20"/>
        </w:rPr>
        <w:t>diciembre</w:t>
      </w:r>
      <w:r w:rsidRPr="00E37F61">
        <w:rPr>
          <w:rFonts w:ascii="Poppins" w:hAnsi="Poppins" w:cs="Poppins"/>
          <w:b/>
          <w:bCs/>
          <w:color w:val="1F3864" w:themeColor="accent5" w:themeShade="80"/>
          <w:sz w:val="20"/>
          <w:szCs w:val="20"/>
        </w:rPr>
        <w:t xml:space="preserve">, 01 </w:t>
      </w:r>
      <w:r w:rsidR="00E37F61" w:rsidRPr="00E37F61">
        <w:rPr>
          <w:rFonts w:ascii="Poppins" w:hAnsi="Poppins" w:cs="Poppins"/>
          <w:b/>
          <w:bCs/>
          <w:color w:val="1F3864" w:themeColor="accent5" w:themeShade="80"/>
          <w:sz w:val="20"/>
          <w:szCs w:val="20"/>
        </w:rPr>
        <w:t>enero</w:t>
      </w:r>
      <w:r w:rsidRPr="00E37F61">
        <w:rPr>
          <w:rFonts w:ascii="Poppins" w:hAnsi="Poppins" w:cs="Poppins"/>
          <w:b/>
          <w:bCs/>
          <w:color w:val="1F3864" w:themeColor="accent5" w:themeShade="80"/>
          <w:sz w:val="20"/>
          <w:szCs w:val="20"/>
        </w:rPr>
        <w:t xml:space="preserve"> tendrán un 50% de recargo en valores de servicios SEMI PRIVADOS y PRIVADOS. (Consultar con su ejecutivo)</w:t>
      </w:r>
    </w:p>
    <w:sectPr w:rsidR="00BA3317" w:rsidRPr="00E37F61">
      <w:headerReference w:type="default" r:id="rId11"/>
      <w:footerReference w:type="default" r:id="rId12"/>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43AA" w14:textId="77777777" w:rsidR="002B5243" w:rsidRDefault="002B5243">
      <w:pPr>
        <w:spacing w:after="0" w:line="240" w:lineRule="auto"/>
      </w:pPr>
      <w:r>
        <w:separator/>
      </w:r>
    </w:p>
  </w:endnote>
  <w:endnote w:type="continuationSeparator" w:id="0">
    <w:p w14:paraId="5325A6B0" w14:textId="77777777" w:rsidR="002B5243" w:rsidRDefault="002B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C4A1" w14:textId="77777777" w:rsidR="008B0BBB" w:rsidRDefault="0074009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1594321A" wp14:editId="7152DA25">
          <wp:simplePos x="0" y="0"/>
          <wp:positionH relativeFrom="column">
            <wp:posOffset>-796289</wp:posOffset>
          </wp:positionH>
          <wp:positionV relativeFrom="paragraph">
            <wp:posOffset>43815</wp:posOffset>
          </wp:positionV>
          <wp:extent cx="7678759" cy="563221"/>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8552" w14:textId="77777777" w:rsidR="002B5243" w:rsidRDefault="002B5243">
      <w:pPr>
        <w:spacing w:after="0" w:line="240" w:lineRule="auto"/>
      </w:pPr>
      <w:r>
        <w:separator/>
      </w:r>
    </w:p>
  </w:footnote>
  <w:footnote w:type="continuationSeparator" w:id="0">
    <w:p w14:paraId="4D5A1935" w14:textId="77777777" w:rsidR="002B5243" w:rsidRDefault="002B5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785C" w14:textId="55048087" w:rsidR="008B0BBB" w:rsidRDefault="00740093">
    <w:pPr>
      <w:pBdr>
        <w:top w:val="nil"/>
        <w:left w:val="nil"/>
        <w:bottom w:val="nil"/>
        <w:right w:val="nil"/>
        <w:between w:val="nil"/>
      </w:pBdr>
      <w:tabs>
        <w:tab w:val="center" w:pos="4419"/>
        <w:tab w:val="right" w:pos="8838"/>
        <w:tab w:val="left" w:pos="8610"/>
      </w:tabs>
      <w:spacing w:after="0" w:line="240" w:lineRule="auto"/>
      <w:jc w:val="center"/>
      <w:rPr>
        <w:rFonts w:ascii="Poppins" w:eastAsia="Poppins" w:hAnsi="Poppins" w:cs="Poppins"/>
        <w:b/>
        <w:color w:val="000000"/>
      </w:rPr>
    </w:pPr>
    <w:r>
      <w:rPr>
        <w:rFonts w:ascii="Poppins" w:eastAsia="Poppins" w:hAnsi="Poppins" w:cs="Poppins"/>
        <w:b/>
      </w:rPr>
      <w:t>CHILE</w:t>
    </w:r>
    <w:r>
      <w:rPr>
        <w:rFonts w:ascii="Poppins" w:eastAsia="Poppins" w:hAnsi="Poppins" w:cs="Poppins"/>
        <w:b/>
        <w:color w:val="000000"/>
      </w:rPr>
      <w:t xml:space="preserve"> – </w:t>
    </w:r>
    <w:r>
      <w:rPr>
        <w:noProof/>
      </w:rPr>
      <w:drawing>
        <wp:anchor distT="0" distB="0" distL="114300" distR="114300" simplePos="0" relativeHeight="251658240" behindDoc="0" locked="0" layoutInCell="1" hidden="0" allowOverlap="1" wp14:anchorId="04DA8186" wp14:editId="4DA7981E">
          <wp:simplePos x="0" y="0"/>
          <wp:positionH relativeFrom="column">
            <wp:posOffset>-173989</wp:posOffset>
          </wp:positionH>
          <wp:positionV relativeFrom="paragraph">
            <wp:posOffset>-343534</wp:posOffset>
          </wp:positionV>
          <wp:extent cx="1437005" cy="60579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18397B5" wp14:editId="205FC84F">
          <wp:simplePos x="0" y="0"/>
          <wp:positionH relativeFrom="column">
            <wp:posOffset>5213985</wp:posOffset>
          </wp:positionH>
          <wp:positionV relativeFrom="paragraph">
            <wp:posOffset>-330834</wp:posOffset>
          </wp:positionV>
          <wp:extent cx="1104900" cy="686694"/>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E508F5">
      <w:rPr>
        <w:rFonts w:ascii="Poppins" w:eastAsia="Poppins" w:hAnsi="Poppins" w:cs="Poppins"/>
        <w:b/>
      </w:rPr>
      <w:t>SS</w:t>
    </w:r>
  </w:p>
  <w:p w14:paraId="1D7512BA" w14:textId="77777777" w:rsidR="008B0BBB" w:rsidRDefault="008B0BBB">
    <w:pPr>
      <w:pBdr>
        <w:top w:val="nil"/>
        <w:left w:val="nil"/>
        <w:bottom w:val="nil"/>
        <w:right w:val="nil"/>
        <w:between w:val="nil"/>
      </w:pBdr>
      <w:tabs>
        <w:tab w:val="center" w:pos="4419"/>
        <w:tab w:val="right" w:pos="8838"/>
        <w:tab w:val="left" w:pos="861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7C92"/>
    <w:multiLevelType w:val="hybridMultilevel"/>
    <w:tmpl w:val="927E539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1C257BC2"/>
    <w:multiLevelType w:val="hybridMultilevel"/>
    <w:tmpl w:val="34FC13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E3A1B27"/>
    <w:multiLevelType w:val="hybridMultilevel"/>
    <w:tmpl w:val="A768E224"/>
    <w:lvl w:ilvl="0" w:tplc="300A0001">
      <w:start w:val="1"/>
      <w:numFmt w:val="bullet"/>
      <w:lvlText w:val=""/>
      <w:lvlJc w:val="left"/>
      <w:pPr>
        <w:ind w:left="1800" w:hanging="360"/>
      </w:pPr>
      <w:rPr>
        <w:rFonts w:ascii="Symbol" w:hAnsi="Symbol"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3" w15:restartNumberingAfterBreak="0">
    <w:nsid w:val="56B351D2"/>
    <w:multiLevelType w:val="hybridMultilevel"/>
    <w:tmpl w:val="F27C125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573C4FC7"/>
    <w:multiLevelType w:val="multilevel"/>
    <w:tmpl w:val="73B45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D0760E"/>
    <w:multiLevelType w:val="multilevel"/>
    <w:tmpl w:val="A404D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3B27EC"/>
    <w:multiLevelType w:val="multilevel"/>
    <w:tmpl w:val="9542A3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C624FD"/>
    <w:multiLevelType w:val="hybridMultilevel"/>
    <w:tmpl w:val="5DD2BA5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BB"/>
    <w:rsid w:val="00001855"/>
    <w:rsid w:val="00152FA4"/>
    <w:rsid w:val="001F1EEC"/>
    <w:rsid w:val="001F6280"/>
    <w:rsid w:val="00202AB2"/>
    <w:rsid w:val="00207FCA"/>
    <w:rsid w:val="002B5243"/>
    <w:rsid w:val="002F32EB"/>
    <w:rsid w:val="00396EB3"/>
    <w:rsid w:val="003D02EB"/>
    <w:rsid w:val="005D24DE"/>
    <w:rsid w:val="00611A62"/>
    <w:rsid w:val="00612957"/>
    <w:rsid w:val="0064068D"/>
    <w:rsid w:val="00662674"/>
    <w:rsid w:val="006D2CC9"/>
    <w:rsid w:val="006F77D8"/>
    <w:rsid w:val="00740093"/>
    <w:rsid w:val="007478A0"/>
    <w:rsid w:val="00825CDA"/>
    <w:rsid w:val="00873F2A"/>
    <w:rsid w:val="008B0BBB"/>
    <w:rsid w:val="009352D9"/>
    <w:rsid w:val="009A1FD8"/>
    <w:rsid w:val="00A66118"/>
    <w:rsid w:val="00BA3317"/>
    <w:rsid w:val="00BE2D90"/>
    <w:rsid w:val="00C3101B"/>
    <w:rsid w:val="00C7108E"/>
    <w:rsid w:val="00CC1491"/>
    <w:rsid w:val="00D064C7"/>
    <w:rsid w:val="00D647C3"/>
    <w:rsid w:val="00E00502"/>
    <w:rsid w:val="00E37F61"/>
    <w:rsid w:val="00E508F5"/>
    <w:rsid w:val="00FD173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0E46"/>
  <w15:docId w15:val="{4A9A9F4C-F66C-4274-88D4-708F7AE0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1F6280"/>
    <w:rPr>
      <w:i/>
      <w:iCs/>
    </w:rPr>
  </w:style>
  <w:style w:type="character" w:styleId="Hipervnculo">
    <w:name w:val="Hyperlink"/>
    <w:basedOn w:val="Fuentedeprrafopredeter"/>
    <w:uiPriority w:val="99"/>
    <w:unhideWhenUsed/>
    <w:rsid w:val="003D02EB"/>
    <w:rPr>
      <w:color w:val="0563C1" w:themeColor="hyperlink"/>
      <w:u w:val="single"/>
    </w:rPr>
  </w:style>
  <w:style w:type="character" w:styleId="Mencinsinresolver">
    <w:name w:val="Unresolved Mention"/>
    <w:basedOn w:val="Fuentedeprrafopredeter"/>
    <w:uiPriority w:val="99"/>
    <w:semiHidden/>
    <w:unhideWhenUsed/>
    <w:rsid w:val="003D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22171">
      <w:bodyDiv w:val="1"/>
      <w:marLeft w:val="0"/>
      <w:marRight w:val="0"/>
      <w:marTop w:val="0"/>
      <w:marBottom w:val="0"/>
      <w:divBdr>
        <w:top w:val="none" w:sz="0" w:space="0" w:color="auto"/>
        <w:left w:val="none" w:sz="0" w:space="0" w:color="auto"/>
        <w:bottom w:val="none" w:sz="0" w:space="0" w:color="auto"/>
        <w:right w:val="none" w:sz="0" w:space="0" w:color="auto"/>
      </w:divBdr>
    </w:div>
    <w:div w:id="2124223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gresorapanui.interior.gob.cl/"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aD0VIa8iKQsCjnAfOw1UsQQ==">CgMxLjA4AHIhMVVONGJKOWNMSG4xMlEwaWpYZWp5QWFmYmQwcmtuR202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D82F2A-8E07-459C-A428-441C541D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810</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LAP-VENTSLM03</cp:lastModifiedBy>
  <cp:revision>6</cp:revision>
  <dcterms:created xsi:type="dcterms:W3CDTF">2024-11-21T13:48:00Z</dcterms:created>
  <dcterms:modified xsi:type="dcterms:W3CDTF">2024-11-21T15:25:00Z</dcterms:modified>
</cp:coreProperties>
</file>