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C5721" w14:textId="77777777" w:rsidR="00E47F3B" w:rsidRDefault="00E47F3B">
      <w:pPr>
        <w:widowControl w:val="0"/>
        <w:pBdr>
          <w:top w:val="nil"/>
          <w:left w:val="nil"/>
          <w:bottom w:val="nil"/>
          <w:right w:val="nil"/>
          <w:between w:val="nil"/>
        </w:pBdr>
        <w:spacing w:after="0" w:line="276" w:lineRule="auto"/>
      </w:pPr>
    </w:p>
    <w:p w14:paraId="03378541" w14:textId="77777777" w:rsidR="00E47F3B" w:rsidRDefault="00E363C6">
      <w:pPr>
        <w:tabs>
          <w:tab w:val="left" w:pos="1741"/>
        </w:tabs>
        <w:spacing w:before="360" w:after="360" w:line="276" w:lineRule="auto"/>
        <w:jc w:val="center"/>
        <w:rPr>
          <w:rFonts w:ascii="Poppins" w:eastAsia="Poppins" w:hAnsi="Poppins" w:cs="Poppins"/>
          <w:b/>
          <w:color w:val="1F3864"/>
          <w:sz w:val="56"/>
          <w:szCs w:val="56"/>
        </w:rPr>
      </w:pPr>
      <w:r>
        <w:rPr>
          <w:rFonts w:ascii="Poppins" w:eastAsia="Poppins" w:hAnsi="Poppins" w:cs="Poppins"/>
          <w:b/>
          <w:color w:val="1F3864"/>
          <w:sz w:val="56"/>
          <w:szCs w:val="56"/>
        </w:rPr>
        <w:t>BARILOCHE</w:t>
      </w:r>
      <w:r>
        <w:rPr>
          <w:noProof/>
        </w:rPr>
        <mc:AlternateContent>
          <mc:Choice Requires="wps">
            <w:drawing>
              <wp:anchor distT="0" distB="0" distL="114300" distR="114300" simplePos="0" relativeHeight="251658240" behindDoc="0" locked="0" layoutInCell="1" hidden="0" allowOverlap="1" wp14:anchorId="2DD7820F" wp14:editId="3FA53637">
                <wp:simplePos x="0" y="0"/>
                <wp:positionH relativeFrom="column">
                  <wp:posOffset>1</wp:posOffset>
                </wp:positionH>
                <wp:positionV relativeFrom="paragraph">
                  <wp:posOffset>914400</wp:posOffset>
                </wp:positionV>
                <wp:extent cx="0" cy="12700"/>
                <wp:effectExtent l="0" t="0" r="0" b="0"/>
                <wp:wrapNone/>
                <wp:docPr id="12" name="Conector recto de flecha 12"/>
                <wp:cNvGraphicFramePr/>
                <a:graphic xmlns:a="http://schemas.openxmlformats.org/drawingml/2006/main">
                  <a:graphicData uri="http://schemas.microsoft.com/office/word/2010/wordprocessingShape">
                    <wps:wsp>
                      <wps:cNvCnPr/>
                      <wps:spPr>
                        <a:xfrm>
                          <a:off x="2245613" y="3780000"/>
                          <a:ext cx="6200775" cy="0"/>
                        </a:xfrm>
                        <a:prstGeom prst="straightConnector1">
                          <a:avLst/>
                        </a:prstGeom>
                        <a:noFill/>
                        <a:ln w="9525" cap="flat" cmpd="sng">
                          <a:solidFill>
                            <a:srgbClr val="080D4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914400</wp:posOffset>
                </wp:positionV>
                <wp:extent cx="0" cy="12700"/>
                <wp:effectExtent b="0" l="0" r="0" t="0"/>
                <wp:wrapNone/>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03FFB02F"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1F3864"/>
          <w:sz w:val="36"/>
          <w:szCs w:val="36"/>
        </w:rPr>
      </w:pPr>
      <w:r>
        <w:rPr>
          <w:rFonts w:ascii="Poppins" w:eastAsia="Poppins" w:hAnsi="Poppins" w:cs="Poppins"/>
          <w:b/>
          <w:color w:val="1F3864"/>
          <w:sz w:val="36"/>
          <w:szCs w:val="36"/>
        </w:rPr>
        <w:t>04 DÍAS – 03 NOCHES</w:t>
      </w:r>
    </w:p>
    <w:p w14:paraId="0316BCF1" w14:textId="263931D3" w:rsidR="00E47F3B" w:rsidRDefault="00E363C6">
      <w:pPr>
        <w:pBdr>
          <w:top w:val="nil"/>
          <w:left w:val="nil"/>
          <w:bottom w:val="nil"/>
          <w:right w:val="nil"/>
          <w:between w:val="nil"/>
        </w:pBdr>
        <w:spacing w:after="0" w:line="276" w:lineRule="auto"/>
        <w:jc w:val="center"/>
        <w:rPr>
          <w:rFonts w:ascii="Poppins" w:eastAsia="Poppins" w:hAnsi="Poppins" w:cs="Poppins"/>
          <w:color w:val="1F3864"/>
          <w:sz w:val="28"/>
          <w:szCs w:val="28"/>
        </w:rPr>
      </w:pPr>
      <w:r>
        <w:rPr>
          <w:rFonts w:ascii="Poppins" w:eastAsia="Poppins" w:hAnsi="Poppins" w:cs="Poppins"/>
          <w:b/>
          <w:color w:val="1F3864"/>
          <w:sz w:val="28"/>
          <w:szCs w:val="28"/>
        </w:rPr>
        <w:t xml:space="preserve">VIGENCIA: </w:t>
      </w:r>
      <w:r>
        <w:rPr>
          <w:rFonts w:ascii="Poppins" w:eastAsia="Poppins" w:hAnsi="Poppins" w:cs="Poppins"/>
          <w:color w:val="1F3864"/>
          <w:sz w:val="28"/>
          <w:szCs w:val="28"/>
        </w:rPr>
        <w:t xml:space="preserve">01 DE </w:t>
      </w:r>
      <w:r w:rsidR="00BB2608">
        <w:rPr>
          <w:rFonts w:ascii="Poppins" w:eastAsia="Poppins" w:hAnsi="Poppins" w:cs="Poppins"/>
          <w:color w:val="1F3864"/>
          <w:sz w:val="28"/>
          <w:szCs w:val="28"/>
        </w:rPr>
        <w:t xml:space="preserve">JUNIO </w:t>
      </w:r>
      <w:r>
        <w:rPr>
          <w:rFonts w:ascii="Poppins" w:eastAsia="Poppins" w:hAnsi="Poppins" w:cs="Poppins"/>
          <w:color w:val="1F3864"/>
          <w:sz w:val="28"/>
          <w:szCs w:val="28"/>
        </w:rPr>
        <w:t>HASTA 31 DE DICIEMBRE DE 2025</w:t>
      </w:r>
    </w:p>
    <w:p w14:paraId="1A5B270F"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1F3864"/>
          <w:sz w:val="24"/>
          <w:szCs w:val="24"/>
        </w:rPr>
      </w:pPr>
      <w:r>
        <w:rPr>
          <w:rFonts w:ascii="Poppins" w:eastAsia="Poppins" w:hAnsi="Poppins" w:cs="Poppins"/>
          <w:b/>
          <w:color w:val="1F3864"/>
          <w:sz w:val="24"/>
          <w:szCs w:val="24"/>
        </w:rPr>
        <w:t xml:space="preserve">SALIDAS DIARIAS </w:t>
      </w:r>
    </w:p>
    <w:p w14:paraId="35F639E8" w14:textId="77777777" w:rsidR="00E47F3B" w:rsidRDefault="00E363C6">
      <w:pPr>
        <w:spacing w:after="0"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INCLUYE: </w:t>
      </w:r>
    </w:p>
    <w:p w14:paraId="4218397A"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Traslados Aeropuerto BRC/Hotel/Aeropuerto BRC en servicio compartido.  </w:t>
      </w:r>
    </w:p>
    <w:p w14:paraId="3661D237"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03 noches de alojamiento en el hotel seleccionado </w:t>
      </w:r>
    </w:p>
    <w:p w14:paraId="61CA5A1A"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Desayunos e impuestos incluidos.</w:t>
      </w:r>
    </w:p>
    <w:p w14:paraId="2AEF7448"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Excursión circuito chico (Medio día) en servicio compartido con guía en español. </w:t>
      </w:r>
    </w:p>
    <w:p w14:paraId="3F4CCA05" w14:textId="77777777" w:rsidR="00E47F3B" w:rsidRDefault="00E47F3B">
      <w:pPr>
        <w:pBdr>
          <w:top w:val="nil"/>
          <w:left w:val="nil"/>
          <w:bottom w:val="nil"/>
          <w:right w:val="nil"/>
          <w:between w:val="nil"/>
        </w:pBdr>
        <w:spacing w:after="0" w:line="276" w:lineRule="auto"/>
        <w:rPr>
          <w:rFonts w:ascii="Poppins" w:eastAsia="Poppins" w:hAnsi="Poppins" w:cs="Poppins"/>
          <w:b/>
          <w:color w:val="1F3864"/>
          <w:sz w:val="28"/>
          <w:szCs w:val="28"/>
        </w:rPr>
      </w:pPr>
    </w:p>
    <w:p w14:paraId="7FEEEFD0" w14:textId="77777777" w:rsidR="00E47F3B" w:rsidRDefault="00E363C6">
      <w:pPr>
        <w:pBdr>
          <w:top w:val="nil"/>
          <w:left w:val="nil"/>
          <w:bottom w:val="nil"/>
          <w:right w:val="nil"/>
          <w:between w:val="nil"/>
        </w:pBdr>
        <w:spacing w:after="0"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NO INCLUYE: </w:t>
      </w:r>
    </w:p>
    <w:p w14:paraId="0C730224"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 xml:space="preserve">Alimentos o bebidas no especificados </w:t>
      </w:r>
    </w:p>
    <w:p w14:paraId="3325D10E"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Billetes de vuelos internacional, nacional, visado y tasas de aeropuerto.</w:t>
      </w:r>
    </w:p>
    <w:p w14:paraId="4CD1E5D8"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Seguro de viaje</w:t>
      </w:r>
    </w:p>
    <w:p w14:paraId="2B6B6E8E"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Gastos personales como bebidas, propinas, visados, seguros, lavandería, así como llamadas telefónicas.</w:t>
      </w:r>
    </w:p>
    <w:p w14:paraId="537D0451" w14:textId="77777777" w:rsidR="00E47F3B" w:rsidRDefault="00E363C6">
      <w:pPr>
        <w:numPr>
          <w:ilvl w:val="0"/>
          <w:numId w:val="1"/>
        </w:numPr>
        <w:pBdr>
          <w:top w:val="nil"/>
          <w:left w:val="nil"/>
          <w:bottom w:val="nil"/>
          <w:right w:val="nil"/>
          <w:between w:val="nil"/>
        </w:pBdr>
        <w:spacing w:after="0" w:line="276" w:lineRule="auto"/>
        <w:jc w:val="both"/>
        <w:rPr>
          <w:rFonts w:ascii="Poppins" w:eastAsia="Poppins" w:hAnsi="Poppins" w:cs="Poppins"/>
          <w:color w:val="1F3864"/>
          <w:sz w:val="20"/>
          <w:szCs w:val="20"/>
        </w:rPr>
      </w:pPr>
      <w:r>
        <w:rPr>
          <w:rFonts w:ascii="Poppins" w:eastAsia="Poppins" w:hAnsi="Poppins" w:cs="Poppins"/>
          <w:color w:val="1F3864"/>
          <w:sz w:val="20"/>
          <w:szCs w:val="20"/>
        </w:rPr>
        <w:t>Cualquier otro servicio que no haya sido especificado como “incluido”.</w:t>
      </w:r>
    </w:p>
    <w:p w14:paraId="7E1B833E"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sz w:val="28"/>
          <w:szCs w:val="28"/>
          <w:u w:val="single"/>
        </w:rPr>
      </w:pPr>
    </w:p>
    <w:p w14:paraId="0086F057"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ED7D31"/>
          <w:sz w:val="28"/>
          <w:szCs w:val="28"/>
        </w:rPr>
      </w:pPr>
      <w:r>
        <w:rPr>
          <w:rFonts w:ascii="Poppins" w:eastAsia="Poppins" w:hAnsi="Poppins" w:cs="Poppins"/>
          <w:b/>
          <w:color w:val="002060"/>
          <w:sz w:val="28"/>
          <w:szCs w:val="28"/>
          <w:u w:val="single"/>
        </w:rPr>
        <w:t xml:space="preserve">PRECIO DESDE </w:t>
      </w:r>
    </w:p>
    <w:p w14:paraId="53BEF52C" w14:textId="77777777" w:rsidR="00E47F3B" w:rsidRDefault="00E363C6">
      <w:pPr>
        <w:pBdr>
          <w:top w:val="nil"/>
          <w:left w:val="nil"/>
          <w:bottom w:val="nil"/>
          <w:right w:val="nil"/>
          <w:between w:val="nil"/>
        </w:pBdr>
        <w:spacing w:after="0" w:line="276" w:lineRule="auto"/>
        <w:jc w:val="center"/>
        <w:rPr>
          <w:rFonts w:ascii="Poppins" w:eastAsia="Poppins" w:hAnsi="Poppins" w:cs="Poppins"/>
          <w:color w:val="002060"/>
        </w:rPr>
      </w:pPr>
      <w:r>
        <w:rPr>
          <w:rFonts w:ascii="Poppins" w:eastAsia="Poppins" w:hAnsi="Poppins" w:cs="Poppins"/>
          <w:color w:val="002060"/>
        </w:rPr>
        <w:t xml:space="preserve"> POR PERSONA EN USD </w:t>
      </w:r>
    </w:p>
    <w:tbl>
      <w:tblPr>
        <w:tblStyle w:val="a2"/>
        <w:tblW w:w="7415"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645"/>
        <w:gridCol w:w="2715"/>
        <w:gridCol w:w="2055"/>
      </w:tblGrid>
      <w:tr w:rsidR="00E47F3B" w14:paraId="29A774F8" w14:textId="77777777" w:rsidTr="00A60FCE">
        <w:trPr>
          <w:jc w:val="center"/>
        </w:trPr>
        <w:tc>
          <w:tcPr>
            <w:tcW w:w="2645" w:type="dxa"/>
            <w:tcBorders>
              <w:top w:val="single" w:sz="4" w:space="0" w:color="000000"/>
              <w:left w:val="single" w:sz="4" w:space="0" w:color="000000"/>
              <w:bottom w:val="single" w:sz="4" w:space="0" w:color="000000"/>
              <w:right w:val="single" w:sz="4" w:space="0" w:color="000000"/>
            </w:tcBorders>
            <w:vAlign w:val="center"/>
          </w:tcPr>
          <w:p w14:paraId="5FD08255" w14:textId="77777777" w:rsidR="00E47F3B" w:rsidRDefault="00E363C6" w:rsidP="00A60FCE">
            <w:pPr>
              <w:spacing w:line="276" w:lineRule="auto"/>
              <w:jc w:val="center"/>
              <w:rPr>
                <w:rFonts w:ascii="Poppins" w:eastAsia="Poppins" w:hAnsi="Poppins" w:cs="Poppins"/>
                <w:b/>
                <w:color w:val="1F3864"/>
              </w:rPr>
            </w:pPr>
            <w:r>
              <w:rPr>
                <w:rFonts w:ascii="Poppins" w:eastAsia="Poppins" w:hAnsi="Poppins" w:cs="Poppins"/>
                <w:b/>
                <w:color w:val="1F3864"/>
              </w:rPr>
              <w:t>HOTEL</w:t>
            </w:r>
          </w:p>
        </w:tc>
        <w:tc>
          <w:tcPr>
            <w:tcW w:w="2715" w:type="dxa"/>
            <w:tcBorders>
              <w:top w:val="single" w:sz="4" w:space="0" w:color="000000"/>
              <w:left w:val="single" w:sz="4" w:space="0" w:color="000000"/>
              <w:bottom w:val="single" w:sz="4" w:space="0" w:color="000000"/>
              <w:right w:val="single" w:sz="4" w:space="0" w:color="000000"/>
            </w:tcBorders>
            <w:vAlign w:val="center"/>
          </w:tcPr>
          <w:p w14:paraId="5D24EB04" w14:textId="77777777" w:rsidR="00E47F3B" w:rsidRDefault="00E363C6" w:rsidP="00A60FCE">
            <w:pPr>
              <w:spacing w:line="276" w:lineRule="auto"/>
              <w:jc w:val="center"/>
              <w:rPr>
                <w:rFonts w:ascii="Poppins" w:eastAsia="Poppins" w:hAnsi="Poppins" w:cs="Poppins"/>
                <w:b/>
                <w:color w:val="1F3864"/>
              </w:rPr>
            </w:pPr>
            <w:r>
              <w:rPr>
                <w:rFonts w:ascii="Poppins" w:eastAsia="Poppins" w:hAnsi="Poppins" w:cs="Poppins"/>
                <w:b/>
                <w:color w:val="1F3864"/>
              </w:rPr>
              <w:t>FECHA</w:t>
            </w:r>
          </w:p>
        </w:tc>
        <w:tc>
          <w:tcPr>
            <w:tcW w:w="2055" w:type="dxa"/>
            <w:tcBorders>
              <w:top w:val="single" w:sz="4" w:space="0" w:color="000000"/>
              <w:left w:val="single" w:sz="4" w:space="0" w:color="000000"/>
              <w:bottom w:val="single" w:sz="4" w:space="0" w:color="000000"/>
              <w:right w:val="single" w:sz="4" w:space="0" w:color="000000"/>
            </w:tcBorders>
            <w:vAlign w:val="center"/>
          </w:tcPr>
          <w:p w14:paraId="6C58E71F" w14:textId="1A6BC41F" w:rsidR="00E47F3B" w:rsidRDefault="00A60FCE" w:rsidP="00A60FCE">
            <w:pPr>
              <w:spacing w:line="276" w:lineRule="auto"/>
              <w:jc w:val="center"/>
              <w:rPr>
                <w:rFonts w:ascii="Poppins" w:eastAsia="Poppins" w:hAnsi="Poppins" w:cs="Poppins"/>
                <w:b/>
                <w:color w:val="1F3864"/>
              </w:rPr>
            </w:pPr>
            <w:r>
              <w:rPr>
                <w:rFonts w:ascii="Poppins" w:eastAsia="Poppins" w:hAnsi="Poppins" w:cs="Poppins"/>
                <w:b/>
                <w:color w:val="1F3864"/>
              </w:rPr>
              <w:t>DOBLE</w:t>
            </w:r>
          </w:p>
        </w:tc>
      </w:tr>
      <w:tr w:rsidR="00E47F3B" w14:paraId="7F0C606D" w14:textId="77777777" w:rsidTr="00A60FCE">
        <w:trPr>
          <w:trHeight w:val="150"/>
          <w:jc w:val="center"/>
        </w:trPr>
        <w:tc>
          <w:tcPr>
            <w:tcW w:w="264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601FE8" w14:textId="77777777" w:rsidR="00A60FCE" w:rsidRPr="00A60FCE" w:rsidRDefault="00A60FCE" w:rsidP="00A60FCE">
            <w:pPr>
              <w:spacing w:line="276" w:lineRule="auto"/>
              <w:jc w:val="center"/>
              <w:rPr>
                <w:rFonts w:ascii="Poppins" w:eastAsia="Poppins" w:hAnsi="Poppins" w:cs="Poppins"/>
                <w:color w:val="002060"/>
              </w:rPr>
            </w:pPr>
            <w:r w:rsidRPr="00A60FCE">
              <w:rPr>
                <w:rFonts w:ascii="Poppins" w:eastAsia="Poppins" w:hAnsi="Poppins" w:cs="Poppins"/>
                <w:color w:val="002060"/>
              </w:rPr>
              <w:t>Carlos V Bariloche 3*</w:t>
            </w:r>
          </w:p>
          <w:p w14:paraId="183F065E" w14:textId="6FB4E1B8" w:rsidR="00E47F3B" w:rsidRDefault="00A60FCE" w:rsidP="00A60FCE">
            <w:pPr>
              <w:spacing w:line="276" w:lineRule="auto"/>
              <w:jc w:val="center"/>
              <w:rPr>
                <w:rFonts w:ascii="Poppins" w:eastAsia="Poppins" w:hAnsi="Poppins" w:cs="Poppins"/>
                <w:color w:val="002060"/>
              </w:rPr>
            </w:pPr>
            <w:r w:rsidRPr="00A60FCE">
              <w:rPr>
                <w:rFonts w:ascii="Poppins" w:eastAsia="Poppins" w:hAnsi="Poppins" w:cs="Poppins"/>
                <w:color w:val="002060"/>
              </w:rPr>
              <w:t xml:space="preserve">Hab. </w:t>
            </w:r>
            <w:proofErr w:type="spellStart"/>
            <w:r w:rsidRPr="00A60FCE">
              <w:rPr>
                <w:rFonts w:ascii="Poppins" w:eastAsia="Poppins" w:hAnsi="Poppins" w:cs="Poppins"/>
                <w:color w:val="002060"/>
              </w:rPr>
              <w:t>Standar</w:t>
            </w:r>
            <w:proofErr w:type="spellEnd"/>
          </w:p>
        </w:tc>
        <w:tc>
          <w:tcPr>
            <w:tcW w:w="2715" w:type="dxa"/>
            <w:tcBorders>
              <w:top w:val="single" w:sz="4" w:space="0" w:color="000000"/>
              <w:left w:val="single" w:sz="4" w:space="0" w:color="000000"/>
              <w:right w:val="single" w:sz="4" w:space="0" w:color="000000"/>
            </w:tcBorders>
            <w:shd w:val="clear" w:color="auto" w:fill="D9E2F3"/>
            <w:vAlign w:val="center"/>
          </w:tcPr>
          <w:p w14:paraId="44E4076F" w14:textId="71E7BCFB" w:rsidR="00E47F3B" w:rsidRDefault="00A60FCE" w:rsidP="00A60FCE">
            <w:pPr>
              <w:spacing w:line="276" w:lineRule="auto"/>
              <w:jc w:val="center"/>
              <w:rPr>
                <w:rFonts w:ascii="Poppins" w:eastAsia="Poppins" w:hAnsi="Poppins" w:cs="Poppins"/>
                <w:color w:val="1F3864"/>
              </w:rPr>
            </w:pPr>
            <w:r w:rsidRPr="00A60FCE">
              <w:rPr>
                <w:rFonts w:ascii="Poppins" w:eastAsia="Poppins" w:hAnsi="Poppins" w:cs="Poppins"/>
                <w:color w:val="002060"/>
              </w:rPr>
              <w:t>01 - 30 jun 2025</w:t>
            </w:r>
          </w:p>
        </w:tc>
        <w:tc>
          <w:tcPr>
            <w:tcW w:w="2055" w:type="dxa"/>
            <w:tcBorders>
              <w:top w:val="single" w:sz="4" w:space="0" w:color="000000"/>
              <w:left w:val="single" w:sz="4" w:space="0" w:color="000000"/>
              <w:right w:val="single" w:sz="4" w:space="0" w:color="000000"/>
            </w:tcBorders>
            <w:shd w:val="clear" w:color="auto" w:fill="D9E2F3"/>
            <w:vAlign w:val="center"/>
          </w:tcPr>
          <w:p w14:paraId="7AFE0B81" w14:textId="65A6E41A" w:rsidR="00E47F3B" w:rsidRDefault="00E363C6" w:rsidP="00A60FCE">
            <w:pPr>
              <w:spacing w:line="276" w:lineRule="auto"/>
              <w:jc w:val="center"/>
              <w:rPr>
                <w:rFonts w:ascii="Poppins" w:eastAsia="Poppins" w:hAnsi="Poppins" w:cs="Poppins"/>
                <w:b/>
                <w:color w:val="1F3864"/>
              </w:rPr>
            </w:pPr>
            <w:r>
              <w:rPr>
                <w:rFonts w:ascii="Poppins" w:eastAsia="Poppins" w:hAnsi="Poppins" w:cs="Poppins"/>
                <w:b/>
                <w:color w:val="1F3864"/>
              </w:rPr>
              <w:t>2</w:t>
            </w:r>
            <w:r w:rsidR="00A60FCE">
              <w:rPr>
                <w:rFonts w:ascii="Poppins" w:eastAsia="Poppins" w:hAnsi="Poppins" w:cs="Poppins"/>
                <w:b/>
                <w:color w:val="1F3864"/>
              </w:rPr>
              <w:t>24</w:t>
            </w:r>
          </w:p>
        </w:tc>
      </w:tr>
    </w:tbl>
    <w:p w14:paraId="18DC2C83" w14:textId="77777777" w:rsidR="00E47F3B" w:rsidRDefault="00E47F3B">
      <w:pPr>
        <w:spacing w:line="276" w:lineRule="auto"/>
        <w:rPr>
          <w:rFonts w:ascii="Poppins" w:eastAsia="Poppins" w:hAnsi="Poppins" w:cs="Poppins"/>
          <w:b/>
          <w:color w:val="002060"/>
        </w:rPr>
      </w:pPr>
    </w:p>
    <w:p w14:paraId="51A45B41" w14:textId="77777777" w:rsidR="00E47F3B" w:rsidRDefault="00E47F3B">
      <w:pPr>
        <w:spacing w:after="165" w:line="240" w:lineRule="auto"/>
        <w:rPr>
          <w:rFonts w:ascii="Poppins" w:eastAsia="Poppins" w:hAnsi="Poppins" w:cs="Poppins"/>
          <w:b/>
          <w:color w:val="002060"/>
          <w:sz w:val="28"/>
          <w:szCs w:val="28"/>
        </w:rPr>
      </w:pPr>
    </w:p>
    <w:p w14:paraId="294DB943" w14:textId="77777777" w:rsidR="00E47F3B" w:rsidRDefault="00E47F3B">
      <w:pPr>
        <w:spacing w:after="165" w:line="240" w:lineRule="auto"/>
        <w:rPr>
          <w:rFonts w:ascii="Poppins" w:eastAsia="Poppins" w:hAnsi="Poppins" w:cs="Poppins"/>
          <w:b/>
          <w:color w:val="002060"/>
          <w:sz w:val="28"/>
          <w:szCs w:val="28"/>
        </w:rPr>
      </w:pPr>
    </w:p>
    <w:p w14:paraId="25C9015B" w14:textId="77777777" w:rsidR="00E47F3B" w:rsidRDefault="00E47F3B">
      <w:pPr>
        <w:spacing w:after="165" w:line="240" w:lineRule="auto"/>
        <w:rPr>
          <w:rFonts w:ascii="Poppins" w:eastAsia="Poppins" w:hAnsi="Poppins" w:cs="Poppins"/>
          <w:b/>
          <w:color w:val="002060"/>
          <w:sz w:val="28"/>
          <w:szCs w:val="28"/>
        </w:rPr>
      </w:pPr>
    </w:p>
    <w:p w14:paraId="2B45B483" w14:textId="77777777" w:rsidR="00E47F3B" w:rsidRDefault="00E47F3B">
      <w:pPr>
        <w:spacing w:after="165" w:line="240" w:lineRule="auto"/>
        <w:rPr>
          <w:rFonts w:ascii="Poppins" w:eastAsia="Poppins" w:hAnsi="Poppins" w:cs="Poppins"/>
          <w:b/>
          <w:color w:val="002060"/>
          <w:sz w:val="28"/>
          <w:szCs w:val="28"/>
        </w:rPr>
      </w:pPr>
    </w:p>
    <w:p w14:paraId="2C2ABEC3" w14:textId="77777777" w:rsidR="00E47F3B" w:rsidRDefault="00E47F3B">
      <w:pPr>
        <w:spacing w:after="165" w:line="240" w:lineRule="auto"/>
        <w:rPr>
          <w:rFonts w:ascii="Poppins" w:eastAsia="Poppins" w:hAnsi="Poppins" w:cs="Poppins"/>
          <w:b/>
          <w:color w:val="002060"/>
          <w:sz w:val="28"/>
          <w:szCs w:val="28"/>
        </w:rPr>
      </w:pPr>
    </w:p>
    <w:p w14:paraId="7EE50904" w14:textId="77777777" w:rsidR="00E47F3B" w:rsidRDefault="00E47F3B">
      <w:pPr>
        <w:spacing w:after="165" w:line="240" w:lineRule="auto"/>
        <w:rPr>
          <w:rFonts w:ascii="Poppins" w:eastAsia="Poppins" w:hAnsi="Poppins" w:cs="Poppins"/>
          <w:b/>
          <w:color w:val="002060"/>
          <w:sz w:val="28"/>
          <w:szCs w:val="28"/>
        </w:rPr>
      </w:pPr>
    </w:p>
    <w:p w14:paraId="3397D7EA" w14:textId="77777777" w:rsidR="00E47F3B" w:rsidRDefault="00E363C6">
      <w:pPr>
        <w:spacing w:after="165" w:line="240" w:lineRule="auto"/>
        <w:rPr>
          <w:rFonts w:ascii="Arial" w:eastAsia="Arial" w:hAnsi="Arial" w:cs="Arial"/>
          <w:color w:val="555555"/>
          <w:sz w:val="21"/>
          <w:szCs w:val="21"/>
        </w:rPr>
      </w:pPr>
      <w:r>
        <w:rPr>
          <w:rFonts w:ascii="Poppins" w:eastAsia="Poppins" w:hAnsi="Poppins" w:cs="Poppins"/>
          <w:b/>
          <w:color w:val="002060"/>
          <w:sz w:val="28"/>
          <w:szCs w:val="28"/>
        </w:rPr>
        <w:t>ITINERARIO:</w:t>
      </w:r>
    </w:p>
    <w:p w14:paraId="6342F06A"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Día 01: Bariloche</w:t>
      </w:r>
    </w:p>
    <w:p w14:paraId="1A0E0C7E"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Llegada al aeropuerto de Bariloche. Traslado del aeropuerto al Hotel seleccionado. </w:t>
      </w:r>
    </w:p>
    <w:p w14:paraId="28020C86"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Día 02: Bariloche </w:t>
      </w:r>
    </w:p>
    <w:p w14:paraId="71A746D8"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Desayuno en el Hotel. Por la mañana, realizarán un recorrido panorámico por los alrededores de la ciudad, conocido como Circuito Chico. </w:t>
      </w:r>
    </w:p>
    <w:p w14:paraId="3955C853" w14:textId="77777777" w:rsidR="00E47F3B" w:rsidRDefault="00E363C6">
      <w:pPr>
        <w:spacing w:after="165" w:line="240" w:lineRule="auto"/>
        <w:jc w:val="both"/>
        <w:rPr>
          <w:rFonts w:ascii="Poppins" w:eastAsia="Poppins" w:hAnsi="Poppins" w:cs="Poppins"/>
          <w:b/>
          <w:color w:val="002060"/>
          <w:sz w:val="20"/>
          <w:szCs w:val="20"/>
        </w:rPr>
      </w:pPr>
      <w:r>
        <w:rPr>
          <w:rFonts w:ascii="Poppins" w:eastAsia="Poppins" w:hAnsi="Poppins" w:cs="Poppins"/>
          <w:b/>
          <w:color w:val="002060"/>
          <w:sz w:val="20"/>
          <w:szCs w:val="20"/>
        </w:rPr>
        <w:t>Excursión Circuito Chico:</w:t>
      </w:r>
    </w:p>
    <w:p w14:paraId="2AF2FBBC"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Vive la belleza de Bariloche y sus alrededores con un circuito panorámico de medio día. Este es uno de los lugares más populares de la Patagonia. El tour ofrece vistas espectaculares del lago Nahuel Huapi, Cerro Campanario y la península de Llao </w:t>
      </w:r>
      <w:proofErr w:type="spellStart"/>
      <w:r>
        <w:rPr>
          <w:rFonts w:ascii="Poppins" w:eastAsia="Poppins" w:hAnsi="Poppins" w:cs="Poppins"/>
          <w:color w:val="002060"/>
          <w:sz w:val="20"/>
          <w:szCs w:val="20"/>
        </w:rPr>
        <w:t>Llao</w:t>
      </w:r>
      <w:proofErr w:type="spellEnd"/>
      <w:r>
        <w:rPr>
          <w:rFonts w:ascii="Poppins" w:eastAsia="Poppins" w:hAnsi="Poppins" w:cs="Poppins"/>
          <w:color w:val="002060"/>
          <w:sz w:val="20"/>
          <w:szCs w:val="20"/>
        </w:rPr>
        <w:t xml:space="preserve">. El tour popular de Bariloche, esta ruta circular de medio día empieza en la ciudad y se dirige al lago Nahuel Huapi y Playa Bonita. Desde Playa Bonita podrás ver la isla Huemul. Cuando llegues al pie del cerro Campanario podrás subir en telesilla hasta la cima (1.050 metros) (ascenso opcional, no incluido). Si eliges esta subida opcional disfrutarás de algunas de las mejores vistas de la región. El circuito continúa por la península de San Pedro hasta la zona de Llao </w:t>
      </w:r>
      <w:proofErr w:type="spellStart"/>
      <w:r>
        <w:rPr>
          <w:rFonts w:ascii="Poppins" w:eastAsia="Poppins" w:hAnsi="Poppins" w:cs="Poppins"/>
          <w:color w:val="002060"/>
          <w:sz w:val="20"/>
          <w:szCs w:val="20"/>
        </w:rPr>
        <w:t>Llao</w:t>
      </w:r>
      <w:proofErr w:type="spellEnd"/>
      <w:r>
        <w:rPr>
          <w:rFonts w:ascii="Poppins" w:eastAsia="Poppins" w:hAnsi="Poppins" w:cs="Poppins"/>
          <w:color w:val="002060"/>
          <w:sz w:val="20"/>
          <w:szCs w:val="20"/>
        </w:rPr>
        <w:t>. Al sur verás increíbles vist</w:t>
      </w:r>
      <w:r>
        <w:rPr>
          <w:rFonts w:ascii="Poppins" w:eastAsia="Poppins" w:hAnsi="Poppins" w:cs="Poppins"/>
          <w:color w:val="002060"/>
          <w:sz w:val="20"/>
          <w:szCs w:val="20"/>
        </w:rPr>
        <w:t xml:space="preserve">as del hotel Llao </w:t>
      </w:r>
      <w:proofErr w:type="spellStart"/>
      <w:r>
        <w:rPr>
          <w:rFonts w:ascii="Poppins" w:eastAsia="Poppins" w:hAnsi="Poppins" w:cs="Poppins"/>
          <w:color w:val="002060"/>
          <w:sz w:val="20"/>
          <w:szCs w:val="20"/>
        </w:rPr>
        <w:t>Llao</w:t>
      </w:r>
      <w:proofErr w:type="spellEnd"/>
      <w:r>
        <w:rPr>
          <w:rFonts w:ascii="Poppins" w:eastAsia="Poppins" w:hAnsi="Poppins" w:cs="Poppins"/>
          <w:color w:val="002060"/>
          <w:sz w:val="20"/>
          <w:szCs w:val="20"/>
        </w:rPr>
        <w:t xml:space="preserve">, encuadrado por la colina de la capilla y el cerro López. Cuando llegues a Punto Panorámico podrás admirar las preciosas vistas de la península de Llao </w:t>
      </w:r>
      <w:proofErr w:type="spellStart"/>
      <w:r>
        <w:rPr>
          <w:rFonts w:ascii="Poppins" w:eastAsia="Poppins" w:hAnsi="Poppins" w:cs="Poppins"/>
          <w:color w:val="002060"/>
          <w:sz w:val="20"/>
          <w:szCs w:val="20"/>
        </w:rPr>
        <w:t>Llao</w:t>
      </w:r>
      <w:proofErr w:type="spellEnd"/>
      <w:r>
        <w:rPr>
          <w:rFonts w:ascii="Poppins" w:eastAsia="Poppins" w:hAnsi="Poppins" w:cs="Poppins"/>
          <w:color w:val="002060"/>
          <w:sz w:val="20"/>
          <w:szCs w:val="20"/>
        </w:rPr>
        <w:t xml:space="preserve"> y los lagos circundantes. A continuación, cruzarás el puente sobre el lago Moreno, que lo conecta con la península de Llao </w:t>
      </w:r>
      <w:proofErr w:type="spellStart"/>
      <w:r>
        <w:rPr>
          <w:rFonts w:ascii="Poppins" w:eastAsia="Poppins" w:hAnsi="Poppins" w:cs="Poppins"/>
          <w:color w:val="002060"/>
          <w:sz w:val="20"/>
          <w:szCs w:val="20"/>
        </w:rPr>
        <w:t>Llao</w:t>
      </w:r>
      <w:proofErr w:type="spellEnd"/>
      <w:r>
        <w:rPr>
          <w:rFonts w:ascii="Poppins" w:eastAsia="Poppins" w:hAnsi="Poppins" w:cs="Poppins"/>
          <w:color w:val="002060"/>
          <w:sz w:val="20"/>
          <w:szCs w:val="20"/>
        </w:rPr>
        <w:t>, y seguirás la ruta alrededor de la laguna El Trébol antes de volver a la ciudad de Bariloche.</w:t>
      </w:r>
    </w:p>
    <w:p w14:paraId="46B01E22"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 Duración: 4 horas. </w:t>
      </w:r>
    </w:p>
    <w:p w14:paraId="6D80D916"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Día 03: Bariloche </w:t>
      </w:r>
    </w:p>
    <w:p w14:paraId="03151FED"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Desayuno en el Hotel. </w:t>
      </w:r>
    </w:p>
    <w:p w14:paraId="5C766F2F"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Día libre para realizar excursiones opcionales. </w:t>
      </w:r>
    </w:p>
    <w:p w14:paraId="46943EBC"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Día 04: Bariloche</w:t>
      </w:r>
    </w:p>
    <w:p w14:paraId="403788EA"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Desayuno en el Hotel. Día libre.</w:t>
      </w:r>
    </w:p>
    <w:p w14:paraId="2D8C51F3" w14:textId="77777777" w:rsidR="00E47F3B" w:rsidRDefault="00E363C6">
      <w:pPr>
        <w:spacing w:after="165" w:line="240" w:lineRule="auto"/>
        <w:jc w:val="both"/>
        <w:rPr>
          <w:rFonts w:ascii="Poppins" w:eastAsia="Poppins" w:hAnsi="Poppins" w:cs="Poppins"/>
          <w:color w:val="002060"/>
          <w:sz w:val="20"/>
          <w:szCs w:val="20"/>
        </w:rPr>
      </w:pPr>
      <w:r>
        <w:rPr>
          <w:rFonts w:ascii="Poppins" w:eastAsia="Poppins" w:hAnsi="Poppins" w:cs="Poppins"/>
          <w:color w:val="002060"/>
          <w:sz w:val="20"/>
          <w:szCs w:val="20"/>
        </w:rPr>
        <w:t xml:space="preserve">Traslado al aeropuerto de Bariloche, para tomar vuelo rumbo al próximo destino. </w:t>
      </w:r>
    </w:p>
    <w:p w14:paraId="7B30A20D" w14:textId="77777777" w:rsidR="00E47F3B" w:rsidRDefault="00E363C6">
      <w:pPr>
        <w:spacing w:after="165" w:line="240" w:lineRule="auto"/>
        <w:jc w:val="both"/>
        <w:rPr>
          <w:rFonts w:ascii="Arial" w:eastAsia="Arial" w:hAnsi="Arial" w:cs="Arial"/>
          <w:color w:val="555555"/>
          <w:sz w:val="21"/>
          <w:szCs w:val="21"/>
        </w:rPr>
      </w:pPr>
      <w:r>
        <w:rPr>
          <w:rFonts w:ascii="Poppins" w:eastAsia="Poppins" w:hAnsi="Poppins" w:cs="Poppins"/>
          <w:b/>
          <w:i/>
          <w:color w:val="002060"/>
        </w:rPr>
        <w:t>Fin de servicios.</w:t>
      </w:r>
    </w:p>
    <w:p w14:paraId="13C5D791" w14:textId="77777777" w:rsidR="00E47F3B" w:rsidRDefault="00E47F3B">
      <w:pPr>
        <w:tabs>
          <w:tab w:val="left" w:pos="1741"/>
        </w:tabs>
        <w:spacing w:line="276" w:lineRule="auto"/>
        <w:rPr>
          <w:rFonts w:ascii="Poppins" w:eastAsia="Poppins" w:hAnsi="Poppins" w:cs="Poppins"/>
          <w:b/>
          <w:color w:val="1F3864"/>
          <w:sz w:val="28"/>
          <w:szCs w:val="28"/>
        </w:rPr>
      </w:pPr>
    </w:p>
    <w:p w14:paraId="27EB9F7B" w14:textId="77777777" w:rsidR="00E47F3B" w:rsidRDefault="00E363C6">
      <w:pPr>
        <w:tabs>
          <w:tab w:val="left" w:pos="1741"/>
        </w:tabs>
        <w:spacing w:line="276" w:lineRule="auto"/>
        <w:rPr>
          <w:rFonts w:ascii="Poppins" w:eastAsia="Poppins" w:hAnsi="Poppins" w:cs="Poppins"/>
          <w:b/>
          <w:color w:val="1F3864"/>
          <w:sz w:val="28"/>
          <w:szCs w:val="28"/>
        </w:rPr>
      </w:pPr>
      <w:r>
        <w:rPr>
          <w:rFonts w:ascii="Poppins" w:eastAsia="Poppins" w:hAnsi="Poppins" w:cs="Poppins"/>
          <w:b/>
          <w:color w:val="1F3864"/>
          <w:sz w:val="28"/>
          <w:szCs w:val="28"/>
        </w:rPr>
        <w:t xml:space="preserve">LAND TOUR </w:t>
      </w:r>
    </w:p>
    <w:p w14:paraId="1552084E"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u w:val="single"/>
        </w:rPr>
      </w:pPr>
    </w:p>
    <w:p w14:paraId="07154AEB"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u w:val="single"/>
        </w:rPr>
      </w:pPr>
    </w:p>
    <w:p w14:paraId="56E7BDC9"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u w:val="single"/>
        </w:rPr>
      </w:pPr>
    </w:p>
    <w:p w14:paraId="1368AC80" w14:textId="77777777" w:rsidR="00E47F3B" w:rsidRDefault="00E47F3B">
      <w:pPr>
        <w:pBdr>
          <w:top w:val="nil"/>
          <w:left w:val="nil"/>
          <w:bottom w:val="nil"/>
          <w:right w:val="nil"/>
          <w:between w:val="nil"/>
        </w:pBdr>
        <w:spacing w:after="0" w:line="276" w:lineRule="auto"/>
        <w:jc w:val="center"/>
        <w:rPr>
          <w:rFonts w:ascii="Poppins" w:eastAsia="Poppins" w:hAnsi="Poppins" w:cs="Poppins"/>
          <w:b/>
          <w:color w:val="002060"/>
          <w:u w:val="single"/>
        </w:rPr>
      </w:pPr>
    </w:p>
    <w:p w14:paraId="0254C1B2" w14:textId="623C2EEA" w:rsidR="00E47F3B" w:rsidRDefault="00E363C6" w:rsidP="00E363C6">
      <w:pPr>
        <w:pBdr>
          <w:top w:val="nil"/>
          <w:left w:val="nil"/>
          <w:bottom w:val="nil"/>
          <w:right w:val="nil"/>
          <w:between w:val="nil"/>
        </w:pBdr>
        <w:spacing w:after="0" w:line="276" w:lineRule="auto"/>
        <w:jc w:val="center"/>
        <w:rPr>
          <w:rFonts w:ascii="Poppins" w:eastAsia="Poppins" w:hAnsi="Poppins" w:cs="Poppins"/>
          <w:b/>
          <w:color w:val="002060"/>
          <w:u w:val="single"/>
        </w:rPr>
      </w:pPr>
      <w:r>
        <w:rPr>
          <w:rFonts w:ascii="Poppins" w:eastAsia="Poppins" w:hAnsi="Poppins" w:cs="Poppins"/>
          <w:b/>
          <w:color w:val="002060"/>
          <w:u w:val="single"/>
        </w:rPr>
        <w:lastRenderedPageBreak/>
        <w:t>PRECIO POR PERSONA EN USD</w:t>
      </w:r>
    </w:p>
    <w:p w14:paraId="08976DB5" w14:textId="77777777" w:rsidR="00E47F3B" w:rsidRDefault="00E363C6">
      <w:pPr>
        <w:pBdr>
          <w:top w:val="nil"/>
          <w:left w:val="nil"/>
          <w:bottom w:val="nil"/>
          <w:right w:val="nil"/>
          <w:between w:val="nil"/>
        </w:pBdr>
        <w:spacing w:after="0" w:line="276" w:lineRule="auto"/>
        <w:jc w:val="center"/>
        <w:rPr>
          <w:rFonts w:ascii="Poppins" w:eastAsia="Poppins" w:hAnsi="Poppins" w:cs="Poppins"/>
          <w:color w:val="002060"/>
        </w:rPr>
      </w:pPr>
      <w:r>
        <w:rPr>
          <w:rFonts w:ascii="Poppins" w:eastAsia="Poppins" w:hAnsi="Poppins" w:cs="Poppins"/>
          <w:color w:val="002060"/>
        </w:rPr>
        <w:t xml:space="preserve">SERVICIO COMPARTIDO EN BASE A 02 PASAJEROS </w:t>
      </w:r>
    </w:p>
    <w:tbl>
      <w:tblPr>
        <w:tblStyle w:val="a3"/>
        <w:tblW w:w="11052" w:type="dxa"/>
        <w:tblInd w:w="-7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980"/>
        <w:gridCol w:w="2551"/>
        <w:gridCol w:w="1278"/>
        <w:gridCol w:w="1274"/>
        <w:gridCol w:w="992"/>
        <w:gridCol w:w="992"/>
        <w:gridCol w:w="993"/>
        <w:gridCol w:w="992"/>
      </w:tblGrid>
      <w:tr w:rsidR="00E47F3B" w14:paraId="6CAE0588" w14:textId="77777777" w:rsidTr="00672A1B">
        <w:trPr>
          <w:trHeight w:val="409"/>
        </w:trPr>
        <w:tc>
          <w:tcPr>
            <w:tcW w:w="1980" w:type="dxa"/>
            <w:tcBorders>
              <w:top w:val="single" w:sz="4" w:space="0" w:color="000000"/>
              <w:left w:val="single" w:sz="4" w:space="0" w:color="000000"/>
              <w:bottom w:val="single" w:sz="4" w:space="0" w:color="000000"/>
              <w:right w:val="single" w:sz="4" w:space="0" w:color="000000"/>
            </w:tcBorders>
            <w:vAlign w:val="center"/>
          </w:tcPr>
          <w:p w14:paraId="34587A65"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HOTELES</w:t>
            </w:r>
          </w:p>
        </w:tc>
        <w:tc>
          <w:tcPr>
            <w:tcW w:w="2551" w:type="dxa"/>
            <w:tcBorders>
              <w:top w:val="single" w:sz="4" w:space="0" w:color="000000"/>
              <w:left w:val="single" w:sz="4" w:space="0" w:color="000000"/>
              <w:bottom w:val="single" w:sz="4" w:space="0" w:color="000000"/>
              <w:right w:val="single" w:sz="4" w:space="0" w:color="000000"/>
            </w:tcBorders>
            <w:vAlign w:val="center"/>
          </w:tcPr>
          <w:p w14:paraId="415C43A8"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FECHAS</w:t>
            </w:r>
          </w:p>
        </w:tc>
        <w:tc>
          <w:tcPr>
            <w:tcW w:w="1278" w:type="dxa"/>
            <w:tcBorders>
              <w:top w:val="single" w:sz="4" w:space="0" w:color="000000"/>
              <w:left w:val="single" w:sz="4" w:space="0" w:color="000000"/>
              <w:bottom w:val="single" w:sz="4" w:space="0" w:color="000000"/>
              <w:right w:val="single" w:sz="4" w:space="0" w:color="000000"/>
            </w:tcBorders>
            <w:vAlign w:val="center"/>
          </w:tcPr>
          <w:p w14:paraId="0B9C5FDC"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SENCILLA</w:t>
            </w:r>
          </w:p>
        </w:tc>
        <w:tc>
          <w:tcPr>
            <w:tcW w:w="1274" w:type="dxa"/>
            <w:tcBorders>
              <w:top w:val="single" w:sz="4" w:space="0" w:color="000000"/>
              <w:left w:val="single" w:sz="4" w:space="0" w:color="000000"/>
              <w:bottom w:val="single" w:sz="4" w:space="0" w:color="000000"/>
              <w:right w:val="single" w:sz="4" w:space="0" w:color="000000"/>
            </w:tcBorders>
            <w:vAlign w:val="center"/>
          </w:tcPr>
          <w:p w14:paraId="09163239"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N/A SENCILLA</w:t>
            </w:r>
          </w:p>
        </w:tc>
        <w:tc>
          <w:tcPr>
            <w:tcW w:w="992" w:type="dxa"/>
            <w:tcBorders>
              <w:top w:val="single" w:sz="4" w:space="0" w:color="000000"/>
              <w:left w:val="single" w:sz="4" w:space="0" w:color="000000"/>
              <w:bottom w:val="single" w:sz="4" w:space="0" w:color="000000"/>
              <w:right w:val="single" w:sz="4" w:space="0" w:color="000000"/>
            </w:tcBorders>
            <w:vAlign w:val="center"/>
          </w:tcPr>
          <w:p w14:paraId="33916A22"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DOBLE</w:t>
            </w:r>
          </w:p>
        </w:tc>
        <w:tc>
          <w:tcPr>
            <w:tcW w:w="992" w:type="dxa"/>
            <w:tcBorders>
              <w:top w:val="single" w:sz="4" w:space="0" w:color="000000"/>
              <w:left w:val="single" w:sz="4" w:space="0" w:color="000000"/>
              <w:bottom w:val="single" w:sz="4" w:space="0" w:color="000000"/>
              <w:right w:val="single" w:sz="4" w:space="0" w:color="000000"/>
            </w:tcBorders>
            <w:vAlign w:val="center"/>
          </w:tcPr>
          <w:p w14:paraId="6CA16162"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N/A DOBLE</w:t>
            </w:r>
          </w:p>
        </w:tc>
        <w:tc>
          <w:tcPr>
            <w:tcW w:w="993" w:type="dxa"/>
            <w:tcBorders>
              <w:top w:val="single" w:sz="4" w:space="0" w:color="000000"/>
              <w:left w:val="single" w:sz="4" w:space="0" w:color="000000"/>
              <w:bottom w:val="single" w:sz="4" w:space="0" w:color="000000"/>
              <w:right w:val="single" w:sz="4" w:space="0" w:color="000000"/>
            </w:tcBorders>
            <w:vAlign w:val="center"/>
          </w:tcPr>
          <w:p w14:paraId="0621CDF0"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TRIPLE</w:t>
            </w:r>
          </w:p>
        </w:tc>
        <w:tc>
          <w:tcPr>
            <w:tcW w:w="992" w:type="dxa"/>
            <w:tcBorders>
              <w:top w:val="single" w:sz="4" w:space="0" w:color="000000"/>
              <w:left w:val="single" w:sz="4" w:space="0" w:color="000000"/>
              <w:bottom w:val="single" w:sz="4" w:space="0" w:color="000000"/>
              <w:right w:val="single" w:sz="4" w:space="0" w:color="000000"/>
            </w:tcBorders>
            <w:vAlign w:val="center"/>
          </w:tcPr>
          <w:p w14:paraId="59E621DD" w14:textId="77777777" w:rsidR="00E47F3B" w:rsidRDefault="00E363C6" w:rsidP="00234DBC">
            <w:pPr>
              <w:spacing w:line="276" w:lineRule="auto"/>
              <w:jc w:val="center"/>
              <w:rPr>
                <w:rFonts w:ascii="Poppins" w:eastAsia="Poppins" w:hAnsi="Poppins" w:cs="Poppins"/>
                <w:b/>
                <w:color w:val="1F3864"/>
              </w:rPr>
            </w:pPr>
            <w:r>
              <w:rPr>
                <w:rFonts w:ascii="Poppins" w:eastAsia="Poppins" w:hAnsi="Poppins" w:cs="Poppins"/>
                <w:b/>
                <w:color w:val="1F3864"/>
              </w:rPr>
              <w:t>N/A TRIPLE</w:t>
            </w:r>
          </w:p>
        </w:tc>
      </w:tr>
      <w:tr w:rsidR="00B8632F" w14:paraId="448CA166"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2ADFCFB3" w14:textId="77777777"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Carlos V Bariloche 3*</w:t>
            </w:r>
          </w:p>
          <w:p w14:paraId="6B1721F9" w14:textId="1AC0C4AB"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Standar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17F3920" w14:textId="4AB26657"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BF8194" w14:textId="7C06B78F" w:rsidR="00B8632F" w:rsidRDefault="00B8632F" w:rsidP="00234DBC">
            <w:pPr>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w:t>
            </w:r>
            <w:r>
              <w:rPr>
                <w:rFonts w:ascii="Poppins" w:eastAsia="Poppins" w:hAnsi="Poppins" w:cs="Poppins"/>
                <w:color w:val="002060"/>
              </w:rPr>
              <w:t>80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5DAD579" w14:textId="389E87A8" w:rsidR="00B8632F" w:rsidRPr="00A60FCE" w:rsidRDefault="00B8632F" w:rsidP="00234DBC">
            <w:pPr>
              <w:pBdr>
                <w:top w:val="nil"/>
                <w:left w:val="nil"/>
                <w:bottom w:val="nil"/>
                <w:right w:val="nil"/>
                <w:between w:val="nil"/>
              </w:pBdr>
              <w:spacing w:line="276" w:lineRule="auto"/>
              <w:jc w:val="center"/>
              <w:rPr>
                <w:rFonts w:ascii="Poppins" w:eastAsia="Poppins" w:hAnsi="Poppins" w:cs="Poppins"/>
                <w:color w:val="002060"/>
              </w:rPr>
            </w:pPr>
            <w:r w:rsidRPr="00A60FCE">
              <w:rPr>
                <w:rFonts w:ascii="Poppins" w:eastAsia="Poppins" w:hAnsi="Poppins" w:cs="Poppins"/>
                <w:color w:val="002060"/>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73C3A1A" w14:textId="4064D31C" w:rsidR="00B8632F" w:rsidRPr="00A60FCE" w:rsidRDefault="00B8632F" w:rsidP="00234DBC">
            <w:pPr>
              <w:pBdr>
                <w:top w:val="nil"/>
                <w:left w:val="nil"/>
                <w:bottom w:val="nil"/>
                <w:right w:val="nil"/>
                <w:between w:val="nil"/>
              </w:pBdr>
              <w:spacing w:line="276" w:lineRule="auto"/>
              <w:jc w:val="center"/>
              <w:rPr>
                <w:rFonts w:ascii="Poppins" w:eastAsia="Poppins" w:hAnsi="Poppins" w:cs="Poppins"/>
                <w:b/>
                <w:bCs/>
                <w:color w:val="002060"/>
              </w:rPr>
            </w:pPr>
            <w:r w:rsidRPr="00A60FCE">
              <w:rPr>
                <w:rFonts w:ascii="Poppins" w:eastAsia="Poppins" w:hAnsi="Poppins" w:cs="Poppins"/>
                <w:b/>
                <w:bCs/>
                <w:color w:val="002060"/>
              </w:rPr>
              <w:t>224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C8DEBA9" w14:textId="2820708A" w:rsidR="00B8632F" w:rsidRDefault="00B8632F" w:rsidP="00234DBC">
            <w:pPr>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9681AC" w14:textId="4C36465A" w:rsidR="00B8632F" w:rsidRDefault="00B8632F" w:rsidP="00234DBC">
            <w:pPr>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20</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7F95DB4" w14:textId="0887B8F2" w:rsidR="00B8632F" w:rsidRDefault="00B8632F" w:rsidP="00234DBC">
            <w:pPr>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1</w:t>
            </w:r>
          </w:p>
        </w:tc>
      </w:tr>
      <w:tr w:rsidR="00B8632F" w14:paraId="5393A228"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218AC2E"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79250A7" w14:textId="407D954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2CFEBE" w14:textId="17884046"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9</w:t>
            </w:r>
            <w:r>
              <w:rPr>
                <w:rFonts w:ascii="Poppins" w:eastAsia="Poppins" w:hAnsi="Poppins" w:cs="Poppins"/>
                <w:color w:val="002060"/>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035A454" w14:textId="212D0D6D"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4EDF42C" w14:textId="05DFD10B"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51</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7BD04A9" w14:textId="5A007584"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15</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68CEF1" w14:textId="7A16D3E6"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45</w:t>
            </w:r>
            <w:r w:rsidR="00234DBC">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D7BDA8" w14:textId="365024DF" w:rsidR="00B8632F" w:rsidRDefault="00B8632F" w:rsidP="00234DBC">
            <w:pPr>
              <w:widowControl w:val="0"/>
              <w:spacing w:line="276" w:lineRule="auto"/>
              <w:jc w:val="center"/>
              <w:rPr>
                <w:rFonts w:ascii="Poppins" w:eastAsia="Poppins" w:hAnsi="Poppins" w:cs="Poppins"/>
                <w:color w:val="002060"/>
              </w:rPr>
            </w:pPr>
            <w:r w:rsidRPr="00B8632F">
              <w:rPr>
                <w:rFonts w:ascii="Poppins" w:eastAsia="Poppins" w:hAnsi="Poppins" w:cs="Poppins"/>
                <w:color w:val="002060"/>
              </w:rPr>
              <w:t>13</w:t>
            </w:r>
            <w:r w:rsidR="00234DBC">
              <w:rPr>
                <w:rFonts w:ascii="Poppins" w:eastAsia="Poppins" w:hAnsi="Poppins" w:cs="Poppins"/>
                <w:color w:val="002060"/>
              </w:rPr>
              <w:t>3</w:t>
            </w:r>
          </w:p>
        </w:tc>
      </w:tr>
      <w:tr w:rsidR="00B8632F" w14:paraId="2860516F"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1C0C759"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BAC93F9" w14:textId="4B56310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6B58DD9" w14:textId="219076A1"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78</w:t>
            </w:r>
            <w:r>
              <w:rPr>
                <w:rFonts w:ascii="Poppins" w:eastAsia="Poppins" w:hAnsi="Poppins" w:cs="Poppins"/>
                <w:color w:val="002060"/>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E0FA83B" w14:textId="6183F748"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24</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B5B694" w14:textId="6CBC2CB3"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B2A08C1" w14:textId="1E16C961"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9ECEC5" w14:textId="5E61D33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38</w:t>
            </w:r>
            <w:r w:rsidR="00234DBC">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56F42BE" w14:textId="4419747C"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10</w:t>
            </w:r>
          </w:p>
        </w:tc>
      </w:tr>
      <w:tr w:rsidR="00B8632F" w14:paraId="4665CD96"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1220E41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2DA4ABA" w14:textId="318AD963"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30 </w:t>
            </w:r>
            <w:proofErr w:type="spellStart"/>
            <w:r>
              <w:rPr>
                <w:rFonts w:ascii="Poppins" w:eastAsia="Poppins" w:hAnsi="Poppins" w:cs="Poppins"/>
                <w:color w:val="002060"/>
              </w:rPr>
              <w:t>sep</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B718049" w14:textId="48E5979D"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Pr>
                <w:rFonts w:ascii="Poppins" w:eastAsia="Poppins" w:hAnsi="Poppins" w:cs="Poppins"/>
                <w:color w:val="002060"/>
              </w:rPr>
              <w:t>10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C534BA2" w14:textId="57E6745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15</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2895AE6" w14:textId="46EE5A18"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A70E340" w14:textId="31AED20F"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7CAE2D9" w14:textId="29A29875"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26</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D6D5514" w14:textId="28F829E3" w:rsidR="00B8632F" w:rsidRDefault="00234DBC"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70</w:t>
            </w:r>
          </w:p>
        </w:tc>
      </w:tr>
      <w:tr w:rsidR="00B8632F" w14:paraId="75EEE777" w14:textId="77777777" w:rsidTr="00672A1B">
        <w:trPr>
          <w:trHeight w:val="364"/>
        </w:trPr>
        <w:tc>
          <w:tcPr>
            <w:tcW w:w="1980" w:type="dxa"/>
            <w:vMerge/>
            <w:tcBorders>
              <w:left w:val="single" w:sz="4" w:space="0" w:color="000000"/>
              <w:right w:val="single" w:sz="4" w:space="0" w:color="000000"/>
            </w:tcBorders>
            <w:shd w:val="clear" w:color="auto" w:fill="D9E2F3"/>
            <w:vAlign w:val="center"/>
          </w:tcPr>
          <w:p w14:paraId="4A8CCDDB"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6C226A6" w14:textId="5DF51573"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oct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1516AD9" w14:textId="3E4333E9"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42</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B7CD7AF" w14:textId="32D0A0B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F6B07AD" w14:textId="62CFC0A5"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24</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8124D0A" w14:textId="2CCBBB39"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12266A1" w14:textId="05DC8C7A"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22</w:t>
            </w:r>
            <w:r w:rsidR="00234DBC">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FC7FAD7" w14:textId="4417ABFE"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5</w:t>
            </w:r>
          </w:p>
        </w:tc>
      </w:tr>
      <w:tr w:rsidR="00B8632F" w14:paraId="1E6B891C"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932A68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72AA0D1" w14:textId="4D77B91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6858BB" w14:textId="5E71D66D"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51</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320B980" w14:textId="0ACBD37C"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15</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794CDA" w14:textId="4C97B452"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30</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D860982" w14:textId="7F3F0C9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A27908E" w14:textId="01D07FA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AE14046" w14:textId="449250B2" w:rsidR="00B8632F" w:rsidRDefault="00234DBC"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70</w:t>
            </w:r>
          </w:p>
        </w:tc>
      </w:tr>
      <w:tr w:rsidR="00B8632F" w14:paraId="6D7D2192"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1E77BC2F"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27B15B6" w14:textId="6EA7F2F8"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FCE19F" w14:textId="06E8FF71"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42</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E68905D" w14:textId="4CEA39B8"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C772682" w14:textId="791CC928"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20D4A8E" w14:textId="2C8BEC8A"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2F1F0D8" w14:textId="671846D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22</w:t>
            </w:r>
            <w:r w:rsidR="00234DBC">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6B15E57" w14:textId="22EA3DA6"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5</w:t>
            </w:r>
          </w:p>
        </w:tc>
      </w:tr>
      <w:tr w:rsidR="00B8632F" w14:paraId="1473EC47"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3FD8D753" w14:textId="7EFD87E1"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Tres Reyes 3*</w:t>
            </w:r>
          </w:p>
          <w:p w14:paraId="301265A5" w14:textId="440D917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Standar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CD24262" w14:textId="2442C14D"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9498278" w14:textId="7B5AC0A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52</w:t>
            </w:r>
            <w:r>
              <w:rPr>
                <w:rFonts w:ascii="Poppins" w:eastAsia="Poppins" w:hAnsi="Poppins" w:cs="Poppins"/>
                <w:color w:val="002060"/>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1EF967" w14:textId="2887A28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52CD05" w14:textId="4E36E33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w:t>
            </w:r>
            <w:r>
              <w:rPr>
                <w:rFonts w:ascii="Poppins" w:eastAsia="Poppins" w:hAnsi="Poppins" w:cs="Poppins"/>
                <w:color w:val="00206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A90022B" w14:textId="18D1990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1B02527" w14:textId="6A1C09F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sidR="00234DBC">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D8E3AD6" w14:textId="34EB4BE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5</w:t>
            </w:r>
          </w:p>
        </w:tc>
      </w:tr>
      <w:tr w:rsidR="00B8632F" w14:paraId="736F6CCF"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3E3C0CAD"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0BF1B1F" w14:textId="2FFE78A5"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E8038AB" w14:textId="784C405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w:t>
            </w:r>
            <w:r>
              <w:rPr>
                <w:rFonts w:ascii="Poppins" w:eastAsia="Poppins" w:hAnsi="Poppins" w:cs="Poppins"/>
                <w:color w:val="002060"/>
              </w:rPr>
              <w:t>20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80AF21A" w14:textId="7462AEC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6F6C48F" w14:textId="29A0BC5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3DF7831" w14:textId="776C4CA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F12CC43" w14:textId="5B1D783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41</w:t>
            </w:r>
            <w:r w:rsidR="00234DBC">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F3305B9" w14:textId="66686D9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20</w:t>
            </w:r>
          </w:p>
        </w:tc>
      </w:tr>
      <w:tr w:rsidR="00B8632F" w14:paraId="6FBDF4E4"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14AE42E7"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C495B93" w14:textId="50672B55"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54B176E" w14:textId="061202F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67</w:t>
            </w:r>
            <w:r>
              <w:rPr>
                <w:rFonts w:ascii="Poppins" w:eastAsia="Poppins" w:hAnsi="Poppins" w:cs="Poppins"/>
                <w:color w:val="002060"/>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CCEA8B5" w14:textId="73AEB23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20</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F2B081D" w14:textId="1A5E143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36</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0E30AA4" w14:textId="0728E1B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Pr>
                <w:rFonts w:ascii="Poppins" w:eastAsia="Poppins" w:hAnsi="Poppins" w:cs="Poppins"/>
                <w:color w:val="00206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11C01B5" w14:textId="0ABC642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34</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A7A4535" w14:textId="41CB023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sidR="00234DBC">
              <w:rPr>
                <w:rFonts w:ascii="Poppins" w:eastAsia="Poppins" w:hAnsi="Poppins" w:cs="Poppins"/>
                <w:color w:val="002060"/>
              </w:rPr>
              <w:t>7</w:t>
            </w:r>
          </w:p>
        </w:tc>
      </w:tr>
      <w:tr w:rsidR="00B8632F" w14:paraId="786BA186"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568CB95"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56FD9B" w14:textId="20F62A1B"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30 </w:t>
            </w:r>
            <w:proofErr w:type="spellStart"/>
            <w:r>
              <w:rPr>
                <w:rFonts w:ascii="Poppins" w:eastAsia="Poppins" w:hAnsi="Poppins" w:cs="Poppins"/>
                <w:color w:val="002060"/>
              </w:rPr>
              <w:t>sep</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44BDB0F" w14:textId="01C8032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53</w:t>
            </w:r>
            <w:r>
              <w:rPr>
                <w:rFonts w:ascii="Poppins" w:eastAsia="Poppins" w:hAnsi="Poppins" w:cs="Poppins"/>
                <w:color w:val="002060"/>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D1F8753" w14:textId="6C406A3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D9737D9" w14:textId="78B37E1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D463840" w14:textId="2A37B87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9E8E6D7" w14:textId="40DE2CB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w:t>
            </w:r>
            <w:r w:rsidR="00234DBC">
              <w:rPr>
                <w:rFonts w:ascii="Poppins" w:eastAsia="Poppins" w:hAnsi="Poppins" w:cs="Poppins"/>
                <w:color w:val="00206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EC75AF" w14:textId="3EF6889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5</w:t>
            </w:r>
          </w:p>
        </w:tc>
      </w:tr>
      <w:tr w:rsidR="00B8632F" w14:paraId="7323308D"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5420818C"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16B90A" w14:textId="1EBA199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oct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8C5A506" w14:textId="73E928B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w:t>
            </w:r>
            <w:r>
              <w:rPr>
                <w:rFonts w:ascii="Poppins" w:eastAsia="Poppins" w:hAnsi="Poppins" w:cs="Poppins"/>
                <w:color w:val="002060"/>
              </w:rPr>
              <w:t>40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158C2B3" w14:textId="432A420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5323FF8" w14:textId="3F8495B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24</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3CCD900" w14:textId="4107D19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AD888D" w14:textId="42F951B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23</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05C61DE" w14:textId="1A63395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9</w:t>
            </w:r>
          </w:p>
        </w:tc>
      </w:tr>
      <w:tr w:rsidR="00B8632F" w14:paraId="19ABEA76"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280A8630"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6CAB621" w14:textId="6473754A"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B9EFE6" w14:textId="3C3DA6B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Pr>
                <w:rFonts w:ascii="Poppins" w:eastAsia="Poppins" w:hAnsi="Poppins" w:cs="Poppins"/>
                <w:color w:val="002060"/>
              </w:rPr>
              <w:t>40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D351137" w14:textId="3E6B5B2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7E22978" w14:textId="237EB79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30</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A5DCD2A" w14:textId="280A768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B94A5AB" w14:textId="39CF533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28</w:t>
            </w:r>
            <w:r w:rsidR="00234DBC">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0A449B1" w14:textId="211694B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5</w:t>
            </w:r>
          </w:p>
        </w:tc>
      </w:tr>
      <w:tr w:rsidR="00B8632F" w14:paraId="709C4D01"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734E7E9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5A6861" w14:textId="3C6778C4"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86313B4" w14:textId="187210C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F7984A" w14:textId="50E1EB9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9A15B0" w14:textId="0847AB8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63EF3BB" w14:textId="0F7365B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8190AE7" w14:textId="2A36977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23</w:t>
            </w:r>
            <w:r w:rsidR="00234DBC">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3C3FBB5" w14:textId="6A02C7F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9</w:t>
            </w:r>
          </w:p>
        </w:tc>
      </w:tr>
      <w:tr w:rsidR="00B8632F" w14:paraId="630DF2BE"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08E850DA" w14:textId="5F52CA5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Kenton Palace 3*</w:t>
            </w:r>
          </w:p>
          <w:p w14:paraId="6C8FDFC7" w14:textId="491A1308"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Standar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688CC21" w14:textId="6EDF3A21"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0BEB20" w14:textId="32084FA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48</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947FBFF" w14:textId="4BC4DE6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99B4984" w14:textId="3821FEC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26</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5602BAB" w14:textId="2FB4A3A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577E303" w14:textId="621F907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28</w:t>
            </w:r>
            <w:r w:rsidR="00234DBC">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4CC427" w14:textId="658F1D0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9</w:t>
            </w:r>
          </w:p>
        </w:tc>
      </w:tr>
      <w:tr w:rsidR="00B8632F" w14:paraId="1AEF8137"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2926567D"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D0CFBA" w14:textId="04C5EB05"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BBDF5FF" w14:textId="7E86EC4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100</w:t>
            </w:r>
            <w:r>
              <w:rPr>
                <w:rFonts w:ascii="Poppins" w:eastAsia="Poppins" w:hAnsi="Poppins" w:cs="Poppins"/>
                <w:color w:val="002060"/>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1933943" w14:textId="6202295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08A279" w14:textId="6076F4C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53</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E4DBB6C" w14:textId="5ADAABF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15</w:t>
            </w:r>
            <w:r>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71BF24E" w14:textId="5E9FB06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578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62B6C89" w14:textId="60DA069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sidR="00234DBC">
              <w:rPr>
                <w:rFonts w:ascii="Poppins" w:eastAsia="Poppins" w:hAnsi="Poppins" w:cs="Poppins"/>
                <w:color w:val="002060"/>
              </w:rPr>
              <w:t>5</w:t>
            </w:r>
          </w:p>
        </w:tc>
      </w:tr>
      <w:tr w:rsidR="00B8632F" w14:paraId="312B91D9"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713CCC5B"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478B3CC" w14:textId="37D5C90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59672F2" w14:textId="5C68F03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77</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7C4A5F3" w14:textId="16103C3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24</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E1F34AB" w14:textId="735525C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41</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E345258" w14:textId="4B83D16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Pr>
                <w:rFonts w:ascii="Poppins" w:eastAsia="Poppins" w:hAnsi="Poppins" w:cs="Poppins"/>
                <w:color w:val="00206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47EC16" w14:textId="4B59187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45</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A38D40C" w14:textId="4CB9796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w:t>
            </w:r>
            <w:r w:rsidR="00234DBC">
              <w:rPr>
                <w:rFonts w:ascii="Poppins" w:eastAsia="Poppins" w:hAnsi="Poppins" w:cs="Poppins"/>
                <w:color w:val="002060"/>
              </w:rPr>
              <w:t>2</w:t>
            </w:r>
          </w:p>
        </w:tc>
      </w:tr>
      <w:tr w:rsidR="00B8632F" w14:paraId="68E52111"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F87023A"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96D6774" w14:textId="1F8CE8F5"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30 </w:t>
            </w:r>
            <w:proofErr w:type="spellStart"/>
            <w:r>
              <w:rPr>
                <w:rFonts w:ascii="Poppins" w:eastAsia="Poppins" w:hAnsi="Poppins" w:cs="Poppins"/>
                <w:color w:val="002060"/>
              </w:rPr>
              <w:t>sep</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52694B2" w14:textId="2489DDF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53</w:t>
            </w:r>
            <w:r>
              <w:rPr>
                <w:rFonts w:ascii="Poppins" w:eastAsia="Poppins" w:hAnsi="Poppins" w:cs="Poppins"/>
                <w:color w:val="002060"/>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4235C6A" w14:textId="581AAEB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9D09A1" w14:textId="50C3FCA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2872507" w14:textId="2BF97D3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9</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5A45894" w14:textId="3FBE52A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w:t>
            </w:r>
            <w:r w:rsidR="00234DBC">
              <w:rPr>
                <w:rFonts w:ascii="Poppins" w:eastAsia="Poppins" w:hAnsi="Poppins" w:cs="Poppins"/>
                <w:color w:val="00206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CE71A35" w14:textId="331D747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r>
      <w:tr w:rsidR="00B8632F" w14:paraId="693EAFAA"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393283C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1F5899C" w14:textId="7BD1BE51"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oct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3AD013C" w14:textId="2835182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48</w:t>
            </w:r>
            <w:r>
              <w:rPr>
                <w:rFonts w:ascii="Poppins" w:eastAsia="Poppins" w:hAnsi="Poppins" w:cs="Poppins"/>
                <w:color w:val="002060"/>
              </w:rPr>
              <w:t>7</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F15334A" w14:textId="69C5FB9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5D6537" w14:textId="6A9502F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900C5D3" w14:textId="3599625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DB1F722" w14:textId="384E46B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sidR="00234DBC">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F62B821" w14:textId="19E4478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9</w:t>
            </w:r>
          </w:p>
        </w:tc>
      </w:tr>
      <w:tr w:rsidR="00B8632F" w14:paraId="01BE6650"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24E5F94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980D0E" w14:textId="6C684345"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ene – </w:t>
            </w:r>
            <w:r>
              <w:rPr>
                <w:rFonts w:ascii="Poppins" w:eastAsia="Poppins" w:hAnsi="Poppins" w:cs="Poppins"/>
                <w:color w:val="002060"/>
              </w:rPr>
              <w:t>31 mar</w:t>
            </w:r>
            <w:r>
              <w:rPr>
                <w:rFonts w:ascii="Poppins" w:eastAsia="Poppins" w:hAnsi="Poppins" w:cs="Poppins"/>
                <w:color w:val="002060"/>
              </w:rPr>
              <w:t xml:space="preserve">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5398EC7" w14:textId="1DEE838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51</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C274714" w14:textId="2D70CCA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15</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DE9B7D" w14:textId="0C9F067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28</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BFFE05A" w14:textId="3976633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24EC3A7" w14:textId="7F05F20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sidR="00234DBC">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2B480D0" w14:textId="60AFB99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w:t>
            </w:r>
            <w:r w:rsidR="00234DBC">
              <w:rPr>
                <w:rFonts w:ascii="Poppins" w:eastAsia="Poppins" w:hAnsi="Poppins" w:cs="Poppins"/>
                <w:color w:val="002060"/>
              </w:rPr>
              <w:t>4</w:t>
            </w:r>
          </w:p>
        </w:tc>
      </w:tr>
      <w:tr w:rsidR="00B8632F" w14:paraId="673F1B86"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0067BEC4"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0E256C" w14:textId="1ADE3E88"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4BE5DE5" w14:textId="22B6181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49</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24F693" w14:textId="411BDB0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314642F" w14:textId="70686FD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0541F70" w14:textId="00C2483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46E6A6" w14:textId="17E1390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sidR="00234DBC">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0B72C8" w14:textId="4EDA5FF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9</w:t>
            </w:r>
          </w:p>
        </w:tc>
      </w:tr>
      <w:tr w:rsidR="00B8632F" w14:paraId="5698FB5A"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44EAC50E" w14:textId="0629FC93"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Gran Hotel Panamericano 4*</w:t>
            </w:r>
          </w:p>
          <w:p w14:paraId="243CA867" w14:textId="13CB3C04"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Stándar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6154126" w14:textId="295ADD0C"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711E74" w14:textId="6E3D610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w:t>
            </w:r>
            <w:r>
              <w:rPr>
                <w:rFonts w:ascii="Poppins" w:eastAsia="Poppins" w:hAnsi="Poppins" w:cs="Poppins"/>
                <w:color w:val="002060"/>
              </w:rPr>
              <w:t>90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6AA2533" w14:textId="2B9016A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862064C" w14:textId="7DE0282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398533F" w14:textId="24676A0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Pr>
                <w:rFonts w:ascii="Poppins" w:eastAsia="Poppins" w:hAnsi="Poppins" w:cs="Poppins"/>
                <w:color w:val="00206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BE7639" w14:textId="57F4823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26</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CA367C" w14:textId="74B662B1" w:rsidR="00B8632F" w:rsidRPr="00B8632F" w:rsidRDefault="00234DBC"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70</w:t>
            </w:r>
          </w:p>
        </w:tc>
      </w:tr>
      <w:tr w:rsidR="00B8632F" w14:paraId="52988045"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45EF9066"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28377B1" w14:textId="1DDEE084"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8938496" w14:textId="3363E6E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84</w:t>
            </w:r>
            <w:r>
              <w:rPr>
                <w:rFonts w:ascii="Poppins" w:eastAsia="Poppins" w:hAnsi="Poppins" w:cs="Poppins"/>
                <w:color w:val="002060"/>
              </w:rPr>
              <w:t>4</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E524CAE" w14:textId="117A6BF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26</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6546F0D" w14:textId="7CCF6E9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w:t>
            </w:r>
            <w:r>
              <w:rPr>
                <w:rFonts w:ascii="Poppins" w:eastAsia="Poppins" w:hAnsi="Poppins" w:cs="Poppins"/>
                <w:color w:val="00206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0351646" w14:textId="0FE7DDC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w:t>
            </w:r>
            <w:r>
              <w:rPr>
                <w:rFonts w:ascii="Poppins" w:eastAsia="Poppins" w:hAnsi="Poppins" w:cs="Poppins"/>
                <w:color w:val="00206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FA43905" w14:textId="45B0389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sidR="00234DBC">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A2C5A7F" w14:textId="5D617D2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5</w:t>
            </w:r>
          </w:p>
        </w:tc>
      </w:tr>
      <w:tr w:rsidR="00B8632F" w14:paraId="44E9F4B7"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3F7DB18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40F84EB" w14:textId="0A57E28D"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26B0A27" w14:textId="3B25E1C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61</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F7171C2" w14:textId="7C0D327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18</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E25CF0F" w14:textId="077987D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33</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B853309" w14:textId="17EC663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003D024" w14:textId="38C1E01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54AFD2" w14:textId="710F7D74" w:rsidR="00B8632F" w:rsidRPr="00B8632F" w:rsidRDefault="00234DBC"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90</w:t>
            </w:r>
          </w:p>
        </w:tc>
      </w:tr>
      <w:tr w:rsidR="00B8632F" w14:paraId="67C0C80B"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5E5DD9C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77DA0B" w14:textId="689AF058"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30 </w:t>
            </w:r>
            <w:proofErr w:type="spellStart"/>
            <w:r>
              <w:rPr>
                <w:rFonts w:ascii="Poppins" w:eastAsia="Poppins" w:hAnsi="Poppins" w:cs="Poppins"/>
                <w:color w:val="002060"/>
              </w:rPr>
              <w:t>sep</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DF4A76B" w14:textId="76EC9B6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Pr>
                <w:rFonts w:ascii="Poppins" w:eastAsia="Poppins" w:hAnsi="Poppins" w:cs="Poppins"/>
                <w:color w:val="002060"/>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DC7A264" w14:textId="340BB21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EADAD2B" w14:textId="1FAA0DE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w:t>
            </w:r>
            <w:r>
              <w:rPr>
                <w:rFonts w:ascii="Poppins" w:eastAsia="Poppins" w:hAnsi="Poppins" w:cs="Poppins"/>
                <w:color w:val="00206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7D93877" w14:textId="75BAFC5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581202" w14:textId="195A800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24</w:t>
            </w:r>
            <w:r w:rsidR="00234DBC">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4B7BC55" w14:textId="7E54E52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sidR="00234DBC">
              <w:rPr>
                <w:rFonts w:ascii="Poppins" w:eastAsia="Poppins" w:hAnsi="Poppins" w:cs="Poppins"/>
                <w:color w:val="002060"/>
              </w:rPr>
              <w:t>2</w:t>
            </w:r>
          </w:p>
        </w:tc>
      </w:tr>
      <w:tr w:rsidR="00B8632F" w14:paraId="46CAC6A4"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9C72C8E"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9052645" w14:textId="1B0357DB"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oct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599E102" w14:textId="4A5A4C7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41</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59EF8E" w14:textId="0CCB0A4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47EEBB" w14:textId="5F1CE42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23</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9E5519" w14:textId="2395678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60</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337FC4" w14:textId="52848D2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22</w:t>
            </w:r>
            <w:r w:rsidR="00234DBC">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B95A52" w14:textId="4C1C0F0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w:t>
            </w:r>
            <w:r w:rsidR="00234DBC">
              <w:rPr>
                <w:rFonts w:ascii="Poppins" w:eastAsia="Poppins" w:hAnsi="Poppins" w:cs="Poppins"/>
                <w:color w:val="002060"/>
              </w:rPr>
              <w:t>8</w:t>
            </w:r>
          </w:p>
        </w:tc>
      </w:tr>
      <w:tr w:rsidR="00B8632F" w14:paraId="68548D90"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C336D06"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EA6B28" w14:textId="3F01952C"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ene – </w:t>
            </w:r>
            <w:r>
              <w:rPr>
                <w:rFonts w:ascii="Poppins" w:eastAsia="Poppins" w:hAnsi="Poppins" w:cs="Poppins"/>
                <w:color w:val="002060"/>
              </w:rPr>
              <w:t>28 feb</w:t>
            </w:r>
            <w:r>
              <w:rPr>
                <w:rFonts w:ascii="Poppins" w:eastAsia="Poppins" w:hAnsi="Poppins" w:cs="Poppins"/>
                <w:color w:val="002060"/>
              </w:rPr>
              <w:t xml:space="preserve">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B1D8744" w14:textId="3359BE9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DB1C35" w14:textId="584F139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ED61BA8" w14:textId="612759D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6EFE65C" w14:textId="21B1E19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C65013B" w14:textId="0669368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9ED1BEA" w14:textId="53509D5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w:t>
            </w:r>
            <w:r w:rsidR="00234DBC">
              <w:rPr>
                <w:rFonts w:ascii="Poppins" w:eastAsia="Poppins" w:hAnsi="Poppins" w:cs="Poppins"/>
                <w:color w:val="002060"/>
              </w:rPr>
              <w:t>3</w:t>
            </w:r>
          </w:p>
        </w:tc>
      </w:tr>
      <w:tr w:rsidR="00B8632F" w14:paraId="3208B299"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0EC7B7F0"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EE837E0" w14:textId="72757D48"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w:t>
            </w:r>
            <w:r>
              <w:rPr>
                <w:rFonts w:ascii="Poppins" w:eastAsia="Poppins" w:hAnsi="Poppins" w:cs="Poppins"/>
                <w:color w:val="002060"/>
              </w:rPr>
              <w:t>1</w:t>
            </w:r>
            <w:r>
              <w:rPr>
                <w:rFonts w:ascii="Poppins" w:eastAsia="Poppins" w:hAnsi="Poppins" w:cs="Poppins"/>
                <w:color w:val="002060"/>
              </w:rPr>
              <w:t xml:space="preserve"> </w:t>
            </w:r>
            <w:r>
              <w:rPr>
                <w:rFonts w:ascii="Poppins" w:eastAsia="Poppins" w:hAnsi="Poppins" w:cs="Poppins"/>
                <w:color w:val="002060"/>
              </w:rPr>
              <w:t>mar</w:t>
            </w:r>
            <w:r>
              <w:rPr>
                <w:rFonts w:ascii="Poppins" w:eastAsia="Poppins" w:hAnsi="Poppins" w:cs="Poppins"/>
                <w:color w:val="002060"/>
              </w:rPr>
              <w:t xml:space="preserve">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B43D01" w14:textId="3610D5E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48</w:t>
            </w:r>
            <w:r>
              <w:rPr>
                <w:rFonts w:ascii="Poppins" w:eastAsia="Poppins" w:hAnsi="Poppins" w:cs="Poppins"/>
                <w:color w:val="002060"/>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69524C9" w14:textId="57C801B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2B0E931" w14:textId="48FA45B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27</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7EEE328" w14:textId="0CA91E2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70</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28D2DCD" w14:textId="57058D3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26</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D22FB1F" w14:textId="3348F07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sidR="00234DBC">
              <w:rPr>
                <w:rFonts w:ascii="Poppins" w:eastAsia="Poppins" w:hAnsi="Poppins" w:cs="Poppins"/>
                <w:color w:val="002060"/>
              </w:rPr>
              <w:t>7</w:t>
            </w:r>
          </w:p>
        </w:tc>
      </w:tr>
      <w:tr w:rsidR="00B8632F" w14:paraId="37835DA9"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544280C9"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6537E42" w14:textId="3175A639"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C1F5849" w14:textId="6ADEFFB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98AA5BC" w14:textId="0E0722F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705067F" w14:textId="6060950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D710DF" w14:textId="0E8F708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3AF39F1" w14:textId="4755F0C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44EA100" w14:textId="280C507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w:t>
            </w:r>
            <w:r w:rsidR="00234DBC">
              <w:rPr>
                <w:rFonts w:ascii="Poppins" w:eastAsia="Poppins" w:hAnsi="Poppins" w:cs="Poppins"/>
                <w:color w:val="002060"/>
              </w:rPr>
              <w:t>3</w:t>
            </w:r>
          </w:p>
        </w:tc>
      </w:tr>
      <w:tr w:rsidR="00B8632F" w14:paraId="792FF6FC"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66914802" w14:textId="5A1CC1CF"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Cacique Inacayal 4*</w:t>
            </w:r>
          </w:p>
          <w:p w14:paraId="720BAE62" w14:textId="76CA2A29"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Standar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52DC908" w14:textId="7383815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886133F" w14:textId="7FE4D27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57</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A9D1B7A" w14:textId="4064B79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833C4A8" w14:textId="7378A0B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0C1064" w14:textId="4E05713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ADD7804" w14:textId="4380E3D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37</w:t>
            </w:r>
            <w:r w:rsidR="00234DBC">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D51E0F5" w14:textId="2613543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sidR="00234DBC">
              <w:rPr>
                <w:rFonts w:ascii="Poppins" w:eastAsia="Poppins" w:hAnsi="Poppins" w:cs="Poppins"/>
                <w:color w:val="002060"/>
              </w:rPr>
              <w:t>8</w:t>
            </w:r>
          </w:p>
        </w:tc>
      </w:tr>
      <w:tr w:rsidR="00B8632F" w14:paraId="44A33FD9"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4023159C"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D00E973" w14:textId="1704E20F"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708AA35" w14:textId="4AB9FE5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132</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2768D65" w14:textId="3163C7D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42</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91B22E1" w14:textId="46D9F7E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w:t>
            </w:r>
            <w:r>
              <w:rPr>
                <w:rFonts w:ascii="Poppins" w:eastAsia="Poppins" w:hAnsi="Poppins" w:cs="Poppins"/>
                <w:color w:val="00206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115B447" w14:textId="41A4FE3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21</w:t>
            </w:r>
            <w:r>
              <w:rPr>
                <w:rFonts w:ascii="Poppins" w:eastAsia="Poppins" w:hAnsi="Poppins" w:cs="Poppins"/>
                <w:color w:val="00206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8B1FDE1" w14:textId="196E9AE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69</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F6584C5" w14:textId="0A7CAF0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21</w:t>
            </w:r>
            <w:r w:rsidR="00234DBC">
              <w:rPr>
                <w:rFonts w:ascii="Poppins" w:eastAsia="Poppins" w:hAnsi="Poppins" w:cs="Poppins"/>
                <w:color w:val="002060"/>
              </w:rPr>
              <w:t>2</w:t>
            </w:r>
          </w:p>
        </w:tc>
      </w:tr>
      <w:tr w:rsidR="00B8632F" w14:paraId="6B10A693"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45D55035"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72DC12" w14:textId="3161270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87157B7" w14:textId="709B857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95</w:t>
            </w:r>
            <w:r>
              <w:rPr>
                <w:rFonts w:ascii="Poppins" w:eastAsia="Poppins" w:hAnsi="Poppins" w:cs="Poppins"/>
                <w:color w:val="002060"/>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F3EAB4B" w14:textId="6A803DB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30</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23E55B5" w14:textId="2C69B30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50</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C6AC52A" w14:textId="0E2966D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50</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71AAFE1" w14:textId="12555A2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48</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DA197E" w14:textId="189EAAA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sidR="00234DBC">
              <w:rPr>
                <w:rFonts w:ascii="Poppins" w:eastAsia="Poppins" w:hAnsi="Poppins" w:cs="Poppins"/>
                <w:color w:val="002060"/>
              </w:rPr>
              <w:t>2</w:t>
            </w:r>
          </w:p>
        </w:tc>
      </w:tr>
      <w:tr w:rsidR="00B8632F" w14:paraId="0429BFB6"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78D3514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DE1348E" w14:textId="04517E03"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w:t>
            </w:r>
            <w:proofErr w:type="spellStart"/>
            <w:r>
              <w:rPr>
                <w:rFonts w:ascii="Poppins" w:eastAsia="Poppins" w:hAnsi="Poppins" w:cs="Poppins"/>
                <w:color w:val="002060"/>
              </w:rPr>
              <w:t>sep</w:t>
            </w:r>
            <w:proofErr w:type="spellEnd"/>
            <w:r>
              <w:rPr>
                <w:rFonts w:ascii="Poppins" w:eastAsia="Poppins" w:hAnsi="Poppins" w:cs="Poppins"/>
                <w:color w:val="002060"/>
              </w:rPr>
              <w:t xml:space="preserve"> </w:t>
            </w:r>
            <w:r>
              <w:rPr>
                <w:rFonts w:ascii="Poppins" w:eastAsia="Poppins" w:hAnsi="Poppins" w:cs="Poppins"/>
                <w:color w:val="002060"/>
              </w:rPr>
              <w:t>– 3</w:t>
            </w:r>
            <w:r>
              <w:rPr>
                <w:rFonts w:ascii="Poppins" w:eastAsia="Poppins" w:hAnsi="Poppins" w:cs="Poppins"/>
                <w:color w:val="002060"/>
              </w:rPr>
              <w:t>1</w:t>
            </w:r>
            <w:r>
              <w:rPr>
                <w:rFonts w:ascii="Poppins" w:eastAsia="Poppins" w:hAnsi="Poppins" w:cs="Poppins"/>
                <w:color w:val="002060"/>
              </w:rPr>
              <w:t xml:space="preserve"> </w:t>
            </w:r>
            <w:r>
              <w:rPr>
                <w:rFonts w:ascii="Poppins" w:eastAsia="Poppins" w:hAnsi="Poppins" w:cs="Poppins"/>
                <w:color w:val="002060"/>
              </w:rPr>
              <w:t>dic</w:t>
            </w:r>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3AA14DD" w14:textId="160EA38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EEF1DA1" w14:textId="5E244D7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507DEF" w14:textId="3C34F82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w:t>
            </w:r>
            <w:r>
              <w:rPr>
                <w:rFonts w:ascii="Poppins" w:eastAsia="Poppins" w:hAnsi="Poppins" w:cs="Poppins"/>
                <w:color w:val="00206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8FC0880" w14:textId="6596E02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7DEE5B4" w14:textId="5529168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37</w:t>
            </w:r>
            <w:r w:rsidR="00234DBC">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D1EDDA4" w14:textId="2474DF6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sidR="00234DBC">
              <w:rPr>
                <w:rFonts w:ascii="Poppins" w:eastAsia="Poppins" w:hAnsi="Poppins" w:cs="Poppins"/>
                <w:color w:val="002060"/>
              </w:rPr>
              <w:t>8</w:t>
            </w:r>
          </w:p>
        </w:tc>
      </w:tr>
      <w:tr w:rsidR="00B8632F" w14:paraId="567E6011"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50AC688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321055" w14:textId="5E8BAAE7"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8A93CD4" w14:textId="4B39FC4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w:t>
            </w:r>
            <w:r>
              <w:rPr>
                <w:rFonts w:ascii="Poppins" w:eastAsia="Poppins" w:hAnsi="Poppins" w:cs="Poppins"/>
                <w:color w:val="002060"/>
              </w:rPr>
              <w:t>40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F8F9AD0" w14:textId="5B2DF74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332DE14" w14:textId="433AE7E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45</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17E67CE" w14:textId="7DF95B4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Pr>
                <w:rFonts w:ascii="Poppins" w:eastAsia="Poppins" w:hAnsi="Poppins" w:cs="Poppins"/>
                <w:color w:val="002060"/>
              </w:rPr>
              <w:t>30</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96108B4" w14:textId="1C5D861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47</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A97A413" w14:textId="788EB89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w:t>
            </w:r>
            <w:r w:rsidR="00234DBC">
              <w:rPr>
                <w:rFonts w:ascii="Poppins" w:eastAsia="Poppins" w:hAnsi="Poppins" w:cs="Poppins"/>
                <w:color w:val="002060"/>
              </w:rPr>
              <w:t>7</w:t>
            </w:r>
          </w:p>
        </w:tc>
      </w:tr>
      <w:tr w:rsidR="00B8632F" w14:paraId="22A5A824"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49384CFC"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FEE2D1A" w14:textId="357EB62D"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F44F1D9" w14:textId="7B13203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2FEDC89" w14:textId="6F266B7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65F5148" w14:textId="26C47DC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1BE0501" w14:textId="2E9206E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1D2ED00" w14:textId="5311478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38</w:t>
            </w:r>
            <w:r w:rsidR="00234DBC">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3DAF996" w14:textId="4673E19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sidR="00234DBC">
              <w:rPr>
                <w:rFonts w:ascii="Poppins" w:eastAsia="Poppins" w:hAnsi="Poppins" w:cs="Poppins"/>
                <w:color w:val="002060"/>
              </w:rPr>
              <w:t>8</w:t>
            </w:r>
          </w:p>
        </w:tc>
      </w:tr>
      <w:tr w:rsidR="00B8632F" w14:paraId="570E877A"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2F402DA3" w14:textId="7D18D68F"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NH Edelweiss 4*</w:t>
            </w:r>
          </w:p>
          <w:p w14:paraId="48302CD8" w14:textId="6130FB64"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Standar</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B35240C" w14:textId="3E090A7A"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0B4C86F" w14:textId="63FF1A7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57</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27A2FB3" w14:textId="616D1E3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84DD03" w14:textId="383FF7D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31</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81FA704" w14:textId="589447B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156FFA6" w14:textId="09D2246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34</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19A49D0" w14:textId="5809CED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sidR="00234DBC">
              <w:rPr>
                <w:rFonts w:ascii="Poppins" w:eastAsia="Poppins" w:hAnsi="Poppins" w:cs="Poppins"/>
                <w:color w:val="002060"/>
              </w:rPr>
              <w:t>9</w:t>
            </w:r>
          </w:p>
        </w:tc>
      </w:tr>
      <w:tr w:rsidR="00B8632F" w14:paraId="0A95EA6E"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370482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58C2102" w14:textId="7BE3ADFA"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BDB2FB4" w14:textId="7518F92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139</w:t>
            </w:r>
            <w:r>
              <w:rPr>
                <w:rFonts w:ascii="Poppins" w:eastAsia="Poppins" w:hAnsi="Poppins" w:cs="Poppins"/>
                <w:color w:val="002060"/>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2C1EE66" w14:textId="599F54D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E38902" w14:textId="3681583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72</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0BF648" w14:textId="004B47E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22</w:t>
            </w:r>
            <w:r>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DF3F8DB" w14:textId="1834945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69</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39EB516" w14:textId="3929416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21</w:t>
            </w:r>
            <w:r w:rsidR="00234DBC">
              <w:rPr>
                <w:rFonts w:ascii="Poppins" w:eastAsia="Poppins" w:hAnsi="Poppins" w:cs="Poppins"/>
                <w:color w:val="002060"/>
              </w:rPr>
              <w:t>2</w:t>
            </w:r>
          </w:p>
        </w:tc>
      </w:tr>
      <w:tr w:rsidR="00B8632F" w14:paraId="13B6270F"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000007C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C361DDB" w14:textId="689650D8"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3240A83" w14:textId="10D52F8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110</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8B434CE" w14:textId="33F5961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35</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5AAE49" w14:textId="530F4C3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DCEC48" w14:textId="3B36248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7613DC0" w14:textId="4DFC55C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56</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88AE669" w14:textId="14F90B7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70</w:t>
            </w:r>
          </w:p>
        </w:tc>
      </w:tr>
      <w:tr w:rsidR="00B8632F" w14:paraId="56734637"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4E0526EA"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6B2CF40" w14:textId="69A86694"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w:t>
            </w:r>
            <w:proofErr w:type="spellStart"/>
            <w:r>
              <w:rPr>
                <w:rFonts w:ascii="Poppins" w:eastAsia="Poppins" w:hAnsi="Poppins" w:cs="Poppins"/>
                <w:color w:val="002060"/>
              </w:rPr>
              <w:t>sep</w:t>
            </w:r>
            <w:proofErr w:type="spellEnd"/>
            <w:r>
              <w:rPr>
                <w:rFonts w:ascii="Poppins" w:eastAsia="Poppins" w:hAnsi="Poppins" w:cs="Poppins"/>
                <w:color w:val="002060"/>
              </w:rPr>
              <w:t xml:space="preserve">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4C5A7D7" w14:textId="4576D95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67</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DC49190" w14:textId="4E0E371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20</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9110C77" w14:textId="6C91031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36</w:t>
            </w:r>
            <w:r>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E181230" w14:textId="160562A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Pr>
                <w:rFonts w:ascii="Poppins" w:eastAsia="Poppins" w:hAnsi="Poppins" w:cs="Poppins"/>
                <w:color w:val="00206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C7E96EE" w14:textId="49B24AD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38</w:t>
            </w:r>
            <w:r w:rsidR="00234DBC">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F70D39E" w14:textId="026586E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w:t>
            </w:r>
            <w:r w:rsidR="00234DBC">
              <w:rPr>
                <w:rFonts w:ascii="Poppins" w:eastAsia="Poppins" w:hAnsi="Poppins" w:cs="Poppins"/>
                <w:color w:val="002060"/>
              </w:rPr>
              <w:t>9</w:t>
            </w:r>
          </w:p>
        </w:tc>
      </w:tr>
      <w:tr w:rsidR="00B8632F" w14:paraId="63E1385A"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1F598286"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7F120A7" w14:textId="7C741C1F"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87E7592" w14:textId="6544131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92</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711FC7" w14:textId="11A4F6F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28</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CDD08E8" w14:textId="668B5FB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49</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6AB909B" w14:textId="51C0D69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4</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ED792E7" w14:textId="34C093D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47</w:t>
            </w:r>
            <w:r w:rsidR="00234DBC">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F2B86DB" w14:textId="56343D8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13</w:t>
            </w:r>
            <w:r w:rsidR="00234DBC">
              <w:rPr>
                <w:rFonts w:ascii="Poppins" w:eastAsia="Poppins" w:hAnsi="Poppins" w:cs="Poppins"/>
                <w:color w:val="002060"/>
              </w:rPr>
              <w:t>8</w:t>
            </w:r>
          </w:p>
        </w:tc>
      </w:tr>
      <w:tr w:rsidR="00B8632F" w14:paraId="147A4DD4"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523BC8C2"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A91A22D" w14:textId="0D67C1BC"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007812D" w14:textId="2E54AB0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58</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AF3533E" w14:textId="6745304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17</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CD5EB2" w14:textId="6F43CE9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B69F17" w14:textId="67E8615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10219AF" w14:textId="4D2FE6A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35</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8A030BB" w14:textId="793C90F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sidR="00234DBC">
              <w:rPr>
                <w:rFonts w:ascii="Poppins" w:eastAsia="Poppins" w:hAnsi="Poppins" w:cs="Poppins"/>
                <w:color w:val="002060"/>
              </w:rPr>
              <w:t>9</w:t>
            </w:r>
          </w:p>
        </w:tc>
      </w:tr>
      <w:tr w:rsidR="00B8632F" w14:paraId="0784EB5E"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54E3C5F1" w14:textId="07F306FB"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Villa </w:t>
            </w:r>
            <w:proofErr w:type="spellStart"/>
            <w:r>
              <w:rPr>
                <w:rFonts w:ascii="Poppins" w:eastAsia="Poppins" w:hAnsi="Poppins" w:cs="Poppins"/>
                <w:color w:val="002060"/>
              </w:rPr>
              <w:t>Huinid</w:t>
            </w:r>
            <w:proofErr w:type="spellEnd"/>
            <w:r>
              <w:rPr>
                <w:rFonts w:ascii="Poppins" w:eastAsia="Poppins" w:hAnsi="Poppins" w:cs="Poppins"/>
                <w:color w:val="002060"/>
              </w:rPr>
              <w:t xml:space="preserve"> Bustillo 5*</w:t>
            </w:r>
          </w:p>
          <w:p w14:paraId="330873F7" w14:textId="4C318695"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Hab. Senior</w:t>
            </w: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6559C2D" w14:textId="353DA811"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D555531" w14:textId="2F98947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Pr>
                <w:rFonts w:ascii="Poppins" w:eastAsia="Poppins" w:hAnsi="Poppins" w:cs="Poppins"/>
                <w:color w:val="002060"/>
              </w:rPr>
              <w:t>30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B239C0" w14:textId="2020662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95E6BD1" w14:textId="04A73A1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w:t>
            </w:r>
            <w:r>
              <w:rPr>
                <w:rFonts w:ascii="Poppins" w:eastAsia="Poppins" w:hAnsi="Poppins" w:cs="Poppins"/>
                <w:color w:val="00206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5B0E70" w14:textId="6A60434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E45AC8A" w14:textId="7F2C359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1F8F968" w14:textId="7CD3236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r>
      <w:tr w:rsidR="00B8632F" w14:paraId="0E1B411A"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11462DCC"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C57AADF" w14:textId="19656699"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A431CF4" w14:textId="7CB14B2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147</w:t>
            </w:r>
            <w:r>
              <w:rPr>
                <w:rFonts w:ascii="Poppins" w:eastAsia="Poppins" w:hAnsi="Poppins" w:cs="Poppins"/>
                <w:color w:val="002060"/>
              </w:rPr>
              <w:t>8</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BBAA4B7" w14:textId="5C780BF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47</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24DE5C9" w14:textId="056FF60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76</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17519AD" w14:textId="2020E45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23</w:t>
            </w:r>
            <w:r>
              <w:rPr>
                <w:rFonts w:ascii="Poppins" w:eastAsia="Poppins" w:hAnsi="Poppins" w:cs="Poppins"/>
                <w:color w:val="00206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466CA88" w14:textId="18B28CB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67</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6747E3A" w14:textId="63CF7D4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20</w:t>
            </w:r>
            <w:r w:rsidR="00234DBC">
              <w:rPr>
                <w:rFonts w:ascii="Poppins" w:eastAsia="Poppins" w:hAnsi="Poppins" w:cs="Poppins"/>
                <w:color w:val="002060"/>
              </w:rPr>
              <w:t>5</w:t>
            </w:r>
          </w:p>
        </w:tc>
      </w:tr>
      <w:tr w:rsidR="00B8632F" w14:paraId="21A58562"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469D479B"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AD0D1E3" w14:textId="621DCDED"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810BD5E" w14:textId="595D686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93</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3D9911" w14:textId="61C0F50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725D373" w14:textId="2192810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49</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12DDE6A" w14:textId="4C385E4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7BA30E5" w14:textId="3FC9B34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sidR="00234DBC">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CF2975D" w14:textId="0C60F2E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r>
      <w:tr w:rsidR="00B8632F" w14:paraId="3796A48E"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5FAB5B9"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E1A7217" w14:textId="2C71EED7"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w:t>
            </w:r>
            <w:proofErr w:type="spellStart"/>
            <w:r>
              <w:rPr>
                <w:rFonts w:ascii="Poppins" w:eastAsia="Poppins" w:hAnsi="Poppins" w:cs="Poppins"/>
                <w:color w:val="002060"/>
              </w:rPr>
              <w:t>sep</w:t>
            </w:r>
            <w:proofErr w:type="spellEnd"/>
            <w:r>
              <w:rPr>
                <w:rFonts w:ascii="Poppins" w:eastAsia="Poppins" w:hAnsi="Poppins" w:cs="Poppins"/>
                <w:color w:val="002060"/>
              </w:rPr>
              <w:t xml:space="preserve">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797CE2C" w14:textId="3A1C3DA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60</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5CD4473" w14:textId="038F542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18</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EC7E125" w14:textId="12C9060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151B77" w14:textId="5D224E1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Pr>
                <w:rFonts w:ascii="Poppins" w:eastAsia="Poppins" w:hAnsi="Poppins" w:cs="Poppins"/>
                <w:color w:val="00206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5CB6198" w14:textId="56E2D22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66BFB5B" w14:textId="08F94D9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9</w:t>
            </w:r>
          </w:p>
        </w:tc>
      </w:tr>
      <w:tr w:rsidR="00B8632F" w14:paraId="41AEEB8F"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08869386"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DD62C3C" w14:textId="3122F0D9"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C6BC840" w14:textId="34D214A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Pr>
                <w:rFonts w:ascii="Poppins" w:eastAsia="Poppins" w:hAnsi="Poppins" w:cs="Poppins"/>
                <w:color w:val="002060"/>
              </w:rPr>
              <w:t>40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DEDF98C" w14:textId="1432C1B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29</w:t>
            </w:r>
            <w:r>
              <w:rPr>
                <w:rFonts w:ascii="Poppins" w:eastAsia="Poppins" w:hAnsi="Poppins" w:cs="Poppins"/>
                <w:color w:val="00206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8B2F79" w14:textId="2101091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50</w:t>
            </w:r>
            <w:r>
              <w:rPr>
                <w:rFonts w:ascii="Poppins" w:eastAsia="Poppins" w:hAnsi="Poppins" w:cs="Poppins"/>
                <w:color w:val="00206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FA916F6" w14:textId="2223EC1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14</w:t>
            </w:r>
            <w:r>
              <w:rPr>
                <w:rFonts w:ascii="Poppins" w:eastAsia="Poppins" w:hAnsi="Poppins" w:cs="Poppins"/>
                <w:color w:val="002060"/>
              </w:rPr>
              <w:t>7</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4E2CBAF" w14:textId="54AF9687"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sidR="00234DBC">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BACDD34" w14:textId="6CD2149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r>
      <w:tr w:rsidR="00B8632F" w14:paraId="25A5014B"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6E8F945A"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3B44DF" w14:textId="247E82FC"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DCDE260" w14:textId="75DF1216"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60</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E723BA9" w14:textId="20F10B8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18</w:t>
            </w:r>
            <w:r>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F67CAD6" w14:textId="3821728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33</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BDD6B1A" w14:textId="5C21F08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w:t>
            </w:r>
            <w:r w:rsidR="00234DBC">
              <w:rPr>
                <w:rFonts w:ascii="Poppins" w:eastAsia="Poppins" w:hAnsi="Poppins" w:cs="Poppins"/>
                <w:color w:val="002060"/>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862ABED" w14:textId="7E12562B"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30</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C6A50A7" w14:textId="58EB4BD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w:t>
            </w:r>
            <w:r w:rsidR="00234DBC">
              <w:rPr>
                <w:rFonts w:ascii="Poppins" w:eastAsia="Poppins" w:hAnsi="Poppins" w:cs="Poppins"/>
                <w:color w:val="002060"/>
              </w:rPr>
              <w:t>9</w:t>
            </w:r>
          </w:p>
        </w:tc>
      </w:tr>
      <w:tr w:rsidR="00B8632F" w14:paraId="07DDDEA6" w14:textId="77777777" w:rsidTr="00672A1B">
        <w:trPr>
          <w:trHeight w:val="220"/>
        </w:trPr>
        <w:tc>
          <w:tcPr>
            <w:tcW w:w="1980" w:type="dxa"/>
            <w:vMerge w:val="restart"/>
            <w:tcBorders>
              <w:top w:val="single" w:sz="4" w:space="0" w:color="000000"/>
              <w:left w:val="single" w:sz="4" w:space="0" w:color="000000"/>
              <w:right w:val="single" w:sz="4" w:space="0" w:color="000000"/>
            </w:tcBorders>
            <w:shd w:val="clear" w:color="auto" w:fill="D9E2F3"/>
            <w:vAlign w:val="center"/>
          </w:tcPr>
          <w:p w14:paraId="01188D27"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Alma del Lago 5*</w:t>
            </w:r>
          </w:p>
          <w:p w14:paraId="462F5FEE" w14:textId="44C05663"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Pr>
                <w:rFonts w:ascii="Poppins" w:eastAsia="Poppins" w:hAnsi="Poppins" w:cs="Poppins"/>
                <w:color w:val="002060"/>
              </w:rPr>
              <w:t xml:space="preserve">Hab. </w:t>
            </w:r>
            <w:proofErr w:type="spellStart"/>
            <w:r>
              <w:rPr>
                <w:rFonts w:ascii="Poppins" w:eastAsia="Poppins" w:hAnsi="Poppins" w:cs="Poppins"/>
                <w:color w:val="002060"/>
              </w:rPr>
              <w:t>Classic</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2800474" w14:textId="02F9E629"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01 - 30 jun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437AB90" w14:textId="6CAA905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81</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6BD697D" w14:textId="5FCA5F58"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B84A067" w14:textId="678C21D9"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43</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A0A478B" w14:textId="2C09A07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76754D9" w14:textId="25D9089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sidR="00234DBC">
              <w:rPr>
                <w:rFonts w:ascii="Poppins" w:eastAsia="Poppins" w:hAnsi="Poppins" w:cs="Poppins"/>
                <w:color w:val="00206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22EC8E5" w14:textId="7D20EB3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30</w:t>
            </w:r>
          </w:p>
        </w:tc>
      </w:tr>
      <w:tr w:rsidR="00B8632F" w14:paraId="442E0912"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5B337AE"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6C02F3" w14:textId="47FF5450"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 31 jul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5B9FDF7" w14:textId="0A92BDD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18</w:t>
            </w:r>
            <w:r>
              <w:rPr>
                <w:rFonts w:ascii="Poppins" w:eastAsia="Poppins" w:hAnsi="Poppins" w:cs="Poppins"/>
                <w:color w:val="002060"/>
              </w:rPr>
              <w:t>70</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B50D6D3" w14:textId="51A8956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60</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74E64A5" w14:textId="55265EA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96</w:t>
            </w:r>
            <w:r>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57801DB" w14:textId="27ADB63A"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30</w:t>
            </w:r>
            <w:r w:rsidR="00234DBC">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7EC0853" w14:textId="1E6730C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82</w:t>
            </w:r>
            <w:r w:rsidR="00234DBC">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50822DC" w14:textId="2738BFA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sidR="00234DBC">
              <w:rPr>
                <w:rFonts w:ascii="Poppins" w:eastAsia="Poppins" w:hAnsi="Poppins" w:cs="Poppins"/>
                <w:color w:val="002060"/>
              </w:rPr>
              <w:t>8</w:t>
            </w:r>
          </w:p>
        </w:tc>
      </w:tr>
      <w:tr w:rsidR="00B8632F" w14:paraId="3437C190"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351EC564"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8875C99" w14:textId="29525B5B"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 31 </w:t>
            </w:r>
            <w:proofErr w:type="spellStart"/>
            <w:r>
              <w:rPr>
                <w:rFonts w:ascii="Poppins" w:eastAsia="Poppins" w:hAnsi="Poppins" w:cs="Poppins"/>
                <w:color w:val="002060"/>
              </w:rPr>
              <w:t>ago</w:t>
            </w:r>
            <w:proofErr w:type="spellEnd"/>
            <w:r>
              <w:rPr>
                <w:rFonts w:ascii="Poppins" w:eastAsia="Poppins" w:hAnsi="Poppins" w:cs="Poppins"/>
                <w:color w:val="002060"/>
              </w:rPr>
              <w:t xml:space="preserve">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BF86086" w14:textId="05C099C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103</w:t>
            </w:r>
            <w:r>
              <w:rPr>
                <w:rFonts w:ascii="Poppins" w:eastAsia="Poppins" w:hAnsi="Poppins" w:cs="Poppins"/>
                <w:color w:val="002060"/>
              </w:rPr>
              <w:t>5</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29BFA22" w14:textId="025E917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32</w:t>
            </w:r>
            <w:r>
              <w:rPr>
                <w:rFonts w:ascii="Poppins" w:eastAsia="Poppins" w:hAnsi="Poppins" w:cs="Poppins"/>
                <w:color w:val="002060"/>
              </w:rPr>
              <w:t>7</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D78ACC" w14:textId="1AF0F17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54</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BF4808A" w14:textId="3879072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16</w:t>
            </w:r>
            <w:r w:rsidR="00234DBC">
              <w:rPr>
                <w:rFonts w:ascii="Poppins" w:eastAsia="Poppins" w:hAnsi="Poppins" w:cs="Poppins"/>
                <w:color w:val="002060"/>
              </w:rPr>
              <w:t>3</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DF40319" w14:textId="505A8F7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52</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27D58A" w14:textId="71F7E91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15</w:t>
            </w:r>
            <w:r w:rsidR="00234DBC">
              <w:rPr>
                <w:rFonts w:ascii="Poppins" w:eastAsia="Poppins" w:hAnsi="Poppins" w:cs="Poppins"/>
                <w:color w:val="002060"/>
              </w:rPr>
              <w:t>7</w:t>
            </w:r>
          </w:p>
        </w:tc>
      </w:tr>
      <w:tr w:rsidR="00B8632F" w14:paraId="6734A3B5"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5A096E27"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6D3BAE4" w14:textId="578777D1"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 xml:space="preserve">01 </w:t>
            </w:r>
            <w:proofErr w:type="spellStart"/>
            <w:r>
              <w:rPr>
                <w:rFonts w:ascii="Poppins" w:eastAsia="Poppins" w:hAnsi="Poppins" w:cs="Poppins"/>
                <w:color w:val="002060"/>
              </w:rPr>
              <w:t>sep</w:t>
            </w:r>
            <w:proofErr w:type="spellEnd"/>
            <w:r>
              <w:rPr>
                <w:rFonts w:ascii="Poppins" w:eastAsia="Poppins" w:hAnsi="Poppins" w:cs="Poppins"/>
                <w:color w:val="002060"/>
              </w:rPr>
              <w:t xml:space="preserve"> – 31 dic 2025</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B585CE" w14:textId="3FB893D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82</w:t>
            </w:r>
            <w:r>
              <w:rPr>
                <w:rFonts w:ascii="Poppins" w:eastAsia="Poppins" w:hAnsi="Poppins" w:cs="Poppins"/>
                <w:color w:val="002060"/>
              </w:rPr>
              <w:t>1</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5DB2CE5" w14:textId="0162D74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45606D0" w14:textId="6F21B494"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w:t>
            </w:r>
            <w:r>
              <w:rPr>
                <w:rFonts w:ascii="Poppins" w:eastAsia="Poppins" w:hAnsi="Poppins" w:cs="Poppins"/>
                <w:color w:val="002060"/>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502730" w14:textId="32AF06B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4FC3D2B" w14:textId="514FD30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sidR="00234DBC">
              <w:rPr>
                <w:rFonts w:ascii="Poppins" w:eastAsia="Poppins" w:hAnsi="Poppins" w:cs="Poppins"/>
                <w:color w:val="00206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BC38792" w14:textId="55AAD68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30</w:t>
            </w:r>
          </w:p>
        </w:tc>
      </w:tr>
      <w:tr w:rsidR="00B8632F" w14:paraId="0B4752C1" w14:textId="77777777" w:rsidTr="00672A1B">
        <w:trPr>
          <w:trHeight w:val="220"/>
        </w:trPr>
        <w:tc>
          <w:tcPr>
            <w:tcW w:w="1980" w:type="dxa"/>
            <w:vMerge/>
            <w:tcBorders>
              <w:left w:val="single" w:sz="4" w:space="0" w:color="000000"/>
              <w:right w:val="single" w:sz="4" w:space="0" w:color="000000"/>
            </w:tcBorders>
            <w:shd w:val="clear" w:color="auto" w:fill="D9E2F3"/>
            <w:vAlign w:val="center"/>
          </w:tcPr>
          <w:p w14:paraId="69795561"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ECD6964" w14:textId="030C6AE4"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ene – 28 feb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9510488" w14:textId="7E85CAA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82</w:t>
            </w:r>
            <w:r>
              <w:rPr>
                <w:rFonts w:ascii="Poppins" w:eastAsia="Poppins" w:hAnsi="Poppins" w:cs="Poppins"/>
                <w:color w:val="002060"/>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427C221" w14:textId="2ABE0D03"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25</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4F34F8" w14:textId="4BF7DD4E"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44</w:t>
            </w:r>
            <w:r>
              <w:rPr>
                <w:rFonts w:ascii="Poppins" w:eastAsia="Poppins" w:hAnsi="Poppins" w:cs="Poppins"/>
                <w:color w:val="00206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DAFE4C8" w14:textId="74B9FCF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8</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FE8D2ED" w14:textId="533DBEBD"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45</w:t>
            </w:r>
            <w:r w:rsidR="00234DBC">
              <w:rPr>
                <w:rFonts w:ascii="Poppins" w:eastAsia="Poppins" w:hAnsi="Poppins" w:cs="Poppins"/>
                <w:color w:val="00206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1F0BB1F" w14:textId="0144B932"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w:t>
            </w:r>
            <w:r w:rsidR="00234DBC">
              <w:rPr>
                <w:rFonts w:ascii="Poppins" w:eastAsia="Poppins" w:hAnsi="Poppins" w:cs="Poppins"/>
                <w:color w:val="002060"/>
              </w:rPr>
              <w:t>30</w:t>
            </w:r>
          </w:p>
        </w:tc>
      </w:tr>
      <w:tr w:rsidR="00B8632F" w14:paraId="1C230975" w14:textId="77777777" w:rsidTr="00672A1B">
        <w:trPr>
          <w:trHeight w:val="220"/>
        </w:trPr>
        <w:tc>
          <w:tcPr>
            <w:tcW w:w="1980" w:type="dxa"/>
            <w:vMerge/>
            <w:tcBorders>
              <w:left w:val="single" w:sz="4" w:space="0" w:color="000000"/>
              <w:bottom w:val="single" w:sz="4" w:space="0" w:color="000000"/>
              <w:right w:val="single" w:sz="4" w:space="0" w:color="000000"/>
            </w:tcBorders>
            <w:shd w:val="clear" w:color="auto" w:fill="D9E2F3"/>
            <w:vAlign w:val="center"/>
          </w:tcPr>
          <w:p w14:paraId="4A3E7C53" w14:textId="77777777" w:rsid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p>
        </w:tc>
        <w:tc>
          <w:tcPr>
            <w:tcW w:w="255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A344E30" w14:textId="0E6D57C4" w:rsidR="00B8632F" w:rsidRDefault="00B8632F" w:rsidP="00234DBC">
            <w:pPr>
              <w:spacing w:line="276" w:lineRule="auto"/>
              <w:jc w:val="center"/>
              <w:rPr>
                <w:rFonts w:ascii="Poppins" w:eastAsia="Poppins" w:hAnsi="Poppins" w:cs="Poppins"/>
                <w:color w:val="002060"/>
              </w:rPr>
            </w:pPr>
            <w:r>
              <w:rPr>
                <w:rFonts w:ascii="Poppins" w:eastAsia="Poppins" w:hAnsi="Poppins" w:cs="Poppins"/>
                <w:color w:val="002060"/>
              </w:rPr>
              <w:t>01 mar – 30 abr 2026</w:t>
            </w:r>
          </w:p>
        </w:tc>
        <w:tc>
          <w:tcPr>
            <w:tcW w:w="1278"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3A87463" w14:textId="5994DBD0"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74</w:t>
            </w:r>
            <w:r>
              <w:rPr>
                <w:rFonts w:ascii="Poppins" w:eastAsia="Poppins" w:hAnsi="Poppins" w:cs="Poppins"/>
                <w:color w:val="002060"/>
              </w:rPr>
              <w:t>9</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085B17D" w14:textId="15309A45"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22</w:t>
            </w:r>
            <w:r>
              <w:rPr>
                <w:rFonts w:ascii="Poppins" w:eastAsia="Poppins" w:hAnsi="Poppins" w:cs="Poppins"/>
                <w:color w:val="002060"/>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F6D2BC" w14:textId="2A2C01C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40</w:t>
            </w:r>
            <w:r>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EFF7DB1" w14:textId="737279DF"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11</w:t>
            </w:r>
            <w:r w:rsidR="00234DBC">
              <w:rPr>
                <w:rFonts w:ascii="Poppins" w:eastAsia="Poppins" w:hAnsi="Poppins" w:cs="Poppins"/>
                <w:color w:val="00206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A85D1D6" w14:textId="43CEDFB1"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42</w:t>
            </w:r>
            <w:r w:rsidR="00234DBC">
              <w:rPr>
                <w:rFonts w:ascii="Poppins" w:eastAsia="Poppins" w:hAnsi="Poppins" w:cs="Poppins"/>
                <w:color w:val="00206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ACFACBF" w14:textId="3F604B6C" w:rsidR="00B8632F" w:rsidRPr="00B8632F" w:rsidRDefault="00B8632F" w:rsidP="00234DBC">
            <w:pPr>
              <w:widowControl w:val="0"/>
              <w:pBdr>
                <w:top w:val="nil"/>
                <w:left w:val="nil"/>
                <w:bottom w:val="nil"/>
                <w:right w:val="nil"/>
                <w:between w:val="nil"/>
              </w:pBdr>
              <w:spacing w:line="276" w:lineRule="auto"/>
              <w:jc w:val="center"/>
              <w:rPr>
                <w:rFonts w:ascii="Poppins" w:eastAsia="Poppins" w:hAnsi="Poppins" w:cs="Poppins"/>
                <w:color w:val="002060"/>
              </w:rPr>
            </w:pPr>
            <w:r w:rsidRPr="00B8632F">
              <w:rPr>
                <w:rFonts w:ascii="Poppins" w:eastAsia="Poppins" w:hAnsi="Poppins" w:cs="Poppins"/>
                <w:color w:val="002060"/>
              </w:rPr>
              <w:t>12</w:t>
            </w:r>
            <w:r w:rsidR="00234DBC">
              <w:rPr>
                <w:rFonts w:ascii="Poppins" w:eastAsia="Poppins" w:hAnsi="Poppins" w:cs="Poppins"/>
                <w:color w:val="002060"/>
              </w:rPr>
              <w:t>2</w:t>
            </w:r>
          </w:p>
        </w:tc>
      </w:tr>
    </w:tbl>
    <w:p w14:paraId="4B756564" w14:textId="77777777" w:rsidR="00E47F3B" w:rsidRDefault="00E47F3B">
      <w:pPr>
        <w:pBdr>
          <w:top w:val="nil"/>
          <w:left w:val="nil"/>
          <w:bottom w:val="nil"/>
          <w:right w:val="nil"/>
          <w:between w:val="nil"/>
        </w:pBdr>
        <w:spacing w:after="0" w:line="276" w:lineRule="auto"/>
        <w:rPr>
          <w:rFonts w:ascii="Poppins" w:eastAsia="Poppins" w:hAnsi="Poppins" w:cs="Poppins"/>
          <w:b/>
          <w:color w:val="002060"/>
          <w:u w:val="single"/>
        </w:rPr>
      </w:pPr>
    </w:p>
    <w:p w14:paraId="71BF8B5C" w14:textId="77777777" w:rsidR="00E47F3B" w:rsidRDefault="00E363C6">
      <w:pPr>
        <w:pBdr>
          <w:top w:val="nil"/>
          <w:left w:val="nil"/>
          <w:bottom w:val="nil"/>
          <w:right w:val="nil"/>
          <w:between w:val="nil"/>
        </w:pBdr>
        <w:spacing w:after="0" w:line="276" w:lineRule="auto"/>
        <w:rPr>
          <w:rFonts w:ascii="Poppins" w:eastAsia="Poppins" w:hAnsi="Poppins" w:cs="Poppins"/>
          <w:b/>
          <w:color w:val="002060"/>
          <w:sz w:val="28"/>
          <w:szCs w:val="28"/>
        </w:rPr>
      </w:pPr>
      <w:r>
        <w:rPr>
          <w:rFonts w:ascii="Poppins" w:eastAsia="Poppins" w:hAnsi="Poppins" w:cs="Poppins"/>
          <w:b/>
          <w:color w:val="002060"/>
          <w:sz w:val="28"/>
          <w:szCs w:val="28"/>
        </w:rPr>
        <w:t>OPCIONALES</w:t>
      </w:r>
    </w:p>
    <w:p w14:paraId="5C52470D" w14:textId="77777777" w:rsidR="00E47F3B" w:rsidRDefault="00E47F3B">
      <w:pPr>
        <w:spacing w:after="165" w:line="240" w:lineRule="auto"/>
        <w:jc w:val="both"/>
        <w:rPr>
          <w:rFonts w:ascii="Poppins" w:eastAsia="Poppins" w:hAnsi="Poppins" w:cs="Poppins"/>
          <w:b/>
          <w:color w:val="002060"/>
          <w:sz w:val="24"/>
          <w:szCs w:val="24"/>
        </w:rPr>
      </w:pPr>
    </w:p>
    <w:p w14:paraId="5B7C96A9"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Cerro Catedral (Medio día)</w:t>
      </w:r>
    </w:p>
    <w:p w14:paraId="554B0B33" w14:textId="109BCD34" w:rsidR="00E363C6" w:rsidRDefault="00E363C6" w:rsidP="00E363C6">
      <w:pPr>
        <w:pBdr>
          <w:top w:val="nil"/>
          <w:left w:val="nil"/>
          <w:bottom w:val="nil"/>
          <w:right w:val="nil"/>
          <w:between w:val="nil"/>
        </w:pBdr>
        <w:spacing w:after="0" w:line="276" w:lineRule="auto"/>
        <w:jc w:val="both"/>
        <w:rPr>
          <w:rFonts w:ascii="Poppins" w:eastAsia="Poppins" w:hAnsi="Poppins" w:cs="Poppins"/>
          <w:color w:val="002060"/>
          <w:sz w:val="20"/>
          <w:szCs w:val="20"/>
        </w:rPr>
      </w:pPr>
      <w:r w:rsidRPr="00E363C6">
        <w:rPr>
          <w:rFonts w:ascii="Poppins" w:eastAsia="Poppins" w:hAnsi="Poppins" w:cs="Poppins"/>
          <w:color w:val="002060"/>
          <w:sz w:val="20"/>
          <w:szCs w:val="20"/>
        </w:rPr>
        <w:t xml:space="preserve">Partiendo desde la ciudad por la Av. Bustillo, hasta el km. 8, un desvío de 11 km. permitirá arribar a este centro que cuenta con la más importante panorámica de esta zona. La visita de este importante centro de esquí de nivel internacional es otro de los atractivos tradicionales de Bariloche, especialmente durante la estación invernal, aunque el mismo permanece abierto todo el año para su visita. Ofrece una amplia y variada infraestructura de servicio para practicar todas las modalidades de esquí y otros deportes invernales. Hotelería, gastronomía y variedad de locales satisfacen gustos y necesidades de esquiadores y turistas que llegan cada año. Para subir al Cerro Catedral hay algunas alternativas para peatones. Al final de </w:t>
      </w:r>
      <w:r w:rsidRPr="00E363C6">
        <w:rPr>
          <w:rFonts w:ascii="Poppins" w:eastAsia="Poppins" w:hAnsi="Poppins" w:cs="Poppins"/>
          <w:color w:val="002060"/>
          <w:sz w:val="20"/>
          <w:szCs w:val="20"/>
        </w:rPr>
        <w:t>estos</w:t>
      </w:r>
      <w:r w:rsidRPr="00E363C6">
        <w:rPr>
          <w:rFonts w:ascii="Poppins" w:eastAsia="Poppins" w:hAnsi="Poppins" w:cs="Poppins"/>
          <w:color w:val="002060"/>
          <w:sz w:val="20"/>
          <w:szCs w:val="20"/>
        </w:rPr>
        <w:t xml:space="preserve"> medios de elevación encontraremos confiterías y restaurantes donde se puede reponer energías. </w:t>
      </w:r>
    </w:p>
    <w:p w14:paraId="7FD0E41C" w14:textId="77777777" w:rsidR="00E363C6" w:rsidRDefault="00E363C6" w:rsidP="00E363C6">
      <w:pPr>
        <w:pBdr>
          <w:top w:val="nil"/>
          <w:left w:val="nil"/>
          <w:bottom w:val="nil"/>
          <w:right w:val="nil"/>
          <w:between w:val="nil"/>
        </w:pBdr>
        <w:spacing w:after="0" w:line="276" w:lineRule="auto"/>
        <w:jc w:val="both"/>
        <w:rPr>
          <w:rFonts w:ascii="Poppins" w:eastAsia="Poppins" w:hAnsi="Poppins" w:cs="Poppins"/>
          <w:color w:val="002060"/>
          <w:sz w:val="20"/>
          <w:szCs w:val="20"/>
        </w:rPr>
      </w:pPr>
    </w:p>
    <w:p w14:paraId="5FAFE63F" w14:textId="756F98EF"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No incluye Almuerzo ni Medio de elevación (ascenso). </w:t>
      </w:r>
    </w:p>
    <w:p w14:paraId="7A20EEFA"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Salidas Diarias / Todo el Año (</w:t>
      </w:r>
      <w:proofErr w:type="spellStart"/>
      <w:r>
        <w:rPr>
          <w:rFonts w:ascii="Poppins" w:eastAsia="Poppins" w:hAnsi="Poppins" w:cs="Poppins"/>
          <w:color w:val="002060"/>
          <w:sz w:val="20"/>
          <w:szCs w:val="20"/>
        </w:rPr>
        <w:t>Obs</w:t>
      </w:r>
      <w:proofErr w:type="spellEnd"/>
      <w:r>
        <w:rPr>
          <w:rFonts w:ascii="Poppins" w:eastAsia="Poppins" w:hAnsi="Poppins" w:cs="Poppins"/>
          <w:color w:val="002060"/>
          <w:sz w:val="20"/>
          <w:szCs w:val="20"/>
        </w:rPr>
        <w:t xml:space="preserve">: en baja </w:t>
      </w:r>
      <w:proofErr w:type="spellStart"/>
      <w:r>
        <w:rPr>
          <w:rFonts w:ascii="Poppins" w:eastAsia="Poppins" w:hAnsi="Poppins" w:cs="Poppins"/>
          <w:color w:val="002060"/>
          <w:sz w:val="20"/>
          <w:szCs w:val="20"/>
        </w:rPr>
        <w:t>temp</w:t>
      </w:r>
      <w:proofErr w:type="spellEnd"/>
      <w:r>
        <w:rPr>
          <w:rFonts w:ascii="Poppins" w:eastAsia="Poppins" w:hAnsi="Poppins" w:cs="Poppins"/>
          <w:color w:val="002060"/>
          <w:sz w:val="20"/>
          <w:szCs w:val="20"/>
        </w:rPr>
        <w:t xml:space="preserve">. cierra sábados y domingos) </w:t>
      </w:r>
    </w:p>
    <w:p w14:paraId="5C7CE2D5"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No Opera: 01/05, 25/12, 01/01. </w:t>
      </w:r>
    </w:p>
    <w:p w14:paraId="3E16E284"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Recorrido: alrededor de 45 km. </w:t>
      </w:r>
    </w:p>
    <w:p w14:paraId="0EFCB354"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lastRenderedPageBreak/>
        <w:t>* Traslado en todos los Hoteles Céntrico y por Ruta Bustillos hasta el km 7. El resto de los Hoteles deberán pagar adicional.</w:t>
      </w:r>
    </w:p>
    <w:p w14:paraId="0F785B09"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1749209E"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 xml:space="preserve">Ascenso Cerro Campanario </w:t>
      </w:r>
    </w:p>
    <w:p w14:paraId="6B7517A6"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La nueva aerosilla (de gran envergadura) fabricada por la empresa DOPPELMAYER cuenta con tecnología de punta, mayor seguridad, velocidad variable; realizando la ascensión en 7 minutos a una velocidad de 1,5 metros por segundo. Consta de 8 torres, 40 sillas (con capacidad de hasta 60), tiene una longitud de 640 m y capacidad para 450 personas/hora. La altura de la estación superior es de 1.050mts y la de la estación inferior es de 770 </w:t>
      </w:r>
      <w:proofErr w:type="spellStart"/>
      <w:r>
        <w:rPr>
          <w:rFonts w:ascii="Poppins" w:eastAsia="Poppins" w:hAnsi="Poppins" w:cs="Poppins"/>
          <w:color w:val="002060"/>
          <w:sz w:val="20"/>
          <w:szCs w:val="20"/>
        </w:rPr>
        <w:t>mts</w:t>
      </w:r>
      <w:proofErr w:type="spellEnd"/>
      <w:r>
        <w:rPr>
          <w:rFonts w:ascii="Poppins" w:eastAsia="Poppins" w:hAnsi="Poppins" w:cs="Poppins"/>
          <w:color w:val="002060"/>
          <w:sz w:val="20"/>
          <w:szCs w:val="20"/>
        </w:rPr>
        <w:t>.</w:t>
      </w:r>
    </w:p>
    <w:p w14:paraId="06193BBC" w14:textId="77777777" w:rsidR="00E47F3B" w:rsidRDefault="00E47F3B">
      <w:pPr>
        <w:pBdr>
          <w:top w:val="nil"/>
          <w:left w:val="nil"/>
          <w:bottom w:val="nil"/>
          <w:right w:val="nil"/>
          <w:between w:val="nil"/>
        </w:pBdr>
        <w:spacing w:after="0" w:line="276" w:lineRule="auto"/>
        <w:rPr>
          <w:rFonts w:ascii="Poppins" w:eastAsia="Poppins" w:hAnsi="Poppins" w:cs="Poppins"/>
          <w:b/>
          <w:i/>
          <w:color w:val="002060"/>
          <w:sz w:val="20"/>
          <w:szCs w:val="20"/>
        </w:rPr>
      </w:pPr>
    </w:p>
    <w:p w14:paraId="11155BAA"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 Servicio SIB (compartido) </w:t>
      </w:r>
    </w:p>
    <w:p w14:paraId="7B6A3D5B"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Se realiza durante la excursión Circuito Chico</w:t>
      </w:r>
    </w:p>
    <w:p w14:paraId="35C0B988" w14:textId="77777777" w:rsidR="00E47F3B" w:rsidRDefault="00E47F3B">
      <w:pPr>
        <w:pBdr>
          <w:top w:val="nil"/>
          <w:left w:val="nil"/>
          <w:bottom w:val="nil"/>
          <w:right w:val="nil"/>
          <w:between w:val="nil"/>
        </w:pBdr>
        <w:spacing w:after="0" w:line="276" w:lineRule="auto"/>
        <w:rPr>
          <w:rFonts w:ascii="Poppins" w:eastAsia="Poppins" w:hAnsi="Poppins" w:cs="Poppins"/>
          <w:b/>
          <w:color w:val="002060"/>
          <w:sz w:val="28"/>
          <w:szCs w:val="28"/>
        </w:rPr>
      </w:pPr>
    </w:p>
    <w:p w14:paraId="3D9A586B"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Isla Victoria y Bosque de Arrayanes (Medio día)</w:t>
      </w:r>
    </w:p>
    <w:p w14:paraId="653EDBAF"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Desde Puerto Pañuelo se realiza un recorrido en lancha hacia la isla (Aprox. 30 min) hasta llegar a Puerto Anchorena. En el recorrido se navega el Lago Nahuel Huapi y podrá ir su extrema belleza. La isla fue habitada hace miles de años por aborígenes que dejaron evidencias de su presencia en las cuevas y pinturas rupestres existentes en la isla. Tiene un largo máximo de 20 Km y un ancho de 4 Km, y está dividida en tres sectores de los cuales el único habilitado al turismo es el central, los demás son áreas </w:t>
      </w:r>
      <w:r>
        <w:rPr>
          <w:rFonts w:ascii="Poppins" w:eastAsia="Poppins" w:hAnsi="Poppins" w:cs="Poppins"/>
          <w:color w:val="002060"/>
          <w:sz w:val="20"/>
          <w:szCs w:val="20"/>
        </w:rPr>
        <w:t xml:space="preserve">intangibles del Parque Nacional Nahuel Huapi. Desde la Isla Victoria se sigue navegando aprox. 30 minutos para arribar a Puerto </w:t>
      </w:r>
      <w:proofErr w:type="spellStart"/>
      <w:r>
        <w:rPr>
          <w:rFonts w:ascii="Poppins" w:eastAsia="Poppins" w:hAnsi="Poppins" w:cs="Poppins"/>
          <w:color w:val="002060"/>
          <w:sz w:val="20"/>
          <w:szCs w:val="20"/>
        </w:rPr>
        <w:t>Quetrihue</w:t>
      </w:r>
      <w:proofErr w:type="spellEnd"/>
      <w:r>
        <w:rPr>
          <w:rFonts w:ascii="Poppins" w:eastAsia="Poppins" w:hAnsi="Poppins" w:cs="Poppins"/>
          <w:color w:val="002060"/>
          <w:sz w:val="20"/>
          <w:szCs w:val="20"/>
        </w:rPr>
        <w:t xml:space="preserve"> situado al sur de la península de igual nombre. Es un bosque denso y casi puro de arrayán que da nombre a este Parque Nacional. Este árbol inconfundible por su corteza color canela y muy lisa, al desprenderse deja manchas claras y rojizas.</w:t>
      </w:r>
    </w:p>
    <w:p w14:paraId="377EA81C"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1104045B"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Servicio SIB (compartido)</w:t>
      </w:r>
    </w:p>
    <w:p w14:paraId="6227C3CA"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Incluye Entrada al Parque &amp; Traslados al Puerto.                                                                                                               * A partir de NOV opera también de Día Completo (misma tarifa)</w:t>
      </w:r>
    </w:p>
    <w:p w14:paraId="2A8F0715"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4C0F7D48"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t>San Martin de los Andes por (Ruta de los 7 Lagos)</w:t>
      </w:r>
    </w:p>
    <w:p w14:paraId="09460608" w14:textId="0BCC08C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xml:space="preserve">El tour panorámico recorre el Camino de los 7 Lagos, comenzando con un tramo de 21 </w:t>
      </w:r>
      <w:proofErr w:type="spellStart"/>
      <w:r>
        <w:rPr>
          <w:rFonts w:ascii="Poppins" w:eastAsia="Poppins" w:hAnsi="Poppins" w:cs="Poppins"/>
          <w:color w:val="002060"/>
          <w:sz w:val="20"/>
          <w:szCs w:val="20"/>
        </w:rPr>
        <w:t>kms</w:t>
      </w:r>
      <w:proofErr w:type="spellEnd"/>
      <w:r>
        <w:rPr>
          <w:rFonts w:ascii="Poppins" w:eastAsia="Poppins" w:hAnsi="Poppins" w:cs="Poppins"/>
          <w:color w:val="002060"/>
          <w:sz w:val="20"/>
          <w:szCs w:val="20"/>
        </w:rPr>
        <w:t xml:space="preserve">. a través de la Ruta </w:t>
      </w:r>
      <w:proofErr w:type="spellStart"/>
      <w:r>
        <w:rPr>
          <w:rFonts w:ascii="Poppins" w:eastAsia="Poppins" w:hAnsi="Poppins" w:cs="Poppins"/>
          <w:color w:val="002060"/>
          <w:sz w:val="20"/>
          <w:szCs w:val="20"/>
        </w:rPr>
        <w:t>Nac</w:t>
      </w:r>
      <w:proofErr w:type="spellEnd"/>
      <w:r>
        <w:rPr>
          <w:rFonts w:ascii="Poppins" w:eastAsia="Poppins" w:hAnsi="Poppins" w:cs="Poppins"/>
          <w:color w:val="002060"/>
          <w:sz w:val="20"/>
          <w:szCs w:val="20"/>
        </w:rPr>
        <w:t xml:space="preserve">. 237 hacia el Norte de Bariloche, para empalmar otra ruta con rumbo a Villa La Angostura. Allí realizarán una visita de aprox. una hora para conocer la villa. Luego tomarán la Ruta </w:t>
      </w:r>
      <w:proofErr w:type="spellStart"/>
      <w:r>
        <w:rPr>
          <w:rFonts w:ascii="Poppins" w:eastAsia="Poppins" w:hAnsi="Poppins" w:cs="Poppins"/>
          <w:color w:val="002060"/>
          <w:sz w:val="20"/>
          <w:szCs w:val="20"/>
        </w:rPr>
        <w:t>Nac</w:t>
      </w:r>
      <w:proofErr w:type="spellEnd"/>
      <w:r>
        <w:rPr>
          <w:rFonts w:ascii="Poppins" w:eastAsia="Poppins" w:hAnsi="Poppins" w:cs="Poppins"/>
          <w:color w:val="002060"/>
          <w:sz w:val="20"/>
          <w:szCs w:val="20"/>
        </w:rPr>
        <w:t xml:space="preserve">. 234 en dirección a San Martín de los Andes, para finalmente regresar a Bariloche por el Paso Córdoba. Entre otros, apreciaran los lagos Correntoso, Espejo, Escondido, Villarino, Falkner, Hermoso y </w:t>
      </w:r>
      <w:proofErr w:type="spellStart"/>
      <w:r>
        <w:rPr>
          <w:rFonts w:ascii="Poppins" w:eastAsia="Poppins" w:hAnsi="Poppins" w:cs="Poppins"/>
          <w:color w:val="002060"/>
          <w:sz w:val="20"/>
          <w:szCs w:val="20"/>
        </w:rPr>
        <w:t>Meliquina</w:t>
      </w:r>
      <w:proofErr w:type="spellEnd"/>
      <w:r>
        <w:rPr>
          <w:rFonts w:ascii="Poppins" w:eastAsia="Poppins" w:hAnsi="Poppins" w:cs="Poppins"/>
          <w:color w:val="002060"/>
          <w:sz w:val="20"/>
          <w:szCs w:val="20"/>
        </w:rPr>
        <w:t>.</w:t>
      </w:r>
    </w:p>
    <w:p w14:paraId="5E621056"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73198C41"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 Servicio SIB (compartido)</w:t>
      </w:r>
    </w:p>
    <w:p w14:paraId="362691B9"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w:t>
      </w:r>
      <w:r>
        <w:t xml:space="preserve"> </w:t>
      </w:r>
      <w:r>
        <w:rPr>
          <w:rFonts w:ascii="Poppins" w:eastAsia="Poppins" w:hAnsi="Poppins" w:cs="Poppins"/>
          <w:color w:val="002060"/>
          <w:sz w:val="20"/>
          <w:szCs w:val="20"/>
        </w:rPr>
        <w:t xml:space="preserve">Mínimo: 02 </w:t>
      </w:r>
      <w:proofErr w:type="spellStart"/>
      <w:r>
        <w:rPr>
          <w:rFonts w:ascii="Poppins" w:eastAsia="Poppins" w:hAnsi="Poppins" w:cs="Poppins"/>
          <w:color w:val="002060"/>
          <w:sz w:val="20"/>
          <w:szCs w:val="20"/>
        </w:rPr>
        <w:t>Pax</w:t>
      </w:r>
      <w:proofErr w:type="spellEnd"/>
    </w:p>
    <w:p w14:paraId="00B146A5" w14:textId="77777777" w:rsidR="00E47F3B" w:rsidRDefault="00E47F3B">
      <w:pPr>
        <w:pBdr>
          <w:top w:val="nil"/>
          <w:left w:val="nil"/>
          <w:bottom w:val="nil"/>
          <w:right w:val="nil"/>
          <w:between w:val="nil"/>
        </w:pBdr>
        <w:spacing w:after="0" w:line="276" w:lineRule="auto"/>
        <w:rPr>
          <w:rFonts w:ascii="Poppins" w:eastAsia="Poppins" w:hAnsi="Poppins" w:cs="Poppins"/>
          <w:color w:val="002060"/>
          <w:sz w:val="20"/>
          <w:szCs w:val="20"/>
        </w:rPr>
      </w:pPr>
    </w:p>
    <w:p w14:paraId="2BEFD2A7" w14:textId="77777777" w:rsidR="00E47F3B" w:rsidRDefault="00E363C6">
      <w:pPr>
        <w:numPr>
          <w:ilvl w:val="0"/>
          <w:numId w:val="3"/>
        </w:numPr>
        <w:pBdr>
          <w:top w:val="nil"/>
          <w:left w:val="nil"/>
          <w:bottom w:val="nil"/>
          <w:right w:val="nil"/>
          <w:between w:val="nil"/>
        </w:pBdr>
        <w:spacing w:after="165" w:line="240" w:lineRule="auto"/>
        <w:jc w:val="both"/>
        <w:rPr>
          <w:rFonts w:ascii="Arial" w:eastAsia="Arial" w:hAnsi="Arial" w:cs="Arial"/>
          <w:color w:val="555555"/>
          <w:sz w:val="21"/>
          <w:szCs w:val="21"/>
        </w:rPr>
      </w:pPr>
      <w:r>
        <w:rPr>
          <w:rFonts w:ascii="Poppins" w:eastAsia="Poppins" w:hAnsi="Poppins" w:cs="Poppins"/>
          <w:b/>
          <w:color w:val="002060"/>
          <w:sz w:val="24"/>
          <w:szCs w:val="24"/>
        </w:rPr>
        <w:lastRenderedPageBreak/>
        <w:t>Cruce Andino Bariloche – Puerto Varas (Día completo)</w:t>
      </w:r>
    </w:p>
    <w:p w14:paraId="2A7118AD" w14:textId="77777777" w:rsidR="00E47F3B" w:rsidRDefault="00E363C6">
      <w:pPr>
        <w:pBdr>
          <w:top w:val="nil"/>
          <w:left w:val="nil"/>
          <w:bottom w:val="nil"/>
          <w:right w:val="nil"/>
          <w:between w:val="nil"/>
        </w:pBdr>
        <w:spacing w:after="0" w:line="276" w:lineRule="auto"/>
        <w:rPr>
          <w:rFonts w:ascii="Poppins" w:eastAsia="Poppins" w:hAnsi="Poppins" w:cs="Poppins"/>
          <w:color w:val="002060"/>
          <w:sz w:val="20"/>
          <w:szCs w:val="20"/>
        </w:rPr>
      </w:pPr>
      <w:r>
        <w:rPr>
          <w:rFonts w:ascii="Poppins" w:eastAsia="Poppins" w:hAnsi="Poppins" w:cs="Poppins"/>
          <w:color w:val="002060"/>
          <w:sz w:val="20"/>
          <w:szCs w:val="20"/>
        </w:rPr>
        <w:t>Única travesía que navega la Cordillera de los Andes a través de 3 hermosos lagos conectados por 4 tramos terrestres, que va desde San Carlos de Bariloche en Argentina a Puerto Varas en Chile. Un viaje que se realiza todos los días del año revelando paisajes cordilleranos con una belleza que atraviesa el sector más colorido de la Patagonia</w:t>
      </w:r>
    </w:p>
    <w:p w14:paraId="4FCC792E" w14:textId="77777777" w:rsidR="00E47F3B" w:rsidRDefault="00E47F3B">
      <w:pPr>
        <w:pBdr>
          <w:top w:val="nil"/>
          <w:left w:val="nil"/>
          <w:bottom w:val="nil"/>
          <w:right w:val="nil"/>
          <w:between w:val="nil"/>
        </w:pBdr>
        <w:spacing w:after="0" w:line="276" w:lineRule="auto"/>
        <w:jc w:val="both"/>
        <w:rPr>
          <w:rFonts w:ascii="Poppins" w:eastAsia="Poppins" w:hAnsi="Poppins" w:cs="Poppins"/>
          <w:color w:val="1F3864"/>
        </w:rPr>
      </w:pPr>
    </w:p>
    <w:p w14:paraId="7251B11D" w14:textId="77777777" w:rsidR="00E47F3B" w:rsidRDefault="00E363C6">
      <w:pPr>
        <w:pBdr>
          <w:top w:val="nil"/>
          <w:left w:val="nil"/>
          <w:bottom w:val="nil"/>
          <w:right w:val="nil"/>
          <w:between w:val="nil"/>
        </w:pBdr>
        <w:spacing w:after="0" w:line="276" w:lineRule="auto"/>
        <w:jc w:val="center"/>
        <w:rPr>
          <w:rFonts w:ascii="Poppins" w:eastAsia="Poppins" w:hAnsi="Poppins" w:cs="Poppins"/>
          <w:b/>
          <w:color w:val="002060"/>
          <w:u w:val="single"/>
        </w:rPr>
      </w:pPr>
      <w:r>
        <w:rPr>
          <w:rFonts w:ascii="Poppins" w:eastAsia="Poppins" w:hAnsi="Poppins" w:cs="Poppins"/>
          <w:b/>
          <w:color w:val="002060"/>
          <w:u w:val="single"/>
        </w:rPr>
        <w:t>PRECIO POR PERSONA EN USD</w:t>
      </w:r>
    </w:p>
    <w:p w14:paraId="43048E23" w14:textId="77777777" w:rsidR="00E47F3B" w:rsidRDefault="00E363C6">
      <w:pPr>
        <w:pBdr>
          <w:top w:val="nil"/>
          <w:left w:val="nil"/>
          <w:bottom w:val="nil"/>
          <w:right w:val="nil"/>
          <w:between w:val="nil"/>
        </w:pBdr>
        <w:spacing w:after="0" w:line="276" w:lineRule="auto"/>
        <w:jc w:val="center"/>
        <w:rPr>
          <w:rFonts w:ascii="Poppins" w:eastAsia="Poppins" w:hAnsi="Poppins" w:cs="Poppins"/>
          <w:color w:val="002060"/>
        </w:rPr>
      </w:pPr>
      <w:r>
        <w:rPr>
          <w:rFonts w:ascii="Poppins" w:eastAsia="Poppins" w:hAnsi="Poppins" w:cs="Poppins"/>
          <w:color w:val="002060"/>
        </w:rPr>
        <w:t>SERVICIO COMPARTIDO EN BASE A 02 PASAJEROS</w:t>
      </w:r>
    </w:p>
    <w:tbl>
      <w:tblPr>
        <w:tblStyle w:val="a4"/>
        <w:tblW w:w="9742"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5662"/>
        <w:gridCol w:w="2880"/>
        <w:gridCol w:w="1200"/>
      </w:tblGrid>
      <w:tr w:rsidR="00E47F3B" w14:paraId="5C05A7C3" w14:textId="77777777">
        <w:trPr>
          <w:trHeight w:val="409"/>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20CD9E12"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OPCIONALES</w:t>
            </w:r>
          </w:p>
        </w:tc>
        <w:tc>
          <w:tcPr>
            <w:tcW w:w="2880" w:type="dxa"/>
            <w:tcBorders>
              <w:top w:val="single" w:sz="4" w:space="0" w:color="000000"/>
              <w:left w:val="single" w:sz="4" w:space="0" w:color="000000"/>
              <w:bottom w:val="single" w:sz="4" w:space="0" w:color="000000"/>
              <w:right w:val="single" w:sz="4" w:space="0" w:color="000000"/>
            </w:tcBorders>
            <w:vAlign w:val="center"/>
          </w:tcPr>
          <w:p w14:paraId="0B35EBB7"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FECHAS</w:t>
            </w:r>
          </w:p>
        </w:tc>
        <w:tc>
          <w:tcPr>
            <w:tcW w:w="1200" w:type="dxa"/>
            <w:tcBorders>
              <w:top w:val="single" w:sz="4" w:space="0" w:color="000000"/>
              <w:left w:val="single" w:sz="4" w:space="0" w:color="000000"/>
              <w:bottom w:val="single" w:sz="4" w:space="0" w:color="000000"/>
              <w:right w:val="single" w:sz="4" w:space="0" w:color="000000"/>
            </w:tcBorders>
            <w:vAlign w:val="center"/>
          </w:tcPr>
          <w:p w14:paraId="2EA0706C" w14:textId="77777777" w:rsidR="00E47F3B" w:rsidRDefault="00E363C6">
            <w:pPr>
              <w:spacing w:line="276" w:lineRule="auto"/>
              <w:jc w:val="center"/>
              <w:rPr>
                <w:rFonts w:ascii="Poppins" w:eastAsia="Poppins" w:hAnsi="Poppins" w:cs="Poppins"/>
                <w:b/>
                <w:color w:val="1F3864"/>
              </w:rPr>
            </w:pPr>
            <w:r>
              <w:rPr>
                <w:rFonts w:ascii="Poppins" w:eastAsia="Poppins" w:hAnsi="Poppins" w:cs="Poppins"/>
                <w:b/>
                <w:color w:val="1F3864"/>
              </w:rPr>
              <w:t>ADULTO</w:t>
            </w:r>
          </w:p>
        </w:tc>
      </w:tr>
      <w:tr w:rsidR="00E47F3B" w14:paraId="0C35E036" w14:textId="77777777">
        <w:trPr>
          <w:trHeight w:val="220"/>
          <w:jc w:val="center"/>
        </w:trPr>
        <w:tc>
          <w:tcPr>
            <w:tcW w:w="566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001DD72" w14:textId="77777777" w:rsidR="00E47F3B" w:rsidRDefault="00E363C6">
            <w:pPr>
              <w:spacing w:line="276" w:lineRule="auto"/>
              <w:jc w:val="center"/>
              <w:rPr>
                <w:rFonts w:ascii="Poppins" w:eastAsia="Poppins" w:hAnsi="Poppins" w:cs="Poppins"/>
                <w:color w:val="002060"/>
              </w:rPr>
            </w:pPr>
            <w:r>
              <w:rPr>
                <w:rFonts w:ascii="Poppins" w:eastAsia="Poppins" w:hAnsi="Poppins" w:cs="Poppins"/>
                <w:color w:val="002060"/>
              </w:rPr>
              <w:t>Cerro Catedral (Medio día)</w:t>
            </w:r>
          </w:p>
          <w:p w14:paraId="4299570C" w14:textId="77777777" w:rsidR="00E47F3B" w:rsidRDefault="00E47F3B">
            <w:pPr>
              <w:spacing w:line="276" w:lineRule="auto"/>
              <w:jc w:val="center"/>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FAD5223" w14:textId="62059A60" w:rsidR="00E47F3B" w:rsidRDefault="00E363C6">
            <w:pPr>
              <w:spacing w:line="276" w:lineRule="auto"/>
              <w:jc w:val="center"/>
              <w:rPr>
                <w:rFonts w:ascii="Poppins" w:eastAsia="Poppins" w:hAnsi="Poppins" w:cs="Poppins"/>
                <w:color w:val="002060"/>
              </w:rPr>
            </w:pPr>
            <w:r>
              <w:rPr>
                <w:rFonts w:ascii="Poppins" w:eastAsia="Poppins" w:hAnsi="Poppins" w:cs="Poppins"/>
                <w:color w:val="002060"/>
              </w:rPr>
              <w:t>01 mar</w:t>
            </w:r>
            <w:r>
              <w:rPr>
                <w:rFonts w:ascii="Poppins" w:eastAsia="Poppins" w:hAnsi="Poppins" w:cs="Poppins"/>
                <w:color w:val="002060"/>
              </w:rPr>
              <w:t xml:space="preserve"> –</w:t>
            </w:r>
            <w:r>
              <w:rPr>
                <w:rFonts w:ascii="Poppins" w:eastAsia="Poppins" w:hAnsi="Poppins" w:cs="Poppins"/>
                <w:color w:val="002060"/>
              </w:rPr>
              <w:t xml:space="preserve"> 30 jun</w:t>
            </w:r>
            <w:r>
              <w:rPr>
                <w:rFonts w:ascii="Poppins" w:eastAsia="Poppins" w:hAnsi="Poppins" w:cs="Poppins"/>
                <w:color w:val="002060"/>
              </w:rPr>
              <w:t xml:space="preserve">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734B5FA" w14:textId="6A8C2FED" w:rsidR="00E47F3B" w:rsidRDefault="00E363C6">
            <w:pPr>
              <w:spacing w:line="276" w:lineRule="auto"/>
              <w:jc w:val="center"/>
              <w:rPr>
                <w:rFonts w:ascii="Poppins" w:eastAsia="Poppins" w:hAnsi="Poppins" w:cs="Poppins"/>
                <w:color w:val="002060"/>
              </w:rPr>
            </w:pPr>
            <w:r>
              <w:rPr>
                <w:rFonts w:ascii="Poppins" w:eastAsia="Poppins" w:hAnsi="Poppins" w:cs="Poppins"/>
                <w:color w:val="002060"/>
              </w:rPr>
              <w:t>29</w:t>
            </w:r>
          </w:p>
        </w:tc>
      </w:tr>
      <w:tr w:rsidR="00E47F3B" w14:paraId="24887923"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09E7276D" w14:textId="77777777" w:rsidR="00E47F3B" w:rsidRDefault="00E47F3B">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3E02FBB" w14:textId="6C04DD08"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01 jul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A93D613" w14:textId="62A7A999"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33</w:t>
            </w:r>
          </w:p>
        </w:tc>
      </w:tr>
      <w:tr w:rsidR="00E47F3B" w14:paraId="06330525" w14:textId="77777777">
        <w:trPr>
          <w:trHeight w:val="173"/>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229BEC37" w14:textId="77777777" w:rsidR="00E47F3B" w:rsidRDefault="00E47F3B">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2C1ABCF" w14:textId="02354372"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01 ene – 30 abr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AE8F605" w14:textId="77777777"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38</w:t>
            </w:r>
          </w:p>
        </w:tc>
      </w:tr>
      <w:tr w:rsidR="00E363C6" w14:paraId="7C2D54FE" w14:textId="77777777">
        <w:trPr>
          <w:trHeight w:val="220"/>
          <w:jc w:val="center"/>
        </w:trPr>
        <w:tc>
          <w:tcPr>
            <w:tcW w:w="566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4FBD874C" w14:textId="77777777"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Ascenso Cerro Campanario</w:t>
            </w: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4FC4A9F" w14:textId="32CA3F9F"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01 mar – 30 jun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DC791B3" w14:textId="3EFEAE4F"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21</w:t>
            </w:r>
          </w:p>
        </w:tc>
      </w:tr>
      <w:tr w:rsidR="00E363C6" w14:paraId="7AB599B7"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722293B9"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38A1F5D" w14:textId="1796621C"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jul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4E1EFB3" w14:textId="5265ECDE"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23</w:t>
            </w:r>
          </w:p>
        </w:tc>
      </w:tr>
      <w:tr w:rsidR="00E363C6" w14:paraId="6CBCAD22"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23D6ECB4"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7438C89" w14:textId="1B5D98DC"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ene – 30 abr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57320C3" w14:textId="5CA4123C"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25</w:t>
            </w:r>
          </w:p>
        </w:tc>
      </w:tr>
      <w:tr w:rsidR="00E363C6" w14:paraId="5D603A05" w14:textId="77777777">
        <w:trPr>
          <w:trHeight w:val="220"/>
          <w:jc w:val="center"/>
        </w:trPr>
        <w:tc>
          <w:tcPr>
            <w:tcW w:w="566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0C9C875" w14:textId="77777777"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Isla Victoria y Bosque de Arrayanes (Medio día)</w:t>
            </w: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81C1AC1" w14:textId="410003C2"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01 mar – 30 jun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3B2752" w14:textId="4E7218AD"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222</w:t>
            </w:r>
          </w:p>
        </w:tc>
      </w:tr>
      <w:tr w:rsidR="00E363C6" w14:paraId="396FECAB"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F9ECBB9"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19FA665B" w14:textId="7CD3F23B"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jul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63564FC" w14:textId="5D810AB5"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255</w:t>
            </w:r>
          </w:p>
        </w:tc>
      </w:tr>
      <w:tr w:rsidR="00E363C6" w14:paraId="1322355A"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15D71CCA"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8781B7D" w14:textId="37373CD0"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ene – 30 abr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32C38DC3" w14:textId="1D15E865"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305</w:t>
            </w:r>
          </w:p>
        </w:tc>
      </w:tr>
      <w:tr w:rsidR="00E363C6" w14:paraId="20BBFEC8" w14:textId="77777777">
        <w:trPr>
          <w:trHeight w:val="220"/>
          <w:jc w:val="center"/>
        </w:trPr>
        <w:tc>
          <w:tcPr>
            <w:tcW w:w="566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5EA92F6" w14:textId="77777777"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San Martín de los Andes por “Ruta de los 7 Lagos”</w:t>
            </w: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7314E35F" w14:textId="6560322B" w:rsidR="00E363C6" w:rsidRDefault="00E363C6" w:rsidP="00E363C6">
            <w:pPr>
              <w:spacing w:line="276" w:lineRule="auto"/>
              <w:jc w:val="center"/>
              <w:rPr>
                <w:rFonts w:ascii="Poppins" w:eastAsia="Poppins" w:hAnsi="Poppins" w:cs="Poppins"/>
                <w:color w:val="002060"/>
              </w:rPr>
            </w:pPr>
            <w:r>
              <w:rPr>
                <w:rFonts w:ascii="Poppins" w:eastAsia="Poppins" w:hAnsi="Poppins" w:cs="Poppins"/>
                <w:color w:val="002060"/>
              </w:rPr>
              <w:t>01 mar – 30 jun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363A4F5" w14:textId="1A5F1F75"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52</w:t>
            </w:r>
          </w:p>
        </w:tc>
      </w:tr>
      <w:tr w:rsidR="00E363C6" w14:paraId="2C95EB98"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672A05D6"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22ED203" w14:textId="3F37620A"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jul – 31 dic 2025</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693B8CD0" w14:textId="3D78F5AF"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61</w:t>
            </w:r>
          </w:p>
        </w:tc>
      </w:tr>
      <w:tr w:rsidR="00E363C6" w14:paraId="62342EF8" w14:textId="77777777">
        <w:trPr>
          <w:trHeight w:val="220"/>
          <w:jc w:val="center"/>
        </w:trPr>
        <w:tc>
          <w:tcPr>
            <w:tcW w:w="566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0E7BEC81" w14:textId="77777777" w:rsidR="00E363C6" w:rsidRDefault="00E363C6" w:rsidP="00E363C6">
            <w:pPr>
              <w:widowControl w:val="0"/>
              <w:pBdr>
                <w:top w:val="nil"/>
                <w:left w:val="nil"/>
                <w:bottom w:val="nil"/>
                <w:right w:val="nil"/>
                <w:between w:val="nil"/>
              </w:pBdr>
              <w:spacing w:line="276" w:lineRule="auto"/>
              <w:rPr>
                <w:rFonts w:ascii="Poppins" w:eastAsia="Poppins" w:hAnsi="Poppins" w:cs="Poppins"/>
                <w:color w:val="002060"/>
              </w:rPr>
            </w:pP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432CD2E0" w14:textId="35C88A77"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01 ene – 30 abr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29A2B631" w14:textId="207BA7B6" w:rsidR="00E363C6" w:rsidRDefault="00E363C6" w:rsidP="00E363C6">
            <w:pPr>
              <w:widowControl w:val="0"/>
              <w:spacing w:line="276" w:lineRule="auto"/>
              <w:jc w:val="center"/>
              <w:rPr>
                <w:rFonts w:ascii="Poppins" w:eastAsia="Poppins" w:hAnsi="Poppins" w:cs="Poppins"/>
                <w:color w:val="002060"/>
              </w:rPr>
            </w:pPr>
            <w:r>
              <w:rPr>
                <w:rFonts w:ascii="Poppins" w:eastAsia="Poppins" w:hAnsi="Poppins" w:cs="Poppins"/>
                <w:color w:val="002060"/>
              </w:rPr>
              <w:t>66</w:t>
            </w:r>
          </w:p>
        </w:tc>
      </w:tr>
      <w:tr w:rsidR="00E47F3B" w14:paraId="5E527F06" w14:textId="77777777">
        <w:trPr>
          <w:trHeight w:val="220"/>
          <w:jc w:val="center"/>
        </w:trPr>
        <w:tc>
          <w:tcPr>
            <w:tcW w:w="566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9A6587A" w14:textId="77777777" w:rsidR="00E47F3B" w:rsidRDefault="00E363C6">
            <w:pPr>
              <w:spacing w:line="276" w:lineRule="auto"/>
              <w:jc w:val="center"/>
              <w:rPr>
                <w:rFonts w:ascii="Poppins" w:eastAsia="Poppins" w:hAnsi="Poppins" w:cs="Poppins"/>
                <w:color w:val="002060"/>
              </w:rPr>
            </w:pPr>
            <w:r>
              <w:rPr>
                <w:rFonts w:ascii="Poppins" w:eastAsia="Poppins" w:hAnsi="Poppins" w:cs="Poppins"/>
                <w:color w:val="002060"/>
              </w:rPr>
              <w:t>Cruce Andino Bariloche - Puerto Varas (Día completo)</w:t>
            </w:r>
          </w:p>
        </w:tc>
        <w:tc>
          <w:tcPr>
            <w:tcW w:w="288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0D9D0A6E" w14:textId="52A0146B"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01 mar</w:t>
            </w:r>
            <w:r>
              <w:rPr>
                <w:rFonts w:ascii="Poppins" w:eastAsia="Poppins" w:hAnsi="Poppins" w:cs="Poppins"/>
                <w:color w:val="002060"/>
              </w:rPr>
              <w:t xml:space="preserve"> –</w:t>
            </w:r>
            <w:r>
              <w:rPr>
                <w:rFonts w:ascii="Poppins" w:eastAsia="Poppins" w:hAnsi="Poppins" w:cs="Poppins"/>
                <w:color w:val="002060"/>
              </w:rPr>
              <w:t xml:space="preserve"> 30 abr</w:t>
            </w:r>
            <w:r>
              <w:rPr>
                <w:rFonts w:ascii="Poppins" w:eastAsia="Poppins" w:hAnsi="Poppins" w:cs="Poppins"/>
                <w:color w:val="002060"/>
              </w:rPr>
              <w:t xml:space="preserve"> 2026</w:t>
            </w:r>
          </w:p>
        </w:tc>
        <w:tc>
          <w:tcPr>
            <w:tcW w:w="1200" w:type="dxa"/>
            <w:tcBorders>
              <w:top w:val="single" w:sz="4" w:space="0" w:color="000000"/>
              <w:left w:val="single" w:sz="4" w:space="0" w:color="000000"/>
              <w:bottom w:val="single" w:sz="4" w:space="0" w:color="000000"/>
              <w:right w:val="single" w:sz="4" w:space="0" w:color="000000"/>
            </w:tcBorders>
            <w:shd w:val="clear" w:color="auto" w:fill="D9E2F3"/>
            <w:tcMar>
              <w:top w:w="0" w:type="dxa"/>
              <w:left w:w="40" w:type="dxa"/>
              <w:bottom w:w="0" w:type="dxa"/>
              <w:right w:w="40" w:type="dxa"/>
            </w:tcMar>
            <w:vAlign w:val="center"/>
          </w:tcPr>
          <w:p w14:paraId="5CA5C3B9" w14:textId="0F9C5981" w:rsidR="00E47F3B" w:rsidRDefault="00E363C6">
            <w:pPr>
              <w:widowControl w:val="0"/>
              <w:spacing w:line="276" w:lineRule="auto"/>
              <w:jc w:val="center"/>
              <w:rPr>
                <w:rFonts w:ascii="Poppins" w:eastAsia="Poppins" w:hAnsi="Poppins" w:cs="Poppins"/>
                <w:color w:val="002060"/>
              </w:rPr>
            </w:pPr>
            <w:r>
              <w:rPr>
                <w:rFonts w:ascii="Poppins" w:eastAsia="Poppins" w:hAnsi="Poppins" w:cs="Poppins"/>
                <w:color w:val="002060"/>
              </w:rPr>
              <w:t>414</w:t>
            </w:r>
          </w:p>
        </w:tc>
      </w:tr>
    </w:tbl>
    <w:p w14:paraId="1DDFFBD3" w14:textId="77777777" w:rsidR="00E47F3B" w:rsidRDefault="00E47F3B">
      <w:pPr>
        <w:spacing w:after="0" w:line="276" w:lineRule="auto"/>
        <w:rPr>
          <w:rFonts w:ascii="Poppins" w:eastAsia="Poppins" w:hAnsi="Poppins" w:cs="Poppins"/>
          <w:b/>
          <w:color w:val="002060"/>
        </w:rPr>
      </w:pPr>
    </w:p>
    <w:p w14:paraId="34CC7DAF" w14:textId="77777777" w:rsidR="00E47F3B" w:rsidRDefault="00E47F3B">
      <w:pPr>
        <w:pBdr>
          <w:top w:val="nil"/>
          <w:left w:val="nil"/>
          <w:bottom w:val="nil"/>
          <w:right w:val="nil"/>
          <w:between w:val="nil"/>
        </w:pBdr>
        <w:spacing w:after="0" w:line="276" w:lineRule="auto"/>
        <w:jc w:val="both"/>
        <w:rPr>
          <w:rFonts w:ascii="Poppins" w:eastAsia="Poppins" w:hAnsi="Poppins" w:cs="Poppins"/>
          <w:b/>
          <w:color w:val="1F3864"/>
        </w:rPr>
      </w:pPr>
    </w:p>
    <w:p w14:paraId="23FE669C" w14:textId="77777777" w:rsidR="00E47F3B" w:rsidRDefault="00E47F3B">
      <w:pPr>
        <w:pBdr>
          <w:top w:val="nil"/>
          <w:left w:val="nil"/>
          <w:bottom w:val="nil"/>
          <w:right w:val="nil"/>
          <w:between w:val="nil"/>
        </w:pBdr>
        <w:spacing w:after="0" w:line="276" w:lineRule="auto"/>
        <w:jc w:val="both"/>
        <w:rPr>
          <w:rFonts w:ascii="Poppins" w:eastAsia="Poppins" w:hAnsi="Poppins" w:cs="Poppins"/>
          <w:b/>
          <w:color w:val="1F3864"/>
        </w:rPr>
      </w:pPr>
    </w:p>
    <w:p w14:paraId="7A8D0ABB" w14:textId="77777777" w:rsidR="00E363C6"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p>
    <w:p w14:paraId="60356A4A" w14:textId="77777777" w:rsidR="00E363C6"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p>
    <w:p w14:paraId="11480263" w14:textId="77777777" w:rsidR="00E363C6"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p>
    <w:p w14:paraId="4715AE14" w14:textId="77777777" w:rsidR="00E363C6"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p>
    <w:p w14:paraId="71B345D0" w14:textId="25C41E64" w:rsidR="00E47F3B" w:rsidRDefault="00E363C6">
      <w:pPr>
        <w:pBdr>
          <w:top w:val="nil"/>
          <w:left w:val="nil"/>
          <w:bottom w:val="nil"/>
          <w:right w:val="nil"/>
          <w:between w:val="nil"/>
        </w:pBdr>
        <w:spacing w:after="0" w:line="276" w:lineRule="auto"/>
        <w:jc w:val="both"/>
        <w:rPr>
          <w:rFonts w:ascii="Poppins" w:eastAsia="Poppins" w:hAnsi="Poppins" w:cs="Poppins"/>
          <w:b/>
          <w:color w:val="002060"/>
          <w:sz w:val="28"/>
          <w:szCs w:val="28"/>
        </w:rPr>
      </w:pPr>
      <w:r>
        <w:rPr>
          <w:rFonts w:ascii="Poppins" w:eastAsia="Poppins" w:hAnsi="Poppins" w:cs="Poppins"/>
          <w:b/>
          <w:color w:val="002060"/>
          <w:sz w:val="28"/>
          <w:szCs w:val="28"/>
        </w:rPr>
        <w:t>NOTAS IMPORTANTES:</w:t>
      </w:r>
      <w:r>
        <w:rPr>
          <w:color w:val="000000"/>
        </w:rPr>
        <w:t xml:space="preserve"> </w:t>
      </w:r>
    </w:p>
    <w:p w14:paraId="058A1FEC"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Tarifas sujetas a disponibilidad y cambios hasta el momento de reservar y a reconfirmar en fechas o periodos especiales (Semana Santa, Feriados, Congresos, Vacaciones de Invierno, Navidad, Año Nuevo, Carnaval, eventos deportivos, etc.).</w:t>
      </w:r>
    </w:p>
    <w:p w14:paraId="1EF74ED1"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Los tours están sujetos a cambios de día por operación.</w:t>
      </w:r>
    </w:p>
    <w:p w14:paraId="1097769B" w14:textId="77777777" w:rsidR="00E47F3B" w:rsidRDefault="00E363C6">
      <w:pPr>
        <w:numPr>
          <w:ilvl w:val="0"/>
          <w:numId w:val="2"/>
        </w:numPr>
        <w:pBdr>
          <w:top w:val="nil"/>
          <w:left w:val="nil"/>
          <w:bottom w:val="nil"/>
          <w:right w:val="nil"/>
          <w:between w:val="nil"/>
        </w:pBdr>
        <w:spacing w:after="0" w:line="276" w:lineRule="auto"/>
        <w:jc w:val="both"/>
        <w:rPr>
          <w:rFonts w:ascii="Poppins" w:eastAsia="Poppins" w:hAnsi="Poppins" w:cs="Poppins"/>
          <w:color w:val="002060"/>
          <w:sz w:val="20"/>
          <w:szCs w:val="20"/>
        </w:rPr>
      </w:pPr>
      <w:r>
        <w:rPr>
          <w:rFonts w:ascii="Poppins" w:eastAsia="Poppins" w:hAnsi="Poppins" w:cs="Poppins"/>
          <w:color w:val="002060"/>
          <w:sz w:val="20"/>
          <w:szCs w:val="20"/>
        </w:rPr>
        <w:t>En todos los aeropuertos de Argentina y en los hoteles donde se alojan hay wifi gratuito.</w:t>
      </w:r>
    </w:p>
    <w:p w14:paraId="1DADC126" w14:textId="77777777" w:rsidR="00E47F3B" w:rsidRDefault="00E47F3B">
      <w:pPr>
        <w:tabs>
          <w:tab w:val="left" w:pos="1741"/>
        </w:tabs>
        <w:spacing w:line="276" w:lineRule="auto"/>
        <w:jc w:val="both"/>
        <w:rPr>
          <w:rFonts w:ascii="Poppins" w:eastAsia="Poppins" w:hAnsi="Poppins" w:cs="Poppins"/>
          <w:i/>
          <w:color w:val="002060"/>
          <w:sz w:val="20"/>
          <w:szCs w:val="20"/>
        </w:rPr>
      </w:pPr>
    </w:p>
    <w:sectPr w:rsidR="00E47F3B">
      <w:headerReference w:type="default" r:id="rId9"/>
      <w:footerReference w:type="default" r:id="rId10"/>
      <w:pgSz w:w="11907" w:h="16839"/>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30E8A" w14:textId="77777777" w:rsidR="00E363C6" w:rsidRDefault="00E363C6">
      <w:pPr>
        <w:spacing w:after="0" w:line="240" w:lineRule="auto"/>
      </w:pPr>
      <w:r>
        <w:separator/>
      </w:r>
    </w:p>
  </w:endnote>
  <w:endnote w:type="continuationSeparator" w:id="0">
    <w:p w14:paraId="71384C67" w14:textId="77777777" w:rsidR="00E363C6" w:rsidRDefault="00E36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173D37-0093-4F16-A831-09027EAB4C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47B81F0-D169-4D79-B92B-5CAC9802AF52}"/>
    <w:embedBold r:id="rId3" w:fontKey="{3B6A753A-E85E-4D8A-9C06-E3D415051C41}"/>
  </w:font>
  <w:font w:name="Century Gothic">
    <w:panose1 w:val="020B0502020202020204"/>
    <w:charset w:val="00"/>
    <w:family w:val="swiss"/>
    <w:pitch w:val="variable"/>
    <w:sig w:usb0="00000287" w:usb1="00000000" w:usb2="00000000" w:usb3="00000000" w:csb0="0000009F" w:csb1="00000000"/>
    <w:embedRegular r:id="rId4" w:fontKey="{9963AF52-1B39-4844-BE64-8D315A23BAD4}"/>
    <w:embedBold r:id="rId5" w:fontKey="{E13ABF1B-94BE-4699-BC34-D598669A9D1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06FA677A-786F-45C0-8126-C0231DC90403}"/>
  </w:font>
  <w:font w:name="Segoe UI">
    <w:panose1 w:val="020B0502040204020203"/>
    <w:charset w:val="00"/>
    <w:family w:val="swiss"/>
    <w:pitch w:val="variable"/>
    <w:sig w:usb0="E4002EFF" w:usb1="C000E47F" w:usb2="00000009" w:usb3="00000000" w:csb0="000001FF" w:csb1="00000000"/>
    <w:embedRegular r:id="rId7" w:fontKey="{17ADC6BB-C76D-4B89-BF7C-9E1D6BDC069F}"/>
  </w:font>
  <w:font w:name="Vectora LH 45 Ligh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8" w:fontKey="{827B0C29-B6AE-404D-B0BA-3D5DF25588CF}"/>
  </w:font>
  <w:font w:name="Georgia">
    <w:panose1 w:val="02040502050405020303"/>
    <w:charset w:val="00"/>
    <w:family w:val="roman"/>
    <w:pitch w:val="variable"/>
    <w:sig w:usb0="00000287" w:usb1="00000000" w:usb2="00000000" w:usb3="00000000" w:csb0="0000009F" w:csb1="00000000"/>
    <w:embedRegular r:id="rId9" w:fontKey="{E01D4073-21F4-4AB1-A862-97E1AD95A866}"/>
    <w:embedItalic r:id="rId10" w:fontKey="{9ABDADB5-2BC3-4ED8-9B43-91F4FE4A8271}"/>
  </w:font>
  <w:font w:name="Poppins">
    <w:charset w:val="00"/>
    <w:family w:val="auto"/>
    <w:pitch w:val="variable"/>
    <w:sig w:usb0="00008007" w:usb1="00000000" w:usb2="00000000" w:usb3="00000000" w:csb0="00000093" w:csb1="00000000"/>
    <w:embedRegular r:id="rId11" w:fontKey="{F6A40975-C555-4042-B479-DB7C2B78094A}"/>
    <w:embedBold r:id="rId12" w:fontKey="{D8941707-65B4-4D8A-9F3F-19C31D68FEA0}"/>
    <w:embedItalic r:id="rId13" w:fontKey="{0450AA00-1BF4-4D7D-A80A-4016339DF6AD}"/>
    <w:embedBoldItalic r:id="rId14" w:fontKey="{A6ED5905-28DA-4863-89BB-761A968136A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5A5EE" w14:textId="77777777" w:rsidR="00E47F3B" w:rsidRDefault="00E363C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423F390B" wp14:editId="0E7C41BA">
          <wp:simplePos x="0" y="0"/>
          <wp:positionH relativeFrom="column">
            <wp:posOffset>-796288</wp:posOffset>
          </wp:positionH>
          <wp:positionV relativeFrom="paragraph">
            <wp:posOffset>43815</wp:posOffset>
          </wp:positionV>
          <wp:extent cx="7678759" cy="563221"/>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78759" cy="56322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E1666" w14:textId="77777777" w:rsidR="00E363C6" w:rsidRDefault="00E363C6">
      <w:pPr>
        <w:spacing w:after="0" w:line="240" w:lineRule="auto"/>
      </w:pPr>
      <w:r>
        <w:separator/>
      </w:r>
    </w:p>
  </w:footnote>
  <w:footnote w:type="continuationSeparator" w:id="0">
    <w:p w14:paraId="0D49A8F2" w14:textId="77777777" w:rsidR="00E363C6" w:rsidRDefault="00E36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ECBF4" w14:textId="77777777" w:rsidR="00E47F3B" w:rsidRDefault="00E363C6">
    <w:pPr>
      <w:pBdr>
        <w:top w:val="nil"/>
        <w:left w:val="nil"/>
        <w:bottom w:val="nil"/>
        <w:right w:val="nil"/>
        <w:between w:val="nil"/>
      </w:pBdr>
      <w:tabs>
        <w:tab w:val="center" w:pos="4419"/>
        <w:tab w:val="right" w:pos="8838"/>
        <w:tab w:val="left" w:pos="8610"/>
      </w:tabs>
      <w:spacing w:after="0" w:line="240" w:lineRule="auto"/>
      <w:jc w:val="center"/>
      <w:rPr>
        <w:color w:val="000000"/>
      </w:rPr>
    </w:pPr>
    <w:r>
      <w:rPr>
        <w:rFonts w:ascii="Poppins" w:eastAsia="Poppins" w:hAnsi="Poppins" w:cs="Poppins"/>
        <w:b/>
        <w:color w:val="000000"/>
      </w:rPr>
      <w:t xml:space="preserve">ARGENTINA – </w:t>
    </w:r>
    <w:r>
      <w:rPr>
        <w:rFonts w:ascii="Poppins" w:eastAsia="Poppins" w:hAnsi="Poppins" w:cs="Poppins"/>
        <w:b/>
      </w:rPr>
      <w:t>MJ</w:t>
    </w:r>
    <w:r>
      <w:rPr>
        <w:noProof/>
      </w:rPr>
      <w:drawing>
        <wp:anchor distT="0" distB="0" distL="114300" distR="114300" simplePos="0" relativeHeight="251658240" behindDoc="0" locked="0" layoutInCell="1" hidden="0" allowOverlap="1" wp14:anchorId="702617C7" wp14:editId="006B3225">
          <wp:simplePos x="0" y="0"/>
          <wp:positionH relativeFrom="column">
            <wp:posOffset>-173988</wp:posOffset>
          </wp:positionH>
          <wp:positionV relativeFrom="paragraph">
            <wp:posOffset>-343532</wp:posOffset>
          </wp:positionV>
          <wp:extent cx="1437005" cy="60579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1242"/>
                  <a:stretch>
                    <a:fillRect/>
                  </a:stretch>
                </pic:blipFill>
                <pic:spPr>
                  <a:xfrm>
                    <a:off x="0" y="0"/>
                    <a:ext cx="1437005" cy="6057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B6F6ADE" wp14:editId="6C638DAE">
          <wp:simplePos x="0" y="0"/>
          <wp:positionH relativeFrom="column">
            <wp:posOffset>5213985</wp:posOffset>
          </wp:positionH>
          <wp:positionV relativeFrom="paragraph">
            <wp:posOffset>-330832</wp:posOffset>
          </wp:positionV>
          <wp:extent cx="1104900" cy="686694"/>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0191"/>
                  <a:stretch>
                    <a:fillRect/>
                  </a:stretch>
                </pic:blipFill>
                <pic:spPr>
                  <a:xfrm>
                    <a:off x="0" y="0"/>
                    <a:ext cx="1104900" cy="68669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96937"/>
    <w:multiLevelType w:val="multilevel"/>
    <w:tmpl w:val="878EF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724128"/>
    <w:multiLevelType w:val="multilevel"/>
    <w:tmpl w:val="A8542E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4E6003"/>
    <w:multiLevelType w:val="multilevel"/>
    <w:tmpl w:val="4AA86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18297552">
    <w:abstractNumId w:val="0"/>
  </w:num>
  <w:num w:numId="2" w16cid:durableId="2018117068">
    <w:abstractNumId w:val="1"/>
  </w:num>
  <w:num w:numId="3" w16cid:durableId="272371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F3B"/>
    <w:rsid w:val="00052304"/>
    <w:rsid w:val="00234DBC"/>
    <w:rsid w:val="00672A1B"/>
    <w:rsid w:val="00674245"/>
    <w:rsid w:val="00A60FCE"/>
    <w:rsid w:val="00B8632F"/>
    <w:rsid w:val="00BB2608"/>
    <w:rsid w:val="00E363C6"/>
    <w:rsid w:val="00E47F3B"/>
    <w:rsid w:val="00FC096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52C18"/>
  <w15:docId w15:val="{88193660-B305-4771-80C0-8C22281A1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AC8"/>
  </w:style>
  <w:style w:type="paragraph" w:styleId="Ttulo1">
    <w:name w:val="heading 1"/>
    <w:basedOn w:val="Normal"/>
    <w:next w:val="Normal"/>
    <w:link w:val="Ttulo1Car"/>
    <w:uiPriority w:val="9"/>
    <w:qFormat/>
    <w:rsid w:val="00406A26"/>
    <w:pPr>
      <w:keepNext/>
      <w:spacing w:after="0" w:line="240" w:lineRule="auto"/>
      <w:jc w:val="center"/>
      <w:outlineLvl w:val="0"/>
    </w:pPr>
    <w:rPr>
      <w:rFonts w:ascii="Century Gothic" w:eastAsia="Times New Roman" w:hAnsi="Century Gothic" w:cs="Times New Roman"/>
      <w:b/>
      <w:bCs/>
      <w:color w:val="1F3864"/>
      <w:sz w:val="32"/>
      <w:szCs w:val="21"/>
      <w:lang w:eastAsia="es-ES"/>
    </w:rPr>
  </w:style>
  <w:style w:type="paragraph" w:styleId="Ttulo2">
    <w:name w:val="heading 2"/>
    <w:basedOn w:val="Normal"/>
    <w:next w:val="Normal"/>
    <w:link w:val="Ttulo2Car"/>
    <w:uiPriority w:val="9"/>
    <w:semiHidden/>
    <w:unhideWhenUsed/>
    <w:qFormat/>
    <w:rsid w:val="00406A26"/>
    <w:pPr>
      <w:keepNext/>
      <w:tabs>
        <w:tab w:val="left" w:pos="1741"/>
      </w:tabs>
      <w:outlineLvl w:val="1"/>
    </w:pPr>
    <w:rPr>
      <w:rFonts w:ascii="Century Gothic" w:hAnsi="Century Gothic"/>
      <w:color w:val="1F3864" w:themeColor="accent5" w:themeShade="80"/>
      <w:sz w:val="40"/>
      <w:szCs w:val="40"/>
    </w:rPr>
  </w:style>
  <w:style w:type="paragraph" w:styleId="Ttulo3">
    <w:name w:val="heading 3"/>
    <w:basedOn w:val="Normal"/>
    <w:next w:val="Normal"/>
    <w:link w:val="Ttulo3Car"/>
    <w:uiPriority w:val="9"/>
    <w:semiHidden/>
    <w:unhideWhenUsed/>
    <w:qFormat/>
    <w:rsid w:val="003D2B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semiHidden/>
    <w:unhideWhenUsed/>
    <w:qFormat/>
    <w:rsid w:val="009B1D9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Ttulo5">
    <w:name w:val="heading 5"/>
    <w:basedOn w:val="Normal"/>
    <w:next w:val="Normal"/>
    <w:link w:val="Ttulo5Car"/>
    <w:uiPriority w:val="9"/>
    <w:semiHidden/>
    <w:unhideWhenUsed/>
    <w:qFormat/>
    <w:rsid w:val="003D2B46"/>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0497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99"/>
    <w:qFormat/>
    <w:rsid w:val="007A0CF2"/>
    <w:pPr>
      <w:spacing w:after="0" w:line="240" w:lineRule="auto"/>
    </w:pPr>
    <w:rPr>
      <w:rFonts w:cs="Times New Roman"/>
      <w:lang w:val="es-PE" w:eastAsia="en-US"/>
    </w:rPr>
  </w:style>
  <w:style w:type="paragraph" w:styleId="Textodeglobo">
    <w:name w:val="Balloon Text"/>
    <w:basedOn w:val="Normal"/>
    <w:link w:val="TextodegloboCar"/>
    <w:uiPriority w:val="99"/>
    <w:semiHidden/>
    <w:unhideWhenUsed/>
    <w:rsid w:val="001F22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2264"/>
    <w:rPr>
      <w:rFonts w:ascii="Segoe UI" w:hAnsi="Segoe UI" w:cs="Segoe UI"/>
      <w:sz w:val="18"/>
      <w:szCs w:val="18"/>
    </w:rPr>
  </w:style>
  <w:style w:type="paragraph" w:styleId="Encabezado">
    <w:name w:val="header"/>
    <w:basedOn w:val="Normal"/>
    <w:link w:val="EncabezadoCar"/>
    <w:unhideWhenUsed/>
    <w:rsid w:val="00A77140"/>
    <w:pPr>
      <w:tabs>
        <w:tab w:val="center" w:pos="4419"/>
        <w:tab w:val="right" w:pos="8838"/>
      </w:tabs>
      <w:spacing w:after="0" w:line="240" w:lineRule="auto"/>
    </w:pPr>
  </w:style>
  <w:style w:type="character" w:customStyle="1" w:styleId="EncabezadoCar">
    <w:name w:val="Encabezado Car"/>
    <w:basedOn w:val="Fuentedeprrafopredeter"/>
    <w:link w:val="Encabezado"/>
    <w:rsid w:val="00A77140"/>
  </w:style>
  <w:style w:type="paragraph" w:styleId="Piedepgina">
    <w:name w:val="footer"/>
    <w:basedOn w:val="Normal"/>
    <w:link w:val="PiedepginaCar"/>
    <w:uiPriority w:val="99"/>
    <w:unhideWhenUsed/>
    <w:rsid w:val="00A771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140"/>
  </w:style>
  <w:style w:type="table" w:styleId="Tablaconcuadrcula">
    <w:name w:val="Table Grid"/>
    <w:basedOn w:val="Tablanormal"/>
    <w:uiPriority w:val="39"/>
    <w:rsid w:val="007D0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3731"/>
    <w:pPr>
      <w:ind w:left="720"/>
      <w:contextualSpacing/>
    </w:pPr>
  </w:style>
  <w:style w:type="character" w:customStyle="1" w:styleId="apple-converted-space">
    <w:name w:val="apple-converted-space"/>
    <w:basedOn w:val="Fuentedeprrafopredeter"/>
    <w:rsid w:val="00086FCD"/>
  </w:style>
  <w:style w:type="character" w:customStyle="1" w:styleId="Ttulo4Car">
    <w:name w:val="Título 4 Car"/>
    <w:basedOn w:val="Fuentedeprrafopredeter"/>
    <w:link w:val="Ttulo4"/>
    <w:uiPriority w:val="9"/>
    <w:rsid w:val="009B1D9E"/>
    <w:rPr>
      <w:rFonts w:ascii="Times New Roman" w:eastAsia="Times New Roman" w:hAnsi="Times New Roman" w:cs="Times New Roman"/>
      <w:b/>
      <w:bCs/>
      <w:sz w:val="24"/>
      <w:szCs w:val="24"/>
      <w:lang w:eastAsia="es-EC"/>
    </w:rPr>
  </w:style>
  <w:style w:type="character" w:customStyle="1" w:styleId="spantexttransfer">
    <w:name w:val="spantexttransfer"/>
    <w:basedOn w:val="Fuentedeprrafopredeter"/>
    <w:rsid w:val="009B1D9E"/>
  </w:style>
  <w:style w:type="character" w:customStyle="1" w:styleId="SinespaciadoCar">
    <w:name w:val="Sin espaciado Car"/>
    <w:basedOn w:val="Fuentedeprrafopredeter"/>
    <w:link w:val="Sinespaciado"/>
    <w:uiPriority w:val="99"/>
    <w:rsid w:val="003C3A77"/>
    <w:rPr>
      <w:rFonts w:ascii="Calibri" w:eastAsia="Calibri" w:hAnsi="Calibri" w:cs="Times New Roman"/>
      <w:lang w:val="es-PE" w:eastAsia="en-US"/>
    </w:rPr>
  </w:style>
  <w:style w:type="character" w:customStyle="1" w:styleId="gmail-m-2226801014992243307gmail-spantexttransfer">
    <w:name w:val="gmail-m_-2226801014992243307gmail-spantexttransfer"/>
    <w:basedOn w:val="Fuentedeprrafopredeter"/>
    <w:rsid w:val="002556C5"/>
  </w:style>
  <w:style w:type="character" w:customStyle="1" w:styleId="spantransmission">
    <w:name w:val="spantransmission"/>
    <w:basedOn w:val="Fuentedeprrafopredeter"/>
    <w:rsid w:val="0060003B"/>
  </w:style>
  <w:style w:type="character" w:customStyle="1" w:styleId="Ttulo1Car">
    <w:name w:val="Título 1 Car"/>
    <w:basedOn w:val="Fuentedeprrafopredeter"/>
    <w:link w:val="Ttulo1"/>
    <w:uiPriority w:val="9"/>
    <w:rsid w:val="00406A26"/>
    <w:rPr>
      <w:rFonts w:ascii="Century Gothic" w:eastAsia="Times New Roman" w:hAnsi="Century Gothic" w:cs="Times New Roman"/>
      <w:b/>
      <w:bCs/>
      <w:color w:val="1F3864"/>
      <w:sz w:val="32"/>
      <w:szCs w:val="21"/>
      <w:lang w:eastAsia="es-ES"/>
    </w:rPr>
  </w:style>
  <w:style w:type="character" w:customStyle="1" w:styleId="Ttulo2Car">
    <w:name w:val="Título 2 Car"/>
    <w:basedOn w:val="Fuentedeprrafopredeter"/>
    <w:link w:val="Ttulo2"/>
    <w:uiPriority w:val="9"/>
    <w:rsid w:val="00406A26"/>
    <w:rPr>
      <w:rFonts w:ascii="Century Gothic" w:hAnsi="Century Gothic"/>
      <w:color w:val="1F3864" w:themeColor="accent5" w:themeShade="80"/>
      <w:sz w:val="40"/>
      <w:szCs w:val="40"/>
    </w:rPr>
  </w:style>
  <w:style w:type="character" w:customStyle="1" w:styleId="Ttulo3Car">
    <w:name w:val="Título 3 Car"/>
    <w:basedOn w:val="Fuentedeprrafopredeter"/>
    <w:link w:val="Ttulo3"/>
    <w:uiPriority w:val="9"/>
    <w:rsid w:val="003D2B46"/>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3D2B46"/>
    <w:rPr>
      <w:rFonts w:asciiTheme="majorHAnsi" w:eastAsiaTheme="majorEastAsia" w:hAnsiTheme="majorHAnsi" w:cstheme="majorBidi"/>
      <w:color w:val="2E74B5" w:themeColor="accent1" w:themeShade="BF"/>
    </w:rPr>
  </w:style>
  <w:style w:type="paragraph" w:styleId="Textoindependiente">
    <w:name w:val="Body Text"/>
    <w:basedOn w:val="Normal"/>
    <w:link w:val="TextoindependienteCar"/>
    <w:uiPriority w:val="1"/>
    <w:qFormat/>
    <w:rsid w:val="003D2B46"/>
    <w:pPr>
      <w:widowControl w:val="0"/>
      <w:autoSpaceDE w:val="0"/>
      <w:autoSpaceDN w:val="0"/>
      <w:spacing w:after="0" w:line="240" w:lineRule="auto"/>
    </w:pPr>
    <w:rPr>
      <w:rFonts w:ascii="Vectora LH 45 Light" w:eastAsia="Vectora LH 45 Light" w:hAnsi="Vectora LH 45 Light" w:cs="Vectora LH 45 Light"/>
      <w:sz w:val="20"/>
      <w:szCs w:val="20"/>
      <w:lang w:val="en-US" w:eastAsia="en-US"/>
    </w:rPr>
  </w:style>
  <w:style w:type="character" w:customStyle="1" w:styleId="TextoindependienteCar">
    <w:name w:val="Texto independiente Car"/>
    <w:basedOn w:val="Fuentedeprrafopredeter"/>
    <w:link w:val="Textoindependiente"/>
    <w:uiPriority w:val="1"/>
    <w:rsid w:val="003D2B46"/>
    <w:rPr>
      <w:rFonts w:ascii="Vectora LH 45 Light" w:eastAsia="Vectora LH 45 Light" w:hAnsi="Vectora LH 45 Light" w:cs="Vectora LH 45 Light"/>
      <w:sz w:val="20"/>
      <w:szCs w:val="20"/>
      <w:lang w:val="en-US" w:eastAsia="en-US"/>
    </w:rPr>
  </w:style>
  <w:style w:type="paragraph" w:customStyle="1" w:styleId="Default">
    <w:name w:val="Default"/>
    <w:rsid w:val="00C01F64"/>
    <w:pPr>
      <w:autoSpaceDE w:val="0"/>
      <w:autoSpaceDN w:val="0"/>
      <w:adjustRightInd w:val="0"/>
      <w:spacing w:after="0" w:line="240" w:lineRule="auto"/>
    </w:pPr>
    <w:rPr>
      <w:rFonts w:ascii="Verdana" w:hAnsi="Verdana" w:cs="Verdana"/>
      <w:color w:val="000000"/>
      <w:sz w:val="24"/>
      <w:szCs w:val="24"/>
    </w:rPr>
  </w:style>
  <w:style w:type="table" w:styleId="Tablaconcuadrcula4-nfasis5">
    <w:name w:val="Grid Table 4 Accent 5"/>
    <w:basedOn w:val="Tablanormal"/>
    <w:uiPriority w:val="49"/>
    <w:rsid w:val="006E5A65"/>
    <w:pPr>
      <w:spacing w:after="0" w:line="240" w:lineRule="auto"/>
    </w:pPr>
    <w:rPr>
      <w:rFonts w:eastAsiaTheme="minorHAnsi"/>
      <w:lang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g-binding">
    <w:name w:val="ng-binding"/>
    <w:basedOn w:val="Normal"/>
    <w:rsid w:val="00DC72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rsid w:val="003A1E39"/>
  </w:style>
  <w:style w:type="character" w:styleId="Textoennegrita">
    <w:name w:val="Strong"/>
    <w:basedOn w:val="Fuentedeprrafopredeter"/>
    <w:uiPriority w:val="22"/>
    <w:qFormat/>
    <w:rsid w:val="00EC1F36"/>
    <w:rPr>
      <w:b/>
      <w:bCs/>
    </w:rPr>
  </w:style>
  <w:style w:type="character" w:styleId="nfasis">
    <w:name w:val="Emphasis"/>
    <w:basedOn w:val="Fuentedeprrafopredeter"/>
    <w:uiPriority w:val="20"/>
    <w:qFormat/>
    <w:rsid w:val="00EC1F36"/>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169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s+JURfnpyU8uhK9u8PflKUFLA==">CgMxLjA4AHIhMXBsZ2luR1Utb1NOZGhyR1p1WTZJcjFLSk9udW41d3Az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6</Pages>
  <Words>1573</Words>
  <Characters>8657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Maria Jose</cp:lastModifiedBy>
  <cp:revision>4</cp:revision>
  <dcterms:created xsi:type="dcterms:W3CDTF">2024-09-10T21:23:00Z</dcterms:created>
  <dcterms:modified xsi:type="dcterms:W3CDTF">2025-06-05T18:45:00Z</dcterms:modified>
</cp:coreProperties>
</file>