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781B9" w14:textId="0C2B9D27" w:rsidR="00445906" w:rsidRDefault="00025965" w:rsidP="00445906">
      <w:pPr>
        <w:tabs>
          <w:tab w:val="left" w:pos="1741"/>
        </w:tabs>
        <w:spacing w:before="360" w:after="360" w:line="276" w:lineRule="auto"/>
        <w:jc w:val="center"/>
        <w:rPr>
          <w:rFonts w:ascii="Poppins" w:hAnsi="Poppins" w:cs="Poppins"/>
          <w:b/>
          <w:bCs/>
          <w:color w:val="1F3864" w:themeColor="accent5" w:themeShade="80"/>
          <w:sz w:val="36"/>
          <w:szCs w:val="21"/>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7A59A61D">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8E8E3"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" strokecolor="#080d40" strokeweight=".5pt">
                <v:stroke joinstyle="miter"/>
                <o:lock v:ext="edit" shapetype="f"/>
                <w10:wrap anchorx="margin"/>
              </v:line>
            </w:pict>
          </mc:Fallback>
        </mc:AlternateContent>
      </w:r>
      <w:r w:rsidR="00A00BC4">
        <w:rPr>
          <w:rFonts w:ascii="Poppins" w:hAnsi="Poppins" w:cs="Poppins"/>
          <w:b/>
          <w:bCs/>
          <w:color w:val="1F3864" w:themeColor="accent5" w:themeShade="80"/>
          <w:sz w:val="56"/>
          <w:szCs w:val="72"/>
          <w:lang w:val="es-ES"/>
        </w:rPr>
        <w:t xml:space="preserve">VÍSPERAS DE </w:t>
      </w:r>
      <w:r w:rsidR="00A00BC4" w:rsidRPr="00445906">
        <w:rPr>
          <w:rFonts w:ascii="Poppins" w:hAnsi="Poppins" w:cs="Poppins"/>
          <w:b/>
          <w:bCs/>
          <w:color w:val="1F3864" w:themeColor="accent5" w:themeShade="80"/>
          <w:sz w:val="56"/>
          <w:szCs w:val="72"/>
          <w:lang w:val="es-ES"/>
        </w:rPr>
        <w:t xml:space="preserve">NAVIDAD </w:t>
      </w:r>
    </w:p>
    <w:p w14:paraId="26FC3D7C" w14:textId="78BCB6FC" w:rsidR="00A00BC4" w:rsidRPr="00A00BC4" w:rsidRDefault="00445906" w:rsidP="00A00BC4">
      <w:pPr>
        <w:pStyle w:val="Sinespaciado"/>
        <w:jc w:val="center"/>
        <w:rPr>
          <w:rFonts w:ascii="Poppins" w:hAnsi="Poppins" w:cs="Poppins"/>
          <w:b/>
          <w:bCs/>
          <w:color w:val="1F3864" w:themeColor="accent5" w:themeShade="80"/>
          <w:sz w:val="36"/>
          <w:szCs w:val="21"/>
          <w:lang w:val="es-ES"/>
        </w:rPr>
      </w:pPr>
      <w:r w:rsidRPr="00A00BC4">
        <w:rPr>
          <w:rFonts w:ascii="Poppins" w:hAnsi="Poppins" w:cs="Poppins"/>
          <w:b/>
          <w:bCs/>
          <w:color w:val="1F3864" w:themeColor="accent5" w:themeShade="80"/>
          <w:sz w:val="36"/>
          <w:szCs w:val="21"/>
          <w:lang w:val="es-ES"/>
        </w:rPr>
        <w:t xml:space="preserve">07 </w:t>
      </w:r>
      <w:r w:rsidR="009408CE" w:rsidRPr="00A00BC4">
        <w:rPr>
          <w:rFonts w:ascii="Poppins" w:hAnsi="Poppins" w:cs="Poppins"/>
          <w:b/>
          <w:bCs/>
          <w:color w:val="1F3864" w:themeColor="accent5" w:themeShade="80"/>
          <w:sz w:val="36"/>
          <w:szCs w:val="21"/>
          <w:lang w:val="es-ES"/>
        </w:rPr>
        <w:t xml:space="preserve">DÍAS – </w:t>
      </w:r>
      <w:r w:rsidRPr="00A00BC4">
        <w:rPr>
          <w:rFonts w:ascii="Poppins" w:hAnsi="Poppins" w:cs="Poppins"/>
          <w:b/>
          <w:bCs/>
          <w:color w:val="1F3864" w:themeColor="accent5" w:themeShade="80"/>
          <w:sz w:val="36"/>
          <w:szCs w:val="21"/>
          <w:lang w:val="es-ES"/>
        </w:rPr>
        <w:t>06</w:t>
      </w:r>
      <w:r w:rsidR="009408CE" w:rsidRPr="00A00BC4">
        <w:rPr>
          <w:rFonts w:ascii="Poppins" w:hAnsi="Poppins" w:cs="Poppins"/>
          <w:b/>
          <w:bCs/>
          <w:color w:val="1F3864" w:themeColor="accent5" w:themeShade="80"/>
          <w:sz w:val="36"/>
          <w:szCs w:val="21"/>
          <w:lang w:val="es-ES"/>
        </w:rPr>
        <w:t xml:space="preserve"> NOCHES</w:t>
      </w:r>
    </w:p>
    <w:p w14:paraId="23D5758E" w14:textId="7AC4D9F4" w:rsidR="00A00BC4" w:rsidRPr="00A00BC4" w:rsidRDefault="00C80FFF" w:rsidP="00A00BC4">
      <w:pPr>
        <w:pStyle w:val="Sinespaciado"/>
        <w:jc w:val="center"/>
        <w:rPr>
          <w:rFonts w:ascii="Poppins" w:hAnsi="Poppins" w:cs="Poppins"/>
          <w:b/>
          <w:bCs/>
          <w:color w:val="1F3864" w:themeColor="accent5" w:themeShade="80"/>
          <w:sz w:val="28"/>
          <w:szCs w:val="28"/>
          <w:lang w:val="es-EC"/>
        </w:rPr>
      </w:pPr>
      <w:r w:rsidRPr="00A00BC4">
        <w:rPr>
          <w:rFonts w:ascii="Poppins" w:hAnsi="Poppins" w:cs="Poppins"/>
          <w:b/>
          <w:bCs/>
          <w:color w:val="1F3864" w:themeColor="accent5" w:themeShade="80"/>
          <w:sz w:val="28"/>
          <w:szCs w:val="28"/>
          <w:lang w:val="es-EC"/>
        </w:rPr>
        <w:t>VIGENCIA</w:t>
      </w:r>
      <w:r w:rsidR="00BC1F70" w:rsidRPr="00A00BC4">
        <w:rPr>
          <w:rFonts w:ascii="Poppins" w:hAnsi="Poppins" w:cs="Poppins"/>
          <w:b/>
          <w:bCs/>
          <w:color w:val="1F3864" w:themeColor="accent5" w:themeShade="80"/>
          <w:sz w:val="28"/>
          <w:szCs w:val="28"/>
          <w:lang w:val="es-EC"/>
        </w:rPr>
        <w:t xml:space="preserve"> DE </w:t>
      </w:r>
      <w:r w:rsidR="001D0F52" w:rsidRPr="00A00BC4">
        <w:rPr>
          <w:rFonts w:ascii="Poppins" w:hAnsi="Poppins" w:cs="Poppins"/>
          <w:b/>
          <w:bCs/>
          <w:color w:val="1F3864" w:themeColor="accent5" w:themeShade="80"/>
          <w:sz w:val="28"/>
          <w:szCs w:val="28"/>
          <w:lang w:val="es-EC"/>
        </w:rPr>
        <w:t>VIAJE</w:t>
      </w:r>
      <w:r w:rsidR="00BC1F70" w:rsidRPr="00A00BC4">
        <w:rPr>
          <w:rFonts w:ascii="Poppins" w:hAnsi="Poppins" w:cs="Poppins"/>
          <w:b/>
          <w:bCs/>
          <w:color w:val="1F3864" w:themeColor="accent5" w:themeShade="80"/>
          <w:sz w:val="28"/>
          <w:szCs w:val="28"/>
          <w:lang w:val="es-EC"/>
        </w:rPr>
        <w:t>:</w:t>
      </w:r>
      <w:r w:rsidRPr="00A00BC4">
        <w:rPr>
          <w:rFonts w:ascii="Poppins" w:hAnsi="Poppins" w:cs="Poppins"/>
          <w:b/>
          <w:bCs/>
          <w:color w:val="1F3864" w:themeColor="accent5" w:themeShade="80"/>
          <w:sz w:val="28"/>
          <w:szCs w:val="28"/>
          <w:lang w:val="es-EC"/>
        </w:rPr>
        <w:t xml:space="preserve"> </w:t>
      </w:r>
      <w:r w:rsidR="001D0F52" w:rsidRPr="00A00BC4">
        <w:rPr>
          <w:rFonts w:ascii="Poppins" w:hAnsi="Poppins" w:cs="Poppins"/>
          <w:color w:val="1F3864" w:themeColor="accent5" w:themeShade="80"/>
          <w:sz w:val="28"/>
          <w:szCs w:val="28"/>
          <w:lang w:val="es-EC"/>
        </w:rPr>
        <w:t>DEL 22 AL</w:t>
      </w:r>
      <w:r w:rsidR="00B52F43" w:rsidRPr="00A00BC4">
        <w:rPr>
          <w:rFonts w:ascii="Poppins" w:hAnsi="Poppins" w:cs="Poppins"/>
          <w:color w:val="1F3864" w:themeColor="accent5" w:themeShade="80"/>
          <w:sz w:val="28"/>
          <w:szCs w:val="28"/>
          <w:lang w:val="es-EC"/>
        </w:rPr>
        <w:t xml:space="preserve"> </w:t>
      </w:r>
      <w:r w:rsidR="001D0F52" w:rsidRPr="00A00BC4">
        <w:rPr>
          <w:rFonts w:ascii="Poppins" w:hAnsi="Poppins" w:cs="Poppins"/>
          <w:color w:val="1F3864" w:themeColor="accent5" w:themeShade="80"/>
          <w:sz w:val="28"/>
          <w:szCs w:val="28"/>
          <w:lang w:val="es-EC"/>
        </w:rPr>
        <w:t>28</w:t>
      </w:r>
      <w:r w:rsidR="00B52F43" w:rsidRPr="00A00BC4">
        <w:rPr>
          <w:rFonts w:ascii="Poppins" w:hAnsi="Poppins" w:cs="Poppins"/>
          <w:color w:val="1F3864" w:themeColor="accent5" w:themeShade="80"/>
          <w:sz w:val="28"/>
          <w:szCs w:val="28"/>
          <w:lang w:val="es-EC"/>
        </w:rPr>
        <w:t xml:space="preserve"> DE DICIEMBRE</w:t>
      </w:r>
      <w:r w:rsidRPr="00A00BC4">
        <w:rPr>
          <w:rFonts w:ascii="Poppins" w:hAnsi="Poppins" w:cs="Poppins"/>
          <w:color w:val="1F3864" w:themeColor="accent5" w:themeShade="80"/>
          <w:sz w:val="28"/>
          <w:szCs w:val="28"/>
          <w:lang w:val="es-EC"/>
        </w:rPr>
        <w:t xml:space="preserve"> </w:t>
      </w:r>
      <w:r w:rsidR="00A00BC4" w:rsidRPr="00A00BC4">
        <w:rPr>
          <w:rFonts w:ascii="Poppins" w:hAnsi="Poppins" w:cs="Poppins"/>
          <w:color w:val="1F3864" w:themeColor="accent5" w:themeShade="80"/>
          <w:sz w:val="28"/>
          <w:szCs w:val="28"/>
          <w:lang w:val="es-EC"/>
        </w:rPr>
        <w:t xml:space="preserve">DE </w:t>
      </w:r>
      <w:r w:rsidRPr="00A00BC4">
        <w:rPr>
          <w:rFonts w:ascii="Poppins" w:hAnsi="Poppins" w:cs="Poppins"/>
          <w:color w:val="1F3864" w:themeColor="accent5" w:themeShade="80"/>
          <w:sz w:val="28"/>
          <w:szCs w:val="28"/>
          <w:lang w:val="es-EC"/>
        </w:rPr>
        <w:t>202</w:t>
      </w:r>
      <w:r w:rsidR="001D0F52" w:rsidRPr="00A00BC4">
        <w:rPr>
          <w:rFonts w:ascii="Poppins" w:hAnsi="Poppins" w:cs="Poppins"/>
          <w:color w:val="1F3864" w:themeColor="accent5" w:themeShade="80"/>
          <w:sz w:val="28"/>
          <w:szCs w:val="28"/>
          <w:lang w:val="es-EC"/>
        </w:rPr>
        <w:t>5</w:t>
      </w:r>
    </w:p>
    <w:p w14:paraId="2ED9F795" w14:textId="237B5A73" w:rsidR="00A00BC4" w:rsidRPr="00A00BC4" w:rsidRDefault="00A00BC4" w:rsidP="00A00BC4">
      <w:pPr>
        <w:pStyle w:val="Sinespaciado"/>
        <w:spacing w:line="276" w:lineRule="auto"/>
        <w:jc w:val="center"/>
        <w:rPr>
          <w:rFonts w:ascii="Poppins" w:hAnsi="Poppins" w:cs="Poppins"/>
          <w:b/>
          <w:bCs/>
          <w:color w:val="1F3864" w:themeColor="accent5" w:themeShade="80"/>
          <w:sz w:val="24"/>
          <w:szCs w:val="24"/>
          <w:lang w:val="es-EC"/>
        </w:rPr>
      </w:pPr>
      <w:r w:rsidRPr="00A00BC4">
        <w:rPr>
          <w:rFonts w:ascii="Poppins" w:hAnsi="Poppins" w:cs="Poppins"/>
          <w:b/>
          <w:bCs/>
          <w:color w:val="1F3864" w:themeColor="accent5" w:themeShade="80"/>
          <w:sz w:val="24"/>
          <w:szCs w:val="24"/>
          <w:lang w:val="es-EC"/>
        </w:rPr>
        <w:t>SALIDA</w:t>
      </w:r>
      <w:r w:rsidRPr="00A00BC4">
        <w:rPr>
          <w:rFonts w:ascii="Poppins" w:hAnsi="Poppins" w:cs="Poppins"/>
          <w:b/>
          <w:bCs/>
          <w:color w:val="1F3864" w:themeColor="accent5" w:themeShade="80"/>
          <w:sz w:val="24"/>
          <w:szCs w:val="24"/>
          <w:lang w:val="es-EC"/>
        </w:rPr>
        <w:t xml:space="preserve"> EL LUNES</w:t>
      </w:r>
    </w:p>
    <w:p w14:paraId="42D50000" w14:textId="18E0FABF" w:rsidR="00367F81" w:rsidRPr="001D0F52"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19B7029B"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143D41F3" w14:textId="200498D7" w:rsidR="001D0F52" w:rsidRDefault="001D0F52" w:rsidP="001D0F52">
      <w:pPr>
        <w:pStyle w:val="Prrafodelista"/>
        <w:numPr>
          <w:ilvl w:val="0"/>
          <w:numId w:val="1"/>
        </w:numPr>
        <w:spacing w:after="0" w:line="276" w:lineRule="auto"/>
        <w:rPr>
          <w:rFonts w:ascii="Poppins" w:hAnsi="Poppins" w:cs="Poppins"/>
          <w:bCs/>
          <w:color w:val="1F3864" w:themeColor="accent5" w:themeShade="80"/>
          <w:sz w:val="20"/>
          <w:szCs w:val="20"/>
        </w:rPr>
      </w:pPr>
      <w:r w:rsidRPr="001D0F52">
        <w:rPr>
          <w:rFonts w:ascii="Poppins" w:hAnsi="Poppins" w:cs="Poppins"/>
          <w:bCs/>
          <w:color w:val="1F3864" w:themeColor="accent5" w:themeShade="80"/>
          <w:sz w:val="20"/>
          <w:szCs w:val="20"/>
        </w:rPr>
        <w:t>Traslados Aeropuerto MEX - Hotel - Aeropuerto MEX</w:t>
      </w:r>
      <w:r>
        <w:rPr>
          <w:rFonts w:ascii="Poppins" w:hAnsi="Poppins" w:cs="Poppins"/>
          <w:bCs/>
          <w:color w:val="1F3864" w:themeColor="accent5" w:themeShade="80"/>
          <w:sz w:val="20"/>
          <w:szCs w:val="20"/>
        </w:rPr>
        <w:t xml:space="preserve"> </w:t>
      </w:r>
      <w:r w:rsidRPr="001D0F52">
        <w:rPr>
          <w:rFonts w:ascii="Poppins" w:hAnsi="Poppins" w:cs="Poppins"/>
          <w:bCs/>
          <w:color w:val="1F3864" w:themeColor="accent5" w:themeShade="80"/>
          <w:sz w:val="20"/>
          <w:szCs w:val="20"/>
        </w:rPr>
        <w:t>en Ciudad de México</w:t>
      </w:r>
      <w:r>
        <w:rPr>
          <w:rFonts w:ascii="Poppins" w:hAnsi="Poppins" w:cs="Poppins"/>
          <w:bCs/>
          <w:color w:val="1F3864" w:themeColor="accent5" w:themeShade="80"/>
          <w:sz w:val="20"/>
          <w:szCs w:val="20"/>
        </w:rPr>
        <w:t xml:space="preserve"> </w:t>
      </w:r>
      <w:r w:rsidR="00A00BC4">
        <w:rPr>
          <w:rFonts w:ascii="Poppins" w:hAnsi="Poppins" w:cs="Poppins"/>
          <w:bCs/>
          <w:color w:val="1F3864" w:themeColor="accent5" w:themeShade="80"/>
          <w:sz w:val="20"/>
          <w:szCs w:val="20"/>
        </w:rPr>
        <w:t>en servicio compartido</w:t>
      </w:r>
    </w:p>
    <w:p w14:paraId="153C0A94" w14:textId="7CE76E7D" w:rsidR="00F7123A" w:rsidRPr="00F7123A" w:rsidRDefault="00F7123A" w:rsidP="00F7123A">
      <w:pPr>
        <w:pStyle w:val="Prrafodelista"/>
        <w:numPr>
          <w:ilvl w:val="0"/>
          <w:numId w:val="1"/>
        </w:numPr>
        <w:spacing w:after="0" w:line="276" w:lineRule="auto"/>
        <w:rPr>
          <w:rFonts w:ascii="Poppins" w:hAnsi="Poppins" w:cs="Poppins"/>
          <w:bCs/>
          <w:color w:val="1F3864" w:themeColor="accent5" w:themeShade="80"/>
          <w:sz w:val="20"/>
          <w:szCs w:val="20"/>
        </w:rPr>
      </w:pPr>
      <w:r w:rsidRPr="00F7123A">
        <w:rPr>
          <w:rFonts w:ascii="Poppins" w:hAnsi="Poppins" w:cs="Poppins"/>
          <w:bCs/>
          <w:color w:val="1F3864" w:themeColor="accent5" w:themeShade="80"/>
          <w:sz w:val="20"/>
          <w:szCs w:val="20"/>
        </w:rPr>
        <w:t xml:space="preserve">06 noches de alojamiento en </w:t>
      </w:r>
      <w:r w:rsidR="001D0F52">
        <w:rPr>
          <w:rFonts w:ascii="Poppins" w:hAnsi="Poppins" w:cs="Poppins"/>
          <w:bCs/>
          <w:color w:val="1F3864" w:themeColor="accent5" w:themeShade="80"/>
          <w:sz w:val="20"/>
          <w:szCs w:val="20"/>
        </w:rPr>
        <w:t>habitación estándar</w:t>
      </w:r>
      <w:r w:rsidR="00A00BC4">
        <w:rPr>
          <w:rFonts w:ascii="Poppins" w:hAnsi="Poppins" w:cs="Poppins"/>
          <w:bCs/>
          <w:color w:val="1F3864" w:themeColor="accent5" w:themeShade="80"/>
          <w:sz w:val="20"/>
          <w:szCs w:val="20"/>
        </w:rPr>
        <w:t xml:space="preserve"> del hotel seleccionado</w:t>
      </w:r>
      <w:r w:rsidR="001D0F52">
        <w:rPr>
          <w:rFonts w:ascii="Poppins" w:hAnsi="Poppins" w:cs="Poppins"/>
          <w:bCs/>
          <w:color w:val="1F3864" w:themeColor="accent5" w:themeShade="80"/>
          <w:sz w:val="20"/>
          <w:szCs w:val="20"/>
        </w:rPr>
        <w:t xml:space="preserve"> en </w:t>
      </w:r>
      <w:r w:rsidRPr="00F7123A">
        <w:rPr>
          <w:rFonts w:ascii="Poppins" w:hAnsi="Poppins" w:cs="Poppins"/>
          <w:bCs/>
          <w:color w:val="1F3864" w:themeColor="accent5" w:themeShade="80"/>
          <w:sz w:val="20"/>
          <w:szCs w:val="20"/>
        </w:rPr>
        <w:t>la Ciudad de México</w:t>
      </w:r>
    </w:p>
    <w:p w14:paraId="06B231E3" w14:textId="4169D07C" w:rsidR="001D0F52" w:rsidRPr="00F7123A" w:rsidRDefault="001D0F52" w:rsidP="001D0F52">
      <w:pPr>
        <w:pStyle w:val="Prrafodelista"/>
        <w:numPr>
          <w:ilvl w:val="0"/>
          <w:numId w:val="1"/>
        </w:numPr>
        <w:spacing w:after="0" w:line="276" w:lineRule="auto"/>
        <w:rPr>
          <w:rFonts w:ascii="Poppins" w:hAnsi="Poppins" w:cs="Poppins"/>
          <w:bCs/>
          <w:color w:val="1F3864" w:themeColor="accent5" w:themeShade="80"/>
          <w:sz w:val="20"/>
          <w:szCs w:val="20"/>
        </w:rPr>
      </w:pPr>
      <w:r w:rsidRPr="00F7123A">
        <w:rPr>
          <w:rFonts w:ascii="Poppins" w:hAnsi="Poppins" w:cs="Poppins"/>
          <w:bCs/>
          <w:color w:val="1F3864" w:themeColor="accent5" w:themeShade="80"/>
          <w:sz w:val="20"/>
          <w:szCs w:val="20"/>
        </w:rPr>
        <w:t>Desayuno</w:t>
      </w:r>
      <w:r>
        <w:rPr>
          <w:rFonts w:ascii="Poppins" w:hAnsi="Poppins" w:cs="Poppins"/>
          <w:bCs/>
          <w:color w:val="1F3864" w:themeColor="accent5" w:themeShade="80"/>
          <w:sz w:val="20"/>
          <w:szCs w:val="20"/>
        </w:rPr>
        <w:t xml:space="preserve"> Diarios</w:t>
      </w:r>
    </w:p>
    <w:p w14:paraId="558E22B0" w14:textId="726D32DA" w:rsidR="00F7123A" w:rsidRPr="00F7123A" w:rsidRDefault="00F7123A" w:rsidP="00F7123A">
      <w:pPr>
        <w:pStyle w:val="Prrafodelista"/>
        <w:numPr>
          <w:ilvl w:val="0"/>
          <w:numId w:val="1"/>
        </w:numPr>
        <w:spacing w:after="0" w:line="276" w:lineRule="auto"/>
        <w:rPr>
          <w:rFonts w:ascii="Poppins" w:hAnsi="Poppins" w:cs="Poppins"/>
          <w:bCs/>
          <w:color w:val="1F3864" w:themeColor="accent5" w:themeShade="80"/>
          <w:sz w:val="20"/>
          <w:szCs w:val="20"/>
        </w:rPr>
      </w:pPr>
      <w:r w:rsidRPr="00F7123A">
        <w:rPr>
          <w:rFonts w:ascii="Poppins" w:hAnsi="Poppins" w:cs="Poppins"/>
          <w:bCs/>
          <w:color w:val="1F3864" w:themeColor="accent5" w:themeShade="80"/>
          <w:sz w:val="20"/>
          <w:szCs w:val="20"/>
        </w:rPr>
        <w:t>Val Quirico &amp; Puebla</w:t>
      </w:r>
    </w:p>
    <w:p w14:paraId="48D58AB6" w14:textId="04348D65" w:rsidR="00F7123A" w:rsidRPr="00F7123A" w:rsidRDefault="00F7123A" w:rsidP="00F7123A">
      <w:pPr>
        <w:pStyle w:val="Prrafodelista"/>
        <w:numPr>
          <w:ilvl w:val="0"/>
          <w:numId w:val="1"/>
        </w:numPr>
        <w:spacing w:after="0" w:line="276" w:lineRule="auto"/>
        <w:rPr>
          <w:rFonts w:ascii="Poppins" w:hAnsi="Poppins" w:cs="Poppins"/>
          <w:bCs/>
          <w:color w:val="1F3864" w:themeColor="accent5" w:themeShade="80"/>
          <w:sz w:val="20"/>
          <w:szCs w:val="20"/>
        </w:rPr>
      </w:pPr>
      <w:r w:rsidRPr="00F7123A">
        <w:rPr>
          <w:rFonts w:ascii="Poppins" w:hAnsi="Poppins" w:cs="Poppins"/>
          <w:bCs/>
          <w:color w:val="1F3864" w:themeColor="accent5" w:themeShade="80"/>
          <w:sz w:val="20"/>
          <w:szCs w:val="20"/>
        </w:rPr>
        <w:t>Xochimilco &amp; Coyoacán</w:t>
      </w:r>
    </w:p>
    <w:p w14:paraId="43373A9D" w14:textId="610AE4E8" w:rsidR="00F7123A" w:rsidRPr="00F7123A" w:rsidRDefault="00F7123A" w:rsidP="00F7123A">
      <w:pPr>
        <w:pStyle w:val="Prrafodelista"/>
        <w:numPr>
          <w:ilvl w:val="0"/>
          <w:numId w:val="1"/>
        </w:numPr>
        <w:spacing w:after="0" w:line="276" w:lineRule="auto"/>
        <w:rPr>
          <w:rFonts w:ascii="Poppins" w:hAnsi="Poppins" w:cs="Poppins"/>
          <w:bCs/>
          <w:color w:val="1F3864" w:themeColor="accent5" w:themeShade="80"/>
          <w:sz w:val="20"/>
          <w:szCs w:val="20"/>
        </w:rPr>
      </w:pPr>
      <w:r w:rsidRPr="00F7123A">
        <w:rPr>
          <w:rFonts w:ascii="Poppins" w:hAnsi="Poppins" w:cs="Poppins"/>
          <w:bCs/>
          <w:color w:val="1F3864" w:themeColor="accent5" w:themeShade="80"/>
          <w:sz w:val="20"/>
          <w:szCs w:val="20"/>
        </w:rPr>
        <w:t>Basílica &amp; Pirámides de Teotihuacán con almuerzo</w:t>
      </w:r>
    </w:p>
    <w:p w14:paraId="38D0725A" w14:textId="5586AEC4" w:rsidR="00F7123A" w:rsidRPr="00F7123A" w:rsidRDefault="00F7123A" w:rsidP="00F7123A">
      <w:pPr>
        <w:pStyle w:val="Prrafodelista"/>
        <w:numPr>
          <w:ilvl w:val="0"/>
          <w:numId w:val="1"/>
        </w:numPr>
        <w:spacing w:after="0" w:line="276" w:lineRule="auto"/>
        <w:rPr>
          <w:rFonts w:ascii="Poppins" w:hAnsi="Poppins" w:cs="Poppins"/>
          <w:bCs/>
          <w:color w:val="1F3864" w:themeColor="accent5" w:themeShade="80"/>
          <w:sz w:val="20"/>
          <w:szCs w:val="20"/>
        </w:rPr>
      </w:pPr>
      <w:r w:rsidRPr="00F7123A">
        <w:rPr>
          <w:rFonts w:ascii="Poppins" w:hAnsi="Poppins" w:cs="Poppins"/>
          <w:bCs/>
          <w:color w:val="1F3864" w:themeColor="accent5" w:themeShade="80"/>
          <w:sz w:val="20"/>
          <w:szCs w:val="20"/>
        </w:rPr>
        <w:t xml:space="preserve">Mariposa Monarca &amp; Valle de Bravo </w:t>
      </w:r>
    </w:p>
    <w:p w14:paraId="2FBFADF4" w14:textId="4E7D5B96" w:rsidR="00F7123A" w:rsidRPr="00F7123A" w:rsidRDefault="00F7123A" w:rsidP="00F7123A">
      <w:pPr>
        <w:pStyle w:val="Prrafodelista"/>
        <w:numPr>
          <w:ilvl w:val="0"/>
          <w:numId w:val="1"/>
        </w:numPr>
        <w:spacing w:after="0" w:line="276" w:lineRule="auto"/>
        <w:rPr>
          <w:rFonts w:ascii="Poppins" w:hAnsi="Poppins" w:cs="Poppins"/>
          <w:bCs/>
          <w:color w:val="1F3864" w:themeColor="accent5" w:themeShade="80"/>
          <w:sz w:val="20"/>
          <w:szCs w:val="20"/>
        </w:rPr>
      </w:pPr>
      <w:r w:rsidRPr="00F7123A">
        <w:rPr>
          <w:rFonts w:ascii="Poppins" w:hAnsi="Poppins" w:cs="Poppins"/>
          <w:bCs/>
          <w:color w:val="1F3864" w:themeColor="accent5" w:themeShade="80"/>
          <w:sz w:val="20"/>
          <w:szCs w:val="20"/>
        </w:rPr>
        <w:t>Cacahuamilpa &amp; Taxco con almuerzo</w:t>
      </w:r>
    </w:p>
    <w:p w14:paraId="7BBC5A28" w14:textId="59388CF5" w:rsidR="009408CE" w:rsidRPr="002B6CDA" w:rsidRDefault="00F7123A" w:rsidP="00F7123A">
      <w:pPr>
        <w:pStyle w:val="Prrafodelista"/>
        <w:numPr>
          <w:ilvl w:val="0"/>
          <w:numId w:val="1"/>
        </w:numPr>
        <w:spacing w:after="0" w:line="276" w:lineRule="auto"/>
        <w:rPr>
          <w:rFonts w:ascii="Poppins" w:hAnsi="Poppins" w:cs="Poppins"/>
          <w:bCs/>
          <w:color w:val="1F3864" w:themeColor="accent5" w:themeShade="80"/>
          <w:sz w:val="20"/>
          <w:szCs w:val="20"/>
        </w:rPr>
      </w:pPr>
      <w:r w:rsidRPr="00F7123A">
        <w:rPr>
          <w:rFonts w:ascii="Poppins" w:hAnsi="Poppins" w:cs="Poppins"/>
          <w:bCs/>
          <w:color w:val="1F3864" w:themeColor="accent5" w:themeShade="80"/>
          <w:sz w:val="20"/>
          <w:szCs w:val="20"/>
        </w:rPr>
        <w:t>Guía acompañante en todo el recorrido</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1CEBC0E3"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4B4F0660"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9E9FB84" w14:textId="0EA59F38" w:rsidR="00F7123A" w:rsidRPr="00F7123A" w:rsidRDefault="00F7123A" w:rsidP="00F7123A">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F7123A">
        <w:rPr>
          <w:rFonts w:ascii="Poppins" w:hAnsi="Poppins" w:cs="Poppins"/>
          <w:bCs/>
          <w:color w:val="1F3864" w:themeColor="accent5" w:themeShade="80"/>
          <w:sz w:val="20"/>
          <w:szCs w:val="20"/>
        </w:rPr>
        <w:t>Traslados desde/hacia Aeropuerto AIFA/NLU</w:t>
      </w:r>
    </w:p>
    <w:p w14:paraId="25844060" w14:textId="6C1F3E08" w:rsidR="00F7123A" w:rsidRPr="00F7123A" w:rsidRDefault="00F7123A" w:rsidP="00F7123A">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F7123A">
        <w:rPr>
          <w:rFonts w:ascii="Poppins" w:hAnsi="Poppins" w:cs="Poppins"/>
          <w:bCs/>
          <w:color w:val="1F3864" w:themeColor="accent5" w:themeShade="80"/>
          <w:sz w:val="20"/>
          <w:szCs w:val="20"/>
        </w:rPr>
        <w:t>Cena de navidad (sujeto a cargo extra)</w:t>
      </w:r>
    </w:p>
    <w:p w14:paraId="531777AD" w14:textId="6A0F6840" w:rsidR="00F7123A" w:rsidRPr="00F7123A" w:rsidRDefault="00F7123A" w:rsidP="00F7123A">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F7123A">
        <w:rPr>
          <w:rFonts w:ascii="Poppins" w:hAnsi="Poppins" w:cs="Poppins"/>
          <w:bCs/>
          <w:color w:val="1F3864" w:themeColor="accent5" w:themeShade="80"/>
          <w:sz w:val="20"/>
          <w:szCs w:val="20"/>
        </w:rPr>
        <w:t>Propinas a guías y operadores</w:t>
      </w:r>
    </w:p>
    <w:p w14:paraId="4561A291" w14:textId="0291CAA8" w:rsidR="00F7123A" w:rsidRDefault="00F7123A" w:rsidP="00F7123A">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F7123A">
        <w:rPr>
          <w:rFonts w:ascii="Poppins" w:hAnsi="Poppins" w:cs="Poppins"/>
          <w:bCs/>
          <w:color w:val="1F3864" w:themeColor="accent5" w:themeShade="80"/>
          <w:sz w:val="20"/>
          <w:szCs w:val="20"/>
        </w:rPr>
        <w:t>Nada no especificado en esta propuest</w:t>
      </w:r>
      <w:r>
        <w:rPr>
          <w:rFonts w:ascii="Poppins" w:hAnsi="Poppins" w:cs="Poppins"/>
          <w:bCs/>
          <w:color w:val="1F3864" w:themeColor="accent5" w:themeShade="80"/>
          <w:sz w:val="20"/>
          <w:szCs w:val="20"/>
        </w:rPr>
        <w:t>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4814" w:type="dxa"/>
        <w:jc w:val="center"/>
        <w:tblLook w:val="04A0" w:firstRow="1" w:lastRow="0" w:firstColumn="1" w:lastColumn="0" w:noHBand="0" w:noVBand="1"/>
      </w:tblPr>
      <w:tblGrid>
        <w:gridCol w:w="2830"/>
        <w:gridCol w:w="1984"/>
      </w:tblGrid>
      <w:tr w:rsidR="001D0F52" w:rsidRPr="00E20BAF" w14:paraId="2AC826CE" w14:textId="77777777" w:rsidTr="001D0F52">
        <w:trPr>
          <w:jc w:val="center"/>
        </w:trPr>
        <w:tc>
          <w:tcPr>
            <w:tcW w:w="2830" w:type="dxa"/>
            <w:tcBorders>
              <w:top w:val="single" w:sz="4" w:space="0" w:color="auto"/>
              <w:left w:val="single" w:sz="4" w:space="0" w:color="auto"/>
              <w:bottom w:val="single" w:sz="4" w:space="0" w:color="auto"/>
              <w:right w:val="single" w:sz="4" w:space="0" w:color="auto"/>
            </w:tcBorders>
            <w:hideMark/>
          </w:tcPr>
          <w:p w14:paraId="4921F935" w14:textId="77777777" w:rsidR="001D0F52" w:rsidRPr="00E20BAF" w:rsidRDefault="001D0F52" w:rsidP="004834AA">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1984" w:type="dxa"/>
            <w:tcBorders>
              <w:top w:val="single" w:sz="4" w:space="0" w:color="auto"/>
              <w:left w:val="single" w:sz="4" w:space="0" w:color="auto"/>
              <w:bottom w:val="single" w:sz="4" w:space="0" w:color="auto"/>
              <w:right w:val="single" w:sz="4" w:space="0" w:color="auto"/>
            </w:tcBorders>
          </w:tcPr>
          <w:p w14:paraId="2B94CBC7" w14:textId="19616E63" w:rsidR="001D0F52" w:rsidRPr="00E20BAF" w:rsidRDefault="001D0F52" w:rsidP="004834A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w:t>
            </w:r>
            <w:r w:rsidR="00A00BC4">
              <w:rPr>
                <w:rFonts w:ascii="Poppins" w:eastAsia="Calibri" w:hAnsi="Poppins" w:cs="Poppins"/>
                <w:b/>
                <w:color w:val="1F3864" w:themeColor="accent5" w:themeShade="80"/>
                <w:szCs w:val="21"/>
                <w:lang w:eastAsia="en-US"/>
              </w:rPr>
              <w:t>OBLE</w:t>
            </w:r>
          </w:p>
        </w:tc>
      </w:tr>
      <w:tr w:rsidR="001D0F52" w:rsidRPr="00E20BAF" w14:paraId="75B725A4" w14:textId="77777777" w:rsidTr="001D0F52">
        <w:trPr>
          <w:trHeight w:val="643"/>
          <w:jc w:val="center"/>
        </w:trPr>
        <w:tc>
          <w:tcPr>
            <w:tcW w:w="28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B856F25" w14:textId="5C326D5B" w:rsidR="001D0F52" w:rsidRPr="00742681" w:rsidRDefault="001D0F52" w:rsidP="004834AA">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 xml:space="preserve">ROYAL REFORMA </w:t>
            </w:r>
            <w:r w:rsidR="00A00BC4">
              <w:rPr>
                <w:rFonts w:ascii="Poppins" w:eastAsia="Calibri" w:hAnsi="Poppins" w:cs="Poppins"/>
                <w:bCs/>
                <w:color w:val="002060"/>
                <w:szCs w:val="20"/>
                <w:lang w:val="en-US" w:eastAsia="en-US"/>
              </w:rPr>
              <w:t xml:space="preserve">4* </w:t>
            </w: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D89F86" w14:textId="09DF4293" w:rsidR="001D0F52" w:rsidRPr="00742681" w:rsidRDefault="00AC6AD8" w:rsidP="004834AA">
            <w:pPr>
              <w:spacing w:line="276" w:lineRule="auto"/>
              <w:jc w:val="center"/>
              <w:rPr>
                <w:rFonts w:ascii="Poppins" w:hAnsi="Poppins" w:cs="Poppins"/>
                <w:color w:val="002060"/>
                <w:szCs w:val="20"/>
              </w:rPr>
            </w:pPr>
            <w:r>
              <w:rPr>
                <w:rFonts w:ascii="Poppins" w:hAnsi="Poppins" w:cs="Poppins"/>
                <w:color w:val="002060"/>
                <w:szCs w:val="20"/>
              </w:rPr>
              <w:t>839</w:t>
            </w:r>
          </w:p>
        </w:tc>
      </w:tr>
    </w:tbl>
    <w:p w14:paraId="484A8F37" w14:textId="77777777" w:rsidR="003156C9" w:rsidRDefault="003156C9">
      <w:pPr>
        <w:rPr>
          <w:rFonts w:ascii="Poppins" w:hAnsi="Poppins" w:cs="Poppins"/>
          <w:b/>
          <w:color w:val="002060"/>
          <w:sz w:val="28"/>
          <w:szCs w:val="24"/>
          <w:u w:val="single"/>
        </w:rPr>
      </w:pPr>
    </w:p>
    <w:p w14:paraId="0BB16AC6" w14:textId="1E3CCE7A" w:rsidR="009408CE" w:rsidRDefault="009408CE" w:rsidP="009408CE">
      <w:pPr>
        <w:pStyle w:val="Sinespaciad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Pr>
          <w:rFonts w:ascii="Poppins" w:eastAsiaTheme="minorEastAsia" w:hAnsi="Poppins" w:cs="Poppins"/>
          <w:b/>
          <w:color w:val="002060"/>
          <w:sz w:val="28"/>
          <w:szCs w:val="28"/>
          <w:lang w:val="es-EC" w:eastAsia="zh-TW"/>
        </w:rPr>
        <w:t xml:space="preserve"> </w:t>
      </w:r>
    </w:p>
    <w:p w14:paraId="6317CA0E" w14:textId="77777777" w:rsidR="00A00BC4" w:rsidRDefault="00A00BC4" w:rsidP="009408CE">
      <w:pPr>
        <w:pStyle w:val="Sinespaciado"/>
        <w:jc w:val="both"/>
        <w:rPr>
          <w:rFonts w:ascii="Poppins" w:eastAsiaTheme="minorEastAsia" w:hAnsi="Poppins" w:cs="Poppins"/>
          <w:b/>
          <w:color w:val="ED7D31" w:themeColor="accent2"/>
          <w:sz w:val="28"/>
          <w:szCs w:val="28"/>
          <w:lang w:val="es-EC" w:eastAsia="zh-TW"/>
        </w:rPr>
      </w:pPr>
    </w:p>
    <w:p w14:paraId="3059E47B" w14:textId="321ACB4E" w:rsidR="009408CE" w:rsidRPr="005F5AC4" w:rsidRDefault="009408CE" w:rsidP="009408C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2A7191" w:rsidRPr="002A7191">
        <w:rPr>
          <w:rFonts w:ascii="Poppins" w:hAnsi="Poppins" w:cs="Poppins"/>
          <w:b/>
          <w:bCs/>
          <w:color w:val="002060"/>
          <w:sz w:val="24"/>
          <w:szCs w:val="24"/>
        </w:rPr>
        <w:t>(LUN. 22 DIC) TRASLADO DE LLEGADA CIUDAD DE MÉXICO</w:t>
      </w:r>
    </w:p>
    <w:p w14:paraId="449EAD8C" w14:textId="7B9F3BE3" w:rsidR="002A7191" w:rsidRDefault="002A7191" w:rsidP="00A00BC4">
      <w:pPr>
        <w:autoSpaceDE w:val="0"/>
        <w:autoSpaceDN w:val="0"/>
        <w:adjustRightInd w:val="0"/>
        <w:spacing w:after="0" w:line="276" w:lineRule="auto"/>
        <w:jc w:val="both"/>
        <w:rPr>
          <w:rFonts w:ascii="Poppins" w:hAnsi="Poppins" w:cs="Poppins"/>
          <w:color w:val="002060"/>
          <w:sz w:val="20"/>
          <w:szCs w:val="20"/>
        </w:rPr>
      </w:pPr>
      <w:r w:rsidRPr="002A7191">
        <w:rPr>
          <w:rFonts w:ascii="Poppins" w:hAnsi="Poppins" w:cs="Poppins"/>
          <w:color w:val="002060"/>
          <w:sz w:val="20"/>
          <w:szCs w:val="20"/>
        </w:rPr>
        <w:t xml:space="preserve">Recepción en el Aeropuerto Internacional de la Ciudad de México "Benito Juárez" y traslado al de su elección hotel. </w:t>
      </w:r>
      <w:r w:rsidRPr="002A7191">
        <w:rPr>
          <w:rFonts w:ascii="Poppins" w:hAnsi="Poppins" w:cs="Poppins"/>
          <w:b/>
          <w:bCs/>
          <w:color w:val="002060"/>
          <w:sz w:val="20"/>
          <w:szCs w:val="20"/>
        </w:rPr>
        <w:t>Alojamiento</w:t>
      </w:r>
      <w:r w:rsidRPr="002A7191">
        <w:rPr>
          <w:rFonts w:ascii="Poppins" w:hAnsi="Poppins" w:cs="Poppins"/>
          <w:color w:val="002060"/>
          <w:sz w:val="20"/>
          <w:szCs w:val="20"/>
        </w:rPr>
        <w:t xml:space="preserve">. </w:t>
      </w:r>
    </w:p>
    <w:p w14:paraId="18D77F56" w14:textId="77777777" w:rsidR="00A00BC4" w:rsidRPr="00A00BC4" w:rsidRDefault="00A00BC4" w:rsidP="00A00BC4">
      <w:pPr>
        <w:autoSpaceDE w:val="0"/>
        <w:autoSpaceDN w:val="0"/>
        <w:adjustRightInd w:val="0"/>
        <w:spacing w:after="0" w:line="276" w:lineRule="auto"/>
        <w:jc w:val="both"/>
        <w:rPr>
          <w:rFonts w:ascii="Poppins" w:hAnsi="Poppins" w:cs="Poppins"/>
          <w:color w:val="002060"/>
          <w:sz w:val="20"/>
          <w:szCs w:val="20"/>
        </w:rPr>
      </w:pPr>
    </w:p>
    <w:p w14:paraId="0CF1CD8B" w14:textId="737E46FB" w:rsidR="002A7191" w:rsidRPr="009408CE" w:rsidRDefault="002A7191" w:rsidP="002A7191">
      <w:pPr>
        <w:tabs>
          <w:tab w:val="left" w:pos="1741"/>
        </w:tabs>
        <w:spacing w:line="276" w:lineRule="auto"/>
        <w:jc w:val="both"/>
        <w:rPr>
          <w:rFonts w:ascii="Poppins" w:hAnsi="Poppins" w:cs="Poppins"/>
          <w:color w:val="1F3864" w:themeColor="accent5" w:themeShade="80"/>
          <w:sz w:val="20"/>
          <w:szCs w:val="20"/>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Pr="002A7191">
        <w:rPr>
          <w:rFonts w:ascii="Poppins" w:hAnsi="Poppins" w:cs="Poppins"/>
          <w:b/>
          <w:bCs/>
          <w:color w:val="002060"/>
          <w:sz w:val="24"/>
          <w:szCs w:val="24"/>
        </w:rPr>
        <w:t>(MAR. 23 DIC) CIUDAD DE LOS ÁNGELES &amp; VAL 'QUIRICO</w:t>
      </w:r>
    </w:p>
    <w:p w14:paraId="182A3EC6" w14:textId="77777777" w:rsidR="002A7191" w:rsidRPr="002A7191" w:rsidRDefault="002A7191" w:rsidP="002A7191">
      <w:pPr>
        <w:autoSpaceDE w:val="0"/>
        <w:autoSpaceDN w:val="0"/>
        <w:adjustRightInd w:val="0"/>
        <w:spacing w:after="0" w:line="276" w:lineRule="auto"/>
        <w:jc w:val="both"/>
        <w:rPr>
          <w:rFonts w:ascii="Poppins" w:hAnsi="Poppins" w:cs="Poppins"/>
          <w:color w:val="002060"/>
          <w:sz w:val="20"/>
          <w:szCs w:val="20"/>
        </w:rPr>
      </w:pPr>
      <w:r w:rsidRPr="002A7191">
        <w:rPr>
          <w:rFonts w:ascii="Poppins" w:hAnsi="Poppins" w:cs="Poppins"/>
          <w:color w:val="002060"/>
          <w:sz w:val="20"/>
          <w:szCs w:val="20"/>
        </w:rPr>
        <w:t>Desayuno. A las 11:00hrs. Saldremos desde nuestro punto de encuentro con dirección a la Ciudad de México hacia Puebla, Ciudad Patrimonio de la Humanidad declarada por la Unesco, visitando su imponente Catedral en su plaza principal y la capilla del Rosario, considerada la octava maravilla del mundo del arte. Al finalizar, iniciaremos la magia en un pequeño lugar que parece una bella villa de estilo europeo en México:</w:t>
      </w:r>
    </w:p>
    <w:p w14:paraId="27B6E6E8" w14:textId="618130C2" w:rsidR="002A7191" w:rsidRPr="002A7191" w:rsidRDefault="002A7191" w:rsidP="002A7191">
      <w:pPr>
        <w:autoSpaceDE w:val="0"/>
        <w:autoSpaceDN w:val="0"/>
        <w:adjustRightInd w:val="0"/>
        <w:spacing w:after="0" w:line="276" w:lineRule="auto"/>
        <w:jc w:val="both"/>
        <w:rPr>
          <w:rFonts w:ascii="Poppins" w:hAnsi="Poppins" w:cs="Poppins"/>
          <w:color w:val="002060"/>
          <w:sz w:val="20"/>
          <w:szCs w:val="20"/>
        </w:rPr>
      </w:pPr>
      <w:r w:rsidRPr="002A7191">
        <w:rPr>
          <w:rFonts w:ascii="Poppins" w:hAnsi="Poppins" w:cs="Poppins"/>
          <w:color w:val="002060"/>
          <w:sz w:val="20"/>
          <w:szCs w:val="20"/>
        </w:rPr>
        <w:t>Val 'Quirico, inspirado en la Toscana Italiana donde podrás caminar entre sus callejones iluminados, tendrás oportunidad de presenciar villancicos y tener una noche mágica. También hay varias opciones de entretenimiento como un carrusel veneciano, restaurantes, boutiques, tiendas de arte, cafeterías y el Show de "Elfos del pueblo", a las 18:30hrs el cual se realiza en 3 ubicaciones diferentes para que tengas oportunidad de verlo a cualquier hora (plazuela de los Haces, plazuela de los Blanca, Zócalo).</w:t>
      </w:r>
    </w:p>
    <w:p w14:paraId="039EFF28" w14:textId="70FB23F1" w:rsidR="009408CE" w:rsidRDefault="002A7191" w:rsidP="002A7191">
      <w:pPr>
        <w:autoSpaceDE w:val="0"/>
        <w:autoSpaceDN w:val="0"/>
        <w:adjustRightInd w:val="0"/>
        <w:spacing w:after="0" w:line="276" w:lineRule="auto"/>
        <w:jc w:val="both"/>
        <w:rPr>
          <w:rFonts w:ascii="Poppins" w:hAnsi="Poppins" w:cs="Poppins"/>
          <w:color w:val="002060"/>
          <w:sz w:val="20"/>
          <w:szCs w:val="20"/>
        </w:rPr>
      </w:pPr>
      <w:r w:rsidRPr="002A7191">
        <w:rPr>
          <w:rFonts w:ascii="Poppins" w:hAnsi="Poppins" w:cs="Poppins"/>
          <w:color w:val="002060"/>
          <w:sz w:val="20"/>
          <w:szCs w:val="20"/>
        </w:rPr>
        <w:t xml:space="preserve">Todo el pueblo estará repleto de decoración e iluminación navideña. Así es la Navidad en Val 'Quirico, la época del año donde la felicidad y los buenos momentos se unen para hacerla inolvidable. Por la noche regreso a </w:t>
      </w:r>
      <w:r w:rsidR="00DA590C" w:rsidRPr="002A7191">
        <w:rPr>
          <w:rFonts w:ascii="Poppins" w:hAnsi="Poppins" w:cs="Poppins"/>
          <w:color w:val="002060"/>
          <w:sz w:val="20"/>
          <w:szCs w:val="20"/>
        </w:rPr>
        <w:t>Ciudad</w:t>
      </w:r>
      <w:r w:rsidRPr="002A7191">
        <w:rPr>
          <w:rFonts w:ascii="Poppins" w:hAnsi="Poppins" w:cs="Poppins"/>
          <w:color w:val="002060"/>
          <w:sz w:val="20"/>
          <w:szCs w:val="20"/>
        </w:rPr>
        <w:t xml:space="preserve"> de México. </w:t>
      </w:r>
      <w:r w:rsidRPr="002A7191">
        <w:rPr>
          <w:rFonts w:ascii="Poppins" w:hAnsi="Poppins" w:cs="Poppins"/>
          <w:b/>
          <w:bCs/>
          <w:color w:val="002060"/>
          <w:sz w:val="20"/>
          <w:szCs w:val="20"/>
        </w:rPr>
        <w:t>Alojamiento</w:t>
      </w:r>
      <w:r w:rsidRPr="002A7191">
        <w:rPr>
          <w:rFonts w:ascii="Poppins" w:hAnsi="Poppins" w:cs="Poppins"/>
          <w:color w:val="002060"/>
          <w:sz w:val="20"/>
          <w:szCs w:val="20"/>
        </w:rPr>
        <w:t>.</w:t>
      </w:r>
    </w:p>
    <w:p w14:paraId="2C171331" w14:textId="0C480862" w:rsidR="002A7191" w:rsidRDefault="002A7191" w:rsidP="002A7191">
      <w:pPr>
        <w:autoSpaceDE w:val="0"/>
        <w:autoSpaceDN w:val="0"/>
        <w:adjustRightInd w:val="0"/>
        <w:spacing w:after="0" w:line="276" w:lineRule="auto"/>
        <w:jc w:val="both"/>
        <w:rPr>
          <w:rFonts w:ascii="Poppins" w:hAnsi="Poppins" w:cs="Poppins"/>
          <w:color w:val="002060"/>
          <w:sz w:val="20"/>
          <w:szCs w:val="20"/>
        </w:rPr>
      </w:pPr>
    </w:p>
    <w:p w14:paraId="514D375D" w14:textId="3FF977FD" w:rsidR="002A7191" w:rsidRDefault="002A7191" w:rsidP="002A7191">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r w:rsidRPr="002A7191">
        <w:rPr>
          <w:rFonts w:ascii="Poppins" w:hAnsi="Poppins" w:cs="Poppins"/>
          <w:b/>
          <w:bCs/>
          <w:color w:val="002060"/>
          <w:sz w:val="24"/>
          <w:szCs w:val="24"/>
        </w:rPr>
        <w:t>(MIÉ. 24 DIC) BASÍLICA DE GUADALUPE &amp; PIRÁMIDES DE TEOTIHUACÁN</w:t>
      </w:r>
      <w:r>
        <w:rPr>
          <w:rFonts w:ascii="Poppins" w:hAnsi="Poppins" w:cs="Poppins"/>
          <w:b/>
          <w:bCs/>
          <w:color w:val="002060"/>
          <w:sz w:val="24"/>
          <w:szCs w:val="24"/>
        </w:rPr>
        <w:t xml:space="preserve"> </w:t>
      </w:r>
      <w:r w:rsidRPr="002A7191">
        <w:rPr>
          <w:rFonts w:ascii="Poppins" w:hAnsi="Poppins" w:cs="Poppins"/>
          <w:b/>
          <w:bCs/>
          <w:color w:val="002060"/>
          <w:sz w:val="24"/>
          <w:szCs w:val="24"/>
        </w:rPr>
        <w:t>CON ALMUERZO</w:t>
      </w:r>
    </w:p>
    <w:p w14:paraId="607CFFA6" w14:textId="7D9A6CCB" w:rsidR="002A7191" w:rsidRPr="002A7191" w:rsidRDefault="002A7191" w:rsidP="002A7191">
      <w:pPr>
        <w:tabs>
          <w:tab w:val="left" w:pos="1741"/>
        </w:tabs>
        <w:spacing w:line="276" w:lineRule="auto"/>
        <w:jc w:val="both"/>
        <w:rPr>
          <w:rFonts w:ascii="Poppins" w:hAnsi="Poppins" w:cs="Poppins"/>
          <w:color w:val="002060"/>
          <w:sz w:val="20"/>
          <w:szCs w:val="20"/>
        </w:rPr>
      </w:pPr>
      <w:r w:rsidRPr="002A7191">
        <w:rPr>
          <w:rFonts w:ascii="Poppins" w:hAnsi="Poppins" w:cs="Poppins"/>
          <w:color w:val="002060"/>
          <w:sz w:val="20"/>
          <w:szCs w:val="20"/>
        </w:rPr>
        <w:t xml:space="preserve">Desayuno, Iniciaremos nuestro recorrido visitando la Plaza de las tres culturas que mezcla el pasado y el presente, de allí continuaremos a la impresionante zona arqueológica de Teotihuacán, donde visitaremos las monumentales Pirámides del Sol y La Luna, el templo del </w:t>
      </w:r>
      <w:proofErr w:type="spellStart"/>
      <w:r w:rsidRPr="002A7191">
        <w:rPr>
          <w:rFonts w:ascii="Poppins" w:hAnsi="Poppins" w:cs="Poppins"/>
          <w:color w:val="002060"/>
          <w:sz w:val="20"/>
          <w:szCs w:val="20"/>
        </w:rPr>
        <w:t>Quetzalpapalot</w:t>
      </w:r>
      <w:r w:rsidR="00DA590C">
        <w:rPr>
          <w:rFonts w:ascii="Poppins" w:hAnsi="Poppins" w:cs="Poppins"/>
          <w:color w:val="002060"/>
          <w:sz w:val="20"/>
          <w:szCs w:val="20"/>
        </w:rPr>
        <w:t>l</w:t>
      </w:r>
      <w:proofErr w:type="spellEnd"/>
      <w:r w:rsidRPr="002A7191">
        <w:rPr>
          <w:rFonts w:ascii="Poppins" w:hAnsi="Poppins" w:cs="Poppins"/>
          <w:color w:val="002060"/>
          <w:sz w:val="20"/>
          <w:szCs w:val="20"/>
        </w:rPr>
        <w:t>, la ciudadela y la avenida de los muertos. También visitaremos un centro artesanal, donde nos brindaran una explicación sobre la elaboración de artesanías de obsidiana y jade, así como de la bebida tradicional (incluye degustación de Tequila, Mezcal y Pulque). Al regreso a la ciudad visitaremos la Basílica de Nuestra Señora de Guadalupe, Patrona de América, el segundo de los santuarios más frecuentado por los fieles católicos en todo el mundo. Regreso a su</w:t>
      </w:r>
      <w:r>
        <w:rPr>
          <w:rFonts w:ascii="Poppins" w:hAnsi="Poppins" w:cs="Poppins"/>
          <w:color w:val="002060"/>
          <w:sz w:val="20"/>
          <w:szCs w:val="20"/>
        </w:rPr>
        <w:t xml:space="preserve"> </w:t>
      </w:r>
      <w:r w:rsidRPr="002A7191">
        <w:rPr>
          <w:rFonts w:ascii="Poppins" w:hAnsi="Poppins" w:cs="Poppins"/>
          <w:color w:val="002060"/>
          <w:sz w:val="20"/>
          <w:szCs w:val="20"/>
        </w:rPr>
        <w:t xml:space="preserve">hotel. </w:t>
      </w:r>
      <w:r w:rsidRPr="002A7191">
        <w:rPr>
          <w:rFonts w:ascii="Poppins" w:hAnsi="Poppins" w:cs="Poppins"/>
          <w:b/>
          <w:bCs/>
          <w:color w:val="002060"/>
          <w:sz w:val="20"/>
          <w:szCs w:val="20"/>
        </w:rPr>
        <w:t>Alojamiento</w:t>
      </w:r>
      <w:r w:rsidRPr="002A7191">
        <w:rPr>
          <w:rFonts w:ascii="Poppins" w:hAnsi="Poppins" w:cs="Poppins"/>
          <w:color w:val="002060"/>
          <w:sz w:val="20"/>
          <w:szCs w:val="20"/>
        </w:rPr>
        <w:t>.</w:t>
      </w:r>
    </w:p>
    <w:p w14:paraId="42765950" w14:textId="381A6CF8" w:rsidR="002A7191" w:rsidRDefault="002A7191" w:rsidP="002A7191">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5F5AC4">
        <w:rPr>
          <w:rFonts w:ascii="Poppins" w:hAnsi="Poppins" w:cs="Poppins"/>
          <w:b/>
          <w:bCs/>
          <w:color w:val="002060"/>
          <w:sz w:val="24"/>
          <w:szCs w:val="24"/>
        </w:rPr>
        <w:t xml:space="preserve">º. </w:t>
      </w:r>
      <w:r w:rsidRPr="002A7191">
        <w:rPr>
          <w:rFonts w:ascii="Poppins" w:hAnsi="Poppins" w:cs="Poppins"/>
          <w:b/>
          <w:bCs/>
          <w:color w:val="002060"/>
          <w:sz w:val="24"/>
          <w:szCs w:val="24"/>
        </w:rPr>
        <w:t>(JUE. 25 DIC) MARIPOSA MONARCA &amp; VALLE DE BRAVO</w:t>
      </w:r>
    </w:p>
    <w:p w14:paraId="1E958796" w14:textId="7037F2B8" w:rsidR="002A7191" w:rsidRPr="002A7191" w:rsidRDefault="002A7191" w:rsidP="002A7191">
      <w:pPr>
        <w:tabs>
          <w:tab w:val="left" w:pos="1741"/>
        </w:tabs>
        <w:spacing w:line="276" w:lineRule="auto"/>
        <w:jc w:val="both"/>
        <w:rPr>
          <w:rFonts w:ascii="Poppins" w:hAnsi="Poppins" w:cs="Poppins"/>
          <w:color w:val="002060"/>
          <w:sz w:val="20"/>
          <w:szCs w:val="20"/>
        </w:rPr>
      </w:pPr>
      <w:r w:rsidRPr="002A7191">
        <w:rPr>
          <w:rFonts w:ascii="Poppins" w:hAnsi="Poppins" w:cs="Poppins"/>
          <w:color w:val="002060"/>
          <w:sz w:val="20"/>
          <w:szCs w:val="20"/>
        </w:rPr>
        <w:t>A las 07:00hrs. Saldremos des</w:t>
      </w:r>
      <w:r w:rsidR="00DA590C">
        <w:rPr>
          <w:rFonts w:ascii="Poppins" w:hAnsi="Poppins" w:cs="Poppins"/>
          <w:color w:val="002060"/>
          <w:sz w:val="20"/>
          <w:szCs w:val="20"/>
        </w:rPr>
        <w:t>de</w:t>
      </w:r>
      <w:r w:rsidRPr="002A7191">
        <w:rPr>
          <w:rFonts w:ascii="Poppins" w:hAnsi="Poppins" w:cs="Poppins"/>
          <w:color w:val="002060"/>
          <w:sz w:val="20"/>
          <w:szCs w:val="20"/>
        </w:rPr>
        <w:t xml:space="preserve"> nuestro punto de encuentro con dirección a nuestro destino; Arribo a Piedra Herrada para visitar el Santuario de la Mariposa Monarca, la cual, cada año recorre desde Canadá 5,000 kilómetros para pasar el invierno en</w:t>
      </w:r>
      <w:r>
        <w:rPr>
          <w:rFonts w:ascii="Poppins" w:hAnsi="Poppins" w:cs="Poppins"/>
          <w:color w:val="002060"/>
          <w:sz w:val="20"/>
          <w:szCs w:val="20"/>
        </w:rPr>
        <w:t xml:space="preserve"> </w:t>
      </w:r>
      <w:r w:rsidRPr="002A7191">
        <w:rPr>
          <w:rFonts w:ascii="Poppins" w:hAnsi="Poppins" w:cs="Poppins"/>
          <w:color w:val="002060"/>
          <w:sz w:val="20"/>
          <w:szCs w:val="20"/>
        </w:rPr>
        <w:t>México.</w:t>
      </w:r>
    </w:p>
    <w:p w14:paraId="1AD2D973" w14:textId="652BEF1E" w:rsidR="002A7191" w:rsidRDefault="002A7191" w:rsidP="002A7191">
      <w:pPr>
        <w:tabs>
          <w:tab w:val="left" w:pos="1741"/>
        </w:tabs>
        <w:spacing w:line="276" w:lineRule="auto"/>
        <w:jc w:val="both"/>
        <w:rPr>
          <w:rFonts w:ascii="Poppins" w:hAnsi="Poppins" w:cs="Poppins"/>
          <w:color w:val="002060"/>
          <w:sz w:val="20"/>
          <w:szCs w:val="20"/>
        </w:rPr>
      </w:pPr>
      <w:r w:rsidRPr="002A7191">
        <w:rPr>
          <w:rFonts w:ascii="Poppins" w:hAnsi="Poppins" w:cs="Poppins"/>
          <w:color w:val="002060"/>
          <w:sz w:val="20"/>
          <w:szCs w:val="20"/>
        </w:rPr>
        <w:lastRenderedPageBreak/>
        <w:t xml:space="preserve">Para llegar al santuario realizaremos una caminata por el bosque y nos explicaran de que se alimentan las mariposas, como se reproducen, tiempo de vida, etc. A </w:t>
      </w:r>
      <w:r w:rsidR="00DA590C" w:rsidRPr="002A7191">
        <w:rPr>
          <w:rFonts w:ascii="Poppins" w:hAnsi="Poppins" w:cs="Poppins"/>
          <w:color w:val="002060"/>
          <w:sz w:val="20"/>
          <w:szCs w:val="20"/>
        </w:rPr>
        <w:t>continuación</w:t>
      </w:r>
      <w:r w:rsidRPr="002A7191">
        <w:rPr>
          <w:rFonts w:ascii="Poppins" w:hAnsi="Poppins" w:cs="Poppins"/>
          <w:color w:val="002060"/>
          <w:sz w:val="20"/>
          <w:szCs w:val="20"/>
        </w:rPr>
        <w:t>, nos dirigimos hacia la Cascada Velo de Novia la cual es una impresionante caída de agua que se alimenta por el arroyo San Juan. Recibe este nombre porque las formas que toman su descenso dan el aspecto de un enorme y blanco "Velo de</w:t>
      </w:r>
      <w:r>
        <w:rPr>
          <w:rFonts w:ascii="Poppins" w:hAnsi="Poppins" w:cs="Poppins"/>
          <w:color w:val="002060"/>
          <w:sz w:val="20"/>
          <w:szCs w:val="20"/>
        </w:rPr>
        <w:t xml:space="preserve"> Novia”.</w:t>
      </w:r>
    </w:p>
    <w:p w14:paraId="4C3DFCAC" w14:textId="2358EF95" w:rsidR="002A7191" w:rsidRPr="002A7191" w:rsidRDefault="002A7191" w:rsidP="002A7191">
      <w:pPr>
        <w:tabs>
          <w:tab w:val="left" w:pos="1741"/>
        </w:tabs>
        <w:spacing w:line="276" w:lineRule="auto"/>
        <w:jc w:val="both"/>
        <w:rPr>
          <w:rFonts w:ascii="Poppins" w:hAnsi="Poppins" w:cs="Poppins"/>
          <w:color w:val="002060"/>
          <w:sz w:val="20"/>
          <w:szCs w:val="20"/>
        </w:rPr>
      </w:pPr>
      <w:r w:rsidRPr="002A7191">
        <w:rPr>
          <w:rFonts w:ascii="Poppins" w:hAnsi="Poppins" w:cs="Poppins"/>
          <w:color w:val="002060"/>
          <w:sz w:val="20"/>
          <w:szCs w:val="20"/>
        </w:rPr>
        <w:t>Después visitaremos el Pueblo Mágico de Valle de Bravo donde podremos observar su principal atractivo turístico, el lago de Valle de Bravo en el cual actualmente, se pueden practicar deportes acuáticos y disfrutar de increíbles paseos en lancha o</w:t>
      </w:r>
      <w:r>
        <w:rPr>
          <w:rFonts w:ascii="Poppins" w:hAnsi="Poppins" w:cs="Poppins"/>
          <w:color w:val="002060"/>
          <w:sz w:val="20"/>
          <w:szCs w:val="20"/>
        </w:rPr>
        <w:t xml:space="preserve"> </w:t>
      </w:r>
      <w:r w:rsidRPr="002A7191">
        <w:rPr>
          <w:rFonts w:ascii="Poppins" w:hAnsi="Poppins" w:cs="Poppins"/>
          <w:color w:val="002060"/>
          <w:sz w:val="20"/>
          <w:szCs w:val="20"/>
        </w:rPr>
        <w:t>yate</w:t>
      </w:r>
    </w:p>
    <w:p w14:paraId="55EC8B03" w14:textId="791617E6" w:rsidR="002A7191" w:rsidRPr="002A7191" w:rsidRDefault="002A7191" w:rsidP="002A7191">
      <w:pPr>
        <w:tabs>
          <w:tab w:val="left" w:pos="1741"/>
        </w:tabs>
        <w:spacing w:line="276" w:lineRule="auto"/>
        <w:jc w:val="both"/>
        <w:rPr>
          <w:rFonts w:ascii="Poppins" w:hAnsi="Poppins" w:cs="Poppins"/>
          <w:color w:val="002060"/>
          <w:sz w:val="20"/>
          <w:szCs w:val="20"/>
        </w:rPr>
      </w:pPr>
      <w:r w:rsidRPr="002A7191">
        <w:rPr>
          <w:rFonts w:ascii="Poppins" w:hAnsi="Poppins" w:cs="Poppins"/>
          <w:color w:val="002060"/>
          <w:sz w:val="20"/>
          <w:szCs w:val="20"/>
        </w:rPr>
        <w:t>Desde 1947 es parte de la cuenca del valle, cuando se creó la presa del mismo nombre para atrapar el agua del río Avándaro, que ahora da nombre al lago y a una de las poblaciones adyacentes.</w:t>
      </w:r>
      <w:r>
        <w:rPr>
          <w:rFonts w:ascii="Poppins" w:hAnsi="Poppins" w:cs="Poppins"/>
          <w:color w:val="002060"/>
          <w:sz w:val="20"/>
          <w:szCs w:val="20"/>
        </w:rPr>
        <w:t xml:space="preserve"> </w:t>
      </w:r>
      <w:r w:rsidRPr="002A7191">
        <w:rPr>
          <w:rFonts w:ascii="Poppins" w:hAnsi="Poppins" w:cs="Poppins"/>
          <w:color w:val="002060"/>
          <w:sz w:val="20"/>
          <w:szCs w:val="20"/>
        </w:rPr>
        <w:t>Después, visita a la Parroquia de San Francisco de Asís considerado el Templo más alto del Estado de México y en cuyo interior resguarda obras escultóricas del siglo XVII. Su construcción empezó en 1880 para finalizarse más de un siglo después en el año 1994. Tiempo libre para disfrutar del lugar, así como para realizar compras de artesanías.</w:t>
      </w:r>
      <w:r>
        <w:rPr>
          <w:rFonts w:ascii="Poppins" w:hAnsi="Poppins" w:cs="Poppins"/>
          <w:color w:val="002060"/>
          <w:sz w:val="20"/>
          <w:szCs w:val="20"/>
        </w:rPr>
        <w:t xml:space="preserve"> </w:t>
      </w:r>
      <w:r w:rsidRPr="002A7191">
        <w:rPr>
          <w:rFonts w:ascii="Poppins" w:hAnsi="Poppins" w:cs="Poppins"/>
          <w:color w:val="002060"/>
          <w:sz w:val="20"/>
          <w:szCs w:val="20"/>
        </w:rPr>
        <w:t>Retorno a la Ciudad de México a las 21:00 h aproximadamente. Arribo al monumento a la Revolución.</w:t>
      </w:r>
    </w:p>
    <w:p w14:paraId="388DC463" w14:textId="0A2E02DA" w:rsidR="009408CE" w:rsidRPr="002A7191" w:rsidRDefault="002A7191" w:rsidP="002A7191">
      <w:pPr>
        <w:tabs>
          <w:tab w:val="left" w:pos="1741"/>
        </w:tabs>
        <w:spacing w:line="276" w:lineRule="auto"/>
        <w:jc w:val="both"/>
        <w:rPr>
          <w:rFonts w:ascii="Poppins" w:hAnsi="Poppins" w:cs="Poppins"/>
          <w:b/>
          <w:bCs/>
          <w:color w:val="002060"/>
          <w:sz w:val="24"/>
          <w:szCs w:val="24"/>
        </w:rPr>
      </w:pPr>
      <w:r w:rsidRPr="002A7191">
        <w:rPr>
          <w:rFonts w:ascii="Poppins" w:hAnsi="Poppins" w:cs="Poppins"/>
          <w:b/>
          <w:bCs/>
          <w:color w:val="002060"/>
          <w:sz w:val="24"/>
          <w:szCs w:val="24"/>
        </w:rPr>
        <w:t>DÍA 05. (VIE. 26 DIC) XOCHIMILCO &amp; COYOACÁN</w:t>
      </w:r>
    </w:p>
    <w:p w14:paraId="5DCCA0C8" w14:textId="24C2DAFB" w:rsidR="009408CE" w:rsidRPr="002A7191" w:rsidRDefault="002A7191" w:rsidP="002A7191">
      <w:pPr>
        <w:tabs>
          <w:tab w:val="left" w:pos="1741"/>
        </w:tabs>
        <w:spacing w:line="276" w:lineRule="auto"/>
        <w:jc w:val="both"/>
        <w:rPr>
          <w:rFonts w:ascii="Poppins" w:hAnsi="Poppins" w:cs="Poppins"/>
          <w:color w:val="002060"/>
          <w:sz w:val="20"/>
          <w:szCs w:val="20"/>
        </w:rPr>
      </w:pPr>
      <w:r w:rsidRPr="002A7191">
        <w:rPr>
          <w:rFonts w:ascii="Poppins" w:hAnsi="Poppins" w:cs="Poppins"/>
          <w:color w:val="002060"/>
          <w:sz w:val="20"/>
          <w:szCs w:val="20"/>
        </w:rPr>
        <w:t>Desayuno. Tour panorámico admirando el Centro Mundial del Comercio, el Poli fórum Cultural Siqueiros, la Plaza de Toros México, el Teatro de los insurgentes, el Estadio Olímpico, la Ciudad Universitaria, y los jardines de lava del</w:t>
      </w:r>
      <w:r>
        <w:rPr>
          <w:rFonts w:ascii="Poppins" w:hAnsi="Poppins" w:cs="Poppins"/>
          <w:color w:val="002060"/>
          <w:sz w:val="20"/>
          <w:szCs w:val="20"/>
        </w:rPr>
        <w:t xml:space="preserve"> </w:t>
      </w:r>
      <w:r w:rsidRPr="002A7191">
        <w:rPr>
          <w:rFonts w:ascii="Poppins" w:hAnsi="Poppins" w:cs="Poppins"/>
          <w:color w:val="002060"/>
          <w:sz w:val="20"/>
          <w:szCs w:val="20"/>
        </w:rPr>
        <w:t>Pedregal de</w:t>
      </w:r>
      <w:r>
        <w:rPr>
          <w:rFonts w:ascii="Poppins" w:hAnsi="Poppins" w:cs="Poppins"/>
          <w:color w:val="002060"/>
          <w:sz w:val="20"/>
          <w:szCs w:val="20"/>
        </w:rPr>
        <w:t xml:space="preserve"> </w:t>
      </w:r>
      <w:r w:rsidRPr="002A7191">
        <w:rPr>
          <w:rFonts w:ascii="Poppins" w:hAnsi="Poppins" w:cs="Poppins"/>
          <w:color w:val="002060"/>
          <w:sz w:val="20"/>
          <w:szCs w:val="20"/>
        </w:rPr>
        <w:t xml:space="preserve">San Ángel: después visitaremos Xochimilco, Patrimonio de la Humanidad, donde pasearemos en un bote azteca; También visitaremos el maravilloso barrio de Coyoacán, sus mansiones del siglo XVI y la iglesia de San Juan Bautista con sus impresionantes pinturas. Regreso a su hotel. </w:t>
      </w:r>
      <w:r w:rsidRPr="006C4F1A">
        <w:rPr>
          <w:rFonts w:ascii="Poppins" w:hAnsi="Poppins" w:cs="Poppins"/>
          <w:b/>
          <w:bCs/>
          <w:color w:val="002060"/>
          <w:sz w:val="20"/>
          <w:szCs w:val="20"/>
        </w:rPr>
        <w:t>Alojamiento</w:t>
      </w:r>
      <w:r w:rsidRPr="002A7191">
        <w:rPr>
          <w:rFonts w:ascii="Poppins" w:hAnsi="Poppins" w:cs="Poppins"/>
          <w:color w:val="002060"/>
          <w:sz w:val="20"/>
          <w:szCs w:val="20"/>
        </w:rPr>
        <w:t>.</w:t>
      </w:r>
    </w:p>
    <w:p w14:paraId="6EF3E92A" w14:textId="280C4735" w:rsidR="009408CE" w:rsidRPr="002A7191" w:rsidRDefault="002A7191" w:rsidP="002A7191">
      <w:pPr>
        <w:tabs>
          <w:tab w:val="left" w:pos="1741"/>
        </w:tabs>
        <w:spacing w:line="276" w:lineRule="auto"/>
        <w:jc w:val="both"/>
        <w:rPr>
          <w:rFonts w:ascii="Poppins" w:hAnsi="Poppins" w:cs="Poppins"/>
          <w:b/>
          <w:bCs/>
          <w:color w:val="002060"/>
          <w:sz w:val="24"/>
          <w:szCs w:val="24"/>
        </w:rPr>
      </w:pPr>
      <w:r w:rsidRPr="002A7191">
        <w:rPr>
          <w:rFonts w:ascii="Poppins" w:hAnsi="Poppins" w:cs="Poppins"/>
          <w:b/>
          <w:bCs/>
          <w:color w:val="002060"/>
          <w:sz w:val="24"/>
          <w:szCs w:val="24"/>
        </w:rPr>
        <w:t>DÍA 06. (SAB. 27 DIC) GRUTAS DE CACAHUAMILPA &amp; TAXCO CON ALMUERZO</w:t>
      </w:r>
    </w:p>
    <w:p w14:paraId="54FAB9ED" w14:textId="145762FF" w:rsidR="009408CE" w:rsidRPr="002A7191" w:rsidRDefault="002A7191" w:rsidP="002A7191">
      <w:pPr>
        <w:tabs>
          <w:tab w:val="left" w:pos="1741"/>
        </w:tabs>
        <w:spacing w:line="276" w:lineRule="auto"/>
        <w:jc w:val="both"/>
        <w:rPr>
          <w:rFonts w:ascii="Poppins" w:hAnsi="Poppins" w:cs="Poppins"/>
          <w:color w:val="002060"/>
          <w:sz w:val="20"/>
          <w:szCs w:val="20"/>
        </w:rPr>
      </w:pPr>
      <w:r w:rsidRPr="002A7191">
        <w:rPr>
          <w:rFonts w:ascii="Poppins" w:hAnsi="Poppins" w:cs="Poppins"/>
          <w:color w:val="002060"/>
          <w:sz w:val="20"/>
          <w:szCs w:val="20"/>
        </w:rPr>
        <w:t>Desayuno. Al iniciar la mañana, saldremos de la Ciudad de México con rumbo a Cuernavaca (la ciudad de la eterna primavera), para realizar el tour de ciudad y a continuación hacia el poblado de Cacahuamilpa, donde ingresaremos a las famosas Grutas de Cacahuamilpa, consideradas las segundas más grandes del Mundo.</w:t>
      </w:r>
      <w:r w:rsidR="006C4F1A">
        <w:rPr>
          <w:rFonts w:ascii="Poppins" w:hAnsi="Poppins" w:cs="Poppins"/>
          <w:color w:val="002060"/>
          <w:sz w:val="20"/>
          <w:szCs w:val="20"/>
        </w:rPr>
        <w:t xml:space="preserve"> </w:t>
      </w:r>
      <w:r w:rsidRPr="002A7191">
        <w:rPr>
          <w:rFonts w:ascii="Poppins" w:hAnsi="Poppins" w:cs="Poppins"/>
          <w:color w:val="002060"/>
          <w:sz w:val="20"/>
          <w:szCs w:val="20"/>
        </w:rPr>
        <w:t>Dentro de la gruta hay túneles con una longitud de hasta 10 km. Sus formaciones naturales forman caras, rostros y figuras, como las vistas en los salones del chivo, del trono, la fuente, las palmas y la catedral. Al salir je las grutas continuaremos a un taller de plata donde nos explicaran como se elaboran algunas artesanías con este material y como distinguir la plata de otros dos metales. Continuamos hacia Taxco para el tour de ciudad incluyendo la visita de algunas platerías, el Templo de Santa Prisca y el Museo de la Plata. Resto de la tarde libre para compras.</w:t>
      </w:r>
    </w:p>
    <w:p w14:paraId="0373F933" w14:textId="11333910" w:rsidR="009408CE" w:rsidRDefault="006C4F1A" w:rsidP="006C4F1A">
      <w:pPr>
        <w:tabs>
          <w:tab w:val="left" w:pos="1741"/>
        </w:tabs>
        <w:spacing w:line="276" w:lineRule="auto"/>
        <w:jc w:val="both"/>
        <w:rPr>
          <w:rFonts w:ascii="Poppins" w:hAnsi="Poppins" w:cs="Poppins"/>
          <w:b/>
          <w:bCs/>
          <w:color w:val="002060"/>
          <w:sz w:val="24"/>
          <w:szCs w:val="24"/>
        </w:rPr>
      </w:pPr>
      <w:r w:rsidRPr="006C4F1A">
        <w:rPr>
          <w:rFonts w:ascii="Poppins" w:hAnsi="Poppins" w:cs="Poppins"/>
          <w:b/>
          <w:bCs/>
          <w:color w:val="002060"/>
          <w:sz w:val="24"/>
          <w:szCs w:val="24"/>
        </w:rPr>
        <w:t>DÍA 07. (DOM. 28 DIC) TRASLADO DE SALIDA CIUDAD DE MÉXICO</w:t>
      </w:r>
    </w:p>
    <w:p w14:paraId="7E8E2BC4" w14:textId="77777777" w:rsidR="006C4F1A" w:rsidRPr="006C4F1A" w:rsidRDefault="006C4F1A" w:rsidP="006C4F1A">
      <w:pPr>
        <w:tabs>
          <w:tab w:val="left" w:pos="1741"/>
        </w:tabs>
        <w:spacing w:line="276" w:lineRule="auto"/>
        <w:jc w:val="both"/>
        <w:rPr>
          <w:rFonts w:ascii="Poppins" w:hAnsi="Poppins" w:cs="Poppins"/>
          <w:color w:val="002060"/>
          <w:sz w:val="20"/>
          <w:szCs w:val="20"/>
        </w:rPr>
      </w:pPr>
      <w:r w:rsidRPr="006C4F1A">
        <w:rPr>
          <w:rFonts w:ascii="Poppins" w:hAnsi="Poppins" w:cs="Poppins"/>
          <w:color w:val="002060"/>
          <w:sz w:val="20"/>
          <w:szCs w:val="20"/>
        </w:rPr>
        <w:t>Desayuno, A la hora indicada traslado al Aeropuerto de la Ciudad de México</w:t>
      </w:r>
    </w:p>
    <w:p w14:paraId="2F31F6EA" w14:textId="77777777" w:rsidR="006C4F1A" w:rsidRPr="006C4F1A" w:rsidRDefault="006C4F1A" w:rsidP="006C4F1A">
      <w:pPr>
        <w:tabs>
          <w:tab w:val="left" w:pos="1741"/>
        </w:tabs>
        <w:spacing w:line="276" w:lineRule="auto"/>
        <w:jc w:val="both"/>
        <w:rPr>
          <w:rFonts w:ascii="Poppins" w:hAnsi="Poppins" w:cs="Poppins"/>
          <w:color w:val="002060"/>
          <w:sz w:val="20"/>
          <w:szCs w:val="20"/>
        </w:rPr>
      </w:pPr>
      <w:r w:rsidRPr="006C4F1A">
        <w:rPr>
          <w:rFonts w:ascii="Poppins" w:hAnsi="Poppins" w:cs="Poppins"/>
          <w:color w:val="002060"/>
          <w:sz w:val="20"/>
          <w:szCs w:val="20"/>
        </w:rPr>
        <w:t>"Benito Juárez" para abordar el vuelo de regreso a casa.</w:t>
      </w:r>
    </w:p>
    <w:p w14:paraId="7520D70D" w14:textId="0A57D6DD" w:rsidR="006C4F1A" w:rsidRDefault="006C4F1A" w:rsidP="006C4F1A">
      <w:pPr>
        <w:tabs>
          <w:tab w:val="left" w:pos="1741"/>
        </w:tabs>
        <w:spacing w:line="276" w:lineRule="auto"/>
        <w:jc w:val="both"/>
        <w:rPr>
          <w:rFonts w:ascii="Poppins" w:hAnsi="Poppins" w:cs="Poppins"/>
          <w:b/>
          <w:bCs/>
          <w:color w:val="002060"/>
          <w:sz w:val="20"/>
          <w:szCs w:val="20"/>
        </w:rPr>
      </w:pPr>
      <w:r w:rsidRPr="006C4F1A">
        <w:rPr>
          <w:rFonts w:ascii="Poppins" w:hAnsi="Poppins" w:cs="Poppins"/>
          <w:b/>
          <w:bCs/>
          <w:color w:val="002060"/>
          <w:sz w:val="20"/>
          <w:szCs w:val="20"/>
        </w:rPr>
        <w:lastRenderedPageBreak/>
        <w:t>FIN DE LOS SERVICIOS</w:t>
      </w:r>
    </w:p>
    <w:p w14:paraId="66DAA3EA" w14:textId="77777777" w:rsidR="006C4F1A" w:rsidRPr="006C4F1A" w:rsidRDefault="006C4F1A" w:rsidP="006C4F1A">
      <w:pPr>
        <w:tabs>
          <w:tab w:val="left" w:pos="1741"/>
        </w:tabs>
        <w:spacing w:line="276" w:lineRule="auto"/>
        <w:jc w:val="both"/>
        <w:rPr>
          <w:rFonts w:ascii="Poppins" w:hAnsi="Poppins" w:cs="Poppins"/>
          <w:b/>
          <w:bCs/>
          <w:color w:val="002060"/>
          <w:sz w:val="20"/>
          <w:szCs w:val="20"/>
        </w:rPr>
      </w:pPr>
    </w:p>
    <w:p w14:paraId="34355915" w14:textId="22AF645D" w:rsidR="009408CE" w:rsidRPr="00A00BC4" w:rsidRDefault="009408CE" w:rsidP="00A00BC4">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A461F5A" w14:textId="3DAD696F" w:rsidR="00010390" w:rsidRPr="00E20BAF" w:rsidRDefault="00010390" w:rsidP="00A00BC4">
      <w:pPr>
        <w:pStyle w:val="Sinespaciado"/>
        <w:spacing w:line="276" w:lineRule="auto"/>
        <w:jc w:val="center"/>
        <w:rPr>
          <w:rFonts w:ascii="Poppins" w:hAnsi="Poppins" w:cs="Poppins"/>
          <w:bCs/>
          <w:color w:val="002060"/>
          <w:szCs w:val="21"/>
        </w:rPr>
      </w:pPr>
    </w:p>
    <w:tbl>
      <w:tblPr>
        <w:tblStyle w:val="Tablaconcuadrcula"/>
        <w:tblW w:w="7603" w:type="dxa"/>
        <w:jc w:val="center"/>
        <w:tblLook w:val="04A0" w:firstRow="1" w:lastRow="0" w:firstColumn="1" w:lastColumn="0" w:noHBand="0" w:noVBand="1"/>
      </w:tblPr>
      <w:tblGrid>
        <w:gridCol w:w="2378"/>
        <w:gridCol w:w="1368"/>
        <w:gridCol w:w="1045"/>
        <w:gridCol w:w="1043"/>
        <w:gridCol w:w="1769"/>
      </w:tblGrid>
      <w:tr w:rsidR="00010390" w:rsidRPr="00E20BAF" w14:paraId="3C0BD08D" w14:textId="77777777" w:rsidTr="00B77E57">
        <w:trPr>
          <w:jc w:val="center"/>
        </w:trPr>
        <w:tc>
          <w:tcPr>
            <w:tcW w:w="2378" w:type="dxa"/>
            <w:tcBorders>
              <w:top w:val="single" w:sz="4" w:space="0" w:color="auto"/>
              <w:left w:val="single" w:sz="4" w:space="0" w:color="auto"/>
              <w:bottom w:val="single" w:sz="4" w:space="0" w:color="auto"/>
              <w:right w:val="single" w:sz="4" w:space="0" w:color="auto"/>
            </w:tcBorders>
            <w:vAlign w:val="center"/>
            <w:hideMark/>
          </w:tcPr>
          <w:p w14:paraId="24810070" w14:textId="2AC63DCC" w:rsidR="00010390" w:rsidRPr="00E20BAF" w:rsidRDefault="00010390" w:rsidP="00B77E57">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1368" w:type="dxa"/>
            <w:tcBorders>
              <w:top w:val="single" w:sz="4" w:space="0" w:color="auto"/>
              <w:left w:val="single" w:sz="4" w:space="0" w:color="auto"/>
              <w:bottom w:val="single" w:sz="4" w:space="0" w:color="auto"/>
              <w:right w:val="single" w:sz="4" w:space="0" w:color="auto"/>
            </w:tcBorders>
            <w:vAlign w:val="center"/>
          </w:tcPr>
          <w:p w14:paraId="03FA87DB" w14:textId="1BBEE993" w:rsidR="00010390" w:rsidRPr="00E20BAF" w:rsidRDefault="00B77E57" w:rsidP="00B77E5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45" w:type="dxa"/>
            <w:tcBorders>
              <w:top w:val="single" w:sz="4" w:space="0" w:color="auto"/>
              <w:left w:val="single" w:sz="4" w:space="0" w:color="auto"/>
              <w:bottom w:val="single" w:sz="4" w:space="0" w:color="auto"/>
              <w:right w:val="single" w:sz="4" w:space="0" w:color="auto"/>
            </w:tcBorders>
            <w:vAlign w:val="center"/>
          </w:tcPr>
          <w:p w14:paraId="3D3A94C1" w14:textId="1263DE2C" w:rsidR="00010390" w:rsidRPr="00E20BAF" w:rsidRDefault="00B77E57" w:rsidP="00B77E5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c>
          <w:tcPr>
            <w:tcW w:w="1043" w:type="dxa"/>
            <w:tcBorders>
              <w:top w:val="single" w:sz="4" w:space="0" w:color="auto"/>
              <w:left w:val="single" w:sz="4" w:space="0" w:color="auto"/>
              <w:bottom w:val="single" w:sz="4" w:space="0" w:color="auto"/>
              <w:right w:val="single" w:sz="4" w:space="0" w:color="auto"/>
            </w:tcBorders>
            <w:vAlign w:val="center"/>
          </w:tcPr>
          <w:p w14:paraId="0B6992CC" w14:textId="22E22854" w:rsidR="00010390" w:rsidRPr="00E20BAF" w:rsidRDefault="00B77E57" w:rsidP="00B77E5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769" w:type="dxa"/>
            <w:tcBorders>
              <w:top w:val="single" w:sz="4" w:space="0" w:color="auto"/>
              <w:left w:val="single" w:sz="4" w:space="0" w:color="auto"/>
              <w:bottom w:val="single" w:sz="4" w:space="0" w:color="auto"/>
              <w:right w:val="single" w:sz="4" w:space="0" w:color="auto"/>
            </w:tcBorders>
            <w:vAlign w:val="center"/>
            <w:hideMark/>
          </w:tcPr>
          <w:p w14:paraId="6E3CB766" w14:textId="77777777" w:rsidR="00B77E57" w:rsidRDefault="00B77E57" w:rsidP="00B77E5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NIÑOS</w:t>
            </w:r>
          </w:p>
          <w:p w14:paraId="6C31580D" w14:textId="123D8405" w:rsidR="00010390" w:rsidRPr="00E20BAF" w:rsidRDefault="00010390" w:rsidP="00B77E5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(3-10 AÑOS)</w:t>
            </w:r>
          </w:p>
        </w:tc>
      </w:tr>
      <w:tr w:rsidR="00B77E57" w:rsidRPr="00E20BAF" w14:paraId="2CDC95EE" w14:textId="77777777" w:rsidTr="00B77E57">
        <w:trPr>
          <w:trHeight w:val="643"/>
          <w:jc w:val="center"/>
        </w:trPr>
        <w:tc>
          <w:tcPr>
            <w:tcW w:w="23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C4C855E" w14:textId="09C68336" w:rsidR="00B77E57" w:rsidRPr="00742681" w:rsidRDefault="00B77E57" w:rsidP="00B77E57">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ROYAL REFORMA 4*</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A54051" w14:textId="7FA43D1C" w:rsidR="00B77E57" w:rsidRPr="00742681" w:rsidRDefault="00B77E57" w:rsidP="00B77E57">
            <w:pPr>
              <w:spacing w:line="276" w:lineRule="auto"/>
              <w:jc w:val="center"/>
              <w:rPr>
                <w:rFonts w:ascii="Poppins" w:eastAsia="Calibri" w:hAnsi="Poppins" w:cs="Poppins"/>
                <w:bCs/>
                <w:color w:val="002060"/>
                <w:szCs w:val="20"/>
                <w:lang w:val="en-US" w:eastAsia="en-US"/>
              </w:rPr>
            </w:pPr>
            <w:r w:rsidRPr="00B77E57">
              <w:rPr>
                <w:rFonts w:ascii="Poppins" w:eastAsia="Calibri" w:hAnsi="Poppins" w:cs="Poppins"/>
                <w:bCs/>
                <w:color w:val="002060"/>
                <w:szCs w:val="20"/>
                <w:lang w:val="en-US" w:eastAsia="en-US"/>
              </w:rPr>
              <w:t>120</w:t>
            </w:r>
            <w:r>
              <w:rPr>
                <w:rFonts w:ascii="Poppins" w:eastAsia="Calibri" w:hAnsi="Poppins" w:cs="Poppins"/>
                <w:bCs/>
                <w:color w:val="002060"/>
                <w:szCs w:val="20"/>
                <w:lang w:val="en-US" w:eastAsia="en-US"/>
              </w:rPr>
              <w:t>4</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A11CBE" w14:textId="17696FB3" w:rsidR="00B77E57" w:rsidRPr="00B77E57" w:rsidRDefault="00B77E57" w:rsidP="00B77E57">
            <w:pPr>
              <w:spacing w:line="276" w:lineRule="auto"/>
              <w:jc w:val="center"/>
              <w:rPr>
                <w:rFonts w:ascii="Poppins" w:eastAsia="Calibri" w:hAnsi="Poppins" w:cs="Poppins"/>
                <w:bCs/>
                <w:color w:val="002060"/>
                <w:szCs w:val="20"/>
                <w:lang w:val="en-US" w:eastAsia="en-US"/>
              </w:rPr>
            </w:pPr>
            <w:r w:rsidRPr="00B77E57">
              <w:rPr>
                <w:rFonts w:ascii="Poppins" w:eastAsia="Calibri" w:hAnsi="Poppins" w:cs="Poppins"/>
                <w:bCs/>
                <w:color w:val="002060"/>
                <w:szCs w:val="20"/>
                <w:lang w:val="en-US" w:eastAsia="en-US"/>
              </w:rPr>
              <w:t>83</w:t>
            </w:r>
            <w:r>
              <w:rPr>
                <w:rFonts w:ascii="Poppins" w:eastAsia="Calibri" w:hAnsi="Poppins" w:cs="Poppins"/>
                <w:bCs/>
                <w:color w:val="002060"/>
                <w:szCs w:val="20"/>
                <w:lang w:val="en-US" w:eastAsia="en-US"/>
              </w:rPr>
              <w:t>9</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D8A380" w14:textId="3ABA8C05" w:rsidR="00B77E57" w:rsidRPr="00B77E57" w:rsidRDefault="00B77E57" w:rsidP="00B77E57">
            <w:pPr>
              <w:spacing w:line="276" w:lineRule="auto"/>
              <w:jc w:val="center"/>
              <w:rPr>
                <w:rFonts w:ascii="Poppins" w:eastAsia="Calibri" w:hAnsi="Poppins" w:cs="Poppins"/>
                <w:bCs/>
                <w:color w:val="002060"/>
                <w:szCs w:val="20"/>
                <w:lang w:val="en-US" w:eastAsia="en-US"/>
              </w:rPr>
            </w:pPr>
            <w:r w:rsidRPr="00B77E57">
              <w:rPr>
                <w:rFonts w:ascii="Poppins" w:eastAsia="Calibri" w:hAnsi="Poppins" w:cs="Poppins"/>
                <w:bCs/>
                <w:color w:val="002060"/>
                <w:szCs w:val="20"/>
                <w:lang w:val="en-US" w:eastAsia="en-US"/>
              </w:rPr>
              <w:t>7</w:t>
            </w:r>
            <w:r>
              <w:rPr>
                <w:rFonts w:ascii="Poppins" w:eastAsia="Calibri" w:hAnsi="Poppins" w:cs="Poppins"/>
                <w:bCs/>
                <w:color w:val="002060"/>
                <w:szCs w:val="20"/>
                <w:lang w:val="en-US" w:eastAsia="en-US"/>
              </w:rPr>
              <w:t>75</w:t>
            </w:r>
          </w:p>
        </w:tc>
        <w:tc>
          <w:tcPr>
            <w:tcW w:w="17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90556B8" w14:textId="79CA6EF0" w:rsidR="00B77E57" w:rsidRPr="00B77E57" w:rsidRDefault="00B77E57" w:rsidP="00B77E57">
            <w:pPr>
              <w:spacing w:line="276" w:lineRule="auto"/>
              <w:jc w:val="center"/>
              <w:rPr>
                <w:rFonts w:ascii="Poppins" w:eastAsia="Calibri" w:hAnsi="Poppins" w:cs="Poppins"/>
                <w:bCs/>
                <w:color w:val="002060"/>
                <w:szCs w:val="20"/>
                <w:lang w:val="en-US" w:eastAsia="en-US"/>
              </w:rPr>
            </w:pPr>
            <w:r w:rsidRPr="00B77E57">
              <w:rPr>
                <w:rFonts w:ascii="Poppins" w:eastAsia="Calibri" w:hAnsi="Poppins" w:cs="Poppins"/>
                <w:bCs/>
                <w:color w:val="002060"/>
                <w:szCs w:val="20"/>
                <w:lang w:val="en-US" w:eastAsia="en-US"/>
              </w:rPr>
              <w:t>56</w:t>
            </w:r>
            <w:r>
              <w:rPr>
                <w:rFonts w:ascii="Poppins" w:eastAsia="Calibri" w:hAnsi="Poppins" w:cs="Poppins"/>
                <w:bCs/>
                <w:color w:val="002060"/>
                <w:szCs w:val="20"/>
                <w:lang w:val="en-US" w:eastAsia="en-US"/>
              </w:rPr>
              <w:t>7</w:t>
            </w:r>
          </w:p>
        </w:tc>
      </w:tr>
      <w:tr w:rsidR="00B77E57" w:rsidRPr="00E20BAF" w14:paraId="4B8AB85E" w14:textId="77777777" w:rsidTr="00B77E57">
        <w:trPr>
          <w:trHeight w:val="643"/>
          <w:jc w:val="center"/>
        </w:trPr>
        <w:tc>
          <w:tcPr>
            <w:tcW w:w="23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709112" w14:textId="6733B64F" w:rsidR="00B77E57" w:rsidRDefault="00B77E57" w:rsidP="00B77E57">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CASA BLANCA 4*</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7A2F8F" w14:textId="598D880F" w:rsidR="00B77E57" w:rsidRDefault="00B77E57" w:rsidP="00B77E57">
            <w:pPr>
              <w:spacing w:line="276" w:lineRule="auto"/>
              <w:jc w:val="center"/>
              <w:rPr>
                <w:rFonts w:ascii="Poppins" w:eastAsia="Calibri" w:hAnsi="Poppins" w:cs="Poppins"/>
                <w:bCs/>
                <w:color w:val="002060"/>
                <w:szCs w:val="20"/>
                <w:lang w:val="en-US" w:eastAsia="en-US"/>
              </w:rPr>
            </w:pPr>
            <w:r w:rsidRPr="00B77E57">
              <w:rPr>
                <w:rFonts w:ascii="Poppins" w:eastAsia="Calibri" w:hAnsi="Poppins" w:cs="Poppins"/>
                <w:bCs/>
                <w:color w:val="002060"/>
                <w:szCs w:val="20"/>
                <w:lang w:val="en-US" w:eastAsia="en-US"/>
              </w:rPr>
              <w:t>124</w:t>
            </w:r>
            <w:r>
              <w:rPr>
                <w:rFonts w:ascii="Poppins" w:eastAsia="Calibri" w:hAnsi="Poppins" w:cs="Poppins"/>
                <w:bCs/>
                <w:color w:val="002060"/>
                <w:szCs w:val="20"/>
                <w:lang w:val="en-US" w:eastAsia="en-US"/>
              </w:rPr>
              <w:t>7</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7F80D9" w14:textId="3795A0DD" w:rsidR="00B77E57" w:rsidRDefault="00B77E57" w:rsidP="00B77E57">
            <w:pPr>
              <w:spacing w:line="276" w:lineRule="auto"/>
              <w:jc w:val="center"/>
              <w:rPr>
                <w:rFonts w:ascii="Poppins" w:eastAsia="Calibri" w:hAnsi="Poppins" w:cs="Poppins"/>
                <w:bCs/>
                <w:color w:val="002060"/>
                <w:szCs w:val="20"/>
                <w:lang w:val="en-US" w:eastAsia="en-US"/>
              </w:rPr>
            </w:pPr>
            <w:r w:rsidRPr="00B77E57">
              <w:rPr>
                <w:rFonts w:ascii="Poppins" w:eastAsia="Calibri" w:hAnsi="Poppins" w:cs="Poppins"/>
                <w:bCs/>
                <w:color w:val="002060"/>
                <w:szCs w:val="20"/>
                <w:lang w:val="en-US" w:eastAsia="en-US"/>
              </w:rPr>
              <w:t>88</w:t>
            </w:r>
            <w:r>
              <w:rPr>
                <w:rFonts w:ascii="Poppins" w:eastAsia="Calibri" w:hAnsi="Poppins" w:cs="Poppins"/>
                <w:bCs/>
                <w:color w:val="002060"/>
                <w:szCs w:val="20"/>
                <w:lang w:val="en-US" w:eastAsia="en-US"/>
              </w:rPr>
              <w:t>2</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7F075B" w14:textId="50FE49DC" w:rsidR="00B77E57" w:rsidRDefault="00B77E57" w:rsidP="00B77E57">
            <w:pPr>
              <w:spacing w:line="276" w:lineRule="auto"/>
              <w:jc w:val="center"/>
              <w:rPr>
                <w:rFonts w:ascii="Poppins" w:eastAsia="Calibri" w:hAnsi="Poppins" w:cs="Poppins"/>
                <w:bCs/>
                <w:color w:val="002060"/>
                <w:szCs w:val="20"/>
                <w:lang w:val="en-US" w:eastAsia="en-US"/>
              </w:rPr>
            </w:pPr>
            <w:r w:rsidRPr="00B77E57">
              <w:rPr>
                <w:rFonts w:ascii="Poppins" w:eastAsia="Calibri" w:hAnsi="Poppins" w:cs="Poppins"/>
                <w:bCs/>
                <w:color w:val="002060"/>
                <w:szCs w:val="20"/>
                <w:lang w:val="en-US" w:eastAsia="en-US"/>
              </w:rPr>
              <w:t>84</w:t>
            </w:r>
            <w:r>
              <w:rPr>
                <w:rFonts w:ascii="Poppins" w:eastAsia="Calibri" w:hAnsi="Poppins" w:cs="Poppins"/>
                <w:bCs/>
                <w:color w:val="002060"/>
                <w:szCs w:val="20"/>
                <w:lang w:val="en-US" w:eastAsia="en-US"/>
              </w:rPr>
              <w:t>6</w:t>
            </w:r>
          </w:p>
        </w:tc>
        <w:tc>
          <w:tcPr>
            <w:tcW w:w="17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4A1816" w14:textId="10DC431A" w:rsidR="00B77E57" w:rsidRDefault="00B77E57" w:rsidP="00B77E57">
            <w:pPr>
              <w:spacing w:line="276" w:lineRule="auto"/>
              <w:jc w:val="center"/>
              <w:rPr>
                <w:rFonts w:ascii="Poppins" w:eastAsia="Calibri" w:hAnsi="Poppins" w:cs="Poppins"/>
                <w:bCs/>
                <w:color w:val="002060"/>
                <w:szCs w:val="20"/>
                <w:lang w:val="en-US" w:eastAsia="en-US"/>
              </w:rPr>
            </w:pPr>
            <w:r w:rsidRPr="00B77E57">
              <w:rPr>
                <w:rFonts w:ascii="Poppins" w:eastAsia="Calibri" w:hAnsi="Poppins" w:cs="Poppins"/>
                <w:bCs/>
                <w:color w:val="002060"/>
                <w:szCs w:val="20"/>
                <w:lang w:val="en-US" w:eastAsia="en-US"/>
              </w:rPr>
              <w:t>47</w:t>
            </w:r>
            <w:r>
              <w:rPr>
                <w:rFonts w:ascii="Poppins" w:eastAsia="Calibri" w:hAnsi="Poppins" w:cs="Poppins"/>
                <w:bCs/>
                <w:color w:val="002060"/>
                <w:szCs w:val="20"/>
                <w:lang w:val="en-US" w:eastAsia="en-US"/>
              </w:rPr>
              <w:t>4</w:t>
            </w:r>
          </w:p>
        </w:tc>
      </w:tr>
      <w:tr w:rsidR="00B77E57" w:rsidRPr="00E20BAF" w14:paraId="77C174D1" w14:textId="77777777" w:rsidTr="00B77E57">
        <w:trPr>
          <w:trHeight w:val="643"/>
          <w:jc w:val="center"/>
        </w:trPr>
        <w:tc>
          <w:tcPr>
            <w:tcW w:w="2378" w:type="dxa"/>
            <w:tcBorders>
              <w:top w:val="single" w:sz="4" w:space="0" w:color="auto"/>
              <w:left w:val="single" w:sz="4" w:space="0" w:color="auto"/>
              <w:right w:val="single" w:sz="4" w:space="0" w:color="auto"/>
            </w:tcBorders>
            <w:shd w:val="clear" w:color="auto" w:fill="D9E2F3" w:themeFill="accent5" w:themeFillTint="33"/>
            <w:vAlign w:val="center"/>
          </w:tcPr>
          <w:p w14:paraId="23CFC6B7" w14:textId="0E11A736" w:rsidR="00B77E57" w:rsidRDefault="00B77E57" w:rsidP="00B77E57">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GALERIA PLAZA 5*</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0728C7" w14:textId="50A51154" w:rsidR="00B77E57" w:rsidRDefault="00B77E57" w:rsidP="00B77E57">
            <w:pPr>
              <w:spacing w:line="276" w:lineRule="auto"/>
              <w:jc w:val="center"/>
              <w:rPr>
                <w:rFonts w:ascii="Poppins" w:eastAsia="Calibri" w:hAnsi="Poppins" w:cs="Poppins"/>
                <w:bCs/>
                <w:color w:val="002060"/>
                <w:szCs w:val="20"/>
                <w:lang w:val="en-US" w:eastAsia="en-US"/>
              </w:rPr>
            </w:pPr>
            <w:r w:rsidRPr="00B77E57">
              <w:rPr>
                <w:rFonts w:ascii="Poppins" w:eastAsia="Calibri" w:hAnsi="Poppins" w:cs="Poppins"/>
                <w:bCs/>
                <w:color w:val="002060"/>
                <w:szCs w:val="20"/>
                <w:lang w:val="en-US" w:eastAsia="en-US"/>
              </w:rPr>
              <w:t>1590</w:t>
            </w:r>
          </w:p>
        </w:tc>
        <w:tc>
          <w:tcPr>
            <w:tcW w:w="1045" w:type="dxa"/>
            <w:tcBorders>
              <w:top w:val="single" w:sz="4" w:space="0" w:color="auto"/>
              <w:left w:val="single" w:sz="4" w:space="0" w:color="auto"/>
              <w:right w:val="single" w:sz="4" w:space="0" w:color="auto"/>
            </w:tcBorders>
            <w:shd w:val="clear" w:color="auto" w:fill="D9E2F3" w:themeFill="accent5" w:themeFillTint="33"/>
            <w:vAlign w:val="center"/>
          </w:tcPr>
          <w:p w14:paraId="2EB45361" w14:textId="6F3901B0" w:rsidR="00B77E57" w:rsidRDefault="00B77E57" w:rsidP="00B77E57">
            <w:pPr>
              <w:spacing w:line="276" w:lineRule="auto"/>
              <w:jc w:val="center"/>
              <w:rPr>
                <w:rFonts w:ascii="Poppins" w:eastAsia="Calibri" w:hAnsi="Poppins" w:cs="Poppins"/>
                <w:bCs/>
                <w:color w:val="002060"/>
                <w:szCs w:val="20"/>
                <w:lang w:val="en-US" w:eastAsia="en-US"/>
              </w:rPr>
            </w:pPr>
            <w:r w:rsidRPr="00B77E57">
              <w:rPr>
                <w:rFonts w:ascii="Poppins" w:eastAsia="Calibri" w:hAnsi="Poppins" w:cs="Poppins"/>
                <w:bCs/>
                <w:color w:val="002060"/>
                <w:szCs w:val="20"/>
                <w:lang w:val="en-US" w:eastAsia="en-US"/>
              </w:rPr>
              <w:t>10</w:t>
            </w:r>
            <w:r>
              <w:rPr>
                <w:rFonts w:ascii="Poppins" w:eastAsia="Calibri" w:hAnsi="Poppins" w:cs="Poppins"/>
                <w:bCs/>
                <w:color w:val="002060"/>
                <w:szCs w:val="20"/>
                <w:lang w:val="en-US" w:eastAsia="en-US"/>
              </w:rPr>
              <w:t>90</w:t>
            </w:r>
          </w:p>
        </w:tc>
        <w:tc>
          <w:tcPr>
            <w:tcW w:w="1043" w:type="dxa"/>
            <w:tcBorders>
              <w:top w:val="single" w:sz="4" w:space="0" w:color="auto"/>
              <w:left w:val="single" w:sz="4" w:space="0" w:color="auto"/>
              <w:right w:val="single" w:sz="4" w:space="0" w:color="auto"/>
            </w:tcBorders>
            <w:shd w:val="clear" w:color="auto" w:fill="D9E2F3" w:themeFill="accent5" w:themeFillTint="33"/>
            <w:vAlign w:val="center"/>
          </w:tcPr>
          <w:p w14:paraId="56EF7818" w14:textId="431F4724" w:rsidR="00B77E57" w:rsidRDefault="00B77E57" w:rsidP="00B77E57">
            <w:pPr>
              <w:spacing w:line="276" w:lineRule="auto"/>
              <w:jc w:val="center"/>
              <w:rPr>
                <w:rFonts w:ascii="Poppins" w:eastAsia="Calibri" w:hAnsi="Poppins" w:cs="Poppins"/>
                <w:bCs/>
                <w:color w:val="002060"/>
                <w:szCs w:val="20"/>
                <w:lang w:val="en-US" w:eastAsia="en-US"/>
              </w:rPr>
            </w:pPr>
            <w:r w:rsidRPr="00B77E57">
              <w:rPr>
                <w:rFonts w:ascii="Poppins" w:eastAsia="Calibri" w:hAnsi="Poppins" w:cs="Poppins"/>
                <w:bCs/>
                <w:color w:val="002060"/>
                <w:szCs w:val="20"/>
                <w:lang w:val="en-US" w:eastAsia="en-US"/>
              </w:rPr>
              <w:t>101</w:t>
            </w:r>
            <w:r>
              <w:rPr>
                <w:rFonts w:ascii="Poppins" w:eastAsia="Calibri" w:hAnsi="Poppins" w:cs="Poppins"/>
                <w:bCs/>
                <w:color w:val="002060"/>
                <w:szCs w:val="20"/>
                <w:lang w:val="en-US" w:eastAsia="en-US"/>
              </w:rPr>
              <w:t>8</w:t>
            </w:r>
          </w:p>
        </w:tc>
        <w:tc>
          <w:tcPr>
            <w:tcW w:w="1769" w:type="dxa"/>
            <w:tcBorders>
              <w:top w:val="single" w:sz="4" w:space="0" w:color="auto"/>
              <w:left w:val="single" w:sz="4" w:space="0" w:color="auto"/>
              <w:right w:val="single" w:sz="4" w:space="0" w:color="auto"/>
            </w:tcBorders>
            <w:shd w:val="clear" w:color="auto" w:fill="D9E2F3" w:themeFill="accent5" w:themeFillTint="33"/>
            <w:vAlign w:val="center"/>
          </w:tcPr>
          <w:p w14:paraId="3BDF11FA" w14:textId="5BA6E755" w:rsidR="00B77E57" w:rsidRDefault="00B77E57" w:rsidP="00B77E57">
            <w:pPr>
              <w:spacing w:line="276" w:lineRule="auto"/>
              <w:jc w:val="center"/>
              <w:rPr>
                <w:rFonts w:ascii="Poppins" w:eastAsia="Calibri" w:hAnsi="Poppins" w:cs="Poppins"/>
                <w:bCs/>
                <w:color w:val="002060"/>
                <w:szCs w:val="20"/>
                <w:lang w:val="en-US" w:eastAsia="en-US"/>
              </w:rPr>
            </w:pPr>
            <w:r w:rsidRPr="00B77E57">
              <w:rPr>
                <w:rFonts w:ascii="Poppins" w:eastAsia="Calibri" w:hAnsi="Poppins" w:cs="Poppins"/>
                <w:bCs/>
                <w:color w:val="002060"/>
                <w:szCs w:val="20"/>
                <w:lang w:val="en-US" w:eastAsia="en-US"/>
              </w:rPr>
              <w:t>60</w:t>
            </w:r>
            <w:r>
              <w:rPr>
                <w:rFonts w:ascii="Poppins" w:eastAsia="Calibri" w:hAnsi="Poppins" w:cs="Poppins"/>
                <w:bCs/>
                <w:color w:val="002060"/>
                <w:szCs w:val="20"/>
                <w:lang w:val="en-US" w:eastAsia="en-US"/>
              </w:rPr>
              <w:t>1</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774102DF" w14:textId="77777777" w:rsidR="00D57971" w:rsidRPr="00D57971" w:rsidRDefault="00D57971" w:rsidP="005F7838">
      <w:pPr>
        <w:tabs>
          <w:tab w:val="left" w:pos="1741"/>
        </w:tabs>
        <w:spacing w:line="240" w:lineRule="auto"/>
        <w:jc w:val="both"/>
        <w:rPr>
          <w:rFonts w:ascii="Poppins" w:hAnsi="Poppins" w:cs="Poppins"/>
          <w:color w:val="002060"/>
          <w:sz w:val="24"/>
          <w:szCs w:val="24"/>
        </w:rPr>
      </w:pPr>
    </w:p>
    <w:p w14:paraId="2084871B" w14:textId="77777777" w:rsidR="00F47250" w:rsidRDefault="00F47250" w:rsidP="00F47250">
      <w:pPr>
        <w:rPr>
          <w:rFonts w:ascii="Poppins" w:hAnsi="Poppins" w:cs="Poppins"/>
          <w:b/>
          <w:bCs/>
          <w:color w:val="1F3864" w:themeColor="accent5" w:themeShade="80"/>
          <w:sz w:val="28"/>
          <w:szCs w:val="28"/>
        </w:rPr>
      </w:pPr>
    </w:p>
    <w:p w14:paraId="083FA1AA" w14:textId="77777777" w:rsidR="00F47250" w:rsidRDefault="00F47250" w:rsidP="00F47250">
      <w:pPr>
        <w:rPr>
          <w:rFonts w:ascii="Poppins" w:hAnsi="Poppins" w:cs="Poppins"/>
          <w:b/>
          <w:bCs/>
          <w:color w:val="1F3864" w:themeColor="accent5" w:themeShade="80"/>
          <w:sz w:val="28"/>
          <w:szCs w:val="28"/>
        </w:rPr>
      </w:pPr>
    </w:p>
    <w:p w14:paraId="3737DD2A" w14:textId="77777777" w:rsidR="00F47250" w:rsidRDefault="00F47250" w:rsidP="00F47250">
      <w:pPr>
        <w:rPr>
          <w:rFonts w:ascii="Poppins" w:hAnsi="Poppins" w:cs="Poppins"/>
          <w:b/>
          <w:bCs/>
          <w:color w:val="1F3864" w:themeColor="accent5" w:themeShade="80"/>
          <w:sz w:val="28"/>
          <w:szCs w:val="28"/>
        </w:rPr>
      </w:pPr>
    </w:p>
    <w:p w14:paraId="453D9E9B" w14:textId="77777777" w:rsidR="00F47250" w:rsidRDefault="00F47250" w:rsidP="00F47250">
      <w:pPr>
        <w:rPr>
          <w:rFonts w:ascii="Poppins" w:hAnsi="Poppins" w:cs="Poppins"/>
          <w:b/>
          <w:bCs/>
          <w:color w:val="1F3864" w:themeColor="accent5" w:themeShade="80"/>
          <w:sz w:val="28"/>
          <w:szCs w:val="28"/>
        </w:rPr>
      </w:pPr>
    </w:p>
    <w:p w14:paraId="107486BD" w14:textId="77777777" w:rsidR="00F47250" w:rsidRDefault="00F47250" w:rsidP="00F47250">
      <w:pPr>
        <w:rPr>
          <w:rFonts w:ascii="Poppins" w:hAnsi="Poppins" w:cs="Poppins"/>
          <w:b/>
          <w:bCs/>
          <w:color w:val="1F3864" w:themeColor="accent5" w:themeShade="80"/>
          <w:sz w:val="28"/>
          <w:szCs w:val="28"/>
        </w:rPr>
      </w:pPr>
    </w:p>
    <w:p w14:paraId="7ACD0574" w14:textId="77777777" w:rsidR="00F47250" w:rsidRDefault="00F47250" w:rsidP="00F47250">
      <w:pPr>
        <w:rPr>
          <w:rFonts w:ascii="Poppins" w:hAnsi="Poppins" w:cs="Poppins"/>
          <w:b/>
          <w:bCs/>
          <w:color w:val="1F3864" w:themeColor="accent5" w:themeShade="80"/>
          <w:sz w:val="28"/>
          <w:szCs w:val="28"/>
        </w:rPr>
      </w:pPr>
    </w:p>
    <w:p w14:paraId="7B50BD97" w14:textId="77777777" w:rsidR="00F47250" w:rsidRDefault="00F47250" w:rsidP="00F47250">
      <w:pPr>
        <w:rPr>
          <w:rFonts w:ascii="Poppins" w:hAnsi="Poppins" w:cs="Poppins"/>
          <w:b/>
          <w:bCs/>
          <w:color w:val="1F3864" w:themeColor="accent5" w:themeShade="80"/>
          <w:sz w:val="28"/>
          <w:szCs w:val="28"/>
        </w:rPr>
      </w:pPr>
    </w:p>
    <w:p w14:paraId="7C966ECB" w14:textId="77777777" w:rsidR="00F47250" w:rsidRDefault="00F47250" w:rsidP="00F47250">
      <w:pPr>
        <w:rPr>
          <w:rFonts w:ascii="Poppins" w:hAnsi="Poppins" w:cs="Poppins"/>
          <w:b/>
          <w:bCs/>
          <w:color w:val="1F3864" w:themeColor="accent5" w:themeShade="80"/>
          <w:sz w:val="28"/>
          <w:szCs w:val="28"/>
        </w:rPr>
      </w:pPr>
    </w:p>
    <w:p w14:paraId="1927457C" w14:textId="32255C08" w:rsidR="00C80FFF" w:rsidRPr="00F47250" w:rsidRDefault="0046379F" w:rsidP="00F47250">
      <w:pPr>
        <w:rPr>
          <w:rFonts w:ascii="Poppins" w:hAnsi="Poppins" w:cs="Poppins"/>
          <w:b/>
          <w:bCs/>
          <w:color w:val="1F3864" w:themeColor="accent5" w:themeShade="80"/>
          <w:sz w:val="28"/>
          <w:szCs w:val="28"/>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A3DA045"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462553CB" w14:textId="7660A407" w:rsidR="00010390" w:rsidRPr="00010390" w:rsidRDefault="00010390" w:rsidP="00AF640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10390">
        <w:rPr>
          <w:rFonts w:ascii="Poppins" w:hAnsi="Poppins" w:cs="Poppins"/>
          <w:color w:val="1F3864" w:themeColor="accent5" w:themeShade="80"/>
          <w:sz w:val="20"/>
          <w:szCs w:val="20"/>
        </w:rPr>
        <w:t>Usar ropa cómoda, una chaqueta ligera para la mañana y zapatos aptos para caminata.</w:t>
      </w:r>
    </w:p>
    <w:p w14:paraId="210C76C7" w14:textId="44146B31" w:rsidR="00010390" w:rsidRDefault="00010390" w:rsidP="0001039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10390">
        <w:rPr>
          <w:rFonts w:ascii="Poppins" w:hAnsi="Poppins" w:cs="Poppins"/>
          <w:color w:val="1F3864" w:themeColor="accent5" w:themeShade="80"/>
          <w:sz w:val="20"/>
          <w:szCs w:val="20"/>
        </w:rPr>
        <w:t>Las comunidades no cuentan con servicio de pago con tarjeta, trae efectivo adicional para gastos p</w:t>
      </w:r>
      <w:r>
        <w:rPr>
          <w:rFonts w:ascii="Poppins" w:hAnsi="Poppins" w:cs="Poppins"/>
          <w:color w:val="1F3864" w:themeColor="accent5" w:themeShade="80"/>
          <w:sz w:val="20"/>
          <w:szCs w:val="20"/>
        </w:rPr>
        <w:t>ersonales</w:t>
      </w:r>
    </w:p>
    <w:p w14:paraId="202A3D54" w14:textId="61A51D2F" w:rsidR="00F47250" w:rsidRPr="00010390" w:rsidRDefault="00F47250" w:rsidP="0001039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No te lleves mariposas, vivas o muertas, ¡esta estrictamente prohibido!</w:t>
      </w:r>
    </w:p>
    <w:sectPr w:rsidR="00F47250" w:rsidRPr="00010390"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5CD7" w14:textId="5315E24B"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5063A" w:rsidRPr="00730A79">
      <w:rPr>
        <w:rFonts w:ascii="Poppins" w:hAnsi="Poppins" w:cs="Poppins"/>
        <w:b/>
        <w:bCs/>
      </w:rPr>
      <w:t xml:space="preserve">MEXICO </w:t>
    </w:r>
    <w:r w:rsidR="008E6125" w:rsidRPr="00730A79">
      <w:rPr>
        <w:rFonts w:ascii="Poppins" w:hAnsi="Poppins" w:cs="Poppins"/>
        <w:b/>
        <w:bCs/>
      </w:rPr>
      <w:t>–</w:t>
    </w:r>
    <w:r w:rsidR="00A5063A" w:rsidRPr="00730A79">
      <w:rPr>
        <w:rFonts w:ascii="Poppins" w:hAnsi="Poppins" w:cs="Poppins"/>
        <w:b/>
        <w:bCs/>
      </w:rPr>
      <w:t xml:space="preserve"> </w:t>
    </w:r>
    <w:r w:rsidR="00445906">
      <w:rPr>
        <w:rFonts w:ascii="Poppins" w:hAnsi="Poppins" w:cs="Poppins"/>
        <w:b/>
        <w:bCs/>
      </w:rPr>
      <w:t>EV</w:t>
    </w:r>
    <w:r w:rsidR="00BF76FB">
      <w:rPr>
        <w:rFonts w:ascii="Poppins" w:hAnsi="Poppins" w:cs="Poppins"/>
        <w:b/>
        <w:bCs/>
      </w:rPr>
      <w:t xml:space="preserve"> </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3CABEA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821351622" o:spid="_x0000_i1025" type="#_x0000_t75" style="width:136.5pt;height:136.5pt;visibility:visible;mso-wrap-style:square">
            <v:imagedata r:id="rId1" o:title=""/>
          </v:shape>
        </w:pict>
      </mc:Choice>
      <mc:Fallback>
        <w:drawing>
          <wp:inline distT="0" distB="0" distL="0" distR="0" wp14:anchorId="63B2964B">
            <wp:extent cx="1733550" cy="1733550"/>
            <wp:effectExtent l="0" t="0" r="0" b="0"/>
            <wp:docPr id="1821351622" name="Imagen 1821351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01806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mc:Fallback>
    </mc:AlternateConten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756438113">
    <w:abstractNumId w:val="8"/>
  </w:num>
  <w:num w:numId="2" w16cid:durableId="83111077">
    <w:abstractNumId w:val="0"/>
  </w:num>
  <w:num w:numId="3" w16cid:durableId="1134101752">
    <w:abstractNumId w:val="8"/>
  </w:num>
  <w:num w:numId="4" w16cid:durableId="1987201769">
    <w:abstractNumId w:val="0"/>
  </w:num>
  <w:num w:numId="5" w16cid:durableId="1863669572">
    <w:abstractNumId w:val="3"/>
  </w:num>
  <w:num w:numId="6" w16cid:durableId="411316436">
    <w:abstractNumId w:val="17"/>
  </w:num>
  <w:num w:numId="7" w16cid:durableId="2134983825">
    <w:abstractNumId w:val="12"/>
  </w:num>
  <w:num w:numId="8" w16cid:durableId="810559839">
    <w:abstractNumId w:val="2"/>
  </w:num>
  <w:num w:numId="9" w16cid:durableId="1177386876">
    <w:abstractNumId w:val="4"/>
  </w:num>
  <w:num w:numId="10" w16cid:durableId="1262294327">
    <w:abstractNumId w:val="7"/>
  </w:num>
  <w:num w:numId="11" w16cid:durableId="644242457">
    <w:abstractNumId w:val="14"/>
  </w:num>
  <w:num w:numId="12" w16cid:durableId="1501265472">
    <w:abstractNumId w:val="6"/>
  </w:num>
  <w:num w:numId="13" w16cid:durableId="159588558">
    <w:abstractNumId w:val="8"/>
  </w:num>
  <w:num w:numId="14" w16cid:durableId="867911396">
    <w:abstractNumId w:val="12"/>
  </w:num>
  <w:num w:numId="15" w16cid:durableId="810825370">
    <w:abstractNumId w:val="11"/>
  </w:num>
  <w:num w:numId="16" w16cid:durableId="561872036">
    <w:abstractNumId w:val="1"/>
  </w:num>
  <w:num w:numId="17" w16cid:durableId="934367458">
    <w:abstractNumId w:val="9"/>
  </w:num>
  <w:num w:numId="18" w16cid:durableId="253975660">
    <w:abstractNumId w:val="5"/>
  </w:num>
  <w:num w:numId="19" w16cid:durableId="216279650">
    <w:abstractNumId w:val="15"/>
  </w:num>
  <w:num w:numId="20" w16cid:durableId="1171598926">
    <w:abstractNumId w:val="16"/>
  </w:num>
  <w:num w:numId="21" w16cid:durableId="968587231">
    <w:abstractNumId w:val="13"/>
  </w:num>
  <w:num w:numId="22" w16cid:durableId="52602136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0390"/>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47D00"/>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583A"/>
    <w:rsid w:val="001964D7"/>
    <w:rsid w:val="001A00EA"/>
    <w:rsid w:val="001A3DB7"/>
    <w:rsid w:val="001A4673"/>
    <w:rsid w:val="001A4F66"/>
    <w:rsid w:val="001A6B6F"/>
    <w:rsid w:val="001B23DF"/>
    <w:rsid w:val="001B4474"/>
    <w:rsid w:val="001B6514"/>
    <w:rsid w:val="001C6F30"/>
    <w:rsid w:val="001C7C4C"/>
    <w:rsid w:val="001D0F52"/>
    <w:rsid w:val="001D5185"/>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A7191"/>
    <w:rsid w:val="002B20BE"/>
    <w:rsid w:val="002B3712"/>
    <w:rsid w:val="002B41BE"/>
    <w:rsid w:val="002B4610"/>
    <w:rsid w:val="002B53FC"/>
    <w:rsid w:val="002B6CDA"/>
    <w:rsid w:val="002C10C6"/>
    <w:rsid w:val="002C393D"/>
    <w:rsid w:val="002C55AC"/>
    <w:rsid w:val="002C5D4B"/>
    <w:rsid w:val="002D1E8E"/>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45906"/>
    <w:rsid w:val="004526A6"/>
    <w:rsid w:val="004533FC"/>
    <w:rsid w:val="00457971"/>
    <w:rsid w:val="00460A29"/>
    <w:rsid w:val="0046379F"/>
    <w:rsid w:val="00463FCB"/>
    <w:rsid w:val="00466C3C"/>
    <w:rsid w:val="00466E35"/>
    <w:rsid w:val="00474121"/>
    <w:rsid w:val="004806F8"/>
    <w:rsid w:val="00481723"/>
    <w:rsid w:val="00482250"/>
    <w:rsid w:val="004834AA"/>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4F1A"/>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BC4"/>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C6AD8"/>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77E57"/>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A590C"/>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250"/>
    <w:rsid w:val="00F47EB6"/>
    <w:rsid w:val="00F56C5C"/>
    <w:rsid w:val="00F60FA3"/>
    <w:rsid w:val="00F7123A"/>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Pages>
  <Words>1091</Words>
  <Characters>6003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8</cp:revision>
  <cp:lastPrinted>2015-08-28T20:23:00Z</cp:lastPrinted>
  <dcterms:created xsi:type="dcterms:W3CDTF">2025-06-11T22:19:00Z</dcterms:created>
  <dcterms:modified xsi:type="dcterms:W3CDTF">2025-06-12T16:19:00Z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-1582137303</vt:i4>
  </property>
</Properties>
</file>