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3DC9" w14:textId="77777777" w:rsidR="0066288E" w:rsidRPr="00E20BAF" w:rsidRDefault="0066288E" w:rsidP="0066288E">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60288" behindDoc="0" locked="0" layoutInCell="1" allowOverlap="1" wp14:anchorId="1AB45423" wp14:editId="130C8FF8">
                <wp:simplePos x="0" y="0"/>
                <wp:positionH relativeFrom="margin">
                  <wp:align>center</wp:align>
                </wp:positionH>
                <wp:positionV relativeFrom="paragraph">
                  <wp:posOffset>1431925</wp:posOffset>
                </wp:positionV>
                <wp:extent cx="6257925" cy="9525"/>
                <wp:effectExtent l="0" t="0" r="28575"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42982" id="Conector recto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75pt" to="49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r24A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PROGRAMA CIUDAD Y PLAYA COSTA RICA</w:t>
      </w:r>
    </w:p>
    <w:p w14:paraId="2C9F6BC2" w14:textId="77777777" w:rsidR="0066288E" w:rsidRDefault="0066288E" w:rsidP="0066288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 xml:space="preserve">06 </w:t>
      </w:r>
      <w:r w:rsidRPr="00E20BAF">
        <w:rPr>
          <w:rFonts w:ascii="Poppins" w:hAnsi="Poppins" w:cs="Poppins"/>
          <w:b/>
          <w:bCs/>
          <w:color w:val="1F3864" w:themeColor="accent5" w:themeShade="80"/>
          <w:sz w:val="36"/>
          <w:szCs w:val="21"/>
          <w:lang w:val="es-ES"/>
        </w:rPr>
        <w:t xml:space="preserve">NOCHES </w:t>
      </w:r>
    </w:p>
    <w:p w14:paraId="7AF5BCC7" w14:textId="77777777" w:rsidR="0066288E" w:rsidRPr="00E20BAF" w:rsidRDefault="0066288E" w:rsidP="0066288E">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Pr="00DB3A1E">
        <w:rPr>
          <w:rFonts w:ascii="Poppins" w:hAnsi="Poppins" w:cs="Poppins"/>
          <w:color w:val="1F3864" w:themeColor="accent5" w:themeShade="80"/>
          <w:sz w:val="28"/>
          <w:szCs w:val="28"/>
          <w:lang w:val="es-EC"/>
        </w:rPr>
        <w:t>DEL 0</w:t>
      </w:r>
      <w:r>
        <w:rPr>
          <w:rFonts w:ascii="Poppins" w:hAnsi="Poppins" w:cs="Poppins"/>
          <w:color w:val="1F3864" w:themeColor="accent5" w:themeShade="80"/>
          <w:sz w:val="28"/>
          <w:szCs w:val="28"/>
          <w:lang w:val="es-EC"/>
        </w:rPr>
        <w:t>2</w:t>
      </w:r>
      <w:r w:rsidRPr="00DB3A1E">
        <w:rPr>
          <w:rFonts w:ascii="Poppins" w:hAnsi="Poppins" w:cs="Poppins"/>
          <w:color w:val="1F3864" w:themeColor="accent5" w:themeShade="80"/>
          <w:sz w:val="28"/>
          <w:szCs w:val="28"/>
          <w:lang w:val="es-EC"/>
        </w:rPr>
        <w:t xml:space="preserve"> ENERO AL </w:t>
      </w:r>
      <w:r>
        <w:rPr>
          <w:rFonts w:ascii="Poppins" w:hAnsi="Poppins" w:cs="Poppins"/>
          <w:color w:val="1F3864" w:themeColor="accent5" w:themeShade="80"/>
          <w:sz w:val="28"/>
          <w:szCs w:val="28"/>
          <w:lang w:val="es-EC"/>
        </w:rPr>
        <w:t>23</w:t>
      </w:r>
      <w:r w:rsidRPr="00DB3A1E">
        <w:rPr>
          <w:rFonts w:ascii="Poppins" w:hAnsi="Poppins" w:cs="Poppins"/>
          <w:color w:val="1F3864" w:themeColor="accent5" w:themeShade="80"/>
          <w:sz w:val="28"/>
          <w:szCs w:val="28"/>
          <w:lang w:val="es-EC"/>
        </w:rPr>
        <w:t xml:space="preserve"> DE DICIEMBRE 2025</w:t>
      </w:r>
      <w:r>
        <w:rPr>
          <w:rFonts w:ascii="Poppins" w:hAnsi="Poppins" w:cs="Poppins"/>
          <w:color w:val="1F3864" w:themeColor="accent5" w:themeShade="80"/>
          <w:sz w:val="28"/>
          <w:szCs w:val="28"/>
          <w:lang w:val="es-EC"/>
        </w:rPr>
        <w:t xml:space="preserve"> </w:t>
      </w:r>
    </w:p>
    <w:p w14:paraId="40580D30" w14:textId="77777777" w:rsidR="0066288E" w:rsidRPr="00D57971" w:rsidRDefault="0066288E" w:rsidP="0066288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2FD418F2" w14:textId="17309CB8" w:rsidR="0066288E" w:rsidRDefault="0066288E" w:rsidP="001E03C0">
      <w:pPr>
        <w:pStyle w:val="Sinespaciado"/>
        <w:spacing w:line="276" w:lineRule="auto"/>
        <w:jc w:val="center"/>
        <w:rPr>
          <w:rFonts w:ascii="Poppins" w:hAnsi="Poppins" w:cs="Poppins"/>
          <w:b/>
          <w:bCs/>
          <w:color w:val="ED7D31" w:themeColor="accent2"/>
          <w:sz w:val="24"/>
          <w:szCs w:val="24"/>
          <w:lang w:val="es-EC"/>
        </w:rPr>
      </w:pPr>
    </w:p>
    <w:p w14:paraId="6ED12CD4" w14:textId="77777777" w:rsidR="0066288E" w:rsidRPr="00BF76FB" w:rsidRDefault="0066288E" w:rsidP="0066288E">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9B1C57D" w14:textId="77777777" w:rsidR="0066288E" w:rsidRPr="00195AAD"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Traslados privados aeropuerto / San José / aeropuerto</w:t>
      </w:r>
    </w:p>
    <w:p w14:paraId="63F22BA4" w14:textId="77777777" w:rsidR="0066288E" w:rsidRPr="00195AAD"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3 noches de alojamiento en el Hotel Sleep Inn 4* en la ciudad de San José, con desayuno.</w:t>
      </w:r>
    </w:p>
    <w:p w14:paraId="5C812D9C" w14:textId="77777777" w:rsidR="0066288E" w:rsidRPr="00195AAD"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Visita guiada de la Ciudad de San José, con tiempo de compras y almuerzo.</w:t>
      </w:r>
    </w:p>
    <w:p w14:paraId="62BF9D40" w14:textId="77777777" w:rsidR="0066288E" w:rsidRPr="00195AAD"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Traslados regulares San José / Hotel de Playa / San José.</w:t>
      </w:r>
    </w:p>
    <w:p w14:paraId="6C008972" w14:textId="77777777" w:rsidR="0066288E" w:rsidRPr="00195AAD"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3 noches de alojamiento en el Hotel de Playa escogido con el régimen “Todo Incluido”.</w:t>
      </w:r>
    </w:p>
    <w:p w14:paraId="6BA5DB83" w14:textId="77777777" w:rsidR="0066288E" w:rsidRPr="00DB3A1E" w:rsidRDefault="0066288E" w:rsidP="0066288E">
      <w:pPr>
        <w:pStyle w:val="Prrafodelista"/>
        <w:numPr>
          <w:ilvl w:val="0"/>
          <w:numId w:val="1"/>
        </w:numPr>
        <w:spacing w:after="0" w:line="276" w:lineRule="auto"/>
        <w:rPr>
          <w:rFonts w:ascii="Poppins" w:hAnsi="Poppins" w:cs="Poppins"/>
          <w:bCs/>
          <w:color w:val="1F3864" w:themeColor="accent5" w:themeShade="80"/>
          <w:sz w:val="20"/>
          <w:szCs w:val="20"/>
        </w:rPr>
      </w:pPr>
      <w:r w:rsidRPr="00195AAD">
        <w:rPr>
          <w:rFonts w:ascii="Poppins" w:hAnsi="Poppins" w:cs="Poppins"/>
          <w:bCs/>
          <w:color w:val="1F3864" w:themeColor="accent5" w:themeShade="80"/>
          <w:sz w:val="20"/>
          <w:szCs w:val="20"/>
        </w:rPr>
        <w:t>Todos los impuestos de ley.</w:t>
      </w:r>
    </w:p>
    <w:p w14:paraId="54E32F98" w14:textId="77777777" w:rsidR="0066288E" w:rsidRPr="00DB3A1E" w:rsidRDefault="0066288E" w:rsidP="0066288E">
      <w:pPr>
        <w:pStyle w:val="Prrafodelista"/>
        <w:tabs>
          <w:tab w:val="left" w:pos="8385"/>
        </w:tabs>
        <w:spacing w:after="0" w:line="276" w:lineRule="auto"/>
        <w:rPr>
          <w:rFonts w:ascii="Poppins" w:eastAsia="Times New Roman" w:hAnsi="Poppins" w:cs="Poppins"/>
        </w:rPr>
      </w:pPr>
      <w:r w:rsidRPr="00DB3A1E">
        <w:rPr>
          <w:rFonts w:ascii="Poppins" w:eastAsia="Times New Roman" w:hAnsi="Poppins" w:cs="Poppins"/>
        </w:rPr>
        <w:tab/>
      </w:r>
    </w:p>
    <w:p w14:paraId="2AA5AF90" w14:textId="77777777" w:rsidR="0066288E" w:rsidRPr="00D57971" w:rsidRDefault="0066288E" w:rsidP="0066288E">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14CFCE2" w14:textId="77777777" w:rsidR="0066288E" w:rsidRPr="002B6CDA"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en el itinerario</w:t>
      </w:r>
    </w:p>
    <w:p w14:paraId="718E2E35" w14:textId="77777777" w:rsidR="0066288E" w:rsidRPr="002B6CDA"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768FABB9" w14:textId="77777777" w:rsidR="0066288E" w:rsidRPr="002B6CDA" w:rsidRDefault="0066288E" w:rsidP="0066288E">
      <w:pPr>
        <w:pStyle w:val="Prrafodelista"/>
        <w:numPr>
          <w:ilvl w:val="0"/>
          <w:numId w:val="1"/>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0BBDDCF" w14:textId="77777777" w:rsidR="0066288E"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DB3A1E">
        <w:rPr>
          <w:rFonts w:ascii="Poppins" w:hAnsi="Poppins" w:cs="Poppins"/>
          <w:bCs/>
          <w:color w:val="1F3864" w:themeColor="accent5" w:themeShade="80"/>
          <w:sz w:val="20"/>
          <w:szCs w:val="20"/>
        </w:rPr>
        <w:t>Ningún otro servicio no mencionado arriba</w:t>
      </w:r>
    </w:p>
    <w:p w14:paraId="4238FC94" w14:textId="77777777" w:rsidR="0066288E" w:rsidRPr="00DB3A1E" w:rsidRDefault="0066288E" w:rsidP="0066288E">
      <w:pPr>
        <w:pStyle w:val="Sinespaciado"/>
        <w:numPr>
          <w:ilvl w:val="0"/>
          <w:numId w:val="1"/>
        </w:numPr>
        <w:spacing w:line="276" w:lineRule="auto"/>
        <w:jc w:val="both"/>
        <w:rPr>
          <w:rFonts w:ascii="Poppins" w:hAnsi="Poppins" w:cs="Poppins"/>
          <w:bCs/>
          <w:color w:val="1F3864" w:themeColor="accent5" w:themeShade="80"/>
          <w:sz w:val="20"/>
          <w:szCs w:val="20"/>
        </w:rPr>
      </w:pPr>
      <w:r w:rsidRPr="00DB3A1E">
        <w:rPr>
          <w:rFonts w:ascii="Poppins" w:hAnsi="Poppins" w:cs="Poppins"/>
          <w:bCs/>
          <w:color w:val="1F3864" w:themeColor="accent5" w:themeShade="80"/>
          <w:sz w:val="20"/>
          <w:szCs w:val="20"/>
        </w:rPr>
        <w:t>El  impuesto  de  salida  del  aeropuerto  internacional  ($29  por  persona).  Sin  embargo,  les sugerimos  chequear  con  la  línea  aérea  utilizada  ya  que  en  su  mayoría  este  impuesto  viene incluido en el precio del boleto</w:t>
      </w:r>
      <w:r>
        <w:rPr>
          <w:rFonts w:ascii="Poppins" w:hAnsi="Poppins" w:cs="Poppins"/>
          <w:bCs/>
          <w:color w:val="1F3864" w:themeColor="accent5" w:themeShade="80"/>
          <w:sz w:val="20"/>
          <w:szCs w:val="20"/>
        </w:rPr>
        <w:t xml:space="preserve"> aéreo </w:t>
      </w:r>
    </w:p>
    <w:p w14:paraId="1F3EA451" w14:textId="77777777" w:rsidR="0066288E" w:rsidRDefault="0066288E" w:rsidP="0066288E">
      <w:pPr>
        <w:pStyle w:val="Sinespaciado"/>
        <w:spacing w:line="276" w:lineRule="auto"/>
        <w:rPr>
          <w:rFonts w:ascii="Poppins" w:hAnsi="Poppins" w:cs="Poppins"/>
          <w:b/>
          <w:color w:val="002060"/>
          <w:sz w:val="28"/>
          <w:szCs w:val="24"/>
          <w:u w:val="single"/>
        </w:rPr>
      </w:pPr>
    </w:p>
    <w:p w14:paraId="4132819B" w14:textId="77777777" w:rsidR="0066288E" w:rsidRPr="00BF76FB" w:rsidRDefault="0066288E" w:rsidP="0066288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9A2EA67" w14:textId="77777777" w:rsidR="0066288E" w:rsidRPr="004F7AC8" w:rsidRDefault="0066288E" w:rsidP="0066288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7224" w:type="dxa"/>
        <w:jc w:val="center"/>
        <w:tblLook w:val="04A0" w:firstRow="1" w:lastRow="0" w:firstColumn="1" w:lastColumn="0" w:noHBand="0" w:noVBand="1"/>
      </w:tblPr>
      <w:tblGrid>
        <w:gridCol w:w="1605"/>
        <w:gridCol w:w="4200"/>
        <w:gridCol w:w="1419"/>
      </w:tblGrid>
      <w:tr w:rsidR="0066288E" w:rsidRPr="00E20BAF" w14:paraId="743F6F17" w14:textId="77777777" w:rsidTr="0066288E">
        <w:trPr>
          <w:jc w:val="center"/>
        </w:trPr>
        <w:tc>
          <w:tcPr>
            <w:tcW w:w="1586" w:type="dxa"/>
            <w:tcBorders>
              <w:top w:val="single" w:sz="4" w:space="0" w:color="auto"/>
              <w:left w:val="single" w:sz="4" w:space="0" w:color="auto"/>
              <w:bottom w:val="single" w:sz="4" w:space="0" w:color="auto"/>
              <w:right w:val="single" w:sz="4" w:space="0" w:color="auto"/>
            </w:tcBorders>
          </w:tcPr>
          <w:p w14:paraId="0C37209C" w14:textId="40CD3A0B"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4216" w:type="dxa"/>
            <w:tcBorders>
              <w:top w:val="single" w:sz="4" w:space="0" w:color="auto"/>
              <w:left w:val="single" w:sz="4" w:space="0" w:color="auto"/>
              <w:bottom w:val="single" w:sz="4" w:space="0" w:color="auto"/>
              <w:right w:val="single" w:sz="4" w:space="0" w:color="auto"/>
            </w:tcBorders>
            <w:hideMark/>
          </w:tcPr>
          <w:p w14:paraId="0A075C1F" w14:textId="4B8A1AE8"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422" w:type="dxa"/>
            <w:tcBorders>
              <w:top w:val="single" w:sz="4" w:space="0" w:color="auto"/>
              <w:left w:val="single" w:sz="4" w:space="0" w:color="auto"/>
              <w:bottom w:val="single" w:sz="4" w:space="0" w:color="auto"/>
              <w:right w:val="single" w:sz="4" w:space="0" w:color="auto"/>
            </w:tcBorders>
            <w:hideMark/>
          </w:tcPr>
          <w:p w14:paraId="5765B78D"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66288E" w:rsidRPr="00E20BAF" w14:paraId="14483DC7" w14:textId="77777777" w:rsidTr="0066288E">
        <w:trPr>
          <w:trHeight w:val="643"/>
          <w:jc w:val="center"/>
        </w:trPr>
        <w:tc>
          <w:tcPr>
            <w:tcW w:w="1586" w:type="dxa"/>
            <w:tcBorders>
              <w:top w:val="single" w:sz="4" w:space="0" w:color="auto"/>
              <w:left w:val="single" w:sz="4" w:space="0" w:color="auto"/>
              <w:right w:val="single" w:sz="4" w:space="0" w:color="auto"/>
            </w:tcBorders>
            <w:shd w:val="clear" w:color="auto" w:fill="D9E2F3" w:themeFill="accent5" w:themeFillTint="33"/>
            <w:vAlign w:val="center"/>
          </w:tcPr>
          <w:p w14:paraId="3F6825A0" w14:textId="77777777" w:rsidR="0066288E" w:rsidRDefault="0066288E" w:rsidP="0066288E">
            <w:pPr>
              <w:spacing w:line="276" w:lineRule="auto"/>
              <w:jc w:val="center"/>
              <w:rPr>
                <w:rFonts w:ascii="Poppins" w:hAnsi="Poppins" w:cs="Poppins"/>
                <w:b/>
                <w:color w:val="002060"/>
              </w:rPr>
            </w:pPr>
            <w:r>
              <w:rPr>
                <w:rFonts w:ascii="Poppins" w:eastAsia="Calibri" w:hAnsi="Poppins" w:cs="Poppins"/>
                <w:b/>
                <w:color w:val="002060"/>
                <w:szCs w:val="21"/>
                <w:lang w:val="en-US" w:eastAsia="en-US"/>
              </w:rPr>
              <w:t>20 ABR – 20 DIC 2025</w:t>
            </w:r>
          </w:p>
          <w:p w14:paraId="7A9B1828" w14:textId="77777777" w:rsidR="0066288E" w:rsidRPr="00DB3A1E" w:rsidRDefault="0066288E" w:rsidP="00BF208F">
            <w:pPr>
              <w:spacing w:line="276" w:lineRule="auto"/>
              <w:jc w:val="center"/>
              <w:rPr>
                <w:rFonts w:ascii="Poppins" w:eastAsia="Calibri" w:hAnsi="Poppins" w:cs="Poppins"/>
                <w:b/>
                <w:color w:val="002060"/>
                <w:szCs w:val="20"/>
                <w:lang w:val="en-US" w:eastAsia="en-US"/>
              </w:rPr>
            </w:pPr>
          </w:p>
        </w:tc>
        <w:tc>
          <w:tcPr>
            <w:tcW w:w="4216" w:type="dxa"/>
            <w:tcBorders>
              <w:top w:val="single" w:sz="4" w:space="0" w:color="auto"/>
              <w:left w:val="single" w:sz="4" w:space="0" w:color="auto"/>
              <w:right w:val="single" w:sz="4" w:space="0" w:color="auto"/>
            </w:tcBorders>
            <w:shd w:val="clear" w:color="auto" w:fill="D9E2F3" w:themeFill="accent5" w:themeFillTint="33"/>
            <w:vAlign w:val="center"/>
            <w:hideMark/>
          </w:tcPr>
          <w:p w14:paraId="4095C183" w14:textId="13332130" w:rsidR="0066288E" w:rsidRDefault="0066288E" w:rsidP="00BF208F">
            <w:pPr>
              <w:spacing w:line="276" w:lineRule="auto"/>
              <w:jc w:val="center"/>
              <w:rPr>
                <w:rFonts w:ascii="Poppins" w:eastAsia="Calibri" w:hAnsi="Poppins" w:cs="Poppins"/>
                <w:b/>
                <w:color w:val="002060"/>
                <w:szCs w:val="20"/>
                <w:lang w:val="en-US" w:eastAsia="en-US"/>
              </w:rPr>
            </w:pPr>
            <w:r w:rsidRPr="00DB3A1E">
              <w:rPr>
                <w:rFonts w:ascii="Poppins" w:eastAsia="Calibri" w:hAnsi="Poppins" w:cs="Poppins"/>
                <w:b/>
                <w:color w:val="002060"/>
                <w:szCs w:val="20"/>
                <w:lang w:val="en-US" w:eastAsia="en-US"/>
              </w:rPr>
              <w:t xml:space="preserve">Sleep Inn </w:t>
            </w:r>
            <w:r w:rsidR="003D1CC2">
              <w:rPr>
                <w:rFonts w:ascii="Poppins" w:eastAsia="Calibri" w:hAnsi="Poppins" w:cs="Poppins"/>
                <w:b/>
                <w:color w:val="002060"/>
                <w:szCs w:val="20"/>
                <w:lang w:val="en-US" w:eastAsia="en-US"/>
              </w:rPr>
              <w:t>3</w:t>
            </w:r>
            <w:r w:rsidRPr="00DB3A1E">
              <w:rPr>
                <w:rFonts w:ascii="Poppins" w:eastAsia="Calibri" w:hAnsi="Poppins" w:cs="Poppins"/>
                <w:b/>
                <w:color w:val="002060"/>
                <w:szCs w:val="20"/>
                <w:lang w:val="en-US" w:eastAsia="en-US"/>
              </w:rPr>
              <w:t xml:space="preserve">* </w:t>
            </w:r>
            <w:r>
              <w:rPr>
                <w:rFonts w:ascii="Poppins" w:eastAsia="Calibri" w:hAnsi="Poppins" w:cs="Poppins"/>
                <w:b/>
                <w:color w:val="002060"/>
                <w:szCs w:val="20"/>
                <w:lang w:val="en-US" w:eastAsia="en-US"/>
              </w:rPr>
              <w:t>SAN JOSE</w:t>
            </w:r>
          </w:p>
          <w:p w14:paraId="4C2D97AE" w14:textId="62EE36DB" w:rsidR="0066288E" w:rsidRPr="00DB3A1E" w:rsidRDefault="0066288E" w:rsidP="00BF208F">
            <w:pPr>
              <w:spacing w:line="276" w:lineRule="auto"/>
              <w:jc w:val="center"/>
              <w:rPr>
                <w:rFonts w:ascii="Poppins" w:eastAsia="Calibri" w:hAnsi="Poppins" w:cs="Poppins"/>
                <w:b/>
                <w:color w:val="002060"/>
                <w:szCs w:val="20"/>
                <w:lang w:val="en-US" w:eastAsia="en-US"/>
              </w:rPr>
            </w:pPr>
            <w:r w:rsidRPr="00195AAD">
              <w:rPr>
                <w:rFonts w:ascii="Poppins" w:eastAsia="Calibri" w:hAnsi="Poppins" w:cs="Poppins"/>
                <w:b/>
                <w:color w:val="002060"/>
                <w:szCs w:val="20"/>
                <w:lang w:val="en-US" w:eastAsia="en-US"/>
              </w:rPr>
              <w:t xml:space="preserve">Hotel Fiesta Resort </w:t>
            </w:r>
            <w:r w:rsidR="003D1CC2">
              <w:rPr>
                <w:rFonts w:ascii="Poppins" w:eastAsia="Calibri" w:hAnsi="Poppins" w:cs="Poppins"/>
                <w:b/>
                <w:color w:val="002060"/>
                <w:szCs w:val="20"/>
                <w:lang w:val="en-US" w:eastAsia="en-US"/>
              </w:rPr>
              <w:t>4</w:t>
            </w:r>
            <w:r w:rsidRPr="00195AAD">
              <w:rPr>
                <w:rFonts w:ascii="Poppins" w:eastAsia="Calibri" w:hAnsi="Poppins" w:cs="Poppins"/>
                <w:b/>
                <w:color w:val="002060"/>
                <w:szCs w:val="20"/>
                <w:lang w:val="en-US" w:eastAsia="en-US"/>
              </w:rPr>
              <w:t>* PROVINCIA DE PUNTARENAS</w:t>
            </w:r>
          </w:p>
        </w:tc>
        <w:tc>
          <w:tcPr>
            <w:tcW w:w="1422" w:type="dxa"/>
            <w:tcBorders>
              <w:top w:val="single" w:sz="4" w:space="0" w:color="auto"/>
              <w:left w:val="single" w:sz="4" w:space="0" w:color="auto"/>
              <w:right w:val="single" w:sz="4" w:space="0" w:color="auto"/>
            </w:tcBorders>
            <w:shd w:val="clear" w:color="auto" w:fill="D9E2F3" w:themeFill="accent5" w:themeFillTint="33"/>
            <w:vAlign w:val="center"/>
            <w:hideMark/>
          </w:tcPr>
          <w:p w14:paraId="0C20C6EE" w14:textId="77777777" w:rsidR="0066288E" w:rsidRPr="00742681" w:rsidRDefault="0066288E" w:rsidP="00BF208F">
            <w:pPr>
              <w:spacing w:line="276" w:lineRule="auto"/>
              <w:jc w:val="center"/>
              <w:rPr>
                <w:rFonts w:ascii="Poppins" w:hAnsi="Poppins" w:cs="Poppins"/>
                <w:color w:val="002060"/>
                <w:szCs w:val="20"/>
              </w:rPr>
            </w:pPr>
          </w:p>
          <w:p w14:paraId="607C4E55" w14:textId="7F77F010" w:rsidR="0066288E" w:rsidRPr="00D45800" w:rsidRDefault="0066288E" w:rsidP="00BF208F">
            <w:pPr>
              <w:spacing w:line="276" w:lineRule="auto"/>
              <w:jc w:val="center"/>
              <w:rPr>
                <w:rFonts w:ascii="Poppins" w:hAnsi="Poppins" w:cs="Poppins"/>
                <w:b/>
                <w:bCs/>
                <w:color w:val="002060"/>
                <w:sz w:val="32"/>
                <w:szCs w:val="28"/>
              </w:rPr>
            </w:pPr>
            <w:r>
              <w:rPr>
                <w:rFonts w:ascii="Poppins" w:hAnsi="Poppins" w:cs="Poppins"/>
                <w:b/>
                <w:bCs/>
                <w:color w:val="002060"/>
                <w:sz w:val="32"/>
                <w:szCs w:val="28"/>
              </w:rPr>
              <w:t>975</w:t>
            </w:r>
          </w:p>
          <w:p w14:paraId="1BD603B9" w14:textId="77777777" w:rsidR="0066288E" w:rsidRPr="00742681" w:rsidRDefault="0066288E" w:rsidP="00BF208F">
            <w:pPr>
              <w:spacing w:line="276" w:lineRule="auto"/>
              <w:jc w:val="center"/>
              <w:rPr>
                <w:rFonts w:ascii="Poppins" w:hAnsi="Poppins" w:cs="Poppins"/>
                <w:color w:val="002060"/>
                <w:szCs w:val="20"/>
              </w:rPr>
            </w:pPr>
          </w:p>
          <w:p w14:paraId="7C5998CF" w14:textId="77777777" w:rsidR="0066288E" w:rsidRPr="00742681" w:rsidRDefault="0066288E" w:rsidP="00BF208F">
            <w:pPr>
              <w:spacing w:line="276" w:lineRule="auto"/>
              <w:jc w:val="center"/>
              <w:rPr>
                <w:rFonts w:ascii="Poppins" w:eastAsia="Calibri" w:hAnsi="Poppins" w:cs="Poppins"/>
                <w:color w:val="1F3864" w:themeColor="accent5" w:themeShade="80"/>
                <w:szCs w:val="20"/>
                <w:lang w:val="en-US" w:eastAsia="en-US"/>
              </w:rPr>
            </w:pPr>
          </w:p>
        </w:tc>
      </w:tr>
    </w:tbl>
    <w:p w14:paraId="3EF8EE0D" w14:textId="77777777" w:rsidR="0066288E" w:rsidRDefault="0066288E" w:rsidP="001E03C0">
      <w:pPr>
        <w:pStyle w:val="Sinespaciado"/>
        <w:spacing w:line="276" w:lineRule="auto"/>
        <w:jc w:val="center"/>
        <w:rPr>
          <w:rFonts w:ascii="Poppins" w:hAnsi="Poppins" w:cs="Poppins"/>
          <w:b/>
          <w:bCs/>
          <w:color w:val="ED7D31" w:themeColor="accent2"/>
          <w:sz w:val="24"/>
          <w:szCs w:val="24"/>
          <w:lang w:val="es-EC"/>
        </w:rPr>
      </w:pPr>
    </w:p>
    <w:p w14:paraId="50746B75" w14:textId="77777777" w:rsidR="0066288E" w:rsidRPr="00D57971" w:rsidRDefault="0066288E" w:rsidP="001E03C0">
      <w:pPr>
        <w:pStyle w:val="Sinespaciado"/>
        <w:spacing w:line="276" w:lineRule="auto"/>
        <w:jc w:val="center"/>
        <w:rPr>
          <w:rFonts w:ascii="Poppins" w:hAnsi="Poppins" w:cs="Poppins"/>
          <w:b/>
          <w:bCs/>
          <w:color w:val="1F3864" w:themeColor="accent5" w:themeShade="80"/>
          <w:sz w:val="24"/>
          <w:szCs w:val="24"/>
          <w:lang w:val="es-EC"/>
        </w:rPr>
      </w:pPr>
    </w:p>
    <w:p w14:paraId="4546FB56" w14:textId="0783BF62"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p>
    <w:p w14:paraId="4F24FEE3" w14:textId="6451C660" w:rsidR="00C80FFF" w:rsidRDefault="00C80FFF" w:rsidP="001E03C0">
      <w:pPr>
        <w:pStyle w:val="Sinespaciado"/>
        <w:spacing w:line="276" w:lineRule="auto"/>
        <w:jc w:val="both"/>
        <w:rPr>
          <w:rFonts w:ascii="Poppins" w:eastAsiaTheme="minorEastAsia" w:hAnsi="Poppins" w:cs="Poppins"/>
          <w:color w:val="002060"/>
          <w:lang w:val="es-EC" w:eastAsia="zh-TW"/>
        </w:rPr>
      </w:pPr>
    </w:p>
    <w:p w14:paraId="30343E6C" w14:textId="5F4B7E23" w:rsidR="0066288E" w:rsidRDefault="0066288E" w:rsidP="001E03C0">
      <w:pPr>
        <w:pStyle w:val="Sinespaciado"/>
        <w:spacing w:line="276" w:lineRule="auto"/>
        <w:jc w:val="both"/>
        <w:rPr>
          <w:rFonts w:ascii="Poppins" w:eastAsiaTheme="minorEastAsia" w:hAnsi="Poppins" w:cs="Poppins"/>
          <w:color w:val="002060"/>
          <w:lang w:val="es-EC" w:eastAsia="zh-TW"/>
        </w:rPr>
      </w:pPr>
    </w:p>
    <w:p w14:paraId="63731C3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b/>
          <w:bCs/>
          <w:color w:val="002060"/>
          <w:sz w:val="24"/>
          <w:szCs w:val="24"/>
        </w:rPr>
        <w:t>Día 1: AEROPUERTO INTERNACIONAL -SAN JOSE</w:t>
      </w:r>
    </w:p>
    <w:p w14:paraId="520F3610"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 xml:space="preserve">Recibimiento en el aeropuerto internacional y traslado hacia el Hotel Sleep Inn 4* en el centro histórico  de  San  José,  cerca  de  todos  los  sitios  de  interés,  museos,  Teatro  Nacional, restaurantes y tiendas. Alojamiento con desayuno incluido. </w:t>
      </w:r>
    </w:p>
    <w:p w14:paraId="2C99DEDA"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26071F46"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2: SAN JOSE-TOUR DE LA CIUDAD CON COMPRAS</w:t>
      </w:r>
    </w:p>
    <w:p w14:paraId="7A477E3E"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Este día, en horas de la mañana, nuestro representante vendrá a buscarle para llevarle a descubrir la Ciudad de San José con almuerzo incluido.</w:t>
      </w:r>
    </w:p>
    <w:p w14:paraId="23C30B1C"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b/>
          <w:bCs/>
          <w:color w:val="002060"/>
          <w:sz w:val="20"/>
          <w:szCs w:val="20"/>
        </w:rPr>
        <w:t>Descripción del tour:</w:t>
      </w:r>
    </w:p>
    <w:p w14:paraId="0C8DEAF2"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 xml:space="preserve">Visitaremos sitios de interés como por ejemplo el Museo de Arte Costarricense, donde realizaremos  una  parada  y te  introduciremos  en  nuestra cultura  e  historia, seguidamente visitaremos los alrededores del Parque Metropolitano La Sabana con una extensión de aproximadamente 5 millas, este parque fue hasta 1963 el antiguo aeropuerto internacional, en este hermoso parque se encuentra el Estadio Nacional orgullo de los costarricenses, la zona residencial  Rohrmoser,  la  embajada  de  los  Estados  Unidos,  la  nunciatura  apostólica,  una galería de arte precolombino donde podrán aprender sobre el arte de la cera perdida una técnica indígena y si deseas puedes hasta comprar algunos souvenirs de recuerdo; seguiremos explorando la ciudad, conociendo el corazón de San José, acá lograremos visitar el lobby del Teatro Nacional construido en 1897 mayormente conocida como “La joya de San José”, la Catedral Metropolitana, la plaza de la cultura, el Tribunal supremo de elecciones, la Asamblea Legislativa, la Antigua Estación del Tren, el Mercado Central, el edificio metálico, el centro político al pasar por la Asamblea Legislativa, así como también algunos parques importantes y mucho más. </w:t>
      </w:r>
    </w:p>
    <w:p w14:paraId="3B7AFB1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Al final o inicio de esta excursión podrás disfrutar de un exquisito almuerzo típico llamado casado, con un refresco natural para recargar baterías y así disfrutar de nuestras tradiciones, historia, cultura, religión y política. Al finalizar el tour te llevaremos de regreso a tu hotel.</w:t>
      </w:r>
    </w:p>
    <w:p w14:paraId="5F95BC47"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Incluye</w:t>
      </w:r>
    </w:p>
    <w:p w14:paraId="0E64D4A6" w14:textId="77777777" w:rsidR="0066288E" w:rsidRPr="00195AAD" w:rsidRDefault="0066288E" w:rsidP="0066288E">
      <w:pPr>
        <w:pStyle w:val="Prrafodelista"/>
        <w:numPr>
          <w:ilvl w:val="0"/>
          <w:numId w:val="21"/>
        </w:num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Transporte redondo desde su Hotel</w:t>
      </w:r>
    </w:p>
    <w:p w14:paraId="4D3EAA83" w14:textId="77777777" w:rsidR="0066288E" w:rsidRPr="00195AAD" w:rsidRDefault="0066288E" w:rsidP="0066288E">
      <w:pPr>
        <w:pStyle w:val="Prrafodelista"/>
        <w:numPr>
          <w:ilvl w:val="0"/>
          <w:numId w:val="21"/>
        </w:num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Guía Turístico</w:t>
      </w:r>
    </w:p>
    <w:p w14:paraId="782044FE" w14:textId="77777777" w:rsidR="0066288E" w:rsidRDefault="0066288E" w:rsidP="0066288E">
      <w:pPr>
        <w:pStyle w:val="Prrafodelista"/>
        <w:numPr>
          <w:ilvl w:val="0"/>
          <w:numId w:val="21"/>
        </w:num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Almuerzo y cena</w:t>
      </w:r>
    </w:p>
    <w:p w14:paraId="0903C993" w14:textId="77777777" w:rsidR="0066288E" w:rsidRPr="00195AAD" w:rsidRDefault="0066288E" w:rsidP="0066288E">
      <w:pPr>
        <w:pStyle w:val="Prrafodelista"/>
        <w:tabs>
          <w:tab w:val="left" w:pos="1741"/>
        </w:tabs>
        <w:spacing w:line="276" w:lineRule="auto"/>
        <w:jc w:val="both"/>
        <w:rPr>
          <w:rFonts w:ascii="Poppins" w:hAnsi="Poppins" w:cs="Poppins"/>
          <w:color w:val="002060"/>
          <w:sz w:val="20"/>
          <w:szCs w:val="20"/>
        </w:rPr>
      </w:pPr>
    </w:p>
    <w:p w14:paraId="7158C545" w14:textId="77777777" w:rsidR="0066288E" w:rsidRPr="00195AAD" w:rsidRDefault="0066288E" w:rsidP="0066288E">
      <w:pPr>
        <w:tabs>
          <w:tab w:val="left" w:pos="1741"/>
        </w:tabs>
        <w:spacing w:line="276" w:lineRule="auto"/>
        <w:jc w:val="both"/>
        <w:rPr>
          <w:rFonts w:ascii="Poppins" w:hAnsi="Poppins" w:cs="Poppins"/>
          <w:b/>
          <w:bCs/>
          <w:color w:val="002060"/>
          <w:sz w:val="20"/>
          <w:szCs w:val="20"/>
        </w:rPr>
      </w:pPr>
      <w:r w:rsidRPr="00195AAD">
        <w:rPr>
          <w:rFonts w:ascii="Poppins" w:hAnsi="Poppins" w:cs="Poppins"/>
          <w:b/>
          <w:bCs/>
          <w:color w:val="002060"/>
          <w:sz w:val="20"/>
          <w:szCs w:val="20"/>
        </w:rPr>
        <w:t>No incluye</w:t>
      </w:r>
    </w:p>
    <w:p w14:paraId="7594E319"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lastRenderedPageBreak/>
        <w:t>Entradas a museos no mencionados</w:t>
      </w:r>
    </w:p>
    <w:p w14:paraId="6BD919CF"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Entrada al Teatro Nacional</w:t>
      </w:r>
    </w:p>
    <w:p w14:paraId="02C0116A"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b/>
          <w:bCs/>
          <w:color w:val="002060"/>
          <w:sz w:val="20"/>
          <w:szCs w:val="20"/>
        </w:rPr>
        <w:t>Recomendaciones</w:t>
      </w:r>
    </w:p>
    <w:p w14:paraId="1D68C2B0" w14:textId="71CF4508" w:rsidR="0066288E"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Ropa cómoda Sandalias Cámara</w:t>
      </w:r>
    </w:p>
    <w:p w14:paraId="379834E6"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2171A527"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3: SAN JOSE-HOTEL DE PLAYA</w:t>
      </w:r>
    </w:p>
    <w:p w14:paraId="1FD98C28"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En horas de la mañana, una empresa de transporte turístico pasará por usted a su hotel para trasladarle hacia el Hotel de playa escogido. Alojamiento por tres noches en el hotel de playa con el sistema “Todo Incluido”.</w:t>
      </w:r>
    </w:p>
    <w:p w14:paraId="77E29CD7"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4BA7DACB"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Días 4 y 5: HOTEL DE PLAYA</w:t>
      </w:r>
    </w:p>
    <w:p w14:paraId="01816CC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Días libres para disfrutar de las facilidades de su hotel, del sol y de la playa. Alojamiento.</w:t>
      </w:r>
    </w:p>
    <w:p w14:paraId="5D3799C9"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39139F65"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6: HOTEL DE PLAYA-SAN JOSE</w:t>
      </w:r>
    </w:p>
    <w:p w14:paraId="40D6AFCC"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 xml:space="preserve">A una hora convenida, la empresa de transporte turístico vendrá a recogerle para llevarle de regreso al Hotel Sleep Inn en San José, para descansar su última noche en el país antes de tomar su camino de regreso. Alojamiento. </w:t>
      </w:r>
    </w:p>
    <w:p w14:paraId="0722F13E" w14:textId="77777777" w:rsidR="0066288E" w:rsidRPr="00195AAD" w:rsidRDefault="0066288E" w:rsidP="0066288E">
      <w:pPr>
        <w:tabs>
          <w:tab w:val="left" w:pos="1741"/>
        </w:tabs>
        <w:spacing w:line="276" w:lineRule="auto"/>
        <w:jc w:val="both"/>
        <w:rPr>
          <w:rFonts w:ascii="Poppins" w:hAnsi="Poppins" w:cs="Poppins"/>
          <w:color w:val="002060"/>
          <w:sz w:val="20"/>
          <w:szCs w:val="20"/>
        </w:rPr>
      </w:pPr>
    </w:p>
    <w:p w14:paraId="628D799D" w14:textId="77777777" w:rsidR="0066288E" w:rsidRPr="00195AAD" w:rsidRDefault="0066288E" w:rsidP="0066288E">
      <w:pPr>
        <w:tabs>
          <w:tab w:val="left" w:pos="1741"/>
        </w:tabs>
        <w:spacing w:line="276" w:lineRule="auto"/>
        <w:jc w:val="both"/>
        <w:rPr>
          <w:rFonts w:ascii="Poppins" w:hAnsi="Poppins" w:cs="Poppins"/>
          <w:b/>
          <w:bCs/>
          <w:color w:val="002060"/>
          <w:sz w:val="24"/>
          <w:szCs w:val="24"/>
        </w:rPr>
      </w:pPr>
      <w:r w:rsidRPr="00195AAD">
        <w:rPr>
          <w:rFonts w:ascii="Poppins" w:hAnsi="Poppins" w:cs="Poppins"/>
          <w:b/>
          <w:bCs/>
          <w:color w:val="002060"/>
          <w:sz w:val="24"/>
          <w:szCs w:val="24"/>
        </w:rPr>
        <w:t>DÍA 7: SAN JOSE-AEROPUERTO INTERNACIONAL</w:t>
      </w:r>
    </w:p>
    <w:p w14:paraId="687F6EAC"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  una  hora  acordada,  nuestro  representante  vendrá  a  buscarle  para  trasladarlo  hacia  el</w:t>
      </w:r>
    </w:p>
    <w:p w14:paraId="7BC5B93D" w14:textId="77777777" w:rsidR="0066288E" w:rsidRPr="00195AAD" w:rsidRDefault="0066288E" w:rsidP="0066288E">
      <w:pPr>
        <w:tabs>
          <w:tab w:val="left" w:pos="1741"/>
        </w:tabs>
        <w:spacing w:line="276" w:lineRule="auto"/>
        <w:jc w:val="both"/>
        <w:rPr>
          <w:rFonts w:ascii="Poppins" w:hAnsi="Poppins" w:cs="Poppins"/>
          <w:color w:val="002060"/>
          <w:sz w:val="20"/>
          <w:szCs w:val="20"/>
        </w:rPr>
      </w:pPr>
      <w:r w:rsidRPr="00195AAD">
        <w:rPr>
          <w:rFonts w:ascii="Poppins" w:hAnsi="Poppins" w:cs="Poppins"/>
          <w:color w:val="002060"/>
          <w:sz w:val="20"/>
          <w:szCs w:val="20"/>
        </w:rPr>
        <w:t>Aeropuerto Internacional, para tomar su vuelo de regreso.</w:t>
      </w:r>
    </w:p>
    <w:p w14:paraId="6B60438E" w14:textId="77777777" w:rsidR="0066288E" w:rsidRDefault="0066288E" w:rsidP="0066288E">
      <w:pPr>
        <w:tabs>
          <w:tab w:val="left" w:pos="1741"/>
        </w:tabs>
        <w:spacing w:line="276" w:lineRule="auto"/>
        <w:jc w:val="both"/>
        <w:rPr>
          <w:rFonts w:ascii="Poppins" w:hAnsi="Poppins" w:cs="Poppins"/>
          <w:color w:val="002060"/>
          <w:sz w:val="20"/>
          <w:szCs w:val="20"/>
        </w:rPr>
      </w:pPr>
    </w:p>
    <w:p w14:paraId="670C9C17" w14:textId="77777777" w:rsidR="0066288E" w:rsidRPr="00BF76FB" w:rsidRDefault="0066288E" w:rsidP="0066288E">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 xml:space="preserve">Fin de servicios. </w:t>
      </w:r>
    </w:p>
    <w:p w14:paraId="69CD01C8" w14:textId="77777777" w:rsidR="0066288E" w:rsidRDefault="0066288E" w:rsidP="0066288E">
      <w:pPr>
        <w:spacing w:line="276" w:lineRule="auto"/>
        <w:rPr>
          <w:rFonts w:ascii="Poppins" w:hAnsi="Poppins" w:cs="Poppins"/>
          <w:b/>
          <w:color w:val="ED7D31" w:themeColor="accent2"/>
        </w:rPr>
      </w:pPr>
    </w:p>
    <w:p w14:paraId="6E32FACD" w14:textId="77777777" w:rsidR="0066288E" w:rsidRPr="00E20BAF" w:rsidRDefault="0066288E" w:rsidP="001E03C0">
      <w:pPr>
        <w:pStyle w:val="Sinespaciado"/>
        <w:spacing w:line="276" w:lineRule="auto"/>
        <w:jc w:val="both"/>
        <w:rPr>
          <w:rFonts w:ascii="Poppins" w:eastAsiaTheme="minorEastAsia" w:hAnsi="Poppins" w:cs="Poppins"/>
          <w:color w:val="002060"/>
          <w:lang w:val="es-EC" w:eastAsia="zh-TW"/>
        </w:rPr>
      </w:pPr>
    </w:p>
    <w:p w14:paraId="375ACF11" w14:textId="77777777" w:rsidR="0012579A" w:rsidRDefault="0012579A" w:rsidP="001E03C0">
      <w:pPr>
        <w:spacing w:line="276" w:lineRule="auto"/>
        <w:rPr>
          <w:rFonts w:ascii="Poppins" w:hAnsi="Poppins" w:cs="Poppins"/>
          <w:b/>
          <w:color w:val="ED7D31" w:themeColor="accent2"/>
        </w:rPr>
      </w:pPr>
    </w:p>
    <w:p w14:paraId="2AC3A1CF" w14:textId="77777777" w:rsidR="0012579A" w:rsidRDefault="0012579A" w:rsidP="001E03C0">
      <w:pPr>
        <w:spacing w:line="276" w:lineRule="auto"/>
        <w:rPr>
          <w:rFonts w:ascii="Poppins" w:hAnsi="Poppins" w:cs="Poppins"/>
          <w:b/>
          <w:color w:val="ED7D31" w:themeColor="accent2"/>
        </w:rPr>
      </w:pPr>
    </w:p>
    <w:p w14:paraId="36ECD6FC" w14:textId="77777777" w:rsidR="0066288E" w:rsidRDefault="0066288E" w:rsidP="001E03C0">
      <w:pPr>
        <w:spacing w:line="276" w:lineRule="auto"/>
        <w:rPr>
          <w:rFonts w:ascii="Poppins" w:hAnsi="Poppins" w:cs="Poppins"/>
          <w:b/>
          <w:color w:val="ED7D31" w:themeColor="accent2"/>
        </w:rPr>
      </w:pPr>
    </w:p>
    <w:p w14:paraId="254884EC" w14:textId="77777777" w:rsidR="0066288E" w:rsidRDefault="0066288E" w:rsidP="001E03C0">
      <w:pPr>
        <w:spacing w:line="276" w:lineRule="auto"/>
        <w:rPr>
          <w:rFonts w:ascii="Poppins" w:hAnsi="Poppins" w:cs="Poppins"/>
          <w:b/>
          <w:color w:val="ED7D31" w:themeColor="accent2"/>
        </w:rPr>
      </w:pPr>
    </w:p>
    <w:p w14:paraId="6B04484F" w14:textId="77777777" w:rsidR="0066288E" w:rsidRDefault="0066288E" w:rsidP="001E03C0">
      <w:pPr>
        <w:spacing w:line="276" w:lineRule="auto"/>
        <w:rPr>
          <w:rFonts w:ascii="Poppins" w:hAnsi="Poppins" w:cs="Poppins"/>
          <w:b/>
          <w:color w:val="ED7D31" w:themeColor="accent2"/>
        </w:rPr>
      </w:pPr>
    </w:p>
    <w:p w14:paraId="582CAFF9" w14:textId="77777777" w:rsidR="0066288E" w:rsidRPr="00BF76FB" w:rsidRDefault="0066288E" w:rsidP="0066288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567D87F" w14:textId="77777777" w:rsidR="0066288E" w:rsidRPr="00E20BAF" w:rsidRDefault="0066288E" w:rsidP="0066288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BE94F56" w14:textId="77777777" w:rsidR="0066288E" w:rsidRPr="00E20BAF" w:rsidRDefault="0066288E" w:rsidP="0066288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 xml:space="preserve">SERVICIO COMPARTIDO </w:t>
      </w:r>
      <w:r>
        <w:rPr>
          <w:rFonts w:ascii="Poppins" w:hAnsi="Poppins" w:cs="Poppins"/>
          <w:bCs/>
          <w:color w:val="002060"/>
          <w:szCs w:val="21"/>
        </w:rPr>
        <w:t>MINIMO DE</w:t>
      </w:r>
      <w:r w:rsidRPr="00E20BAF">
        <w:rPr>
          <w:rFonts w:ascii="Poppins" w:hAnsi="Poppins" w:cs="Poppins"/>
          <w:bCs/>
          <w:color w:val="002060"/>
          <w:szCs w:val="21"/>
        </w:rPr>
        <w:t xml:space="preserve">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1700"/>
        <w:gridCol w:w="3829"/>
        <w:gridCol w:w="1241"/>
        <w:gridCol w:w="918"/>
        <w:gridCol w:w="916"/>
        <w:gridCol w:w="1138"/>
      </w:tblGrid>
      <w:tr w:rsidR="0066288E" w:rsidRPr="00E20BAF" w14:paraId="2714C8CD" w14:textId="77777777" w:rsidTr="00BF208F">
        <w:trPr>
          <w:trHeight w:val="74"/>
          <w:jc w:val="center"/>
        </w:trPr>
        <w:tc>
          <w:tcPr>
            <w:tcW w:w="1700" w:type="dxa"/>
            <w:tcBorders>
              <w:top w:val="single" w:sz="4" w:space="0" w:color="auto"/>
              <w:left w:val="single" w:sz="4" w:space="0" w:color="auto"/>
              <w:bottom w:val="single" w:sz="4" w:space="0" w:color="auto"/>
              <w:right w:val="single" w:sz="4" w:space="0" w:color="auto"/>
            </w:tcBorders>
          </w:tcPr>
          <w:p w14:paraId="00956FDC"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3829" w:type="dxa"/>
            <w:tcBorders>
              <w:top w:val="single" w:sz="4" w:space="0" w:color="auto"/>
              <w:left w:val="single" w:sz="4" w:space="0" w:color="auto"/>
              <w:bottom w:val="single" w:sz="4" w:space="0" w:color="auto"/>
              <w:right w:val="single" w:sz="4" w:space="0" w:color="auto"/>
            </w:tcBorders>
            <w:hideMark/>
          </w:tcPr>
          <w:p w14:paraId="7FF107AF"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41" w:type="dxa"/>
            <w:tcBorders>
              <w:top w:val="single" w:sz="4" w:space="0" w:color="auto"/>
              <w:left w:val="single" w:sz="4" w:space="0" w:color="auto"/>
              <w:bottom w:val="single" w:sz="4" w:space="0" w:color="auto"/>
              <w:right w:val="single" w:sz="4" w:space="0" w:color="auto"/>
            </w:tcBorders>
            <w:hideMark/>
          </w:tcPr>
          <w:p w14:paraId="5CC0D0B1"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18" w:type="dxa"/>
            <w:tcBorders>
              <w:top w:val="single" w:sz="4" w:space="0" w:color="auto"/>
              <w:left w:val="single" w:sz="4" w:space="0" w:color="auto"/>
              <w:bottom w:val="single" w:sz="4" w:space="0" w:color="auto"/>
              <w:right w:val="single" w:sz="4" w:space="0" w:color="auto"/>
            </w:tcBorders>
          </w:tcPr>
          <w:p w14:paraId="6C12EEF0"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16" w:type="dxa"/>
            <w:tcBorders>
              <w:top w:val="single" w:sz="4" w:space="0" w:color="auto"/>
              <w:left w:val="single" w:sz="4" w:space="0" w:color="auto"/>
              <w:bottom w:val="single" w:sz="4" w:space="0" w:color="auto"/>
              <w:right w:val="single" w:sz="4" w:space="0" w:color="auto"/>
            </w:tcBorders>
          </w:tcPr>
          <w:p w14:paraId="2D6568D2" w14:textId="77777777"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138" w:type="dxa"/>
            <w:tcBorders>
              <w:top w:val="single" w:sz="4" w:space="0" w:color="auto"/>
              <w:left w:val="single" w:sz="4" w:space="0" w:color="auto"/>
              <w:bottom w:val="single" w:sz="4" w:space="0" w:color="auto"/>
              <w:right w:val="single" w:sz="4" w:space="0" w:color="auto"/>
            </w:tcBorders>
          </w:tcPr>
          <w:p w14:paraId="26730F0A" w14:textId="5800C9CD" w:rsidR="0066288E" w:rsidRPr="00E20BAF" w:rsidRDefault="0066288E" w:rsidP="00BF208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4-10 AÑOS</w:t>
            </w:r>
            <w:r w:rsidRPr="00E20BAF">
              <w:rPr>
                <w:rFonts w:ascii="Poppins" w:eastAsia="Calibri" w:hAnsi="Poppins" w:cs="Poppins"/>
                <w:b/>
                <w:color w:val="1F3864" w:themeColor="accent5" w:themeShade="80"/>
                <w:szCs w:val="21"/>
                <w:lang w:eastAsia="en-US"/>
              </w:rPr>
              <w:t xml:space="preserve"> </w:t>
            </w:r>
          </w:p>
        </w:tc>
      </w:tr>
      <w:tr w:rsidR="0066288E" w:rsidRPr="00E20BAF" w14:paraId="15CB04E2" w14:textId="77777777" w:rsidTr="00BF208F">
        <w:trPr>
          <w:trHeight w:val="390"/>
          <w:jc w:val="center"/>
        </w:trPr>
        <w:tc>
          <w:tcPr>
            <w:tcW w:w="1700" w:type="dxa"/>
            <w:tcBorders>
              <w:top w:val="single" w:sz="4" w:space="0" w:color="auto"/>
              <w:left w:val="single" w:sz="4" w:space="0" w:color="auto"/>
              <w:right w:val="single" w:sz="4" w:space="0" w:color="auto"/>
            </w:tcBorders>
            <w:shd w:val="clear" w:color="auto" w:fill="D9E2F3" w:themeFill="accent5" w:themeFillTint="33"/>
          </w:tcPr>
          <w:p w14:paraId="636835F7" w14:textId="77777777" w:rsidR="0066288E" w:rsidRDefault="0066288E" w:rsidP="00BF208F">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2 ENE – 19 ABR 2025</w:t>
            </w:r>
          </w:p>
        </w:tc>
        <w:tc>
          <w:tcPr>
            <w:tcW w:w="3829"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2FEB283D" w14:textId="4CB5E097" w:rsidR="0066288E" w:rsidRPr="00742681" w:rsidRDefault="0066288E" w:rsidP="00BF208F">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SLEEP INN</w:t>
            </w:r>
            <w:r w:rsidRPr="00742681">
              <w:rPr>
                <w:rFonts w:ascii="Poppins" w:eastAsia="Calibri" w:hAnsi="Poppins" w:cs="Poppins"/>
                <w:b/>
                <w:color w:val="002060"/>
                <w:szCs w:val="21"/>
                <w:lang w:val="en-US" w:eastAsia="en-US"/>
              </w:rPr>
              <w:t xml:space="preserve"> </w:t>
            </w:r>
            <w:r w:rsidR="003D1CC2">
              <w:rPr>
                <w:rFonts w:ascii="Poppins" w:eastAsia="Calibri" w:hAnsi="Poppins" w:cs="Poppins"/>
                <w:b/>
                <w:color w:val="002060"/>
                <w:szCs w:val="21"/>
                <w:lang w:val="en-US" w:eastAsia="en-US"/>
              </w:rPr>
              <w:t>3</w:t>
            </w:r>
            <w:r w:rsidRPr="00742681">
              <w:rPr>
                <w:rFonts w:ascii="Poppins" w:eastAsia="Calibri" w:hAnsi="Poppins" w:cs="Poppins"/>
                <w:b/>
                <w:color w:val="002060"/>
                <w:szCs w:val="21"/>
                <w:lang w:val="en-US" w:eastAsia="en-US"/>
              </w:rPr>
              <w:t>*</w:t>
            </w:r>
            <w:r>
              <w:rPr>
                <w:rFonts w:ascii="Poppins" w:eastAsia="Calibri" w:hAnsi="Poppins" w:cs="Poppins"/>
                <w:b/>
                <w:color w:val="002060"/>
                <w:szCs w:val="21"/>
                <w:lang w:val="en-US" w:eastAsia="en-US"/>
              </w:rPr>
              <w:t xml:space="preserve"> /</w:t>
            </w:r>
            <w:r>
              <w:t xml:space="preserve"> </w:t>
            </w:r>
            <w:r w:rsidRPr="00195AAD">
              <w:rPr>
                <w:rFonts w:ascii="Poppins" w:eastAsia="Calibri" w:hAnsi="Poppins" w:cs="Poppins"/>
                <w:b/>
                <w:color w:val="002060"/>
                <w:szCs w:val="21"/>
                <w:lang w:val="en-US" w:eastAsia="en-US"/>
              </w:rPr>
              <w:t>HOTEL FIESTA RESORT 4*</w:t>
            </w:r>
            <w:r>
              <w:rPr>
                <w:rFonts w:ascii="Poppins" w:eastAsia="Calibri" w:hAnsi="Poppins" w:cs="Poppins"/>
                <w:b/>
                <w:color w:val="002060"/>
                <w:szCs w:val="21"/>
                <w:lang w:val="en-US" w:eastAsia="en-US"/>
              </w:rPr>
              <w:t xml:space="preserve"> </w:t>
            </w:r>
            <w:r w:rsidRPr="00195AAD">
              <w:rPr>
                <w:rFonts w:ascii="Poppins" w:eastAsia="Calibri" w:hAnsi="Poppins" w:cs="Poppins"/>
                <w:b/>
                <w:color w:val="002060"/>
                <w:szCs w:val="21"/>
                <w:lang w:val="en-US" w:eastAsia="en-US"/>
              </w:rPr>
              <w:t>PROVINCIA DE PUNTARENAS</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hideMark/>
          </w:tcPr>
          <w:p w14:paraId="6B736807"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1.696</w:t>
            </w:r>
          </w:p>
        </w:tc>
        <w:tc>
          <w:tcPr>
            <w:tcW w:w="918" w:type="dxa"/>
            <w:tcBorders>
              <w:top w:val="single" w:sz="4" w:space="0" w:color="auto"/>
              <w:left w:val="single" w:sz="4" w:space="0" w:color="auto"/>
              <w:right w:val="single" w:sz="4" w:space="0" w:color="auto"/>
            </w:tcBorders>
            <w:shd w:val="clear" w:color="auto" w:fill="D9E2F3" w:themeFill="accent5" w:themeFillTint="33"/>
            <w:vAlign w:val="center"/>
          </w:tcPr>
          <w:p w14:paraId="456AB367"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1.144</w:t>
            </w:r>
          </w:p>
        </w:tc>
        <w:tc>
          <w:tcPr>
            <w:tcW w:w="916" w:type="dxa"/>
            <w:tcBorders>
              <w:top w:val="single" w:sz="4" w:space="0" w:color="auto"/>
              <w:left w:val="single" w:sz="4" w:space="0" w:color="auto"/>
              <w:right w:val="single" w:sz="4" w:space="0" w:color="auto"/>
            </w:tcBorders>
            <w:shd w:val="clear" w:color="auto" w:fill="D9E2F3" w:themeFill="accent5" w:themeFillTint="33"/>
            <w:vAlign w:val="center"/>
          </w:tcPr>
          <w:p w14:paraId="29714EC3"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1.037</w:t>
            </w:r>
          </w:p>
        </w:tc>
        <w:tc>
          <w:tcPr>
            <w:tcW w:w="1138" w:type="dxa"/>
            <w:tcBorders>
              <w:top w:val="single" w:sz="4" w:space="0" w:color="auto"/>
              <w:left w:val="single" w:sz="4" w:space="0" w:color="auto"/>
              <w:right w:val="single" w:sz="4" w:space="0" w:color="auto"/>
            </w:tcBorders>
            <w:shd w:val="clear" w:color="auto" w:fill="D9E2F3" w:themeFill="accent5" w:themeFillTint="33"/>
            <w:vAlign w:val="center"/>
          </w:tcPr>
          <w:p w14:paraId="7AE7483B"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440</w:t>
            </w:r>
          </w:p>
        </w:tc>
      </w:tr>
      <w:tr w:rsidR="0066288E" w:rsidRPr="00BF76FB" w14:paraId="365B5B6C" w14:textId="77777777" w:rsidTr="00BF208F">
        <w:tblPrEx>
          <w:jc w:val="left"/>
        </w:tblPrEx>
        <w:trPr>
          <w:trHeight w:val="424"/>
        </w:trPr>
        <w:tc>
          <w:tcPr>
            <w:tcW w:w="1700" w:type="dxa"/>
            <w:tcBorders>
              <w:right w:val="single" w:sz="4" w:space="0" w:color="auto"/>
            </w:tcBorders>
            <w:shd w:val="clear" w:color="auto" w:fill="D9E2F3" w:themeFill="accent5" w:themeFillTint="33"/>
          </w:tcPr>
          <w:p w14:paraId="288718E9" w14:textId="77777777" w:rsidR="0066288E" w:rsidRPr="006B0C93" w:rsidRDefault="0066288E" w:rsidP="00BF208F">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20 ABR – 20 DIC 2025</w:t>
            </w:r>
          </w:p>
        </w:tc>
        <w:tc>
          <w:tcPr>
            <w:tcW w:w="3829" w:type="dxa"/>
            <w:vMerge/>
            <w:tcBorders>
              <w:left w:val="single" w:sz="4" w:space="0" w:color="auto"/>
              <w:right w:val="single" w:sz="4" w:space="0" w:color="auto"/>
            </w:tcBorders>
            <w:shd w:val="clear" w:color="auto" w:fill="D9E2F3" w:themeFill="accent5" w:themeFillTint="33"/>
            <w:vAlign w:val="center"/>
            <w:hideMark/>
          </w:tcPr>
          <w:p w14:paraId="61D36F12" w14:textId="77777777" w:rsidR="0066288E" w:rsidRPr="00742681" w:rsidRDefault="0066288E" w:rsidP="00BF208F">
            <w:pPr>
              <w:spacing w:line="276" w:lineRule="auto"/>
              <w:jc w:val="center"/>
              <w:rPr>
                <w:rFonts w:ascii="Poppins" w:eastAsia="Calibri" w:hAnsi="Poppins" w:cs="Poppins"/>
                <w:b/>
                <w:color w:val="002060"/>
                <w:szCs w:val="21"/>
                <w:lang w:val="en-US" w:eastAsia="en-US"/>
              </w:rPr>
            </w:pPr>
          </w:p>
        </w:tc>
        <w:tc>
          <w:tcPr>
            <w:tcW w:w="1241" w:type="dxa"/>
            <w:tcBorders>
              <w:left w:val="single" w:sz="4" w:space="0" w:color="auto"/>
            </w:tcBorders>
            <w:shd w:val="clear" w:color="auto" w:fill="D9E2F3" w:themeFill="accent5" w:themeFillTint="33"/>
            <w:vAlign w:val="center"/>
            <w:hideMark/>
          </w:tcPr>
          <w:p w14:paraId="0758E9DF"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1.604</w:t>
            </w:r>
          </w:p>
        </w:tc>
        <w:tc>
          <w:tcPr>
            <w:tcW w:w="918" w:type="dxa"/>
            <w:shd w:val="clear" w:color="auto" w:fill="D9E2F3" w:themeFill="accent5" w:themeFillTint="33"/>
            <w:vAlign w:val="center"/>
          </w:tcPr>
          <w:p w14:paraId="7910CBCD"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1.082</w:t>
            </w:r>
          </w:p>
        </w:tc>
        <w:tc>
          <w:tcPr>
            <w:tcW w:w="916" w:type="dxa"/>
            <w:shd w:val="clear" w:color="auto" w:fill="D9E2F3" w:themeFill="accent5" w:themeFillTint="33"/>
            <w:vAlign w:val="center"/>
          </w:tcPr>
          <w:p w14:paraId="146775BB"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975</w:t>
            </w:r>
          </w:p>
        </w:tc>
        <w:tc>
          <w:tcPr>
            <w:tcW w:w="1138" w:type="dxa"/>
            <w:shd w:val="clear" w:color="auto" w:fill="D9E2F3" w:themeFill="accent5" w:themeFillTint="33"/>
            <w:vAlign w:val="center"/>
          </w:tcPr>
          <w:p w14:paraId="601C3CF5"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440</w:t>
            </w:r>
          </w:p>
        </w:tc>
      </w:tr>
      <w:tr w:rsidR="0066288E" w:rsidRPr="00BF76FB" w14:paraId="72EB9D95" w14:textId="77777777" w:rsidTr="00BF208F">
        <w:tblPrEx>
          <w:jc w:val="left"/>
        </w:tblPrEx>
        <w:trPr>
          <w:trHeight w:val="424"/>
        </w:trPr>
        <w:tc>
          <w:tcPr>
            <w:tcW w:w="1700" w:type="dxa"/>
            <w:shd w:val="clear" w:color="auto" w:fill="D9E2F3" w:themeFill="accent5" w:themeFillTint="33"/>
          </w:tcPr>
          <w:p w14:paraId="69CEFE98" w14:textId="77777777" w:rsidR="0066288E" w:rsidRPr="006B0C93" w:rsidRDefault="0066288E" w:rsidP="00BF208F">
            <w:pPr>
              <w:spacing w:line="276" w:lineRule="auto"/>
              <w:jc w:val="center"/>
              <w:rPr>
                <w:rFonts w:ascii="Poppins" w:hAnsi="Poppins" w:cs="Poppins"/>
                <w:b/>
                <w:color w:val="002060"/>
              </w:rPr>
            </w:pPr>
            <w:r>
              <w:rPr>
                <w:rFonts w:ascii="Poppins" w:eastAsia="Calibri" w:hAnsi="Poppins" w:cs="Poppins"/>
                <w:b/>
                <w:color w:val="002060"/>
                <w:szCs w:val="21"/>
                <w:lang w:val="en-US" w:eastAsia="en-US"/>
              </w:rPr>
              <w:t>4 ENE – 23 MAR 2025</w:t>
            </w:r>
          </w:p>
        </w:tc>
        <w:tc>
          <w:tcPr>
            <w:tcW w:w="3829" w:type="dxa"/>
            <w:vMerge w:val="restart"/>
            <w:shd w:val="clear" w:color="auto" w:fill="D9E2F3" w:themeFill="accent5" w:themeFillTint="33"/>
            <w:vAlign w:val="center"/>
          </w:tcPr>
          <w:p w14:paraId="450A0E8C" w14:textId="4550DDF3" w:rsidR="0066288E" w:rsidRPr="006B0C93" w:rsidRDefault="0066288E" w:rsidP="00BF208F">
            <w:pPr>
              <w:spacing w:line="276" w:lineRule="auto"/>
              <w:jc w:val="center"/>
              <w:rPr>
                <w:rFonts w:ascii="Poppins" w:hAnsi="Poppins" w:cs="Poppins"/>
                <w:b/>
                <w:color w:val="002060"/>
              </w:rPr>
            </w:pPr>
            <w:r>
              <w:rPr>
                <w:rFonts w:ascii="Poppins" w:eastAsia="Calibri" w:hAnsi="Poppins" w:cs="Poppins"/>
                <w:b/>
                <w:color w:val="002060"/>
                <w:szCs w:val="21"/>
                <w:lang w:val="en-US" w:eastAsia="en-US"/>
              </w:rPr>
              <w:t>SLEEP INN</w:t>
            </w:r>
            <w:r w:rsidRPr="00742681">
              <w:rPr>
                <w:rFonts w:ascii="Poppins" w:eastAsia="Calibri" w:hAnsi="Poppins" w:cs="Poppins"/>
                <w:b/>
                <w:color w:val="002060"/>
                <w:szCs w:val="21"/>
                <w:lang w:val="en-US" w:eastAsia="en-US"/>
              </w:rPr>
              <w:t xml:space="preserve"> </w:t>
            </w:r>
            <w:r w:rsidR="003D1CC2">
              <w:rPr>
                <w:rFonts w:ascii="Poppins" w:eastAsia="Calibri" w:hAnsi="Poppins" w:cs="Poppins"/>
                <w:b/>
                <w:color w:val="002060"/>
                <w:szCs w:val="21"/>
                <w:lang w:val="en-US" w:eastAsia="en-US"/>
              </w:rPr>
              <w:t>3</w:t>
            </w:r>
            <w:r w:rsidRPr="00742681">
              <w:rPr>
                <w:rFonts w:ascii="Poppins" w:eastAsia="Calibri" w:hAnsi="Poppins" w:cs="Poppins"/>
                <w:b/>
                <w:color w:val="002060"/>
                <w:szCs w:val="21"/>
                <w:lang w:val="en-US" w:eastAsia="en-US"/>
              </w:rPr>
              <w:t>*</w:t>
            </w:r>
            <w:r>
              <w:rPr>
                <w:rFonts w:ascii="Poppins" w:eastAsia="Calibri" w:hAnsi="Poppins" w:cs="Poppins"/>
                <w:b/>
                <w:color w:val="002060"/>
                <w:szCs w:val="21"/>
                <w:lang w:val="en-US" w:eastAsia="en-US"/>
              </w:rPr>
              <w:t xml:space="preserve"> /</w:t>
            </w:r>
            <w:r>
              <w:t xml:space="preserve"> </w:t>
            </w:r>
            <w:r w:rsidRPr="0097417A">
              <w:rPr>
                <w:rFonts w:ascii="Poppins" w:hAnsi="Poppins" w:cs="Poppins"/>
                <w:b/>
                <w:color w:val="002060"/>
              </w:rPr>
              <w:t>HOTEL VILLAS SOL 4*, PLAYA HERMOSA, GOLFO DE PAPAGAYO, PROVINCIA DE GUANACASTE</w:t>
            </w:r>
          </w:p>
        </w:tc>
        <w:tc>
          <w:tcPr>
            <w:tcW w:w="1241" w:type="dxa"/>
            <w:shd w:val="clear" w:color="auto" w:fill="D9E2F3" w:themeFill="accent5" w:themeFillTint="33"/>
            <w:vAlign w:val="center"/>
          </w:tcPr>
          <w:p w14:paraId="2DDCD7F8"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2.137</w:t>
            </w:r>
          </w:p>
        </w:tc>
        <w:tc>
          <w:tcPr>
            <w:tcW w:w="918" w:type="dxa"/>
            <w:shd w:val="clear" w:color="auto" w:fill="D9E2F3" w:themeFill="accent5" w:themeFillTint="33"/>
            <w:vAlign w:val="center"/>
          </w:tcPr>
          <w:p w14:paraId="0C560709"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1.321</w:t>
            </w:r>
          </w:p>
        </w:tc>
        <w:tc>
          <w:tcPr>
            <w:tcW w:w="916" w:type="dxa"/>
            <w:shd w:val="clear" w:color="auto" w:fill="D9E2F3" w:themeFill="accent5" w:themeFillTint="33"/>
            <w:vAlign w:val="center"/>
          </w:tcPr>
          <w:p w14:paraId="5B5891C0"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1.135</w:t>
            </w:r>
          </w:p>
        </w:tc>
        <w:tc>
          <w:tcPr>
            <w:tcW w:w="1138" w:type="dxa"/>
            <w:shd w:val="clear" w:color="auto" w:fill="D9E2F3" w:themeFill="accent5" w:themeFillTint="33"/>
            <w:vAlign w:val="center"/>
          </w:tcPr>
          <w:p w14:paraId="6FDC5667"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488</w:t>
            </w:r>
          </w:p>
        </w:tc>
      </w:tr>
      <w:tr w:rsidR="0066288E" w:rsidRPr="00BF76FB" w14:paraId="3B005BDB" w14:textId="77777777" w:rsidTr="00BF208F">
        <w:tblPrEx>
          <w:jc w:val="left"/>
        </w:tblPrEx>
        <w:trPr>
          <w:trHeight w:val="424"/>
        </w:trPr>
        <w:tc>
          <w:tcPr>
            <w:tcW w:w="1700" w:type="dxa"/>
            <w:shd w:val="clear" w:color="auto" w:fill="D9E2F3" w:themeFill="accent5" w:themeFillTint="33"/>
          </w:tcPr>
          <w:p w14:paraId="54095A2F" w14:textId="77777777" w:rsidR="0066288E" w:rsidRPr="006B0C93" w:rsidRDefault="0066288E" w:rsidP="00BF208F">
            <w:pPr>
              <w:spacing w:line="276" w:lineRule="auto"/>
              <w:jc w:val="center"/>
              <w:rPr>
                <w:rFonts w:ascii="Poppins" w:hAnsi="Poppins" w:cs="Poppins"/>
                <w:b/>
                <w:color w:val="002060"/>
              </w:rPr>
            </w:pPr>
            <w:r>
              <w:rPr>
                <w:rFonts w:ascii="Poppins" w:eastAsia="Calibri" w:hAnsi="Poppins" w:cs="Poppins"/>
                <w:b/>
                <w:color w:val="002060"/>
                <w:szCs w:val="21"/>
                <w:lang w:val="en-US" w:eastAsia="en-US"/>
              </w:rPr>
              <w:t>24 -31 MAR 2025</w:t>
            </w:r>
          </w:p>
        </w:tc>
        <w:tc>
          <w:tcPr>
            <w:tcW w:w="3829" w:type="dxa"/>
            <w:vMerge/>
            <w:shd w:val="clear" w:color="auto" w:fill="D9E2F3" w:themeFill="accent5" w:themeFillTint="33"/>
            <w:vAlign w:val="center"/>
            <w:hideMark/>
          </w:tcPr>
          <w:p w14:paraId="05D59D10" w14:textId="77777777" w:rsidR="0066288E" w:rsidRPr="006B0C93" w:rsidRDefault="0066288E" w:rsidP="00BF208F">
            <w:pPr>
              <w:spacing w:line="276" w:lineRule="auto"/>
              <w:jc w:val="center"/>
              <w:rPr>
                <w:rFonts w:ascii="Poppins" w:eastAsia="Calibri" w:hAnsi="Poppins" w:cs="Poppins"/>
                <w:b/>
                <w:color w:val="002060"/>
                <w:lang w:val="en-US" w:eastAsia="en-US"/>
              </w:rPr>
            </w:pPr>
          </w:p>
        </w:tc>
        <w:tc>
          <w:tcPr>
            <w:tcW w:w="1241" w:type="dxa"/>
            <w:shd w:val="clear" w:color="auto" w:fill="D9E2F3" w:themeFill="accent5" w:themeFillTint="33"/>
            <w:vAlign w:val="center"/>
            <w:hideMark/>
          </w:tcPr>
          <w:p w14:paraId="6EF71613"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2.376</w:t>
            </w:r>
          </w:p>
        </w:tc>
        <w:tc>
          <w:tcPr>
            <w:tcW w:w="918" w:type="dxa"/>
            <w:shd w:val="clear" w:color="auto" w:fill="D9E2F3" w:themeFill="accent5" w:themeFillTint="33"/>
            <w:vAlign w:val="center"/>
          </w:tcPr>
          <w:p w14:paraId="1816B7A3"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1.448</w:t>
            </w:r>
          </w:p>
        </w:tc>
        <w:tc>
          <w:tcPr>
            <w:tcW w:w="916" w:type="dxa"/>
            <w:shd w:val="clear" w:color="auto" w:fill="D9E2F3" w:themeFill="accent5" w:themeFillTint="33"/>
            <w:vAlign w:val="center"/>
          </w:tcPr>
          <w:p w14:paraId="3A8FAEDF"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1.219</w:t>
            </w:r>
          </w:p>
        </w:tc>
        <w:tc>
          <w:tcPr>
            <w:tcW w:w="1138" w:type="dxa"/>
            <w:shd w:val="clear" w:color="auto" w:fill="D9E2F3" w:themeFill="accent5" w:themeFillTint="33"/>
            <w:vAlign w:val="center"/>
          </w:tcPr>
          <w:p w14:paraId="353485DE" w14:textId="77777777" w:rsidR="0066288E" w:rsidRPr="00BF76FB" w:rsidRDefault="0066288E" w:rsidP="00BF208F">
            <w:pPr>
              <w:spacing w:line="276" w:lineRule="auto"/>
              <w:jc w:val="center"/>
              <w:rPr>
                <w:rFonts w:ascii="Poppins" w:hAnsi="Poppins" w:cs="Poppins"/>
                <w:b/>
                <w:bCs/>
                <w:color w:val="002060"/>
              </w:rPr>
            </w:pPr>
            <w:r>
              <w:rPr>
                <w:rFonts w:ascii="Poppins" w:hAnsi="Poppins" w:cs="Poppins"/>
                <w:b/>
                <w:bCs/>
                <w:color w:val="002060"/>
              </w:rPr>
              <w:t>488</w:t>
            </w:r>
          </w:p>
        </w:tc>
      </w:tr>
      <w:tr w:rsidR="0066288E" w:rsidRPr="00BF76FB" w14:paraId="44D5EBCF" w14:textId="77777777" w:rsidTr="00BF208F">
        <w:tblPrEx>
          <w:jc w:val="left"/>
        </w:tblPrEx>
        <w:trPr>
          <w:trHeight w:val="424"/>
        </w:trPr>
        <w:tc>
          <w:tcPr>
            <w:tcW w:w="1700" w:type="dxa"/>
            <w:shd w:val="clear" w:color="auto" w:fill="D9E2F3" w:themeFill="accent5" w:themeFillTint="33"/>
          </w:tcPr>
          <w:p w14:paraId="17D0C1F8" w14:textId="77777777" w:rsidR="0066288E" w:rsidRDefault="0066288E" w:rsidP="00BF208F">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1 ABR – 23 DIC 2025</w:t>
            </w:r>
          </w:p>
        </w:tc>
        <w:tc>
          <w:tcPr>
            <w:tcW w:w="3829" w:type="dxa"/>
            <w:vMerge/>
            <w:shd w:val="clear" w:color="auto" w:fill="D9E2F3" w:themeFill="accent5" w:themeFillTint="33"/>
            <w:vAlign w:val="center"/>
          </w:tcPr>
          <w:p w14:paraId="3EADFFAA" w14:textId="77777777" w:rsidR="0066288E" w:rsidRPr="006B0C93" w:rsidRDefault="0066288E" w:rsidP="00BF208F">
            <w:pPr>
              <w:spacing w:line="276" w:lineRule="auto"/>
              <w:jc w:val="center"/>
              <w:rPr>
                <w:rFonts w:ascii="Poppins" w:eastAsia="Calibri" w:hAnsi="Poppins" w:cs="Poppins"/>
                <w:b/>
                <w:color w:val="002060"/>
                <w:lang w:val="en-US" w:eastAsia="en-US"/>
              </w:rPr>
            </w:pPr>
          </w:p>
        </w:tc>
        <w:tc>
          <w:tcPr>
            <w:tcW w:w="1241" w:type="dxa"/>
            <w:shd w:val="clear" w:color="auto" w:fill="D9E2F3" w:themeFill="accent5" w:themeFillTint="33"/>
            <w:vAlign w:val="center"/>
          </w:tcPr>
          <w:p w14:paraId="3435FBEB"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1.790</w:t>
            </w:r>
          </w:p>
        </w:tc>
        <w:tc>
          <w:tcPr>
            <w:tcW w:w="918" w:type="dxa"/>
            <w:shd w:val="clear" w:color="auto" w:fill="D9E2F3" w:themeFill="accent5" w:themeFillTint="33"/>
            <w:vAlign w:val="center"/>
          </w:tcPr>
          <w:p w14:paraId="160E3413"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1.155</w:t>
            </w:r>
          </w:p>
        </w:tc>
        <w:tc>
          <w:tcPr>
            <w:tcW w:w="916" w:type="dxa"/>
            <w:shd w:val="clear" w:color="auto" w:fill="D9E2F3" w:themeFill="accent5" w:themeFillTint="33"/>
            <w:vAlign w:val="center"/>
          </w:tcPr>
          <w:p w14:paraId="39F07E3E"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1.024</w:t>
            </w:r>
          </w:p>
        </w:tc>
        <w:tc>
          <w:tcPr>
            <w:tcW w:w="1138" w:type="dxa"/>
            <w:shd w:val="clear" w:color="auto" w:fill="D9E2F3" w:themeFill="accent5" w:themeFillTint="33"/>
            <w:vAlign w:val="center"/>
          </w:tcPr>
          <w:p w14:paraId="5A27D2FC" w14:textId="77777777" w:rsidR="0066288E" w:rsidRDefault="0066288E" w:rsidP="00BF208F">
            <w:pPr>
              <w:spacing w:line="276" w:lineRule="auto"/>
              <w:jc w:val="center"/>
              <w:rPr>
                <w:rFonts w:ascii="Poppins" w:hAnsi="Poppins" w:cs="Poppins"/>
                <w:b/>
                <w:bCs/>
                <w:color w:val="002060"/>
              </w:rPr>
            </w:pPr>
            <w:r>
              <w:rPr>
                <w:rFonts w:ascii="Poppins" w:hAnsi="Poppins" w:cs="Poppins"/>
                <w:b/>
                <w:bCs/>
                <w:color w:val="002060"/>
              </w:rPr>
              <w:t>488</w:t>
            </w:r>
          </w:p>
        </w:tc>
      </w:tr>
    </w:tbl>
    <w:p w14:paraId="5DC42B01" w14:textId="77777777" w:rsidR="0066288E" w:rsidRDefault="0066288E" w:rsidP="0066288E">
      <w:pPr>
        <w:pStyle w:val="Sinespaciado"/>
        <w:spacing w:line="276" w:lineRule="auto"/>
        <w:rPr>
          <w:rFonts w:ascii="Poppins" w:hAnsi="Poppins" w:cs="Poppins"/>
          <w:b/>
          <w:color w:val="002060"/>
          <w:szCs w:val="21"/>
          <w:u w:val="single"/>
        </w:rPr>
      </w:pPr>
    </w:p>
    <w:p w14:paraId="2207891A" w14:textId="77777777" w:rsidR="0066288E" w:rsidRPr="0066288E" w:rsidRDefault="0066288E" w:rsidP="0066288E">
      <w:pPr>
        <w:pStyle w:val="Sinespaciado"/>
        <w:spacing w:line="276" w:lineRule="auto"/>
        <w:rPr>
          <w:rFonts w:ascii="Poppins" w:hAnsi="Poppins" w:cs="Poppins"/>
          <w:b/>
          <w:color w:val="002060"/>
          <w:sz w:val="20"/>
          <w:szCs w:val="20"/>
        </w:rPr>
      </w:pPr>
      <w:r w:rsidRPr="0066288E">
        <w:rPr>
          <w:rFonts w:ascii="Poppins" w:hAnsi="Poppins" w:cs="Poppins"/>
          <w:b/>
          <w:color w:val="002060"/>
          <w:sz w:val="20"/>
          <w:szCs w:val="20"/>
        </w:rPr>
        <w:t>El paquete Todo Incluido en el Hotel Fiesta incluye:</w:t>
      </w:r>
    </w:p>
    <w:p w14:paraId="1623686A" w14:textId="77777777" w:rsidR="0066288E" w:rsidRPr="0066288E" w:rsidRDefault="0066288E" w:rsidP="0066288E">
      <w:pPr>
        <w:pStyle w:val="Sinespaciado"/>
        <w:spacing w:line="276" w:lineRule="auto"/>
        <w:rPr>
          <w:rFonts w:ascii="Poppins" w:hAnsi="Poppins" w:cs="Poppins"/>
          <w:b/>
          <w:color w:val="002060"/>
          <w:sz w:val="20"/>
          <w:szCs w:val="20"/>
          <w:u w:val="single"/>
        </w:rPr>
      </w:pPr>
    </w:p>
    <w:p w14:paraId="6769664C"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-El alojamiento reservado</w:t>
      </w:r>
    </w:p>
    <w:p w14:paraId="51866FDD"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-Todas las comidas servidas en estilo buffet en el Restaurante Calypso</w:t>
      </w:r>
    </w:p>
    <w:p w14:paraId="2D7E4D99"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-Opción de cenar a la carta en algunos de los restaurantes de especialidades</w:t>
      </w:r>
    </w:p>
    <w:p w14:paraId="6173B807"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-Bebidas alcohólicas, refrescos y jugos en forma ilimitada</w:t>
      </w:r>
    </w:p>
    <w:p w14:paraId="2F67CF64"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-Vino con las comidas</w:t>
      </w:r>
    </w:p>
    <w:p w14:paraId="3C8C09EB"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-Programa de entretenimiento todas las noches.</w:t>
      </w:r>
    </w:p>
    <w:p w14:paraId="636546FF"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-Discoteca “Midnight Lounge” incluidas bebidas alcohólicas y jugos naturales.</w:t>
      </w:r>
    </w:p>
    <w:p w14:paraId="3F61A18B"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-Programa diario de actividades en varios idiomas en las áreas de piscina y playa, tales como</w:t>
      </w:r>
    </w:p>
    <w:p w14:paraId="1F7F2378"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aeróbicos, clases de baile, voleibol y otros.</w:t>
      </w:r>
    </w:p>
    <w:p w14:paraId="6B80817E"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-Club de adolescentes para edades de 13 a 17 años.</w:t>
      </w:r>
    </w:p>
    <w:p w14:paraId="3BF4A2E1" w14:textId="77777777"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-Club de niños bajo supervisión disponible de 09:00 .am. a 05:00 p.m.</w:t>
      </w:r>
    </w:p>
    <w:p w14:paraId="49B2B827" w14:textId="6F5DF429" w:rsidR="0066288E" w:rsidRPr="0066288E" w:rsidRDefault="0066288E" w:rsidP="0066288E">
      <w:pPr>
        <w:pStyle w:val="Sinespaciado"/>
        <w:spacing w:line="276" w:lineRule="auto"/>
        <w:rPr>
          <w:rFonts w:ascii="Poppins" w:hAnsi="Poppins" w:cs="Poppins"/>
          <w:bCs/>
          <w:color w:val="002060"/>
          <w:sz w:val="20"/>
          <w:szCs w:val="20"/>
        </w:rPr>
      </w:pPr>
      <w:r w:rsidRPr="0066288E">
        <w:rPr>
          <w:rFonts w:ascii="Poppins" w:hAnsi="Poppins" w:cs="Poppins"/>
          <w:bCs/>
          <w:color w:val="002060"/>
          <w:sz w:val="20"/>
          <w:szCs w:val="20"/>
        </w:rPr>
        <w:t>-Cancha de tennis.</w:t>
      </w:r>
    </w:p>
    <w:p w14:paraId="55533868" w14:textId="74A7D5A1" w:rsidR="0066288E" w:rsidRPr="0066288E" w:rsidRDefault="0066288E" w:rsidP="0066288E">
      <w:pPr>
        <w:pStyle w:val="Sinespaciado"/>
        <w:spacing w:line="276" w:lineRule="auto"/>
        <w:rPr>
          <w:rFonts w:ascii="Poppins" w:hAnsi="Poppins" w:cs="Poppins"/>
          <w:bCs/>
          <w:color w:val="002060"/>
          <w:sz w:val="20"/>
          <w:szCs w:val="20"/>
        </w:rPr>
      </w:pPr>
    </w:p>
    <w:p w14:paraId="51B34DE9" w14:textId="5E3D8DB8" w:rsidR="0066288E" w:rsidRPr="0066288E" w:rsidRDefault="0066288E" w:rsidP="0066288E">
      <w:pPr>
        <w:pStyle w:val="Sinespaciado"/>
        <w:spacing w:line="276" w:lineRule="auto"/>
        <w:rPr>
          <w:rFonts w:ascii="Poppins" w:hAnsi="Poppins" w:cs="Poppins"/>
          <w:b/>
          <w:color w:val="002060"/>
          <w:sz w:val="20"/>
          <w:szCs w:val="20"/>
        </w:rPr>
      </w:pPr>
      <w:r w:rsidRPr="0066288E">
        <w:rPr>
          <w:rFonts w:ascii="Poppins" w:hAnsi="Poppins" w:cs="Poppins"/>
          <w:b/>
          <w:color w:val="002060"/>
          <w:sz w:val="20"/>
          <w:szCs w:val="20"/>
        </w:rPr>
        <w:t>Sobre el Hotel Fiesta Resort:</w:t>
      </w:r>
    </w:p>
    <w:p w14:paraId="66C0B6E3" w14:textId="77777777" w:rsidR="0066288E" w:rsidRPr="0066288E" w:rsidRDefault="0066288E" w:rsidP="0066288E">
      <w:pPr>
        <w:pStyle w:val="Sinespaciado"/>
        <w:spacing w:line="276" w:lineRule="auto"/>
        <w:rPr>
          <w:rFonts w:ascii="Poppins" w:hAnsi="Poppins" w:cs="Poppins"/>
          <w:bCs/>
          <w:color w:val="002060"/>
          <w:sz w:val="20"/>
          <w:szCs w:val="20"/>
        </w:rPr>
      </w:pPr>
    </w:p>
    <w:p w14:paraId="0A351B1A"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Al llegar al Fiesta Resort Todo Incluido, descubrirá un oasis frente a la playa, enmarcado por jardines tropicales, seis piscinas y una playa de oscura arena volcánica con vista a un océano Pacífico azul brillante. Podrá disfrutar de una amplia gama de actividades para la familia – desde tenis y voleibol de playa, hasta un relajante spa, un anfiteatro, y clubes para niños y adolescentes.</w:t>
      </w:r>
    </w:p>
    <w:p w14:paraId="325D78DB"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lastRenderedPageBreak/>
        <w:t>Perfectas para familias, parejas y grupos de todo tipo, nuestras 408 habitaciones y suites reflejan su pintoresco entorno con espacios amplios y ventilados, y con un diseño y decorado</w:t>
      </w:r>
    </w:p>
    <w:p w14:paraId="46F23D2E"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alegre y luminoso, acentuado por balcones privados con vista al mar, a la piscina o al jardín. Venga a descubrir el Fiesta Resort, donde todo está incluido y nada se interpone entre usted y unas inolvidables vacaciones de playa en Costa Rica.</w:t>
      </w:r>
    </w:p>
    <w:p w14:paraId="5621DC76" w14:textId="77777777" w:rsidR="0066288E" w:rsidRPr="0066288E" w:rsidRDefault="0066288E" w:rsidP="0066288E">
      <w:pPr>
        <w:pStyle w:val="Sinespaciado"/>
        <w:spacing w:line="276" w:lineRule="auto"/>
        <w:jc w:val="both"/>
        <w:rPr>
          <w:rFonts w:ascii="Poppins" w:hAnsi="Poppins" w:cs="Poppins"/>
          <w:bCs/>
          <w:color w:val="002060"/>
          <w:sz w:val="20"/>
          <w:szCs w:val="20"/>
        </w:rPr>
      </w:pPr>
    </w:p>
    <w:p w14:paraId="65BB783F" w14:textId="0C70500E"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Traslado desde San José o el Aeropuerto toma alrededor de 2h00</w:t>
      </w:r>
    </w:p>
    <w:p w14:paraId="4BBBD43F" w14:textId="7FCA5754" w:rsidR="0066288E" w:rsidRPr="0066288E" w:rsidRDefault="0066288E" w:rsidP="0066288E">
      <w:pPr>
        <w:pStyle w:val="Sinespaciado"/>
        <w:spacing w:line="276" w:lineRule="auto"/>
        <w:jc w:val="both"/>
        <w:rPr>
          <w:rFonts w:ascii="Poppins" w:hAnsi="Poppins" w:cs="Poppins"/>
          <w:bCs/>
          <w:color w:val="002060"/>
          <w:sz w:val="20"/>
          <w:szCs w:val="20"/>
        </w:rPr>
      </w:pPr>
    </w:p>
    <w:p w14:paraId="0BC4C735" w14:textId="77777777" w:rsidR="0066288E" w:rsidRPr="0066288E" w:rsidRDefault="0066288E" w:rsidP="0066288E">
      <w:pPr>
        <w:pStyle w:val="Sinespaciado"/>
        <w:spacing w:line="276" w:lineRule="auto"/>
        <w:jc w:val="both"/>
        <w:rPr>
          <w:rFonts w:ascii="Poppins" w:hAnsi="Poppins" w:cs="Poppins"/>
          <w:b/>
          <w:color w:val="002060"/>
          <w:sz w:val="20"/>
          <w:szCs w:val="20"/>
        </w:rPr>
      </w:pPr>
      <w:r w:rsidRPr="0066288E">
        <w:rPr>
          <w:rFonts w:ascii="Poppins" w:hAnsi="Poppins" w:cs="Poppins"/>
          <w:b/>
          <w:color w:val="002060"/>
          <w:sz w:val="20"/>
          <w:szCs w:val="20"/>
        </w:rPr>
        <w:t>El paquete “todo incluido” en Villas Sol incluye:</w:t>
      </w:r>
    </w:p>
    <w:p w14:paraId="171AF19B" w14:textId="77777777" w:rsidR="0066288E" w:rsidRPr="0066288E" w:rsidRDefault="0066288E" w:rsidP="0066288E">
      <w:pPr>
        <w:pStyle w:val="Sinespaciado"/>
        <w:spacing w:line="276" w:lineRule="auto"/>
        <w:jc w:val="both"/>
        <w:rPr>
          <w:rFonts w:ascii="Poppins" w:hAnsi="Poppins" w:cs="Poppins"/>
          <w:bCs/>
          <w:color w:val="002060"/>
          <w:sz w:val="20"/>
          <w:szCs w:val="20"/>
        </w:rPr>
      </w:pPr>
    </w:p>
    <w:p w14:paraId="7FB3875E"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-El alojamiento reservado.</w:t>
      </w:r>
    </w:p>
    <w:p w14:paraId="255D2CF7"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-Todas las comidas estilo buffet en nuestros restaurantes.</w:t>
      </w:r>
    </w:p>
    <w:p w14:paraId="0292D77A"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-Acceso al VIP Lounge con la opción de un canapé y dos cocteles del menú Premium.</w:t>
      </w:r>
    </w:p>
    <w:p w14:paraId="56610B55"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-Actividades diurnas y nocturnas de entretenimiento todos los días.</w:t>
      </w:r>
    </w:p>
    <w:p w14:paraId="44DC96DC" w14:textId="77777777" w:rsidR="0066288E" w:rsidRPr="0066288E" w:rsidRDefault="0066288E" w:rsidP="0066288E">
      <w:pPr>
        <w:pStyle w:val="Sinespaciado"/>
        <w:spacing w:line="276" w:lineRule="auto"/>
        <w:jc w:val="both"/>
        <w:rPr>
          <w:rFonts w:ascii="Poppins" w:hAnsi="Poppins" w:cs="Poppins"/>
          <w:bCs/>
          <w:color w:val="002060"/>
          <w:sz w:val="20"/>
          <w:szCs w:val="20"/>
        </w:rPr>
      </w:pPr>
    </w:p>
    <w:p w14:paraId="5D94445F" w14:textId="77777777" w:rsidR="0066288E" w:rsidRPr="0066288E" w:rsidRDefault="0066288E" w:rsidP="0066288E">
      <w:pPr>
        <w:pStyle w:val="Sinespaciado"/>
        <w:spacing w:line="276" w:lineRule="auto"/>
        <w:jc w:val="both"/>
        <w:rPr>
          <w:rFonts w:ascii="Poppins" w:hAnsi="Poppins" w:cs="Poppins"/>
          <w:b/>
          <w:color w:val="002060"/>
          <w:sz w:val="20"/>
          <w:szCs w:val="20"/>
        </w:rPr>
      </w:pPr>
      <w:r w:rsidRPr="0066288E">
        <w:rPr>
          <w:rFonts w:ascii="Poppins" w:hAnsi="Poppins" w:cs="Poppins"/>
          <w:b/>
          <w:color w:val="002060"/>
          <w:sz w:val="20"/>
          <w:szCs w:val="20"/>
        </w:rPr>
        <w:t>Sobre el Hotel Villas Sol:</w:t>
      </w:r>
    </w:p>
    <w:p w14:paraId="25D8449A" w14:textId="77777777" w:rsidR="0066288E" w:rsidRPr="0066288E" w:rsidRDefault="0066288E" w:rsidP="0066288E">
      <w:pPr>
        <w:pStyle w:val="Sinespaciado"/>
        <w:spacing w:line="276" w:lineRule="auto"/>
        <w:jc w:val="both"/>
        <w:rPr>
          <w:rFonts w:ascii="Poppins" w:hAnsi="Poppins" w:cs="Poppins"/>
          <w:bCs/>
          <w:color w:val="002060"/>
          <w:sz w:val="20"/>
          <w:szCs w:val="20"/>
        </w:rPr>
      </w:pPr>
    </w:p>
    <w:p w14:paraId="74CC8396"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Escondido en lo alto de las colinas de Playa Hermosa, se encuentra Villa Sol Hotel and Beach Resort rodeado por una exuberante selva tropical, un imponente océano y paisajes de verdes bosques que estremecen el alma y cautivan los sentidos. Esta privilegiada ubicación nos convierte en el lugar perfecto para relajarse, reconectarse y revitalizarse junto con sus seres queridos.</w:t>
      </w:r>
    </w:p>
    <w:p w14:paraId="64E101CF"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Villa Sol Hotel and Beach Resort está a 20 minutos en automóvil del Aeropuerto Internacional de Liberia Daniel Oduber Quirós ; y por medio de nuestro servicio de busetas interno, a 2 minutos de la arena prístina y cristalina de Playa Hermosa, Guanacaste, la playa certificada con Bandera Azul más bella de Costa Rica.</w:t>
      </w:r>
    </w:p>
    <w:p w14:paraId="270F46D4"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El entorno natural de Playa Hermosa es lo que seduce a disfrutar de la serenidad, la relajación y toda la comodidad que puede ofrecer un resort todo incluido de cuatro estrellas. Los restaurantes, áreas sociales y espacios interiores abiertos al aire libre están especialmente diseñados para presentar los asombrosos paisajes y disfrutar del magnífico clima durante todo el año.</w:t>
      </w:r>
    </w:p>
    <w:p w14:paraId="101D0AAF" w14:textId="77777777"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Todas nuestras habitaciones y villas están bellamente renovadas en un estilo contemporáneo y equipadas con televisores de pantalla plana, amplios baños de mármol, balcones o terrazas.</w:t>
      </w:r>
    </w:p>
    <w:p w14:paraId="10853C5C" w14:textId="452FA2FB" w:rsidR="0066288E" w:rsidRPr="0066288E" w:rsidRDefault="0066288E" w:rsidP="0066288E">
      <w:pPr>
        <w:pStyle w:val="Sinespaciado"/>
        <w:spacing w:line="276" w:lineRule="auto"/>
        <w:jc w:val="both"/>
        <w:rPr>
          <w:rFonts w:ascii="Poppins" w:hAnsi="Poppins" w:cs="Poppins"/>
          <w:bCs/>
          <w:color w:val="002060"/>
          <w:sz w:val="20"/>
          <w:szCs w:val="20"/>
        </w:rPr>
      </w:pPr>
      <w:r w:rsidRPr="0066288E">
        <w:rPr>
          <w:rFonts w:ascii="Poppins" w:hAnsi="Poppins" w:cs="Poppins"/>
          <w:bCs/>
          <w:color w:val="002060"/>
          <w:sz w:val="20"/>
          <w:szCs w:val="20"/>
        </w:rPr>
        <w:t>Unos  ofrecen  vistas  panorámicas  al  océano,  y  otros  con  un diseño  que  lo  transportan  a nuestros hermosos jardines interiores justo en la montaña de Playa Hermosa, Guanacaste. Traslado desde San José o el Aeropuerto toma alrededor de 4h00</w:t>
      </w:r>
    </w:p>
    <w:p w14:paraId="684F947F" w14:textId="7A72C4ED" w:rsidR="0066288E" w:rsidRPr="0066288E" w:rsidRDefault="0066288E" w:rsidP="0066288E">
      <w:pPr>
        <w:pStyle w:val="Sinespaciado"/>
        <w:spacing w:line="276" w:lineRule="auto"/>
        <w:rPr>
          <w:rFonts w:ascii="Poppins" w:hAnsi="Poppins" w:cs="Poppins"/>
          <w:b/>
          <w:color w:val="002060"/>
          <w:sz w:val="20"/>
          <w:szCs w:val="20"/>
          <w:u w:val="single"/>
        </w:rPr>
      </w:pPr>
    </w:p>
    <w:p w14:paraId="1FF9A652" w14:textId="4F8C54FE" w:rsidR="0066288E" w:rsidRDefault="0066288E" w:rsidP="0066288E">
      <w:pPr>
        <w:pStyle w:val="Sinespaciado"/>
        <w:spacing w:line="276" w:lineRule="auto"/>
        <w:rPr>
          <w:rFonts w:ascii="Poppins" w:hAnsi="Poppins" w:cs="Poppins"/>
          <w:b/>
          <w:color w:val="002060"/>
          <w:szCs w:val="21"/>
          <w:u w:val="single"/>
        </w:rPr>
      </w:pPr>
    </w:p>
    <w:p w14:paraId="55A57DFF" w14:textId="48DF84CA" w:rsidR="0066288E" w:rsidRDefault="0066288E" w:rsidP="0066288E">
      <w:pPr>
        <w:pStyle w:val="Sinespaciado"/>
        <w:spacing w:line="276" w:lineRule="auto"/>
        <w:rPr>
          <w:rFonts w:ascii="Poppins" w:hAnsi="Poppins" w:cs="Poppins"/>
          <w:b/>
          <w:color w:val="002060"/>
          <w:szCs w:val="21"/>
          <w:u w:val="single"/>
        </w:rPr>
      </w:pPr>
    </w:p>
    <w:p w14:paraId="41F61B77" w14:textId="19887528" w:rsidR="0066288E" w:rsidRDefault="0066288E" w:rsidP="0066288E">
      <w:pPr>
        <w:pStyle w:val="Sinespaciado"/>
        <w:spacing w:line="276" w:lineRule="auto"/>
        <w:rPr>
          <w:rFonts w:ascii="Poppins" w:hAnsi="Poppins" w:cs="Poppins"/>
          <w:b/>
          <w:color w:val="002060"/>
          <w:szCs w:val="21"/>
          <w:u w:val="single"/>
        </w:rPr>
      </w:pPr>
    </w:p>
    <w:p w14:paraId="2303399A" w14:textId="77777777" w:rsidR="0066288E" w:rsidRDefault="0066288E" w:rsidP="0066288E">
      <w:pPr>
        <w:pStyle w:val="Sinespaciado"/>
        <w:spacing w:line="276" w:lineRule="auto"/>
        <w:rPr>
          <w:rFonts w:ascii="Poppins" w:hAnsi="Poppins" w:cs="Poppins"/>
          <w:b/>
          <w:color w:val="002060"/>
          <w:szCs w:val="21"/>
          <w:u w:val="single"/>
        </w:rPr>
      </w:pPr>
    </w:p>
    <w:p w14:paraId="651ADA5F" w14:textId="77777777" w:rsidR="0066288E" w:rsidRPr="0046379F" w:rsidRDefault="0066288E" w:rsidP="0066288E">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Pr="00BF76FB">
        <w:t xml:space="preserve"> </w:t>
      </w:r>
    </w:p>
    <w:p w14:paraId="52386B45" w14:textId="77777777" w:rsidR="0066288E" w:rsidRPr="00E20BAF" w:rsidRDefault="0066288E" w:rsidP="0066288E">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59780590" w14:textId="77777777" w:rsidR="0066288E" w:rsidRPr="00203656" w:rsidRDefault="0066288E" w:rsidP="0066288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03656">
        <w:rPr>
          <w:rFonts w:ascii="Poppins" w:hAnsi="Poppins" w:cs="Poppins"/>
          <w:color w:val="002060"/>
          <w:sz w:val="20"/>
          <w:szCs w:val="20"/>
        </w:rPr>
        <w:t xml:space="preserve">Tarifas sujetas a disponibilidad y cambios hasta el momento de reservar. </w:t>
      </w:r>
    </w:p>
    <w:p w14:paraId="6C7A5ACC" w14:textId="77777777" w:rsidR="0066288E" w:rsidRPr="00203656" w:rsidRDefault="0066288E" w:rsidP="0066288E">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203656">
        <w:rPr>
          <w:rFonts w:ascii="Poppins" w:hAnsi="Poppins" w:cs="Poppins"/>
          <w:color w:val="002060"/>
          <w:sz w:val="20"/>
          <w:szCs w:val="20"/>
        </w:rPr>
        <w:t>Los tours están sujetos a cambios de día por operación.</w:t>
      </w:r>
    </w:p>
    <w:p w14:paraId="2CFA3D1F" w14:textId="77777777" w:rsidR="0066288E" w:rsidRPr="00203656" w:rsidRDefault="0066288E" w:rsidP="0066288E">
      <w:pPr>
        <w:pStyle w:val="Prrafodelista"/>
        <w:numPr>
          <w:ilvl w:val="0"/>
          <w:numId w:val="20"/>
        </w:numPr>
        <w:spacing w:before="19"/>
        <w:rPr>
          <w:rFonts w:ascii="Poppins" w:eastAsia="Calibri" w:hAnsi="Poppins" w:cs="Poppins"/>
          <w:color w:val="002060"/>
          <w:sz w:val="20"/>
          <w:szCs w:val="20"/>
        </w:rPr>
      </w:pPr>
      <w:r w:rsidRPr="00203656">
        <w:rPr>
          <w:rFonts w:ascii="Poppins" w:eastAsia="Calibri" w:hAnsi="Poppins" w:cs="Poppins"/>
          <w:color w:val="002060"/>
          <w:sz w:val="20"/>
          <w:szCs w:val="20"/>
        </w:rPr>
        <w:t>Niños 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tre 0 y</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2 a</w:t>
      </w:r>
      <w:r w:rsidRPr="00203656">
        <w:rPr>
          <w:rFonts w:ascii="Poppins" w:eastAsia="Calibri" w:hAnsi="Poppins" w:cs="Poppins"/>
          <w:color w:val="002060"/>
          <w:spacing w:val="1"/>
          <w:sz w:val="20"/>
          <w:szCs w:val="20"/>
        </w:rPr>
        <w:t>ñ</w:t>
      </w:r>
      <w:r w:rsidRPr="00203656">
        <w:rPr>
          <w:rFonts w:ascii="Poppins" w:eastAsia="Calibri" w:hAnsi="Poppins" w:cs="Poppins"/>
          <w:color w:val="002060"/>
          <w:sz w:val="20"/>
          <w:szCs w:val="20"/>
        </w:rPr>
        <w:t>os</w:t>
      </w:r>
      <w:r w:rsidRPr="00203656">
        <w:rPr>
          <w:rFonts w:ascii="Poppins" w:eastAsia="Calibri" w:hAnsi="Poppins" w:cs="Poppins"/>
          <w:color w:val="002060"/>
          <w:spacing w:val="-2"/>
          <w:sz w:val="20"/>
          <w:szCs w:val="20"/>
        </w:rPr>
        <w:t xml:space="preserve"> </w:t>
      </w:r>
      <w:r w:rsidRPr="00203656">
        <w:rPr>
          <w:rFonts w:ascii="Poppins" w:eastAsia="Calibri" w:hAnsi="Poppins" w:cs="Poppins"/>
          <w:color w:val="002060"/>
          <w:sz w:val="20"/>
          <w:szCs w:val="20"/>
        </w:rPr>
        <w:t>p</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g</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sol</w:t>
      </w:r>
      <w:r w:rsidRPr="00203656">
        <w:rPr>
          <w:rFonts w:ascii="Poppins" w:eastAsia="Calibri" w:hAnsi="Poppins" w:cs="Poppins"/>
          <w:color w:val="002060"/>
          <w:spacing w:val="-2"/>
          <w:sz w:val="20"/>
          <w:szCs w:val="20"/>
        </w:rPr>
        <w:t>a</w:t>
      </w:r>
      <w:r w:rsidRPr="00203656">
        <w:rPr>
          <w:rFonts w:ascii="Poppins" w:eastAsia="Calibri" w:hAnsi="Poppins" w:cs="Poppins"/>
          <w:color w:val="002060"/>
          <w:sz w:val="20"/>
          <w:szCs w:val="20"/>
        </w:rPr>
        <w:t>me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te</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w:t>
      </w:r>
      <w:r>
        <w:rPr>
          <w:rFonts w:ascii="Poppins" w:eastAsia="Calibri" w:hAnsi="Poppins" w:cs="Poppins"/>
          <w:color w:val="002060"/>
          <w:sz w:val="20"/>
          <w:szCs w:val="20"/>
        </w:rPr>
        <w:t>98</w:t>
      </w:r>
      <w:r w:rsidRPr="00203656">
        <w:rPr>
          <w:rFonts w:ascii="Poppins" w:eastAsia="Calibri" w:hAnsi="Poppins" w:cs="Poppins"/>
          <w:color w:val="002060"/>
          <w:spacing w:val="1"/>
          <w:sz w:val="20"/>
          <w:szCs w:val="20"/>
        </w:rPr>
        <w:t xml:space="preserve"> p</w:t>
      </w:r>
      <w:r w:rsidRPr="00203656">
        <w:rPr>
          <w:rFonts w:ascii="Poppins" w:eastAsia="Calibri" w:hAnsi="Poppins" w:cs="Poppins"/>
          <w:color w:val="002060"/>
          <w:sz w:val="20"/>
          <w:szCs w:val="20"/>
        </w:rPr>
        <w:t>or</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to</w:t>
      </w:r>
      <w:r w:rsidRPr="00203656">
        <w:rPr>
          <w:rFonts w:ascii="Poppins" w:eastAsia="Calibri" w:hAnsi="Poppins" w:cs="Poppins"/>
          <w:color w:val="002060"/>
          <w:spacing w:val="1"/>
          <w:sz w:val="20"/>
          <w:szCs w:val="20"/>
        </w:rPr>
        <w:t>d</w:t>
      </w:r>
      <w:r w:rsidRPr="00203656">
        <w:rPr>
          <w:rFonts w:ascii="Poppins" w:eastAsia="Calibri" w:hAnsi="Poppins" w:cs="Poppins"/>
          <w:color w:val="002060"/>
          <w:sz w:val="20"/>
          <w:szCs w:val="20"/>
        </w:rPr>
        <w:t xml:space="preserve">o </w:t>
      </w:r>
      <w:r w:rsidRPr="00203656">
        <w:rPr>
          <w:rFonts w:ascii="Poppins" w:eastAsia="Calibri" w:hAnsi="Poppins" w:cs="Poppins"/>
          <w:color w:val="002060"/>
          <w:spacing w:val="1"/>
          <w:sz w:val="20"/>
          <w:szCs w:val="20"/>
        </w:rPr>
        <w:t>e</w:t>
      </w:r>
      <w:r w:rsidRPr="00203656">
        <w:rPr>
          <w:rFonts w:ascii="Poppins" w:eastAsia="Calibri" w:hAnsi="Poppins" w:cs="Poppins"/>
          <w:color w:val="002060"/>
          <w:sz w:val="20"/>
          <w:szCs w:val="20"/>
        </w:rPr>
        <w:t>l prog</w:t>
      </w:r>
      <w:r w:rsidRPr="00203656">
        <w:rPr>
          <w:rFonts w:ascii="Poppins" w:eastAsia="Calibri" w:hAnsi="Poppins" w:cs="Poppins"/>
          <w:color w:val="002060"/>
          <w:spacing w:val="-1"/>
          <w:sz w:val="20"/>
          <w:szCs w:val="20"/>
        </w:rPr>
        <w:t>ra</w:t>
      </w:r>
      <w:r w:rsidRPr="00203656">
        <w:rPr>
          <w:rFonts w:ascii="Poppins" w:eastAsia="Calibri" w:hAnsi="Poppins" w:cs="Poppins"/>
          <w:color w:val="002060"/>
          <w:sz w:val="20"/>
          <w:szCs w:val="20"/>
        </w:rPr>
        <w:t>m</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w:t>
      </w:r>
    </w:p>
    <w:p w14:paraId="17078F3A" w14:textId="17C0B109" w:rsidR="0066288E" w:rsidRPr="00203656" w:rsidRDefault="0066288E" w:rsidP="0066288E">
      <w:pPr>
        <w:pStyle w:val="Prrafodelista"/>
        <w:numPr>
          <w:ilvl w:val="0"/>
          <w:numId w:val="20"/>
        </w:numPr>
        <w:spacing w:before="46"/>
        <w:rPr>
          <w:rFonts w:ascii="Poppins" w:eastAsia="Calibri" w:hAnsi="Poppins" w:cs="Poppins"/>
          <w:color w:val="002060"/>
          <w:sz w:val="20"/>
          <w:szCs w:val="20"/>
        </w:rPr>
      </w:pPr>
      <w:r w:rsidRPr="00203656">
        <w:rPr>
          <w:rFonts w:ascii="Poppins" w:eastAsia="Calibri" w:hAnsi="Poppins" w:cs="Poppins"/>
          <w:color w:val="002060"/>
          <w:sz w:val="20"/>
          <w:szCs w:val="20"/>
        </w:rPr>
        <w:t>Niños e</w:t>
      </w:r>
      <w:r w:rsidRPr="00203656">
        <w:rPr>
          <w:rFonts w:ascii="Poppins" w:eastAsia="Calibri" w:hAnsi="Poppins" w:cs="Poppins"/>
          <w:color w:val="002060"/>
          <w:spacing w:val="1"/>
          <w:sz w:val="20"/>
          <w:szCs w:val="20"/>
        </w:rPr>
        <w:t>n</w:t>
      </w:r>
      <w:r w:rsidRPr="00203656">
        <w:rPr>
          <w:rFonts w:ascii="Poppins" w:eastAsia="Calibri" w:hAnsi="Poppins" w:cs="Poppins"/>
          <w:color w:val="002060"/>
          <w:sz w:val="20"/>
          <w:szCs w:val="20"/>
        </w:rPr>
        <w:t xml:space="preserve">tre </w:t>
      </w:r>
      <w:r>
        <w:rPr>
          <w:rFonts w:ascii="Poppins" w:eastAsia="Calibri" w:hAnsi="Poppins" w:cs="Poppins"/>
          <w:color w:val="002060"/>
          <w:sz w:val="20"/>
          <w:szCs w:val="20"/>
        </w:rPr>
        <w:t>4</w:t>
      </w:r>
      <w:r w:rsidRPr="00203656">
        <w:rPr>
          <w:rFonts w:ascii="Poppins" w:eastAsia="Calibri" w:hAnsi="Poppins" w:cs="Poppins"/>
          <w:color w:val="002060"/>
          <w:sz w:val="20"/>
          <w:szCs w:val="20"/>
        </w:rPr>
        <w:t xml:space="preserve"> y</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10</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ñ</w:t>
      </w:r>
      <w:r w:rsidRPr="00203656">
        <w:rPr>
          <w:rFonts w:ascii="Poppins" w:eastAsia="Calibri" w:hAnsi="Poppins" w:cs="Poppins"/>
          <w:color w:val="002060"/>
          <w:spacing w:val="-2"/>
          <w:sz w:val="20"/>
          <w:szCs w:val="20"/>
        </w:rPr>
        <w:t>o</w:t>
      </w:r>
      <w:r w:rsidRPr="00203656">
        <w:rPr>
          <w:rFonts w:ascii="Poppins" w:eastAsia="Calibri" w:hAnsi="Poppins" w:cs="Poppins"/>
          <w:color w:val="002060"/>
          <w:sz w:val="20"/>
          <w:szCs w:val="20"/>
        </w:rPr>
        <w:t>s pa</w:t>
      </w:r>
      <w:r w:rsidRPr="00203656">
        <w:rPr>
          <w:rFonts w:ascii="Poppins" w:eastAsia="Calibri" w:hAnsi="Poppins" w:cs="Poppins"/>
          <w:color w:val="002060"/>
          <w:spacing w:val="1"/>
          <w:sz w:val="20"/>
          <w:szCs w:val="20"/>
        </w:rPr>
        <w:t>g</w:t>
      </w:r>
      <w:r w:rsidRPr="00203656">
        <w:rPr>
          <w:rFonts w:ascii="Poppins" w:eastAsia="Calibri" w:hAnsi="Poppins" w:cs="Poppins"/>
          <w:color w:val="002060"/>
          <w:sz w:val="20"/>
          <w:szCs w:val="20"/>
        </w:rPr>
        <w:t>an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2"/>
          <w:sz w:val="20"/>
          <w:szCs w:val="20"/>
        </w:rPr>
        <w:t>l</w:t>
      </w:r>
      <w:r w:rsidRPr="00203656">
        <w:rPr>
          <w:rFonts w:ascii="Poppins" w:eastAsia="Calibri" w:hAnsi="Poppins" w:cs="Poppins"/>
          <w:color w:val="002060"/>
          <w:sz w:val="20"/>
          <w:szCs w:val="20"/>
        </w:rPr>
        <w:t>a</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t</w:t>
      </w:r>
      <w:r w:rsidRPr="00203656">
        <w:rPr>
          <w:rFonts w:ascii="Poppins" w:eastAsia="Calibri" w:hAnsi="Poppins" w:cs="Poppins"/>
          <w:color w:val="002060"/>
          <w:spacing w:val="1"/>
          <w:sz w:val="20"/>
          <w:szCs w:val="20"/>
        </w:rPr>
        <w:t>a</w:t>
      </w:r>
      <w:r w:rsidRPr="00203656">
        <w:rPr>
          <w:rFonts w:ascii="Poppins" w:eastAsia="Calibri" w:hAnsi="Poppins" w:cs="Poppins"/>
          <w:color w:val="002060"/>
          <w:spacing w:val="-1"/>
          <w:sz w:val="20"/>
          <w:szCs w:val="20"/>
        </w:rPr>
        <w:t>r</w:t>
      </w:r>
      <w:r w:rsidRPr="00203656">
        <w:rPr>
          <w:rFonts w:ascii="Poppins" w:eastAsia="Calibri" w:hAnsi="Poppins" w:cs="Poppins"/>
          <w:color w:val="002060"/>
          <w:sz w:val="20"/>
          <w:szCs w:val="20"/>
        </w:rPr>
        <w:t>ifa</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Niño</w:t>
      </w:r>
      <w:r w:rsidRPr="00203656">
        <w:rPr>
          <w:rFonts w:ascii="Poppins" w:eastAsia="Calibri" w:hAnsi="Poppins" w:cs="Poppins"/>
          <w:color w:val="002060"/>
          <w:spacing w:val="-4"/>
          <w:sz w:val="20"/>
          <w:szCs w:val="20"/>
        </w:rPr>
        <w:t xml:space="preserve"> </w:t>
      </w:r>
      <w:r w:rsidRPr="00203656">
        <w:rPr>
          <w:rFonts w:ascii="Poppins" w:eastAsia="Calibri" w:hAnsi="Poppins" w:cs="Poppins"/>
          <w:color w:val="002060"/>
          <w:sz w:val="20"/>
          <w:szCs w:val="20"/>
        </w:rPr>
        <w:t>es</w:t>
      </w:r>
      <w:r w:rsidRPr="00203656">
        <w:rPr>
          <w:rFonts w:ascii="Poppins" w:eastAsia="Calibri" w:hAnsi="Poppins" w:cs="Poppins"/>
          <w:color w:val="002060"/>
          <w:spacing w:val="1"/>
          <w:sz w:val="20"/>
          <w:szCs w:val="20"/>
        </w:rPr>
        <w:t>t</w:t>
      </w:r>
      <w:r w:rsidRPr="00203656">
        <w:rPr>
          <w:rFonts w:ascii="Poppins" w:eastAsia="Calibri" w:hAnsi="Poppins" w:cs="Poppins"/>
          <w:color w:val="002060"/>
          <w:sz w:val="20"/>
          <w:szCs w:val="20"/>
        </w:rPr>
        <w:t>ipula</w:t>
      </w:r>
      <w:r w:rsidRPr="00203656">
        <w:rPr>
          <w:rFonts w:ascii="Poppins" w:eastAsia="Calibri" w:hAnsi="Poppins" w:cs="Poppins"/>
          <w:color w:val="002060"/>
          <w:spacing w:val="1"/>
          <w:sz w:val="20"/>
          <w:szCs w:val="20"/>
        </w:rPr>
        <w:t>d</w:t>
      </w:r>
      <w:r w:rsidRPr="00203656">
        <w:rPr>
          <w:rFonts w:ascii="Poppins" w:eastAsia="Calibri" w:hAnsi="Poppins" w:cs="Poppins"/>
          <w:color w:val="002060"/>
          <w:sz w:val="20"/>
          <w:szCs w:val="20"/>
        </w:rPr>
        <w:t>a.</w:t>
      </w:r>
    </w:p>
    <w:p w14:paraId="180E6A0E" w14:textId="40A2F1B5" w:rsidR="0066288E" w:rsidRDefault="0066288E" w:rsidP="0066288E">
      <w:pPr>
        <w:pStyle w:val="Prrafodelista"/>
        <w:numPr>
          <w:ilvl w:val="0"/>
          <w:numId w:val="20"/>
        </w:numPr>
        <w:spacing w:before="44"/>
        <w:rPr>
          <w:rFonts w:ascii="Poppins" w:eastAsia="Calibri" w:hAnsi="Poppins" w:cs="Poppins"/>
          <w:color w:val="002060"/>
          <w:sz w:val="20"/>
          <w:szCs w:val="20"/>
        </w:rPr>
      </w:pPr>
      <w:r w:rsidRPr="00203656">
        <w:rPr>
          <w:rFonts w:ascii="Poppins" w:eastAsia="Calibri" w:hAnsi="Poppins" w:cs="Poppins"/>
          <w:color w:val="002060"/>
          <w:sz w:val="20"/>
          <w:szCs w:val="20"/>
        </w:rPr>
        <w:t>Niños m</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 xml:space="preserve">yores </w:t>
      </w:r>
      <w:r w:rsidRPr="00203656">
        <w:rPr>
          <w:rFonts w:ascii="Poppins" w:eastAsia="Calibri" w:hAnsi="Poppins" w:cs="Poppins"/>
          <w:color w:val="002060"/>
          <w:spacing w:val="1"/>
          <w:sz w:val="20"/>
          <w:szCs w:val="20"/>
        </w:rPr>
        <w:t>d</w:t>
      </w:r>
      <w:r w:rsidRPr="00203656">
        <w:rPr>
          <w:rFonts w:ascii="Poppins" w:eastAsia="Calibri" w:hAnsi="Poppins" w:cs="Poppins"/>
          <w:color w:val="002060"/>
          <w:sz w:val="20"/>
          <w:szCs w:val="20"/>
        </w:rPr>
        <w:t>e</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11</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1"/>
          <w:sz w:val="20"/>
          <w:szCs w:val="20"/>
        </w:rPr>
        <w:t>a</w:t>
      </w:r>
      <w:r w:rsidRPr="00203656">
        <w:rPr>
          <w:rFonts w:ascii="Poppins" w:eastAsia="Calibri" w:hAnsi="Poppins" w:cs="Poppins"/>
          <w:color w:val="002060"/>
          <w:sz w:val="20"/>
          <w:szCs w:val="20"/>
        </w:rPr>
        <w:t>ños de</w:t>
      </w:r>
      <w:r w:rsidRPr="00203656">
        <w:rPr>
          <w:rFonts w:ascii="Poppins" w:eastAsia="Calibri" w:hAnsi="Poppins" w:cs="Poppins"/>
          <w:color w:val="002060"/>
          <w:spacing w:val="1"/>
          <w:sz w:val="20"/>
          <w:szCs w:val="20"/>
        </w:rPr>
        <w:t xml:space="preserve"> e</w:t>
      </w:r>
      <w:r w:rsidRPr="00203656">
        <w:rPr>
          <w:rFonts w:ascii="Poppins" w:eastAsia="Calibri" w:hAnsi="Poppins" w:cs="Poppins"/>
          <w:color w:val="002060"/>
          <w:spacing w:val="-2"/>
          <w:sz w:val="20"/>
          <w:szCs w:val="20"/>
        </w:rPr>
        <w:t>d</w:t>
      </w:r>
      <w:r w:rsidRPr="00203656">
        <w:rPr>
          <w:rFonts w:ascii="Poppins" w:eastAsia="Calibri" w:hAnsi="Poppins" w:cs="Poppins"/>
          <w:color w:val="002060"/>
          <w:sz w:val="20"/>
          <w:szCs w:val="20"/>
        </w:rPr>
        <w:t>ad</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pacing w:val="-1"/>
          <w:sz w:val="20"/>
          <w:szCs w:val="20"/>
        </w:rPr>
        <w:t>p</w:t>
      </w:r>
      <w:r w:rsidRPr="00203656">
        <w:rPr>
          <w:rFonts w:ascii="Poppins" w:eastAsia="Calibri" w:hAnsi="Poppins" w:cs="Poppins"/>
          <w:color w:val="002060"/>
          <w:sz w:val="20"/>
          <w:szCs w:val="20"/>
        </w:rPr>
        <w:t>a</w:t>
      </w:r>
      <w:r w:rsidRPr="00203656">
        <w:rPr>
          <w:rFonts w:ascii="Poppins" w:eastAsia="Calibri" w:hAnsi="Poppins" w:cs="Poppins"/>
          <w:color w:val="002060"/>
          <w:spacing w:val="1"/>
          <w:sz w:val="20"/>
          <w:szCs w:val="20"/>
        </w:rPr>
        <w:t>g</w:t>
      </w:r>
      <w:r w:rsidRPr="00203656">
        <w:rPr>
          <w:rFonts w:ascii="Poppins" w:eastAsia="Calibri" w:hAnsi="Poppins" w:cs="Poppins"/>
          <w:color w:val="002060"/>
          <w:sz w:val="20"/>
          <w:szCs w:val="20"/>
        </w:rPr>
        <w:t>an</w:t>
      </w:r>
      <w:r w:rsidRPr="00203656">
        <w:rPr>
          <w:rFonts w:ascii="Poppins" w:eastAsia="Calibri" w:hAnsi="Poppins" w:cs="Poppins"/>
          <w:color w:val="002060"/>
          <w:spacing w:val="-1"/>
          <w:sz w:val="20"/>
          <w:szCs w:val="20"/>
        </w:rPr>
        <w:t xml:space="preserve"> </w:t>
      </w:r>
      <w:r w:rsidRPr="00203656">
        <w:rPr>
          <w:rFonts w:ascii="Poppins" w:eastAsia="Calibri" w:hAnsi="Poppins" w:cs="Poppins"/>
          <w:color w:val="002060"/>
          <w:sz w:val="20"/>
          <w:szCs w:val="20"/>
        </w:rPr>
        <w:t>t</w:t>
      </w:r>
      <w:r w:rsidRPr="00203656">
        <w:rPr>
          <w:rFonts w:ascii="Poppins" w:eastAsia="Calibri" w:hAnsi="Poppins" w:cs="Poppins"/>
          <w:color w:val="002060"/>
          <w:spacing w:val="1"/>
          <w:sz w:val="20"/>
          <w:szCs w:val="20"/>
        </w:rPr>
        <w:t>a</w:t>
      </w:r>
      <w:r w:rsidRPr="00203656">
        <w:rPr>
          <w:rFonts w:ascii="Poppins" w:eastAsia="Calibri" w:hAnsi="Poppins" w:cs="Poppins"/>
          <w:color w:val="002060"/>
          <w:spacing w:val="-1"/>
          <w:sz w:val="20"/>
          <w:szCs w:val="20"/>
        </w:rPr>
        <w:t>r</w:t>
      </w:r>
      <w:r w:rsidRPr="00203656">
        <w:rPr>
          <w:rFonts w:ascii="Poppins" w:eastAsia="Calibri" w:hAnsi="Poppins" w:cs="Poppins"/>
          <w:color w:val="002060"/>
          <w:sz w:val="20"/>
          <w:szCs w:val="20"/>
        </w:rPr>
        <w:t>ifa</w:t>
      </w:r>
      <w:r w:rsidRPr="00203656">
        <w:rPr>
          <w:rFonts w:ascii="Poppins" w:eastAsia="Calibri" w:hAnsi="Poppins" w:cs="Poppins"/>
          <w:color w:val="002060"/>
          <w:spacing w:val="1"/>
          <w:sz w:val="20"/>
          <w:szCs w:val="20"/>
        </w:rPr>
        <w:t xml:space="preserve"> a</w:t>
      </w:r>
      <w:r w:rsidRPr="00203656">
        <w:rPr>
          <w:rFonts w:ascii="Poppins" w:eastAsia="Calibri" w:hAnsi="Poppins" w:cs="Poppins"/>
          <w:color w:val="002060"/>
          <w:spacing w:val="-2"/>
          <w:sz w:val="20"/>
          <w:szCs w:val="20"/>
        </w:rPr>
        <w:t>d</w:t>
      </w:r>
      <w:r w:rsidRPr="00203656">
        <w:rPr>
          <w:rFonts w:ascii="Poppins" w:eastAsia="Calibri" w:hAnsi="Poppins" w:cs="Poppins"/>
          <w:color w:val="002060"/>
          <w:sz w:val="20"/>
          <w:szCs w:val="20"/>
        </w:rPr>
        <w:t>ulta.</w:t>
      </w:r>
    </w:p>
    <w:p w14:paraId="425E882F" w14:textId="77777777" w:rsidR="00273A7C" w:rsidRPr="000C0190" w:rsidRDefault="00273A7C" w:rsidP="00273A7C">
      <w:pPr>
        <w:pStyle w:val="Prrafodelista"/>
        <w:numPr>
          <w:ilvl w:val="0"/>
          <w:numId w:val="20"/>
        </w:numPr>
        <w:spacing w:before="44"/>
        <w:rPr>
          <w:rFonts w:ascii="Poppins" w:eastAsia="Calibri" w:hAnsi="Poppins" w:cs="Poppins"/>
          <w:color w:val="002060"/>
          <w:sz w:val="20"/>
          <w:szCs w:val="20"/>
        </w:rPr>
      </w:pPr>
      <w:r w:rsidRPr="000C0190">
        <w:rPr>
          <w:rFonts w:ascii="Poppins" w:eastAsia="Calibri" w:hAnsi="Poppins" w:cs="Poppins"/>
          <w:color w:val="002060"/>
          <w:sz w:val="20"/>
          <w:szCs w:val="20"/>
        </w:rPr>
        <w:t>Tarifas no aplican para Semana Santa, Navidad ni Fin de Año. En estos periodos es necesario consultarnos.</w:t>
      </w:r>
    </w:p>
    <w:p w14:paraId="3F9B4F50" w14:textId="77777777" w:rsidR="00273A7C" w:rsidRPr="000C0190" w:rsidRDefault="00273A7C" w:rsidP="00273A7C">
      <w:pPr>
        <w:pStyle w:val="Prrafodelista"/>
        <w:numPr>
          <w:ilvl w:val="0"/>
          <w:numId w:val="20"/>
        </w:numPr>
        <w:spacing w:before="44"/>
        <w:rPr>
          <w:rFonts w:ascii="Poppins" w:eastAsia="Calibri" w:hAnsi="Poppins" w:cs="Poppins"/>
          <w:color w:val="002060"/>
          <w:sz w:val="20"/>
          <w:szCs w:val="20"/>
        </w:rPr>
      </w:pPr>
      <w:r w:rsidRPr="000C0190">
        <w:rPr>
          <w:rFonts w:ascii="Poppins" w:eastAsia="Calibri" w:hAnsi="Poppins" w:cs="Poppins"/>
          <w:color w:val="002060"/>
          <w:sz w:val="20"/>
          <w:szCs w:val="20"/>
        </w:rPr>
        <w:t>El programa opera con un mínimo de 2 personas, Ej: Reservando dos habitaciones SGL o una habitación DBL.</w:t>
      </w:r>
    </w:p>
    <w:p w14:paraId="461F85D8" w14:textId="77777777" w:rsidR="00273A7C" w:rsidRPr="00203656" w:rsidRDefault="00273A7C" w:rsidP="00273A7C">
      <w:pPr>
        <w:pStyle w:val="Prrafodelista"/>
        <w:spacing w:before="44"/>
        <w:rPr>
          <w:rFonts w:ascii="Poppins" w:eastAsia="Calibri" w:hAnsi="Poppins" w:cs="Poppins"/>
          <w:color w:val="002060"/>
          <w:sz w:val="20"/>
          <w:szCs w:val="20"/>
        </w:rPr>
      </w:pPr>
    </w:p>
    <w:sectPr w:rsidR="00273A7C" w:rsidRPr="0020365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7BA3E4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288E">
      <w:rPr>
        <w:rFonts w:ascii="Poppins" w:hAnsi="Poppins" w:cs="Poppins"/>
        <w:b/>
        <w:bCs/>
      </w:rPr>
      <w:t>COSTA RICA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7"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4B47CE5"/>
    <w:multiLevelType w:val="hybridMultilevel"/>
    <w:tmpl w:val="60B808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6"/>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3A7C"/>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1CC2"/>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288E"/>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1329</Words>
  <Characters>7310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4</cp:revision>
  <cp:lastPrinted>2015-08-28T20:23:00Z</cp:lastPrinted>
  <dcterms:created xsi:type="dcterms:W3CDTF">2024-10-22T22:33:00Z</dcterms:created>
  <dcterms:modified xsi:type="dcterms:W3CDTF">2024-10-22T23:02:00Z</dcterms:modified>
</cp:coreProperties>
</file>