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3DC9" w14:textId="070A91BD" w:rsidR="0066288E" w:rsidRPr="00E20BAF" w:rsidRDefault="000C0190" w:rsidP="0066288E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45423" wp14:editId="0FFE43A7">
                <wp:simplePos x="0" y="0"/>
                <wp:positionH relativeFrom="margin">
                  <wp:posOffset>21590</wp:posOffset>
                </wp:positionH>
                <wp:positionV relativeFrom="paragraph">
                  <wp:posOffset>917575</wp:posOffset>
                </wp:positionV>
                <wp:extent cx="6257925" cy="9525"/>
                <wp:effectExtent l="0" t="0" r="28575" b="2857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49B57" id="Conector rec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pt,72.25pt" to="494.4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r24A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66288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COSTA RICA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B</w:t>
      </w:r>
      <w:r w:rsidR="006B2D0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Á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SICA</w:t>
      </w:r>
    </w:p>
    <w:p w14:paraId="2C9F6BC2" w14:textId="1E25A6BF" w:rsidR="0066288E" w:rsidRDefault="0066288E" w:rsidP="0066288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0C0190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0C0190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NOCHES </w:t>
      </w:r>
    </w:p>
    <w:p w14:paraId="7AF5BCC7" w14:textId="0A40F024" w:rsidR="0066288E" w:rsidRPr="00E20BAF" w:rsidRDefault="0066288E" w:rsidP="0066288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Pr="00DB3A1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</w:t>
      </w:r>
      <w:r w:rsidR="000C019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</w:t>
      </w:r>
      <w:r w:rsidRPr="00DB3A1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ENERO AL </w:t>
      </w:r>
      <w:r w:rsidR="000C019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14</w:t>
      </w:r>
      <w:r w:rsidRPr="00DB3A1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DICIEMBRE 2025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40580D30" w14:textId="77777777" w:rsidR="0066288E" w:rsidRPr="00D57971" w:rsidRDefault="0066288E" w:rsidP="0066288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2FD418F2" w14:textId="17309CB8" w:rsidR="0066288E" w:rsidRDefault="0066288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ED7D31" w:themeColor="accent2"/>
          <w:sz w:val="24"/>
          <w:szCs w:val="24"/>
          <w:lang w:val="es-EC"/>
        </w:rPr>
      </w:pPr>
    </w:p>
    <w:p w14:paraId="6ED12CD4" w14:textId="77777777" w:rsidR="0066288E" w:rsidRPr="00BF76FB" w:rsidRDefault="0066288E" w:rsidP="0066288E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F8A2EE0" w14:textId="77777777" w:rsidR="000C0190" w:rsidRPr="000C0190" w:rsidRDefault="000C0190" w:rsidP="000C019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01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de llegada y salida del país. </w:t>
      </w:r>
    </w:p>
    <w:p w14:paraId="73353CB6" w14:textId="77777777" w:rsidR="000C0190" w:rsidRPr="000C0190" w:rsidRDefault="000C0190" w:rsidP="000C019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01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Hospedaje en los destinos mencionados. </w:t>
      </w:r>
    </w:p>
    <w:p w14:paraId="5C66FD57" w14:textId="77777777" w:rsidR="000C0190" w:rsidRPr="000C0190" w:rsidRDefault="000C0190" w:rsidP="000C019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01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compartidos entre zonas. </w:t>
      </w:r>
    </w:p>
    <w:p w14:paraId="7611C9BE" w14:textId="77777777" w:rsidR="000C0190" w:rsidRPr="000C0190" w:rsidRDefault="000C0190" w:rsidP="000C019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01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4 desayunos, 3 almuerzos y 2 cenas. </w:t>
      </w:r>
    </w:p>
    <w:p w14:paraId="237587BE" w14:textId="77777777" w:rsidR="000C0190" w:rsidRPr="000C0190" w:rsidRDefault="000C0190" w:rsidP="000C019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01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Impuestos hoteleros. </w:t>
      </w:r>
    </w:p>
    <w:p w14:paraId="6EE55877" w14:textId="77777777" w:rsidR="000C0190" w:rsidRPr="000C0190" w:rsidRDefault="000C0190" w:rsidP="000C019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01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Tour en bote al Parque Nacional Tortuguero. </w:t>
      </w:r>
    </w:p>
    <w:p w14:paraId="6F7FC244" w14:textId="77777777" w:rsidR="000C0190" w:rsidRPr="000C0190" w:rsidRDefault="000C0190" w:rsidP="000C019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01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 al Volcán Arenal y Aguas Termales Baldi, entradas incluidas. </w:t>
      </w:r>
    </w:p>
    <w:p w14:paraId="2AA5AF90" w14:textId="53BF637E" w:rsidR="0066288E" w:rsidRPr="00D57971" w:rsidRDefault="0066288E" w:rsidP="0066288E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14CFCE2" w14:textId="77777777" w:rsidR="0066288E" w:rsidRPr="002B6CDA" w:rsidRDefault="0066288E" w:rsidP="0066288E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itinerario</w:t>
      </w:r>
    </w:p>
    <w:p w14:paraId="718E2E35" w14:textId="77777777" w:rsidR="0066288E" w:rsidRPr="002B6CDA" w:rsidRDefault="0066288E" w:rsidP="0066288E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68FABB9" w14:textId="77777777" w:rsidR="0066288E" w:rsidRPr="002B6CDA" w:rsidRDefault="0066288E" w:rsidP="0066288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00BBDDCF" w14:textId="77777777" w:rsidR="0066288E" w:rsidRDefault="0066288E" w:rsidP="0066288E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B3A1E">
        <w:rPr>
          <w:rFonts w:ascii="Poppins" w:hAnsi="Poppins" w:cs="Poppins"/>
          <w:bCs/>
          <w:color w:val="1F3864" w:themeColor="accent5" w:themeShade="80"/>
          <w:sz w:val="20"/>
          <w:szCs w:val="20"/>
        </w:rPr>
        <w:t>Ningún otro servicio no mencionado arriba</w:t>
      </w:r>
    </w:p>
    <w:p w14:paraId="79622049" w14:textId="17E56B90" w:rsidR="000C0190" w:rsidRDefault="006B2D01" w:rsidP="0066288E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B3A1E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 impuesto de salida del aeropuerto internacional (</w:t>
      </w:r>
      <w:r w:rsidR="0066288E" w:rsidRPr="00DB3A1E">
        <w:rPr>
          <w:rFonts w:ascii="Poppins" w:hAnsi="Poppins" w:cs="Poppins"/>
          <w:bCs/>
          <w:color w:val="1F3864" w:themeColor="accent5" w:themeShade="80"/>
          <w:sz w:val="20"/>
          <w:szCs w:val="20"/>
        </w:rPr>
        <w:t>$</w:t>
      </w:r>
      <w:r w:rsidRPr="00DB3A1E">
        <w:rPr>
          <w:rFonts w:ascii="Poppins" w:hAnsi="Poppins" w:cs="Poppins"/>
          <w:bCs/>
          <w:color w:val="1F3864" w:themeColor="accent5" w:themeShade="80"/>
          <w:sz w:val="20"/>
          <w:szCs w:val="20"/>
        </w:rPr>
        <w:t>29 por persona</w:t>
      </w:r>
      <w:r w:rsidR="0066288E" w:rsidRPr="00DB3A1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).  </w:t>
      </w:r>
      <w:r w:rsidRPr="00DB3A1E">
        <w:rPr>
          <w:rFonts w:ascii="Poppins" w:hAnsi="Poppins" w:cs="Poppins"/>
          <w:bCs/>
          <w:color w:val="1F3864" w:themeColor="accent5" w:themeShade="80"/>
          <w:sz w:val="20"/>
          <w:szCs w:val="20"/>
        </w:rPr>
        <w:t>Sin embargo, les</w:t>
      </w:r>
      <w:r w:rsidR="0066288E" w:rsidRPr="00DB3A1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DB3A1E">
        <w:rPr>
          <w:rFonts w:ascii="Poppins" w:hAnsi="Poppins" w:cs="Poppins"/>
          <w:bCs/>
          <w:color w:val="1F3864" w:themeColor="accent5" w:themeShade="80"/>
          <w:sz w:val="20"/>
          <w:szCs w:val="20"/>
        </w:rPr>
        <w:t>sugerimos chequear con la línea</w:t>
      </w:r>
      <w:r w:rsidR="0066288E" w:rsidRPr="00DB3A1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aérea utilizada ya que en su mayoría este impuesto viene incluido en el precio del boleto</w:t>
      </w:r>
      <w:r w:rsidR="0066288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aéreo</w:t>
      </w:r>
    </w:p>
    <w:p w14:paraId="1B7F81F5" w14:textId="77777777" w:rsidR="000C0190" w:rsidRPr="000C0190" w:rsidRDefault="000C0190" w:rsidP="000C0190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019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Gastos personales, propinas y extras. </w:t>
      </w:r>
    </w:p>
    <w:p w14:paraId="05A951AC" w14:textId="77777777" w:rsidR="000C0190" w:rsidRPr="000C0190" w:rsidRDefault="000C0190" w:rsidP="000C0190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C0190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 al Parque Nacional de Tortuguero ($17).</w:t>
      </w:r>
    </w:p>
    <w:p w14:paraId="1F3EA451" w14:textId="77777777" w:rsidR="0066288E" w:rsidRDefault="0066288E" w:rsidP="0066288E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132819B" w14:textId="77777777" w:rsidR="0066288E" w:rsidRPr="00BF76FB" w:rsidRDefault="0066288E" w:rsidP="0066288E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49A2EA67" w14:textId="77777777" w:rsidR="0066288E" w:rsidRPr="004F7AC8" w:rsidRDefault="0066288E" w:rsidP="0066288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172" w:type="dxa"/>
        <w:jc w:val="center"/>
        <w:tblLook w:val="04A0" w:firstRow="1" w:lastRow="0" w:firstColumn="1" w:lastColumn="0" w:noHBand="0" w:noVBand="1"/>
      </w:tblPr>
      <w:tblGrid>
        <w:gridCol w:w="5166"/>
        <w:gridCol w:w="1006"/>
      </w:tblGrid>
      <w:tr w:rsidR="000C0190" w:rsidRPr="00E20BAF" w14:paraId="743F6F17" w14:textId="77777777" w:rsidTr="000C0190">
        <w:trPr>
          <w:trHeight w:val="309"/>
          <w:jc w:val="center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5C1F" w14:textId="4B8A1AE8" w:rsidR="000C0190" w:rsidRPr="00E20BAF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B78D" w14:textId="77777777" w:rsidR="000C0190" w:rsidRPr="00E20BAF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0C0190" w:rsidRPr="00E20BAF" w14:paraId="14483DC7" w14:textId="77777777" w:rsidTr="000C0190">
        <w:trPr>
          <w:trHeight w:val="530"/>
          <w:jc w:val="center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095C183" w14:textId="381A7C30" w:rsidR="000C0190" w:rsidRPr="006B2D01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</w:pPr>
            <w:proofErr w:type="spellStart"/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Sleep</w:t>
            </w:r>
            <w:proofErr w:type="spellEnd"/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 xml:space="preserve"> </w:t>
            </w:r>
            <w:proofErr w:type="spellStart"/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Inn</w:t>
            </w:r>
            <w:proofErr w:type="spellEnd"/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 xml:space="preserve"> </w:t>
            </w:r>
            <w:r w:rsidR="004A28C1"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3</w:t>
            </w:r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 xml:space="preserve">* o </w:t>
            </w:r>
            <w:r w:rsidR="006B2D01"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Similar SAN</w:t>
            </w:r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 xml:space="preserve"> JOSE</w:t>
            </w:r>
          </w:p>
          <w:p w14:paraId="4C2D97AE" w14:textId="67BF014F" w:rsidR="000C0190" w:rsidRPr="006B2D01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</w:pPr>
            <w:proofErr w:type="spellStart"/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Pachira</w:t>
            </w:r>
            <w:proofErr w:type="spellEnd"/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 xml:space="preserve"> </w:t>
            </w:r>
            <w:proofErr w:type="spellStart"/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Lodge</w:t>
            </w:r>
            <w:proofErr w:type="spellEnd"/>
            <w:r w:rsidR="004A28C1"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 xml:space="preserve"> 3*</w:t>
            </w:r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 xml:space="preserve"> o Similar TORTUGUERO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D603B9" w14:textId="575C1F98" w:rsidR="000C0190" w:rsidRPr="00742681" w:rsidRDefault="000C0190" w:rsidP="00BF208F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851</w:t>
            </w:r>
          </w:p>
          <w:p w14:paraId="7C5998CF" w14:textId="77777777" w:rsidR="000C0190" w:rsidRPr="00742681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57817ACA" w14:textId="5034A7BC" w:rsidR="000C0190" w:rsidRDefault="000C0190" w:rsidP="000C019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</w:p>
    <w:p w14:paraId="0F13A54D" w14:textId="77777777" w:rsidR="000C0190" w:rsidRPr="00D57971" w:rsidRDefault="000C0190" w:rsidP="000C019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</w:p>
    <w:p w14:paraId="2FEE823E" w14:textId="77777777" w:rsidR="00AB430E" w:rsidRDefault="00AB430E">
      <w:pPr>
        <w:rPr>
          <w:rFonts w:ascii="Poppins" w:hAnsi="Poppins" w:cs="Poppins"/>
          <w:b/>
          <w:color w:val="002060"/>
          <w:sz w:val="28"/>
          <w:szCs w:val="28"/>
        </w:rPr>
      </w:pPr>
      <w:r>
        <w:rPr>
          <w:rFonts w:ascii="Poppins" w:hAnsi="Poppins" w:cs="Poppins"/>
          <w:b/>
          <w:color w:val="002060"/>
          <w:sz w:val="28"/>
          <w:szCs w:val="28"/>
        </w:rPr>
        <w:br w:type="page"/>
      </w:r>
    </w:p>
    <w:p w14:paraId="4546FB56" w14:textId="171C3373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</w:p>
    <w:p w14:paraId="30343E6C" w14:textId="5F4B7E23" w:rsidR="0066288E" w:rsidRDefault="0066288E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273E3DC8" w14:textId="5D8A20A4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>DÍA 1</w:t>
      </w:r>
      <w:r w:rsidR="000167DE">
        <w:rPr>
          <w:rFonts w:ascii="Poppins" w:hAnsi="Poppins" w:cs="Poppins"/>
          <w:b/>
          <w:bCs/>
          <w:color w:val="002060"/>
          <w:sz w:val="24"/>
          <w:szCs w:val="24"/>
        </w:rPr>
        <w:t xml:space="preserve">: </w:t>
      </w: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 xml:space="preserve"> SAN JOSÉ</w:t>
      </w:r>
    </w:p>
    <w:p w14:paraId="1A6ACCB1" w14:textId="3B6C344C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0190">
        <w:rPr>
          <w:rFonts w:ascii="Poppins" w:hAnsi="Poppins" w:cs="Poppins"/>
          <w:color w:val="002060"/>
          <w:sz w:val="20"/>
          <w:szCs w:val="20"/>
        </w:rPr>
        <w:t xml:space="preserve">Recibimiento por un </w:t>
      </w:r>
      <w:r w:rsidR="006B2D01" w:rsidRPr="000C0190">
        <w:rPr>
          <w:rFonts w:ascii="Poppins" w:hAnsi="Poppins" w:cs="Poppins"/>
          <w:color w:val="002060"/>
          <w:sz w:val="20"/>
          <w:szCs w:val="20"/>
        </w:rPr>
        <w:t>representante local</w:t>
      </w:r>
      <w:r w:rsidRPr="000C0190">
        <w:rPr>
          <w:rFonts w:ascii="Poppins" w:hAnsi="Poppins" w:cs="Poppins"/>
          <w:color w:val="002060"/>
          <w:sz w:val="20"/>
          <w:szCs w:val="20"/>
        </w:rPr>
        <w:t xml:space="preserve"> en el aeropuerto internacional y traslado hacia su hotel en San José. Dos noches de alojamiento con desayunos incluidos. </w:t>
      </w:r>
    </w:p>
    <w:p w14:paraId="0E3B5DDF" w14:textId="50EB140F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>DÍA 2</w:t>
      </w:r>
      <w:r w:rsidR="000167DE">
        <w:rPr>
          <w:rFonts w:ascii="Poppins" w:hAnsi="Poppins" w:cs="Poppins"/>
          <w:b/>
          <w:bCs/>
          <w:color w:val="002060"/>
          <w:sz w:val="24"/>
          <w:szCs w:val="24"/>
        </w:rPr>
        <w:t xml:space="preserve">: </w:t>
      </w: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 xml:space="preserve"> SAN JOSE -ARENAL</w:t>
      </w:r>
    </w:p>
    <w:p w14:paraId="38EC7D50" w14:textId="1397A39B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0190">
        <w:rPr>
          <w:rFonts w:ascii="Poppins" w:hAnsi="Poppins" w:cs="Poppins"/>
          <w:color w:val="002060"/>
          <w:sz w:val="20"/>
          <w:szCs w:val="20"/>
        </w:rPr>
        <w:t xml:space="preserve">Desayuno en el hotel. Tour con destino a la zona norteña del país hacia el Volcán Arenal, uno de los volcanes más impresionantes de Costa Rica. Almuerzo incluido y después del </w:t>
      </w:r>
      <w:r w:rsidR="006B2D01" w:rsidRPr="000C0190">
        <w:rPr>
          <w:rFonts w:ascii="Poppins" w:hAnsi="Poppins" w:cs="Poppins"/>
          <w:color w:val="002060"/>
          <w:sz w:val="20"/>
          <w:szCs w:val="20"/>
        </w:rPr>
        <w:t>almuerzo, se</w:t>
      </w:r>
      <w:r w:rsidRPr="000C0190">
        <w:rPr>
          <w:rFonts w:ascii="Poppins" w:hAnsi="Poppins" w:cs="Poppins"/>
          <w:color w:val="002060"/>
          <w:sz w:val="20"/>
          <w:szCs w:val="20"/>
        </w:rPr>
        <w:t xml:space="preserve"> visitarán las aguas termales del Spa Baldi, para relajarse en sus aguas y jardines hasta la hora de la cena, (incluida) para luego regresar a su hotel en San </w:t>
      </w:r>
      <w:r w:rsidR="000167DE" w:rsidRPr="000C0190">
        <w:rPr>
          <w:rFonts w:ascii="Poppins" w:hAnsi="Poppins" w:cs="Poppins"/>
          <w:color w:val="002060"/>
          <w:sz w:val="20"/>
          <w:szCs w:val="20"/>
        </w:rPr>
        <w:t>José</w:t>
      </w:r>
      <w:r w:rsidRPr="000C0190">
        <w:rPr>
          <w:rFonts w:ascii="Poppins" w:hAnsi="Poppins" w:cs="Poppins"/>
          <w:color w:val="002060"/>
          <w:sz w:val="20"/>
          <w:szCs w:val="20"/>
        </w:rPr>
        <w:t xml:space="preserve"> alrededor de las 23 horas.  Durante este recorrido se visita también la ciudad de Sarchí, conocido por la belleza de sus artesanías.</w:t>
      </w:r>
    </w:p>
    <w:p w14:paraId="63903662" w14:textId="656D6D52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>DÍA 3</w:t>
      </w:r>
      <w:r w:rsidR="000167DE">
        <w:rPr>
          <w:rFonts w:ascii="Poppins" w:hAnsi="Poppins" w:cs="Poppins"/>
          <w:b/>
          <w:bCs/>
          <w:color w:val="002060"/>
          <w:sz w:val="24"/>
          <w:szCs w:val="24"/>
        </w:rPr>
        <w:t>:</w:t>
      </w: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 xml:space="preserve"> DE SAN JOSÉ - TORTUGUERO </w:t>
      </w:r>
    </w:p>
    <w:p w14:paraId="7CAEBC21" w14:textId="2228D59D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0190">
        <w:rPr>
          <w:rFonts w:ascii="Poppins" w:hAnsi="Poppins" w:cs="Poppins"/>
          <w:color w:val="002060"/>
          <w:sz w:val="20"/>
          <w:szCs w:val="20"/>
        </w:rPr>
        <w:t xml:space="preserve">Traslado San José - Tortuguero (autobús - bote). Salida de San José hacia la costa norte del Caribe, con destino al Parque Nacional Tortuguero. Parada para desayunar en Guápiles y continuar en ruta en autobús y luego tomar el bote en Tortuguero. El viaje en bote es un recorrido naturalista donde se podrá apreciar la flora y fauna de la selva tropical. Llegada alrededor del </w:t>
      </w:r>
      <w:r w:rsidR="000167DE" w:rsidRPr="000C0190">
        <w:rPr>
          <w:rFonts w:ascii="Poppins" w:hAnsi="Poppins" w:cs="Poppins"/>
          <w:color w:val="002060"/>
          <w:sz w:val="20"/>
          <w:szCs w:val="20"/>
        </w:rPr>
        <w:t>mediodía</w:t>
      </w:r>
      <w:r w:rsidRPr="000C0190">
        <w:rPr>
          <w:rFonts w:ascii="Poppins" w:hAnsi="Poppins" w:cs="Poppins"/>
          <w:color w:val="002060"/>
          <w:sz w:val="20"/>
          <w:szCs w:val="20"/>
        </w:rPr>
        <w:t xml:space="preserve"> para el almuerzo. Después podrá disfrutar de una caminata por el pueblo de Tortuguero, visitando el Museo de Tortugas (donación $1). Tarde libre. Cena en el hotel. 1 noche de alojamiento en Tortuguero con las tres comidas incluidas).</w:t>
      </w:r>
    </w:p>
    <w:p w14:paraId="5674295C" w14:textId="4BEB583B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>DIA 4</w:t>
      </w:r>
      <w:r w:rsidR="000167DE">
        <w:rPr>
          <w:rFonts w:ascii="Poppins" w:hAnsi="Poppins" w:cs="Poppins"/>
          <w:b/>
          <w:bCs/>
          <w:color w:val="002060"/>
          <w:sz w:val="24"/>
          <w:szCs w:val="24"/>
        </w:rPr>
        <w:t>:</w:t>
      </w: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 xml:space="preserve"> TORTUGUERO - SAN JOSÉ </w:t>
      </w:r>
    </w:p>
    <w:p w14:paraId="473C74EB" w14:textId="6BD33F1B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0190">
        <w:rPr>
          <w:rFonts w:ascii="Poppins" w:hAnsi="Poppins" w:cs="Poppins"/>
          <w:color w:val="002060"/>
          <w:sz w:val="20"/>
          <w:szCs w:val="20"/>
        </w:rPr>
        <w:t xml:space="preserve">Temprano en la mañana y antes del desayuno, podrá tomar una excursión en bote por los canales de Tortuguero para admirar la abundante flora y fauna. Entrada del </w:t>
      </w:r>
      <w:r w:rsidR="000167DE" w:rsidRPr="000C0190">
        <w:rPr>
          <w:rFonts w:ascii="Poppins" w:hAnsi="Poppins" w:cs="Poppins"/>
          <w:color w:val="002060"/>
          <w:sz w:val="20"/>
          <w:szCs w:val="20"/>
        </w:rPr>
        <w:t>parque</w:t>
      </w:r>
      <w:r w:rsidRPr="000C0190">
        <w:rPr>
          <w:rFonts w:ascii="Poppins" w:hAnsi="Poppins" w:cs="Poppins"/>
          <w:color w:val="002060"/>
          <w:sz w:val="20"/>
          <w:szCs w:val="20"/>
        </w:rPr>
        <w:t xml:space="preserve"> de $17 no está incluida y debe llevarla con usted en esa mañana. Después del desayuno, se tomará el bote de regreso hacia San José. Parada en Guápiles para el almuerzo y estará llegando a San José alrededor de las 16:00 </w:t>
      </w:r>
      <w:proofErr w:type="spellStart"/>
      <w:r w:rsidRPr="000C0190">
        <w:rPr>
          <w:rFonts w:ascii="Poppins" w:hAnsi="Poppins" w:cs="Poppins"/>
          <w:color w:val="002060"/>
          <w:sz w:val="20"/>
          <w:szCs w:val="20"/>
        </w:rPr>
        <w:t>hrs</w:t>
      </w:r>
      <w:proofErr w:type="spellEnd"/>
      <w:r w:rsidRPr="000C0190">
        <w:rPr>
          <w:rFonts w:ascii="Poppins" w:hAnsi="Poppins" w:cs="Poppins"/>
          <w:color w:val="002060"/>
          <w:sz w:val="20"/>
          <w:szCs w:val="20"/>
        </w:rPr>
        <w:t xml:space="preserve">. Tarde Libre. 1 noche de alojamiento en San José. </w:t>
      </w:r>
    </w:p>
    <w:p w14:paraId="3ED30C14" w14:textId="2220455D" w:rsidR="000C0190" w:rsidRPr="000C0190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>DÍA 5</w:t>
      </w:r>
      <w:r w:rsidR="000167DE">
        <w:rPr>
          <w:rFonts w:ascii="Poppins" w:hAnsi="Poppins" w:cs="Poppins"/>
          <w:b/>
          <w:bCs/>
          <w:color w:val="002060"/>
          <w:sz w:val="24"/>
          <w:szCs w:val="24"/>
        </w:rPr>
        <w:t>:</w:t>
      </w:r>
      <w:r w:rsidRPr="000C0190">
        <w:rPr>
          <w:rFonts w:ascii="Poppins" w:hAnsi="Poppins" w:cs="Poppins"/>
          <w:b/>
          <w:bCs/>
          <w:color w:val="002060"/>
          <w:sz w:val="24"/>
          <w:szCs w:val="24"/>
        </w:rPr>
        <w:t xml:space="preserve"> SAN JOSE - AEROPUERTO</w:t>
      </w:r>
    </w:p>
    <w:p w14:paraId="2CCAB445" w14:textId="41833B53" w:rsidR="000C0190" w:rsidRPr="00195AAD" w:rsidRDefault="000C0190" w:rsidP="000C01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C0190">
        <w:rPr>
          <w:rFonts w:ascii="Poppins" w:hAnsi="Poppins" w:cs="Poppins"/>
          <w:color w:val="002060"/>
          <w:sz w:val="20"/>
          <w:szCs w:val="20"/>
        </w:rPr>
        <w:t xml:space="preserve">A una hora conveniente, nuestro representante vendrá a buscarle para trasladarlo </w:t>
      </w:r>
      <w:proofErr w:type="gramStart"/>
      <w:r w:rsidRPr="000C0190">
        <w:rPr>
          <w:rFonts w:ascii="Poppins" w:hAnsi="Poppins" w:cs="Poppins"/>
          <w:color w:val="002060"/>
          <w:sz w:val="20"/>
          <w:szCs w:val="20"/>
        </w:rPr>
        <w:t>al  aeropuerto</w:t>
      </w:r>
      <w:proofErr w:type="gramEnd"/>
      <w:r w:rsidRPr="000C0190">
        <w:rPr>
          <w:rFonts w:ascii="Poppins" w:hAnsi="Poppins" w:cs="Poppins"/>
          <w:color w:val="002060"/>
          <w:sz w:val="20"/>
          <w:szCs w:val="20"/>
        </w:rPr>
        <w:t xml:space="preserve"> internacional de San José para tomar su vuelo de regreso a casa.</w:t>
      </w:r>
    </w:p>
    <w:p w14:paraId="401658ED" w14:textId="77777777" w:rsidR="000C0190" w:rsidRDefault="000C0190" w:rsidP="0066288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75ACF11" w14:textId="6466D57F" w:rsidR="0012579A" w:rsidRDefault="0066288E" w:rsidP="006B2D0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 xml:space="preserve">Fin de servicios. </w:t>
      </w:r>
    </w:p>
    <w:p w14:paraId="1B750014" w14:textId="77777777" w:rsidR="006B2D01" w:rsidRDefault="006B2D01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br w:type="page"/>
      </w:r>
    </w:p>
    <w:p w14:paraId="582CAFF9" w14:textId="1BC6248D" w:rsidR="0066288E" w:rsidRPr="00BF76FB" w:rsidRDefault="0066288E" w:rsidP="0066288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4567D87F" w14:textId="77777777" w:rsidR="0066288E" w:rsidRPr="00E20BAF" w:rsidRDefault="0066288E" w:rsidP="0066288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BE94F56" w14:textId="77777777" w:rsidR="0066288E" w:rsidRPr="00E20BAF" w:rsidRDefault="0066288E" w:rsidP="0066288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 xml:space="preserve">SERVICIO COMPARTIDO </w:t>
      </w:r>
      <w:r>
        <w:rPr>
          <w:rFonts w:ascii="Poppins" w:hAnsi="Poppins" w:cs="Poppins"/>
          <w:bCs/>
          <w:color w:val="002060"/>
          <w:szCs w:val="21"/>
        </w:rPr>
        <w:t>MINIMO DE</w:t>
      </w:r>
      <w:r w:rsidRPr="00E20BAF">
        <w:rPr>
          <w:rFonts w:ascii="Poppins" w:hAnsi="Poppins" w:cs="Poppins"/>
          <w:bCs/>
          <w:color w:val="002060"/>
          <w:szCs w:val="21"/>
        </w:rPr>
        <w:t xml:space="preserve">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9359" w:type="dxa"/>
        <w:jc w:val="center"/>
        <w:tblLook w:val="04A0" w:firstRow="1" w:lastRow="0" w:firstColumn="1" w:lastColumn="0" w:noHBand="0" w:noVBand="1"/>
      </w:tblPr>
      <w:tblGrid>
        <w:gridCol w:w="4457"/>
        <w:gridCol w:w="1444"/>
        <w:gridCol w:w="1068"/>
        <w:gridCol w:w="1066"/>
        <w:gridCol w:w="1324"/>
      </w:tblGrid>
      <w:tr w:rsidR="000C0190" w:rsidRPr="00E20BAF" w14:paraId="2714C8CD" w14:textId="77777777" w:rsidTr="000C0190">
        <w:trPr>
          <w:trHeight w:val="35"/>
          <w:jc w:val="center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07AF" w14:textId="77777777" w:rsidR="000C0190" w:rsidRPr="00E20BAF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D0B1" w14:textId="77777777" w:rsidR="000C0190" w:rsidRPr="00E20BAF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EEF0" w14:textId="77777777" w:rsidR="000C0190" w:rsidRPr="00E20BAF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68D2" w14:textId="77777777" w:rsidR="000C0190" w:rsidRPr="00E20BAF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0F0A" w14:textId="5800C9CD" w:rsidR="000C0190" w:rsidRPr="00E20BAF" w:rsidRDefault="000C0190" w:rsidP="00BF208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 4-10 AÑOS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0C0190" w:rsidRPr="00E20BAF" w14:paraId="15CB04E2" w14:textId="77777777" w:rsidTr="000C0190">
        <w:trPr>
          <w:trHeight w:val="189"/>
          <w:jc w:val="center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D845D3D" w14:textId="5125356D" w:rsidR="000C0190" w:rsidRPr="006B2D01" w:rsidRDefault="000C0190" w:rsidP="000C019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</w:pPr>
            <w:proofErr w:type="spellStart"/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Sleep</w:t>
            </w:r>
            <w:proofErr w:type="spellEnd"/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 xml:space="preserve"> </w:t>
            </w:r>
            <w:proofErr w:type="spellStart"/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Inn</w:t>
            </w:r>
            <w:proofErr w:type="spellEnd"/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 xml:space="preserve"> </w:t>
            </w:r>
            <w:r w:rsidR="004A28C1"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3</w:t>
            </w:r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 xml:space="preserve">* o </w:t>
            </w:r>
            <w:proofErr w:type="gramStart"/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Similar  SAN</w:t>
            </w:r>
            <w:proofErr w:type="gramEnd"/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 xml:space="preserve"> JOSE</w:t>
            </w:r>
          </w:p>
          <w:p w14:paraId="2FEB283D" w14:textId="6CC5A639" w:rsidR="000C0190" w:rsidRPr="006B2D01" w:rsidRDefault="000C0190" w:rsidP="000C019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proofErr w:type="spellStart"/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Pachira</w:t>
            </w:r>
            <w:proofErr w:type="spellEnd"/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 xml:space="preserve"> </w:t>
            </w:r>
            <w:proofErr w:type="spellStart"/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Lodge</w:t>
            </w:r>
            <w:proofErr w:type="spellEnd"/>
            <w:r w:rsidR="004A28C1"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 xml:space="preserve"> 3*</w:t>
            </w:r>
            <w:r w:rsidRPr="006B2D01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 xml:space="preserve"> o Similar TORTUGUERO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B736807" w14:textId="0316A94E" w:rsidR="000C0190" w:rsidRPr="00BF76FB" w:rsidRDefault="000C0190" w:rsidP="00BF208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>
              <w:rPr>
                <w:rFonts w:ascii="Poppins" w:hAnsi="Poppins" w:cs="Poppins"/>
                <w:b/>
                <w:bCs/>
                <w:color w:val="002060"/>
              </w:rPr>
              <w:t>1.259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6AB367" w14:textId="7F1D052C" w:rsidR="000C0190" w:rsidRPr="00BF76FB" w:rsidRDefault="000C0190" w:rsidP="00BF208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>
              <w:rPr>
                <w:rFonts w:ascii="Poppins" w:hAnsi="Poppins" w:cs="Poppins"/>
                <w:b/>
                <w:bCs/>
                <w:color w:val="002060"/>
              </w:rPr>
              <w:t>921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714EC3" w14:textId="0592F5DE" w:rsidR="000C0190" w:rsidRPr="00BF76FB" w:rsidRDefault="000C0190" w:rsidP="00BF208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>
              <w:rPr>
                <w:rFonts w:ascii="Poppins" w:hAnsi="Poppins" w:cs="Poppins"/>
                <w:b/>
                <w:bCs/>
                <w:color w:val="002060"/>
              </w:rPr>
              <w:t>851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E7483B" w14:textId="1417C9DB" w:rsidR="000C0190" w:rsidRPr="00BF76FB" w:rsidRDefault="000C0190" w:rsidP="00BF208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>
              <w:rPr>
                <w:rFonts w:ascii="Poppins" w:hAnsi="Poppins" w:cs="Poppins"/>
                <w:b/>
                <w:bCs/>
                <w:color w:val="002060"/>
              </w:rPr>
              <w:t>399</w:t>
            </w:r>
          </w:p>
        </w:tc>
      </w:tr>
    </w:tbl>
    <w:p w14:paraId="5DC42B01" w14:textId="52E557C9" w:rsidR="0066288E" w:rsidRDefault="0066288E" w:rsidP="0066288E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0B1C394A" w14:textId="77777777" w:rsidR="000C0190" w:rsidRDefault="000C0190" w:rsidP="0066288E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51ADA5F" w14:textId="6FA7956C" w:rsidR="0066288E" w:rsidRPr="0046379F" w:rsidRDefault="0066288E" w:rsidP="0066288E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52386B45" w14:textId="77777777" w:rsidR="0066288E" w:rsidRPr="00E20BAF" w:rsidRDefault="0066288E" w:rsidP="0066288E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59780590" w14:textId="77777777" w:rsidR="0066288E" w:rsidRPr="00203656" w:rsidRDefault="0066288E" w:rsidP="0066288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203656">
        <w:rPr>
          <w:rFonts w:ascii="Poppins" w:hAnsi="Poppins" w:cs="Poppins"/>
          <w:color w:val="002060"/>
          <w:sz w:val="20"/>
          <w:szCs w:val="20"/>
        </w:rPr>
        <w:t xml:space="preserve">Tarifas sujetas a disponibilidad y cambios hasta el momento de reservar. </w:t>
      </w:r>
    </w:p>
    <w:p w14:paraId="6C7A5ACC" w14:textId="77777777" w:rsidR="0066288E" w:rsidRPr="00203656" w:rsidRDefault="0066288E" w:rsidP="0066288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203656">
        <w:rPr>
          <w:rFonts w:ascii="Poppins" w:hAnsi="Poppins" w:cs="Poppins"/>
          <w:color w:val="002060"/>
          <w:sz w:val="20"/>
          <w:szCs w:val="20"/>
        </w:rPr>
        <w:t>Los tours están sujetos a cambios de día por operación.</w:t>
      </w:r>
    </w:p>
    <w:p w14:paraId="2CFA3D1F" w14:textId="77777777" w:rsidR="0066288E" w:rsidRPr="00203656" w:rsidRDefault="0066288E" w:rsidP="0066288E">
      <w:pPr>
        <w:pStyle w:val="Prrafodelista"/>
        <w:numPr>
          <w:ilvl w:val="0"/>
          <w:numId w:val="20"/>
        </w:numPr>
        <w:spacing w:before="19"/>
        <w:rPr>
          <w:rFonts w:ascii="Poppins" w:eastAsia="Calibri" w:hAnsi="Poppins" w:cs="Poppins"/>
          <w:color w:val="002060"/>
          <w:sz w:val="20"/>
          <w:szCs w:val="20"/>
        </w:rPr>
      </w:pPr>
      <w:r w:rsidRPr="00203656">
        <w:rPr>
          <w:rFonts w:ascii="Poppins" w:eastAsia="Calibri" w:hAnsi="Poppins" w:cs="Poppins"/>
          <w:color w:val="002060"/>
          <w:sz w:val="20"/>
          <w:szCs w:val="20"/>
        </w:rPr>
        <w:t>Niños e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n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tre 0 y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2 a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ñ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os</w:t>
      </w:r>
      <w:r w:rsidRPr="00203656">
        <w:rPr>
          <w:rFonts w:ascii="Poppins" w:eastAsia="Calibri" w:hAnsi="Poppins" w:cs="Poppins"/>
          <w:color w:val="002060"/>
          <w:spacing w:val="-2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p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g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n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sol</w:t>
      </w:r>
      <w:r w:rsidRPr="00203656">
        <w:rPr>
          <w:rFonts w:ascii="Poppins" w:eastAsia="Calibri" w:hAnsi="Poppins" w:cs="Poppins"/>
          <w:color w:val="002060"/>
          <w:spacing w:val="-2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me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n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te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$</w:t>
      </w:r>
      <w:r>
        <w:rPr>
          <w:rFonts w:ascii="Poppins" w:eastAsia="Calibri" w:hAnsi="Poppins" w:cs="Poppins"/>
          <w:color w:val="002060"/>
          <w:sz w:val="20"/>
          <w:szCs w:val="20"/>
        </w:rPr>
        <w:t>98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p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or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to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d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 xml:space="preserve">o 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e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l prog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>ra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m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.</w:t>
      </w:r>
    </w:p>
    <w:p w14:paraId="17078F3A" w14:textId="17C0B109" w:rsidR="0066288E" w:rsidRPr="00203656" w:rsidRDefault="0066288E" w:rsidP="0066288E">
      <w:pPr>
        <w:pStyle w:val="Prrafodelista"/>
        <w:numPr>
          <w:ilvl w:val="0"/>
          <w:numId w:val="20"/>
        </w:numPr>
        <w:spacing w:before="46"/>
        <w:rPr>
          <w:rFonts w:ascii="Poppins" w:eastAsia="Calibri" w:hAnsi="Poppins" w:cs="Poppins"/>
          <w:color w:val="002060"/>
          <w:sz w:val="20"/>
          <w:szCs w:val="20"/>
        </w:rPr>
      </w:pPr>
      <w:r w:rsidRPr="00203656">
        <w:rPr>
          <w:rFonts w:ascii="Poppins" w:eastAsia="Calibri" w:hAnsi="Poppins" w:cs="Poppins"/>
          <w:color w:val="002060"/>
          <w:sz w:val="20"/>
          <w:szCs w:val="20"/>
        </w:rPr>
        <w:t>Niños e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n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 xml:space="preserve">tre </w:t>
      </w:r>
      <w:r>
        <w:rPr>
          <w:rFonts w:ascii="Poppins" w:eastAsia="Calibri" w:hAnsi="Poppins" w:cs="Poppins"/>
          <w:color w:val="002060"/>
          <w:sz w:val="20"/>
          <w:szCs w:val="20"/>
        </w:rPr>
        <w:t>4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 xml:space="preserve"> y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10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ñ</w:t>
      </w:r>
      <w:r w:rsidRPr="00203656">
        <w:rPr>
          <w:rFonts w:ascii="Poppins" w:eastAsia="Calibri" w:hAnsi="Poppins" w:cs="Poppins"/>
          <w:color w:val="002060"/>
          <w:spacing w:val="-2"/>
          <w:sz w:val="20"/>
          <w:szCs w:val="20"/>
        </w:rPr>
        <w:t>o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s pa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g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an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pacing w:val="-2"/>
          <w:sz w:val="20"/>
          <w:szCs w:val="20"/>
        </w:rPr>
        <w:t>l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t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>r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ifa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Niño</w:t>
      </w:r>
      <w:r w:rsidRPr="00203656">
        <w:rPr>
          <w:rFonts w:ascii="Poppins" w:eastAsia="Calibri" w:hAnsi="Poppins" w:cs="Poppins"/>
          <w:color w:val="002060"/>
          <w:spacing w:val="-4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es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t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ipula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d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a.</w:t>
      </w:r>
    </w:p>
    <w:p w14:paraId="180E6A0E" w14:textId="03AD6C5B" w:rsidR="0066288E" w:rsidRDefault="0066288E" w:rsidP="0066288E">
      <w:pPr>
        <w:pStyle w:val="Prrafodelista"/>
        <w:numPr>
          <w:ilvl w:val="0"/>
          <w:numId w:val="20"/>
        </w:numPr>
        <w:spacing w:before="44"/>
        <w:rPr>
          <w:rFonts w:ascii="Poppins" w:eastAsia="Calibri" w:hAnsi="Poppins" w:cs="Poppins"/>
          <w:color w:val="002060"/>
          <w:sz w:val="20"/>
          <w:szCs w:val="20"/>
        </w:rPr>
      </w:pPr>
      <w:r w:rsidRPr="00203656">
        <w:rPr>
          <w:rFonts w:ascii="Poppins" w:eastAsia="Calibri" w:hAnsi="Poppins" w:cs="Poppins"/>
          <w:color w:val="002060"/>
          <w:sz w:val="20"/>
          <w:szCs w:val="20"/>
        </w:rPr>
        <w:t>Niños m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 xml:space="preserve">yores 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d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e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11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ños de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e</w:t>
      </w:r>
      <w:r w:rsidRPr="00203656">
        <w:rPr>
          <w:rFonts w:ascii="Poppins" w:eastAsia="Calibri" w:hAnsi="Poppins" w:cs="Poppins"/>
          <w:color w:val="002060"/>
          <w:spacing w:val="-2"/>
          <w:sz w:val="20"/>
          <w:szCs w:val="20"/>
        </w:rPr>
        <w:t>d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ad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>p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g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an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 xml:space="preserve"> 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t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>a</w:t>
      </w:r>
      <w:r w:rsidRPr="00203656">
        <w:rPr>
          <w:rFonts w:ascii="Poppins" w:eastAsia="Calibri" w:hAnsi="Poppins" w:cs="Poppins"/>
          <w:color w:val="002060"/>
          <w:spacing w:val="-1"/>
          <w:sz w:val="20"/>
          <w:szCs w:val="20"/>
        </w:rPr>
        <w:t>r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ifa</w:t>
      </w:r>
      <w:r w:rsidRPr="00203656">
        <w:rPr>
          <w:rFonts w:ascii="Poppins" w:eastAsia="Calibri" w:hAnsi="Poppins" w:cs="Poppins"/>
          <w:color w:val="002060"/>
          <w:spacing w:val="1"/>
          <w:sz w:val="20"/>
          <w:szCs w:val="20"/>
        </w:rPr>
        <w:t xml:space="preserve"> a</w:t>
      </w:r>
      <w:r w:rsidRPr="00203656">
        <w:rPr>
          <w:rFonts w:ascii="Poppins" w:eastAsia="Calibri" w:hAnsi="Poppins" w:cs="Poppins"/>
          <w:color w:val="002060"/>
          <w:spacing w:val="-2"/>
          <w:sz w:val="20"/>
          <w:szCs w:val="20"/>
        </w:rPr>
        <w:t>d</w:t>
      </w:r>
      <w:r w:rsidRPr="00203656">
        <w:rPr>
          <w:rFonts w:ascii="Poppins" w:eastAsia="Calibri" w:hAnsi="Poppins" w:cs="Poppins"/>
          <w:color w:val="002060"/>
          <w:sz w:val="20"/>
          <w:szCs w:val="20"/>
        </w:rPr>
        <w:t>ulta.</w:t>
      </w:r>
    </w:p>
    <w:p w14:paraId="721722DD" w14:textId="742448E0" w:rsidR="000C0190" w:rsidRPr="000C0190" w:rsidRDefault="000C0190" w:rsidP="000C0190">
      <w:pPr>
        <w:pStyle w:val="Prrafodelista"/>
        <w:numPr>
          <w:ilvl w:val="0"/>
          <w:numId w:val="20"/>
        </w:numPr>
        <w:spacing w:before="44"/>
        <w:rPr>
          <w:rFonts w:ascii="Poppins" w:eastAsia="Calibri" w:hAnsi="Poppins" w:cs="Poppins"/>
          <w:color w:val="002060"/>
          <w:sz w:val="20"/>
          <w:szCs w:val="20"/>
        </w:rPr>
      </w:pPr>
      <w:r w:rsidRPr="000C0190">
        <w:rPr>
          <w:rFonts w:ascii="Poppins" w:eastAsia="Calibri" w:hAnsi="Poppins" w:cs="Poppins"/>
          <w:color w:val="002060"/>
          <w:sz w:val="20"/>
          <w:szCs w:val="20"/>
        </w:rPr>
        <w:t>Tarifas no aplican para Semana Santa, Navidad ni Fin de Año. En estos periodos es necesario consultarnos.</w:t>
      </w:r>
    </w:p>
    <w:p w14:paraId="7CA16D2B" w14:textId="77777777" w:rsidR="000C0190" w:rsidRPr="000C0190" w:rsidRDefault="000C0190" w:rsidP="000C0190">
      <w:pPr>
        <w:pStyle w:val="Prrafodelista"/>
        <w:numPr>
          <w:ilvl w:val="0"/>
          <w:numId w:val="20"/>
        </w:numPr>
        <w:spacing w:before="44"/>
        <w:rPr>
          <w:rFonts w:ascii="Poppins" w:eastAsia="Calibri" w:hAnsi="Poppins" w:cs="Poppins"/>
          <w:color w:val="002060"/>
          <w:sz w:val="20"/>
          <w:szCs w:val="20"/>
        </w:rPr>
      </w:pPr>
      <w:r w:rsidRPr="000C0190">
        <w:rPr>
          <w:rFonts w:ascii="Poppins" w:eastAsia="Calibri" w:hAnsi="Poppins" w:cs="Poppins"/>
          <w:color w:val="002060"/>
          <w:sz w:val="20"/>
          <w:szCs w:val="20"/>
        </w:rPr>
        <w:t xml:space="preserve">El programa opera con un mínimo de 2 personas, </w:t>
      </w:r>
      <w:proofErr w:type="spellStart"/>
      <w:r w:rsidRPr="000C0190">
        <w:rPr>
          <w:rFonts w:ascii="Poppins" w:eastAsia="Calibri" w:hAnsi="Poppins" w:cs="Poppins"/>
          <w:color w:val="002060"/>
          <w:sz w:val="20"/>
          <w:szCs w:val="20"/>
        </w:rPr>
        <w:t>Ej</w:t>
      </w:r>
      <w:proofErr w:type="spellEnd"/>
      <w:r w:rsidRPr="000C0190">
        <w:rPr>
          <w:rFonts w:ascii="Poppins" w:eastAsia="Calibri" w:hAnsi="Poppins" w:cs="Poppins"/>
          <w:color w:val="002060"/>
          <w:sz w:val="20"/>
          <w:szCs w:val="20"/>
        </w:rPr>
        <w:t>: Reservando dos habitaciones SGL o una habitación DBL.</w:t>
      </w:r>
    </w:p>
    <w:p w14:paraId="2F2290F6" w14:textId="77777777" w:rsidR="000C0190" w:rsidRPr="000C0190" w:rsidRDefault="000C0190" w:rsidP="000C0190">
      <w:pPr>
        <w:spacing w:before="44"/>
        <w:ind w:left="360"/>
        <w:rPr>
          <w:rFonts w:ascii="Poppins" w:eastAsia="Calibri" w:hAnsi="Poppins" w:cs="Poppins"/>
          <w:color w:val="002060"/>
          <w:sz w:val="20"/>
          <w:szCs w:val="20"/>
        </w:rPr>
      </w:pPr>
    </w:p>
    <w:sectPr w:rsidR="000C0190" w:rsidRPr="000C0190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A0A1" w14:textId="77777777" w:rsidR="00424AFC" w:rsidRDefault="00424AFC" w:rsidP="00A77140">
      <w:pPr>
        <w:spacing w:after="0" w:line="240" w:lineRule="auto"/>
      </w:pPr>
      <w:r>
        <w:separator/>
      </w:r>
    </w:p>
  </w:endnote>
  <w:endnote w:type="continuationSeparator" w:id="0">
    <w:p w14:paraId="3517A243" w14:textId="77777777" w:rsidR="00424AFC" w:rsidRDefault="00424AF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805B" w14:textId="77777777" w:rsidR="00424AFC" w:rsidRDefault="00424AFC" w:rsidP="00A77140">
      <w:pPr>
        <w:spacing w:after="0" w:line="240" w:lineRule="auto"/>
      </w:pPr>
      <w:r>
        <w:separator/>
      </w:r>
    </w:p>
  </w:footnote>
  <w:footnote w:type="continuationSeparator" w:id="0">
    <w:p w14:paraId="3BFF2341" w14:textId="77777777" w:rsidR="00424AFC" w:rsidRDefault="00424AF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7BA3E49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288E">
      <w:rPr>
        <w:rFonts w:ascii="Poppins" w:hAnsi="Poppins" w:cs="Poppins"/>
        <w:b/>
        <w:bCs/>
      </w:rPr>
      <w:t>COSTA RICA - JR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47CE5"/>
    <w:multiLevelType w:val="hybridMultilevel"/>
    <w:tmpl w:val="60B808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6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 w:numId="2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C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67DE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190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8C1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288E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2D0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430E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Carolina Lara</cp:lastModifiedBy>
  <cp:revision>6</cp:revision>
  <cp:lastPrinted>2015-08-28T20:23:00Z</cp:lastPrinted>
  <dcterms:created xsi:type="dcterms:W3CDTF">2024-10-22T22:46:00Z</dcterms:created>
  <dcterms:modified xsi:type="dcterms:W3CDTF">2024-10-23T19:18:00Z</dcterms:modified>
</cp:coreProperties>
</file>