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717C99C5" w:rsidR="00C910AA" w:rsidRPr="00074C05" w:rsidRDefault="00DB666E" w:rsidP="00C910AA">
      <w:pPr>
        <w:tabs>
          <w:tab w:val="left" w:pos="1741"/>
        </w:tabs>
        <w:spacing w:before="360" w:after="360" w:line="276" w:lineRule="auto"/>
        <w:jc w:val="center"/>
        <w:rPr>
          <w:rFonts w:ascii="Poppins" w:hAnsi="Poppins" w:cs="Poppins"/>
          <w:b/>
          <w:bCs/>
          <w:color w:val="1F3864" w:themeColor="accent5" w:themeShade="80"/>
          <w:sz w:val="56"/>
          <w:szCs w:val="72"/>
        </w:rPr>
      </w:pPr>
      <w:r w:rsidRPr="00074C05">
        <w:rPr>
          <w:noProof/>
        </w:rPr>
        <mc:AlternateContent>
          <mc:Choice Requires="wps">
            <w:drawing>
              <wp:anchor distT="0" distB="0" distL="114300" distR="114300" simplePos="0" relativeHeight="251658240" behindDoc="0" locked="0" layoutInCell="1" allowOverlap="1" wp14:anchorId="4F561F1C" wp14:editId="41142586">
                <wp:simplePos x="0" y="0"/>
                <wp:positionH relativeFrom="margin">
                  <wp:align>center</wp:align>
                </wp:positionH>
                <wp:positionV relativeFrom="paragraph">
                  <wp:posOffset>1441450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A7ED31C"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3.5pt" to="492.75pt,1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" strokecolor="#080d40" strokeweight=".5pt">
                <v:stroke joinstyle="miter"/>
                <o:lock v:ext="edit" shapetype="f"/>
                <w10:wrap anchorx="margin"/>
              </v:line>
            </w:pict>
          </mc:Fallback>
        </mc:AlternateContent>
      </w:r>
      <w:r w:rsidR="00C04DF4" w:rsidRPr="00C04DF4">
        <w:t xml:space="preserve"> </w:t>
      </w:r>
      <w:r w:rsidR="00C04DF4" w:rsidRPr="00C04DF4">
        <w:rPr>
          <w:rFonts w:ascii="Poppins" w:hAnsi="Poppins" w:cs="Poppins"/>
          <w:b/>
          <w:bCs/>
          <w:color w:val="1F3864" w:themeColor="accent5" w:themeShade="80"/>
          <w:sz w:val="56"/>
          <w:szCs w:val="72"/>
        </w:rPr>
        <w:t>DE RELAX EN EL OCCIDENTAL PUNTA CANA</w:t>
      </w:r>
    </w:p>
    <w:p w14:paraId="37D8D7D8" w14:textId="56910D08" w:rsidR="009408CE" w:rsidRPr="00074C05" w:rsidRDefault="00A5312C" w:rsidP="009408CE">
      <w:pPr>
        <w:pStyle w:val="Sinespaciado"/>
        <w:spacing w:line="276" w:lineRule="auto"/>
        <w:jc w:val="center"/>
        <w:rPr>
          <w:rFonts w:ascii="Poppins" w:hAnsi="Poppins" w:cs="Poppins"/>
          <w:b/>
          <w:bCs/>
          <w:color w:val="1F3864" w:themeColor="accent5" w:themeShade="80"/>
          <w:sz w:val="36"/>
          <w:szCs w:val="21"/>
          <w:lang w:val="es-EC"/>
        </w:rPr>
      </w:pPr>
      <w:r w:rsidRPr="00074C05">
        <w:rPr>
          <w:rFonts w:ascii="Poppins" w:hAnsi="Poppins" w:cs="Poppins"/>
          <w:b/>
          <w:bCs/>
          <w:color w:val="1F3864" w:themeColor="accent5" w:themeShade="80"/>
          <w:sz w:val="36"/>
          <w:szCs w:val="21"/>
          <w:lang w:val="es-EC"/>
        </w:rPr>
        <w:t>04</w:t>
      </w:r>
      <w:r w:rsidR="009408CE" w:rsidRPr="00074C05">
        <w:rPr>
          <w:rFonts w:ascii="Poppins" w:hAnsi="Poppins" w:cs="Poppins"/>
          <w:b/>
          <w:bCs/>
          <w:color w:val="1F3864" w:themeColor="accent5" w:themeShade="80"/>
          <w:sz w:val="36"/>
          <w:szCs w:val="21"/>
          <w:lang w:val="es-EC"/>
        </w:rPr>
        <w:t xml:space="preserve"> DÍAS – </w:t>
      </w:r>
      <w:r w:rsidRPr="00074C05">
        <w:rPr>
          <w:rFonts w:ascii="Poppins" w:hAnsi="Poppins" w:cs="Poppins"/>
          <w:b/>
          <w:bCs/>
          <w:color w:val="1F3864" w:themeColor="accent5" w:themeShade="80"/>
          <w:sz w:val="36"/>
          <w:szCs w:val="21"/>
          <w:lang w:val="es-EC"/>
        </w:rPr>
        <w:t>03</w:t>
      </w:r>
      <w:r w:rsidR="009408CE" w:rsidRPr="00074C05">
        <w:rPr>
          <w:rFonts w:ascii="Poppins" w:hAnsi="Poppins" w:cs="Poppins"/>
          <w:b/>
          <w:bCs/>
          <w:color w:val="1F3864" w:themeColor="accent5" w:themeShade="80"/>
          <w:sz w:val="36"/>
          <w:szCs w:val="21"/>
          <w:lang w:val="es-EC"/>
        </w:rPr>
        <w:t xml:space="preserve"> NOCHES </w:t>
      </w:r>
    </w:p>
    <w:p w14:paraId="73007443" w14:textId="695B968B" w:rsidR="00C80FFF" w:rsidRPr="00074C05"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sidRPr="00074C05">
        <w:rPr>
          <w:rFonts w:ascii="Poppins" w:hAnsi="Poppins" w:cs="Poppins"/>
          <w:b/>
          <w:bCs/>
          <w:color w:val="1F3864" w:themeColor="accent5" w:themeShade="80"/>
          <w:sz w:val="28"/>
          <w:szCs w:val="28"/>
          <w:lang w:val="es-EC"/>
        </w:rPr>
        <w:tab/>
      </w:r>
      <w:r w:rsidR="00C80FFF" w:rsidRPr="00074C05">
        <w:rPr>
          <w:rFonts w:ascii="Poppins" w:hAnsi="Poppins" w:cs="Poppins"/>
          <w:b/>
          <w:bCs/>
          <w:color w:val="1F3864" w:themeColor="accent5" w:themeShade="80"/>
          <w:sz w:val="28"/>
          <w:szCs w:val="28"/>
          <w:lang w:val="es-EC"/>
        </w:rPr>
        <w:t>VIGENCIA</w:t>
      </w:r>
      <w:r w:rsidR="00BC1F70" w:rsidRPr="00074C05">
        <w:rPr>
          <w:rFonts w:ascii="Poppins" w:hAnsi="Poppins" w:cs="Poppins"/>
          <w:b/>
          <w:bCs/>
          <w:color w:val="1F3864" w:themeColor="accent5" w:themeShade="80"/>
          <w:sz w:val="28"/>
          <w:szCs w:val="28"/>
          <w:lang w:val="es-EC"/>
        </w:rPr>
        <w:t xml:space="preserve"> DE RESERVA:</w:t>
      </w:r>
      <w:r w:rsidR="00C80FFF" w:rsidRPr="00074C05">
        <w:rPr>
          <w:rFonts w:ascii="Poppins" w:hAnsi="Poppins" w:cs="Poppins"/>
          <w:b/>
          <w:bCs/>
          <w:color w:val="1F3864" w:themeColor="accent5" w:themeShade="80"/>
          <w:sz w:val="28"/>
          <w:szCs w:val="28"/>
          <w:lang w:val="es-EC"/>
        </w:rPr>
        <w:t xml:space="preserve"> </w:t>
      </w:r>
      <w:r w:rsidR="00B52F43" w:rsidRPr="00074C05">
        <w:rPr>
          <w:rFonts w:ascii="Poppins" w:hAnsi="Poppins" w:cs="Poppins"/>
          <w:color w:val="1F3864" w:themeColor="accent5" w:themeShade="80"/>
          <w:sz w:val="28"/>
          <w:szCs w:val="28"/>
          <w:lang w:val="es-EC"/>
        </w:rPr>
        <w:t xml:space="preserve">HASTA EL </w:t>
      </w:r>
      <w:r w:rsidR="004E69F1">
        <w:rPr>
          <w:rFonts w:ascii="Poppins" w:hAnsi="Poppins" w:cs="Poppins"/>
          <w:color w:val="1F3864" w:themeColor="accent5" w:themeShade="80"/>
          <w:sz w:val="28"/>
          <w:szCs w:val="28"/>
          <w:lang w:val="es-EC"/>
        </w:rPr>
        <w:t>30</w:t>
      </w:r>
      <w:r w:rsidR="00B52F43" w:rsidRPr="00074C05">
        <w:rPr>
          <w:rFonts w:ascii="Poppins" w:hAnsi="Poppins" w:cs="Poppins"/>
          <w:color w:val="1F3864" w:themeColor="accent5" w:themeShade="80"/>
          <w:sz w:val="28"/>
          <w:szCs w:val="28"/>
          <w:lang w:val="es-EC"/>
        </w:rPr>
        <w:t xml:space="preserve"> DE </w:t>
      </w:r>
      <w:r w:rsidR="004E69F1">
        <w:rPr>
          <w:rFonts w:ascii="Poppins" w:hAnsi="Poppins" w:cs="Poppins"/>
          <w:color w:val="1F3864" w:themeColor="accent5" w:themeShade="80"/>
          <w:sz w:val="28"/>
          <w:szCs w:val="28"/>
          <w:lang w:val="es-EC"/>
        </w:rPr>
        <w:t>ABRIL</w:t>
      </w:r>
      <w:r w:rsidR="00C80FFF" w:rsidRPr="00074C05">
        <w:rPr>
          <w:rFonts w:ascii="Poppins" w:hAnsi="Poppins" w:cs="Poppins"/>
          <w:color w:val="1F3864" w:themeColor="accent5" w:themeShade="80"/>
          <w:sz w:val="28"/>
          <w:szCs w:val="28"/>
          <w:lang w:val="es-EC"/>
        </w:rPr>
        <w:t xml:space="preserve"> </w:t>
      </w:r>
      <w:r w:rsidR="002A3C64" w:rsidRPr="00074C05">
        <w:rPr>
          <w:rFonts w:ascii="Poppins" w:hAnsi="Poppins" w:cs="Poppins"/>
          <w:color w:val="1F3864" w:themeColor="accent5" w:themeShade="80"/>
          <w:sz w:val="28"/>
          <w:szCs w:val="28"/>
          <w:lang w:val="es-EC"/>
        </w:rPr>
        <w:t xml:space="preserve">DE </w:t>
      </w:r>
      <w:r w:rsidR="00C80FFF" w:rsidRPr="00074C05">
        <w:rPr>
          <w:rFonts w:ascii="Poppins" w:hAnsi="Poppins" w:cs="Poppins"/>
          <w:color w:val="1F3864" w:themeColor="accent5" w:themeShade="80"/>
          <w:sz w:val="28"/>
          <w:szCs w:val="28"/>
          <w:lang w:val="es-EC"/>
        </w:rPr>
        <w:t>202</w:t>
      </w:r>
      <w:r w:rsidR="004E69F1">
        <w:rPr>
          <w:rFonts w:ascii="Poppins" w:hAnsi="Poppins" w:cs="Poppins"/>
          <w:color w:val="1F3864" w:themeColor="accent5" w:themeShade="80"/>
          <w:sz w:val="28"/>
          <w:szCs w:val="28"/>
          <w:lang w:val="es-EC"/>
        </w:rPr>
        <w:t>6</w:t>
      </w:r>
      <w:r w:rsidR="00BF76FB" w:rsidRPr="00074C05">
        <w:rPr>
          <w:rFonts w:ascii="Poppins" w:hAnsi="Poppins" w:cs="Poppins"/>
          <w:color w:val="1F3864" w:themeColor="accent5" w:themeShade="80"/>
          <w:sz w:val="28"/>
          <w:szCs w:val="28"/>
          <w:lang w:val="es-EC"/>
        </w:rPr>
        <w:t xml:space="preserve"> </w:t>
      </w:r>
    </w:p>
    <w:p w14:paraId="36F6F4EE" w14:textId="77777777" w:rsidR="009408CE" w:rsidRPr="00074C05"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074C05">
        <w:rPr>
          <w:rFonts w:ascii="Poppins" w:hAnsi="Poppins" w:cs="Poppins"/>
          <w:b/>
          <w:bCs/>
          <w:color w:val="1F3864" w:themeColor="accent5" w:themeShade="80"/>
          <w:sz w:val="24"/>
          <w:szCs w:val="24"/>
          <w:lang w:val="es-EC"/>
        </w:rPr>
        <w:t xml:space="preserve">SALIDAS DIARIAS </w:t>
      </w:r>
    </w:p>
    <w:p w14:paraId="42D50000" w14:textId="18E0FABF" w:rsidR="00367F81" w:rsidRPr="00074C05"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59FA9810" w:rsidR="00C80FFF" w:rsidRPr="00074C05" w:rsidRDefault="00C80FFF" w:rsidP="001E03C0">
      <w:pPr>
        <w:spacing w:after="0" w:line="276" w:lineRule="auto"/>
        <w:rPr>
          <w:rFonts w:ascii="Poppins" w:eastAsia="Calibri" w:hAnsi="Poppins" w:cs="Poppins"/>
          <w:b/>
          <w:bCs/>
          <w:color w:val="ED7D31" w:themeColor="accent2"/>
          <w:sz w:val="28"/>
          <w:szCs w:val="24"/>
          <w:lang w:eastAsia="en-US"/>
        </w:rPr>
      </w:pPr>
      <w:r w:rsidRPr="00074C05">
        <w:rPr>
          <w:rFonts w:ascii="Poppins" w:eastAsia="Calibri" w:hAnsi="Poppins" w:cs="Poppins"/>
          <w:b/>
          <w:bCs/>
          <w:color w:val="1F3864" w:themeColor="accent5" w:themeShade="80"/>
          <w:sz w:val="28"/>
          <w:szCs w:val="24"/>
          <w:lang w:eastAsia="en-US"/>
        </w:rPr>
        <w:t xml:space="preserve">INCLUYE: </w:t>
      </w:r>
    </w:p>
    <w:p w14:paraId="532085A5" w14:textId="77777777" w:rsidR="004208E8" w:rsidRDefault="004208E8" w:rsidP="004208E8">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Traslados Aeropuerto / Hotel / Aeropuerto </w:t>
      </w:r>
    </w:p>
    <w:p w14:paraId="21B3DEB7" w14:textId="77777777" w:rsidR="004208E8" w:rsidRDefault="004208E8" w:rsidP="004208E8">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 noches en alojamiento en Hotel de la categoría seleccionada</w:t>
      </w:r>
    </w:p>
    <w:p w14:paraId="0C73C8CF" w14:textId="77777777" w:rsidR="004208E8" w:rsidRDefault="004208E8" w:rsidP="004208E8">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Sistema todo incluido: Desayunos, almuerzos, cenas </w:t>
      </w:r>
    </w:p>
    <w:p w14:paraId="50EB54C3" w14:textId="77777777" w:rsidR="004208E8" w:rsidRDefault="004208E8" w:rsidP="004208E8">
      <w:pPr>
        <w:pStyle w:val="Prrafodelista"/>
        <w:numPr>
          <w:ilvl w:val="0"/>
          <w:numId w:val="23"/>
        </w:numPr>
        <w:spacing w:after="0" w:line="276" w:lineRule="auto"/>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Wi</w:t>
      </w:r>
      <w:proofErr w:type="spellEnd"/>
      <w:r>
        <w:rPr>
          <w:rFonts w:ascii="Poppins" w:hAnsi="Poppins" w:cs="Poppins"/>
          <w:bCs/>
          <w:color w:val="1F3864" w:themeColor="accent5" w:themeShade="80"/>
          <w:sz w:val="20"/>
          <w:szCs w:val="20"/>
        </w:rPr>
        <w:t>-fi en todo el hotel</w:t>
      </w:r>
    </w:p>
    <w:p w14:paraId="6F1F9314" w14:textId="77777777" w:rsidR="004208E8" w:rsidRDefault="004208E8" w:rsidP="004208E8">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Participación en las actividades y entretenimientos del hotel</w:t>
      </w:r>
    </w:p>
    <w:p w14:paraId="295A6918" w14:textId="77777777" w:rsidR="004208E8" w:rsidRDefault="004208E8" w:rsidP="004208E8">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Impuestos hoteleros</w:t>
      </w:r>
    </w:p>
    <w:p w14:paraId="6A4E1070" w14:textId="414E994C" w:rsidR="006D531F" w:rsidRPr="00074C05" w:rsidRDefault="00E31116" w:rsidP="001E03C0">
      <w:pPr>
        <w:tabs>
          <w:tab w:val="left" w:pos="8385"/>
        </w:tabs>
        <w:spacing w:after="0" w:line="276" w:lineRule="auto"/>
        <w:rPr>
          <w:rFonts w:ascii="Poppins" w:eastAsia="Times New Roman" w:hAnsi="Poppins" w:cs="Poppins"/>
        </w:rPr>
      </w:pPr>
      <w:r w:rsidRPr="00074C05">
        <w:rPr>
          <w:rFonts w:ascii="Poppins" w:eastAsia="Times New Roman" w:hAnsi="Poppins" w:cs="Poppins"/>
        </w:rPr>
        <w:tab/>
      </w:r>
    </w:p>
    <w:p w14:paraId="35407A3E" w14:textId="1FDB22CC" w:rsidR="00081F0B" w:rsidRPr="00074C05" w:rsidRDefault="00C80FFF" w:rsidP="001E03C0">
      <w:pPr>
        <w:pStyle w:val="Sinespaciado"/>
        <w:spacing w:line="276" w:lineRule="auto"/>
        <w:rPr>
          <w:rFonts w:ascii="Poppins" w:hAnsi="Poppins" w:cs="Poppins"/>
          <w:b/>
          <w:bCs/>
          <w:color w:val="1F3864" w:themeColor="accent5" w:themeShade="80"/>
          <w:sz w:val="28"/>
          <w:szCs w:val="24"/>
          <w:lang w:val="es-EC"/>
        </w:rPr>
      </w:pPr>
      <w:r w:rsidRPr="00074C05">
        <w:rPr>
          <w:rFonts w:ascii="Poppins" w:hAnsi="Poppins" w:cs="Poppins"/>
          <w:b/>
          <w:bCs/>
          <w:color w:val="1F3864" w:themeColor="accent5" w:themeShade="80"/>
          <w:sz w:val="28"/>
          <w:szCs w:val="24"/>
          <w:lang w:val="es-EC"/>
        </w:rPr>
        <w:t>NO INCLUYE:</w:t>
      </w:r>
    </w:p>
    <w:p w14:paraId="3B3A0855" w14:textId="129F685F" w:rsidR="00081F0B" w:rsidRPr="00074C05"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074C05">
        <w:rPr>
          <w:rFonts w:ascii="Poppins" w:hAnsi="Poppins" w:cs="Poppins"/>
          <w:bCs/>
          <w:color w:val="1F3864" w:themeColor="accent5" w:themeShade="80"/>
          <w:sz w:val="20"/>
          <w:szCs w:val="20"/>
          <w:lang w:val="es-EC"/>
        </w:rPr>
        <w:t>Alimentos o bebidas no especificados</w:t>
      </w:r>
    </w:p>
    <w:p w14:paraId="09FCBED6" w14:textId="5E99540B" w:rsidR="00C80FFF" w:rsidRPr="00074C05"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074C05">
        <w:rPr>
          <w:rFonts w:ascii="Poppins" w:hAnsi="Poppins" w:cs="Poppins"/>
          <w:bCs/>
          <w:color w:val="1F3864" w:themeColor="accent5" w:themeShade="80"/>
          <w:sz w:val="20"/>
          <w:szCs w:val="20"/>
          <w:lang w:val="es-EC"/>
        </w:rPr>
        <w:t>Billetes aéreos</w:t>
      </w:r>
    </w:p>
    <w:p w14:paraId="4031BACF" w14:textId="557B0384" w:rsidR="00C80FFF" w:rsidRPr="00074C05"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Seguro de viaje</w:t>
      </w:r>
    </w:p>
    <w:p w14:paraId="4AC9574A" w14:textId="155EC2E0" w:rsidR="00C80FFF" w:rsidRPr="00074C05"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074C05">
        <w:rPr>
          <w:rFonts w:ascii="Poppins" w:hAnsi="Poppins" w:cs="Poppins"/>
          <w:bCs/>
          <w:color w:val="1F3864" w:themeColor="accent5" w:themeShade="80"/>
          <w:sz w:val="20"/>
          <w:szCs w:val="20"/>
        </w:rPr>
        <w:t>Items</w:t>
      </w:r>
      <w:proofErr w:type="spellEnd"/>
      <w:r w:rsidRPr="00074C05">
        <w:rPr>
          <w:rFonts w:ascii="Poppins" w:hAnsi="Poppins" w:cs="Poppins"/>
          <w:bCs/>
          <w:color w:val="1F3864" w:themeColor="accent5" w:themeShade="80"/>
          <w:sz w:val="20"/>
          <w:szCs w:val="20"/>
        </w:rPr>
        <w:t xml:space="preserve"> no</w:t>
      </w:r>
      <w:r w:rsidR="00C80FFF" w:rsidRPr="00074C05">
        <w:rPr>
          <w:rFonts w:ascii="Poppins" w:hAnsi="Poppins" w:cs="Poppins"/>
          <w:bCs/>
          <w:color w:val="1F3864" w:themeColor="accent5" w:themeShade="80"/>
          <w:sz w:val="20"/>
          <w:szCs w:val="20"/>
        </w:rPr>
        <w:t xml:space="preserve"> especificado</w:t>
      </w:r>
      <w:r w:rsidRPr="00074C05">
        <w:rPr>
          <w:rFonts w:ascii="Poppins" w:hAnsi="Poppins" w:cs="Poppins"/>
          <w:bCs/>
          <w:color w:val="1F3864" w:themeColor="accent5" w:themeShade="80"/>
          <w:sz w:val="20"/>
          <w:szCs w:val="20"/>
        </w:rPr>
        <w:t>s</w:t>
      </w:r>
      <w:r w:rsidR="00C80FFF" w:rsidRPr="00074C05">
        <w:rPr>
          <w:rFonts w:ascii="Poppins" w:hAnsi="Poppins" w:cs="Poppins"/>
          <w:bCs/>
          <w:color w:val="1F3864" w:themeColor="accent5" w:themeShade="80"/>
          <w:sz w:val="20"/>
          <w:szCs w:val="20"/>
        </w:rPr>
        <w:t xml:space="preserve"> en el programa</w:t>
      </w:r>
    </w:p>
    <w:p w14:paraId="5907865C" w14:textId="77777777" w:rsidR="00672482" w:rsidRPr="00074C05" w:rsidRDefault="00672482" w:rsidP="003156C9">
      <w:pPr>
        <w:pStyle w:val="Sinespaciado"/>
        <w:spacing w:line="276" w:lineRule="auto"/>
        <w:jc w:val="center"/>
        <w:rPr>
          <w:rFonts w:ascii="Poppins" w:hAnsi="Poppins" w:cs="Poppins"/>
          <w:b/>
          <w:color w:val="002060"/>
          <w:sz w:val="28"/>
          <w:szCs w:val="24"/>
          <w:u w:val="single"/>
          <w:lang w:val="es-EC"/>
        </w:rPr>
      </w:pPr>
    </w:p>
    <w:p w14:paraId="4EBC16F5" w14:textId="77777777" w:rsidR="00F05573" w:rsidRDefault="00F05573" w:rsidP="00F0557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tbl>
      <w:tblPr>
        <w:tblStyle w:val="Tablaconcuadrcula"/>
        <w:tblW w:w="9406" w:type="dxa"/>
        <w:jc w:val="center"/>
        <w:tblLook w:val="04A0" w:firstRow="1" w:lastRow="0" w:firstColumn="1" w:lastColumn="0" w:noHBand="0" w:noVBand="1"/>
      </w:tblPr>
      <w:tblGrid>
        <w:gridCol w:w="3539"/>
        <w:gridCol w:w="3260"/>
        <w:gridCol w:w="2607"/>
      </w:tblGrid>
      <w:tr w:rsidR="00B21575" w:rsidRPr="00074C05" w14:paraId="2AC826CE" w14:textId="77777777" w:rsidTr="00B841CA">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074C05" w:rsidRDefault="00B21575" w:rsidP="001B05D8">
            <w:pPr>
              <w:spacing w:line="276" w:lineRule="auto"/>
              <w:jc w:val="center"/>
              <w:rPr>
                <w:rFonts w:ascii="Poppins" w:eastAsia="Calibri" w:hAnsi="Poppins" w:cs="Poppins"/>
                <w:b/>
                <w:color w:val="1F3864" w:themeColor="accent5" w:themeShade="80"/>
                <w:szCs w:val="21"/>
                <w:lang w:eastAsia="en-US"/>
              </w:rPr>
            </w:pPr>
            <w:r w:rsidRPr="00074C05">
              <w:rPr>
                <w:rFonts w:ascii="Poppins" w:eastAsia="Calibri" w:hAnsi="Poppins" w:cs="Poppins"/>
                <w:b/>
                <w:color w:val="1F3864" w:themeColor="accent5" w:themeShade="80"/>
                <w:szCs w:val="21"/>
                <w:lang w:eastAsia="en-US"/>
              </w:rPr>
              <w:t xml:space="preserve">HOTEL </w:t>
            </w:r>
          </w:p>
        </w:tc>
        <w:tc>
          <w:tcPr>
            <w:tcW w:w="3260"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Pr="00074C05" w:rsidRDefault="00B21575" w:rsidP="001B05D8">
            <w:pPr>
              <w:spacing w:line="276" w:lineRule="auto"/>
              <w:jc w:val="center"/>
              <w:rPr>
                <w:rFonts w:ascii="Poppins" w:eastAsia="Calibri" w:hAnsi="Poppins" w:cs="Poppins"/>
                <w:b/>
                <w:color w:val="1F3864" w:themeColor="accent5" w:themeShade="80"/>
                <w:szCs w:val="21"/>
                <w:lang w:eastAsia="en-US"/>
              </w:rPr>
            </w:pPr>
            <w:r w:rsidRPr="00074C05">
              <w:rPr>
                <w:rFonts w:ascii="Poppins" w:eastAsia="Calibri" w:hAnsi="Poppins" w:cs="Poppins"/>
                <w:b/>
                <w:color w:val="1F3864" w:themeColor="accent5" w:themeShade="80"/>
                <w:szCs w:val="21"/>
                <w:lang w:eastAsia="en-US"/>
              </w:rPr>
              <w:t>FECHA</w:t>
            </w:r>
          </w:p>
        </w:tc>
        <w:tc>
          <w:tcPr>
            <w:tcW w:w="2607" w:type="dxa"/>
            <w:tcBorders>
              <w:top w:val="single" w:sz="4" w:space="0" w:color="auto"/>
              <w:left w:val="single" w:sz="4" w:space="0" w:color="auto"/>
              <w:bottom w:val="single" w:sz="4" w:space="0" w:color="auto"/>
              <w:right w:val="single" w:sz="4" w:space="0" w:color="auto"/>
            </w:tcBorders>
            <w:vAlign w:val="center"/>
            <w:hideMark/>
          </w:tcPr>
          <w:p w14:paraId="5132F404" w14:textId="7E5D6E8A" w:rsidR="00B21575" w:rsidRPr="00074C05" w:rsidRDefault="00B841CA" w:rsidP="001B05D8">
            <w:pPr>
              <w:spacing w:line="276" w:lineRule="auto"/>
              <w:jc w:val="center"/>
              <w:rPr>
                <w:rFonts w:ascii="Poppins" w:eastAsia="Calibri" w:hAnsi="Poppins" w:cs="Poppins"/>
                <w:b/>
                <w:color w:val="1F3864" w:themeColor="accent5" w:themeShade="80"/>
                <w:szCs w:val="21"/>
                <w:lang w:eastAsia="en-US"/>
              </w:rPr>
            </w:pPr>
            <w:r w:rsidRPr="00074C05">
              <w:rPr>
                <w:rFonts w:ascii="Poppins" w:eastAsia="Calibri" w:hAnsi="Poppins" w:cs="Poppins"/>
                <w:b/>
                <w:color w:val="1F3864" w:themeColor="accent5" w:themeShade="80"/>
                <w:szCs w:val="21"/>
                <w:lang w:eastAsia="en-US"/>
              </w:rPr>
              <w:t>TRIPLE</w:t>
            </w:r>
          </w:p>
        </w:tc>
      </w:tr>
      <w:tr w:rsidR="00B47F7E" w:rsidRPr="00074C05" w14:paraId="75B725A4" w14:textId="77777777" w:rsidTr="00B841CA">
        <w:trPr>
          <w:trHeight w:val="643"/>
          <w:jc w:val="center"/>
        </w:trPr>
        <w:tc>
          <w:tcPr>
            <w:tcW w:w="3539"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7DAAFCDA" w:rsidR="00B47F7E" w:rsidRPr="00074C05" w:rsidRDefault="00B47F7E" w:rsidP="00B47F7E">
            <w:pPr>
              <w:spacing w:line="276" w:lineRule="auto"/>
              <w:jc w:val="center"/>
              <w:rPr>
                <w:rFonts w:ascii="Poppins" w:eastAsia="Calibri" w:hAnsi="Poppins" w:cs="Poppins"/>
                <w:bCs/>
                <w:color w:val="002060"/>
                <w:szCs w:val="20"/>
                <w:lang w:eastAsia="en-US"/>
              </w:rPr>
            </w:pPr>
            <w:r w:rsidRPr="00C04DF4">
              <w:rPr>
                <w:rFonts w:ascii="Poppins" w:eastAsia="Calibri" w:hAnsi="Poppins" w:cs="Poppins"/>
                <w:bCs/>
                <w:color w:val="002060"/>
                <w:lang w:eastAsia="en-US"/>
              </w:rPr>
              <w:t xml:space="preserve">OCCIDENTAL PUNTA CANA </w:t>
            </w:r>
            <w:r w:rsidRPr="00074C05">
              <w:rPr>
                <w:rFonts w:ascii="Poppins" w:eastAsia="Calibri" w:hAnsi="Poppins" w:cs="Poppins"/>
                <w:bCs/>
                <w:color w:val="002060"/>
                <w:lang w:eastAsia="en-US"/>
              </w:rPr>
              <w:t>4*</w:t>
            </w:r>
            <w:r w:rsidRPr="00074C05">
              <w:rPr>
                <w:rFonts w:ascii="Poppins" w:eastAsia="Calibri" w:hAnsi="Poppins" w:cs="Poppins"/>
                <w:bCs/>
                <w:color w:val="002060"/>
                <w:lang w:eastAsia="en-US"/>
              </w:rPr>
              <w:br/>
            </w:r>
            <w:r w:rsidRPr="00074C05">
              <w:rPr>
                <w:rFonts w:ascii="Poppins" w:eastAsia="Calibri" w:hAnsi="Poppins" w:cs="Poppins"/>
                <w:bCs/>
                <w:color w:val="002060"/>
                <w:szCs w:val="21"/>
                <w:lang w:eastAsia="en-US"/>
              </w:rPr>
              <w:t xml:space="preserve">HAB. </w:t>
            </w:r>
            <w:r>
              <w:rPr>
                <w:rFonts w:ascii="Poppins" w:eastAsia="Calibri" w:hAnsi="Poppins" w:cs="Poppins"/>
                <w:bCs/>
                <w:color w:val="002060"/>
                <w:szCs w:val="21"/>
                <w:lang w:eastAsia="en-US"/>
              </w:rPr>
              <w:t>SUPERIOR</w:t>
            </w:r>
          </w:p>
        </w:tc>
        <w:tc>
          <w:tcPr>
            <w:tcW w:w="3260"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1924797A" w:rsidR="00B47F7E" w:rsidRPr="00A33CD5" w:rsidRDefault="00B47F7E" w:rsidP="00B47F7E">
            <w:pPr>
              <w:spacing w:line="276" w:lineRule="auto"/>
              <w:jc w:val="center"/>
              <w:rPr>
                <w:rFonts w:ascii="Poppins" w:hAnsi="Poppins" w:cs="Poppins"/>
                <w:color w:val="002060"/>
                <w:szCs w:val="20"/>
                <w:lang w:val="en-US"/>
              </w:rPr>
            </w:pPr>
            <w:r w:rsidRPr="00B47F7E">
              <w:rPr>
                <w:rFonts w:ascii="Poppins" w:eastAsia="Calibri" w:hAnsi="Poppins" w:cs="Poppins"/>
                <w:bCs/>
                <w:color w:val="002060"/>
                <w:szCs w:val="21"/>
                <w:lang w:eastAsia="en-US"/>
              </w:rPr>
              <w:t>AGO. 17 – OCT. 31, 2025</w:t>
            </w:r>
          </w:p>
        </w:tc>
        <w:tc>
          <w:tcPr>
            <w:tcW w:w="2607"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42624CE0" w:rsidR="00B47F7E" w:rsidRPr="00074C05" w:rsidRDefault="00B47F7E" w:rsidP="00B47F7E">
            <w:pPr>
              <w:spacing w:line="276" w:lineRule="auto"/>
              <w:jc w:val="center"/>
              <w:rPr>
                <w:rFonts w:ascii="Poppins" w:hAnsi="Poppins" w:cs="Poppins"/>
                <w:color w:val="002060"/>
                <w:szCs w:val="20"/>
              </w:rPr>
            </w:pPr>
            <w:r w:rsidRPr="00074C05">
              <w:rPr>
                <w:rFonts w:ascii="Poppins" w:hAnsi="Poppins" w:cs="Poppins"/>
                <w:b/>
                <w:bCs/>
                <w:color w:val="002060"/>
                <w:sz w:val="32"/>
                <w:szCs w:val="28"/>
              </w:rPr>
              <w:t>3</w:t>
            </w:r>
            <w:r>
              <w:rPr>
                <w:rFonts w:ascii="Poppins" w:hAnsi="Poppins" w:cs="Poppins"/>
                <w:b/>
                <w:bCs/>
                <w:color w:val="002060"/>
                <w:sz w:val="32"/>
                <w:szCs w:val="28"/>
              </w:rPr>
              <w:t>62</w:t>
            </w:r>
          </w:p>
          <w:p w14:paraId="50089E8B" w14:textId="77777777" w:rsidR="00B47F7E" w:rsidRPr="00074C05" w:rsidRDefault="00B47F7E" w:rsidP="00B47F7E">
            <w:pPr>
              <w:spacing w:line="276" w:lineRule="auto"/>
              <w:jc w:val="center"/>
              <w:rPr>
                <w:rFonts w:ascii="Poppins" w:eastAsia="Calibri" w:hAnsi="Poppins" w:cs="Poppins"/>
                <w:color w:val="1F3864" w:themeColor="accent5" w:themeShade="80"/>
                <w:szCs w:val="20"/>
                <w:lang w:eastAsia="en-US"/>
              </w:rPr>
            </w:pPr>
          </w:p>
        </w:tc>
      </w:tr>
    </w:tbl>
    <w:p w14:paraId="1E290C48" w14:textId="77777777" w:rsidR="004E69F1" w:rsidRDefault="004E69F1" w:rsidP="00672482">
      <w:pPr>
        <w:tabs>
          <w:tab w:val="left" w:pos="1741"/>
        </w:tabs>
        <w:spacing w:line="276" w:lineRule="auto"/>
        <w:rPr>
          <w:rFonts w:ascii="Poppins" w:hAnsi="Poppins" w:cs="Poppins"/>
          <w:b/>
          <w:bCs/>
          <w:color w:val="1F3864" w:themeColor="accent5" w:themeShade="80"/>
          <w:sz w:val="28"/>
          <w:szCs w:val="28"/>
        </w:rPr>
      </w:pPr>
    </w:p>
    <w:p w14:paraId="34355915" w14:textId="27C8ED6A" w:rsidR="009408CE" w:rsidRPr="00074C05" w:rsidRDefault="009408CE" w:rsidP="00672482">
      <w:pPr>
        <w:tabs>
          <w:tab w:val="left" w:pos="1741"/>
        </w:tabs>
        <w:spacing w:line="276" w:lineRule="auto"/>
        <w:rPr>
          <w:rFonts w:ascii="Poppins" w:hAnsi="Poppins" w:cs="Poppins"/>
          <w:b/>
          <w:bCs/>
          <w:color w:val="1F3864" w:themeColor="accent5" w:themeShade="80"/>
          <w:sz w:val="28"/>
          <w:szCs w:val="28"/>
        </w:rPr>
      </w:pPr>
      <w:r w:rsidRPr="00074C05">
        <w:rPr>
          <w:rFonts w:ascii="Poppins" w:hAnsi="Poppins" w:cs="Poppins"/>
          <w:b/>
          <w:bCs/>
          <w:color w:val="1F3864" w:themeColor="accent5" w:themeShade="80"/>
          <w:sz w:val="28"/>
          <w:szCs w:val="28"/>
        </w:rPr>
        <w:t xml:space="preserve">LAND TOUR </w:t>
      </w:r>
    </w:p>
    <w:p w14:paraId="61860A49" w14:textId="1CBAE65B" w:rsidR="00311145" w:rsidRPr="00074C05" w:rsidRDefault="00311145" w:rsidP="00311145">
      <w:pPr>
        <w:pStyle w:val="Sinespaciado"/>
        <w:spacing w:line="276" w:lineRule="auto"/>
        <w:jc w:val="center"/>
        <w:rPr>
          <w:rFonts w:ascii="Poppins" w:hAnsi="Poppins" w:cs="Poppins"/>
          <w:b/>
          <w:color w:val="002060"/>
          <w:szCs w:val="21"/>
          <w:u w:val="single"/>
          <w:lang w:val="es-EC"/>
        </w:rPr>
      </w:pPr>
      <w:r w:rsidRPr="00074C05">
        <w:rPr>
          <w:rFonts w:ascii="Poppins" w:hAnsi="Poppins" w:cs="Poppins"/>
          <w:b/>
          <w:color w:val="002060"/>
          <w:szCs w:val="21"/>
          <w:u w:val="single"/>
          <w:lang w:val="es-EC"/>
        </w:rPr>
        <w:t>HOTEL PREVISTO</w:t>
      </w:r>
    </w:p>
    <w:tbl>
      <w:tblPr>
        <w:tblStyle w:val="Tablaconcuadrcula"/>
        <w:tblW w:w="6782" w:type="dxa"/>
        <w:jc w:val="center"/>
        <w:tblLook w:val="04A0" w:firstRow="1" w:lastRow="0" w:firstColumn="1" w:lastColumn="0" w:noHBand="0" w:noVBand="1"/>
      </w:tblPr>
      <w:tblGrid>
        <w:gridCol w:w="3813"/>
        <w:gridCol w:w="2969"/>
      </w:tblGrid>
      <w:tr w:rsidR="00311145" w:rsidRPr="00074C05" w14:paraId="48076CDC" w14:textId="77777777" w:rsidTr="004E69F1">
        <w:trPr>
          <w:trHeight w:val="474"/>
          <w:jc w:val="center"/>
        </w:trPr>
        <w:tc>
          <w:tcPr>
            <w:tcW w:w="3813" w:type="dxa"/>
            <w:tcBorders>
              <w:top w:val="single" w:sz="4" w:space="0" w:color="auto"/>
              <w:left w:val="single" w:sz="4" w:space="0" w:color="auto"/>
              <w:bottom w:val="single" w:sz="4" w:space="0" w:color="auto"/>
              <w:right w:val="single" w:sz="4" w:space="0" w:color="auto"/>
            </w:tcBorders>
            <w:vAlign w:val="center"/>
            <w:hideMark/>
          </w:tcPr>
          <w:p w14:paraId="4F1F7C2F" w14:textId="7241D2EF" w:rsidR="00311145" w:rsidRPr="00074C05" w:rsidRDefault="00311145" w:rsidP="00923210">
            <w:pPr>
              <w:spacing w:line="276" w:lineRule="auto"/>
              <w:jc w:val="center"/>
              <w:rPr>
                <w:rFonts w:ascii="Poppins" w:eastAsia="Calibri" w:hAnsi="Poppins" w:cs="Poppins"/>
                <w:b/>
                <w:color w:val="1F3864" w:themeColor="accent5" w:themeShade="80"/>
                <w:lang w:eastAsia="en-US"/>
              </w:rPr>
            </w:pPr>
            <w:r w:rsidRPr="00074C05">
              <w:rPr>
                <w:rFonts w:ascii="Poppins" w:eastAsia="Calibri" w:hAnsi="Poppins" w:cs="Poppins"/>
                <w:b/>
                <w:color w:val="1F3864" w:themeColor="accent5" w:themeShade="80"/>
                <w:lang w:eastAsia="en-US"/>
              </w:rPr>
              <w:t xml:space="preserve">HOTEL </w:t>
            </w:r>
          </w:p>
        </w:tc>
        <w:tc>
          <w:tcPr>
            <w:tcW w:w="2969" w:type="dxa"/>
            <w:tcBorders>
              <w:top w:val="single" w:sz="4" w:space="0" w:color="auto"/>
              <w:left w:val="single" w:sz="4" w:space="0" w:color="auto"/>
              <w:bottom w:val="single" w:sz="4" w:space="0" w:color="auto"/>
              <w:right w:val="single" w:sz="4" w:space="0" w:color="auto"/>
            </w:tcBorders>
            <w:vAlign w:val="center"/>
          </w:tcPr>
          <w:p w14:paraId="05EBF44A" w14:textId="6047D1F9" w:rsidR="00311145" w:rsidRPr="00074C05" w:rsidRDefault="00311145" w:rsidP="00923210">
            <w:pPr>
              <w:spacing w:line="276" w:lineRule="auto"/>
              <w:jc w:val="center"/>
              <w:rPr>
                <w:rFonts w:ascii="Poppins" w:eastAsia="Calibri" w:hAnsi="Poppins" w:cs="Poppins"/>
                <w:b/>
                <w:color w:val="1F3864" w:themeColor="accent5" w:themeShade="80"/>
                <w:lang w:eastAsia="en-US"/>
              </w:rPr>
            </w:pPr>
            <w:r w:rsidRPr="00074C05">
              <w:rPr>
                <w:rFonts w:ascii="Poppins" w:eastAsia="Calibri" w:hAnsi="Poppins" w:cs="Poppins"/>
                <w:b/>
                <w:color w:val="1F3864" w:themeColor="accent5" w:themeShade="80"/>
                <w:lang w:eastAsia="en-US"/>
              </w:rPr>
              <w:t xml:space="preserve">CIUDAD </w:t>
            </w:r>
          </w:p>
        </w:tc>
      </w:tr>
      <w:tr w:rsidR="00311145" w:rsidRPr="00074C05" w14:paraId="1067FF58" w14:textId="77777777" w:rsidTr="004E69F1">
        <w:trPr>
          <w:trHeight w:val="113"/>
          <w:jc w:val="center"/>
        </w:trPr>
        <w:tc>
          <w:tcPr>
            <w:tcW w:w="38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E813AE" w14:textId="00653374" w:rsidR="00C04DF4" w:rsidRPr="00074C05" w:rsidRDefault="00C04DF4" w:rsidP="00923210">
            <w:pPr>
              <w:spacing w:line="276" w:lineRule="auto"/>
              <w:jc w:val="center"/>
              <w:rPr>
                <w:rFonts w:ascii="Poppins" w:eastAsia="Calibri" w:hAnsi="Poppins" w:cs="Poppins"/>
                <w:bCs/>
                <w:color w:val="002060"/>
                <w:lang w:eastAsia="en-US"/>
              </w:rPr>
            </w:pPr>
            <w:r w:rsidRPr="00C04DF4">
              <w:rPr>
                <w:rFonts w:ascii="Poppins" w:eastAsia="Calibri" w:hAnsi="Poppins" w:cs="Poppins"/>
                <w:bCs/>
                <w:color w:val="002060"/>
                <w:lang w:eastAsia="en-US"/>
              </w:rPr>
              <w:t xml:space="preserve">OCCIDENTAL PUNTA CANA </w:t>
            </w:r>
            <w:r w:rsidRPr="00074C05">
              <w:rPr>
                <w:rFonts w:ascii="Poppins" w:eastAsia="Calibri" w:hAnsi="Poppins" w:cs="Poppins"/>
                <w:bCs/>
                <w:color w:val="002060"/>
                <w:lang w:eastAsia="en-US"/>
              </w:rPr>
              <w:t>4*</w:t>
            </w: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47D94B" w14:textId="3346797D" w:rsidR="00311145" w:rsidRPr="00074C05" w:rsidRDefault="00311145" w:rsidP="00923210">
            <w:pPr>
              <w:spacing w:line="276" w:lineRule="auto"/>
              <w:jc w:val="center"/>
              <w:rPr>
                <w:rFonts w:ascii="Poppins" w:eastAsia="Calibri" w:hAnsi="Poppins" w:cs="Poppins"/>
                <w:bCs/>
                <w:color w:val="002060"/>
                <w:lang w:eastAsia="en-US"/>
              </w:rPr>
            </w:pPr>
            <w:r w:rsidRPr="00074C05">
              <w:rPr>
                <w:rFonts w:ascii="Poppins" w:eastAsia="Calibri" w:hAnsi="Poppins" w:cs="Poppins"/>
                <w:bCs/>
                <w:color w:val="002060"/>
                <w:lang w:eastAsia="en-US"/>
              </w:rPr>
              <w:t>PUNTA CANA</w:t>
            </w:r>
          </w:p>
        </w:tc>
      </w:tr>
    </w:tbl>
    <w:p w14:paraId="0B0EAC3F" w14:textId="77777777" w:rsidR="0001599F" w:rsidRDefault="0001599F" w:rsidP="00F05573">
      <w:pPr>
        <w:pStyle w:val="Sinespaciado"/>
        <w:spacing w:line="276" w:lineRule="auto"/>
        <w:jc w:val="center"/>
        <w:rPr>
          <w:rFonts w:ascii="Poppins" w:hAnsi="Poppins" w:cs="Poppins"/>
          <w:b/>
          <w:color w:val="002060"/>
          <w:szCs w:val="21"/>
          <w:u w:val="single"/>
        </w:rPr>
      </w:pPr>
    </w:p>
    <w:p w14:paraId="015D3475" w14:textId="3929938F" w:rsidR="00F05573" w:rsidRDefault="00F05573" w:rsidP="00F05573">
      <w:pPr>
        <w:pStyle w:val="Sinespaciado"/>
        <w:spacing w:line="276" w:lineRule="auto"/>
        <w:jc w:val="center"/>
        <w:rPr>
          <w:rFonts w:ascii="Poppins" w:hAnsi="Poppins" w:cs="Poppins"/>
          <w:b/>
          <w:color w:val="ED7D31" w:themeColor="accent2"/>
          <w:szCs w:val="21"/>
        </w:rPr>
      </w:pPr>
      <w:r>
        <w:rPr>
          <w:rFonts w:ascii="Poppins" w:hAnsi="Poppins" w:cs="Poppins"/>
          <w:b/>
          <w:color w:val="002060"/>
          <w:szCs w:val="21"/>
          <w:u w:val="single"/>
        </w:rPr>
        <w:lastRenderedPageBreak/>
        <w:t>PRECIO POR PERSONA EN USD</w:t>
      </w:r>
      <w:r>
        <w:rPr>
          <w:rFonts w:ascii="Poppins" w:hAnsi="Poppins" w:cs="Poppins"/>
          <w:b/>
          <w:color w:val="ED7D31" w:themeColor="accent2"/>
          <w:szCs w:val="21"/>
        </w:rPr>
        <w:t xml:space="preserve"> </w:t>
      </w:r>
    </w:p>
    <w:p w14:paraId="51D479DE" w14:textId="77777777" w:rsidR="00F05573" w:rsidRDefault="00F05573" w:rsidP="00F05573">
      <w:pPr>
        <w:pStyle w:val="Sinespaciado"/>
        <w:spacing w:line="276" w:lineRule="auto"/>
        <w:jc w:val="center"/>
        <w:rPr>
          <w:rFonts w:ascii="Poppins" w:hAnsi="Poppins" w:cs="Poppins"/>
          <w:b/>
          <w:color w:val="002060"/>
          <w:szCs w:val="21"/>
          <w:u w:val="single"/>
        </w:rPr>
      </w:pPr>
    </w:p>
    <w:tbl>
      <w:tblPr>
        <w:tblStyle w:val="Tablaconcuadrcula"/>
        <w:tblW w:w="10652" w:type="dxa"/>
        <w:jc w:val="center"/>
        <w:tblLook w:val="04A0" w:firstRow="1" w:lastRow="0" w:firstColumn="1" w:lastColumn="0" w:noHBand="0" w:noVBand="1"/>
      </w:tblPr>
      <w:tblGrid>
        <w:gridCol w:w="2929"/>
        <w:gridCol w:w="2953"/>
        <w:gridCol w:w="981"/>
        <w:gridCol w:w="956"/>
        <w:gridCol w:w="954"/>
        <w:gridCol w:w="947"/>
        <w:gridCol w:w="932"/>
      </w:tblGrid>
      <w:tr w:rsidR="00B47F7E" w:rsidRPr="00074C05" w14:paraId="386C1774" w14:textId="77777777" w:rsidTr="00B47F7E">
        <w:trPr>
          <w:jc w:val="center"/>
        </w:trPr>
        <w:tc>
          <w:tcPr>
            <w:tcW w:w="2929" w:type="dxa"/>
            <w:tcBorders>
              <w:top w:val="single" w:sz="4" w:space="0" w:color="auto"/>
              <w:left w:val="single" w:sz="4" w:space="0" w:color="auto"/>
              <w:bottom w:val="single" w:sz="4" w:space="0" w:color="auto"/>
              <w:right w:val="single" w:sz="4" w:space="0" w:color="auto"/>
            </w:tcBorders>
            <w:vAlign w:val="center"/>
            <w:hideMark/>
          </w:tcPr>
          <w:p w14:paraId="3CE3A75C" w14:textId="7F0C7E3A" w:rsidR="00B81761" w:rsidRPr="00074C05" w:rsidRDefault="00153E8A" w:rsidP="00311145">
            <w:pPr>
              <w:spacing w:after="150"/>
              <w:jc w:val="center"/>
              <w:rPr>
                <w:rFonts w:ascii="Poppins" w:hAnsi="Poppins" w:cs="Poppins"/>
                <w:b/>
                <w:bCs/>
                <w:color w:val="002060"/>
              </w:rPr>
            </w:pPr>
            <w:r>
              <w:rPr>
                <w:rFonts w:ascii="Poppins" w:hAnsi="Poppins" w:cs="Poppins"/>
                <w:b/>
                <w:bCs/>
                <w:color w:val="002060"/>
              </w:rPr>
              <w:t>HABITACIONES</w:t>
            </w:r>
          </w:p>
        </w:tc>
        <w:tc>
          <w:tcPr>
            <w:tcW w:w="2953" w:type="dxa"/>
            <w:tcBorders>
              <w:top w:val="single" w:sz="4" w:space="0" w:color="auto"/>
              <w:left w:val="single" w:sz="4" w:space="0" w:color="auto"/>
              <w:bottom w:val="single" w:sz="4" w:space="0" w:color="auto"/>
              <w:right w:val="single" w:sz="4" w:space="0" w:color="auto"/>
            </w:tcBorders>
            <w:vAlign w:val="center"/>
            <w:hideMark/>
          </w:tcPr>
          <w:p w14:paraId="04984785" w14:textId="77777777"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FECHA</w:t>
            </w:r>
          </w:p>
        </w:tc>
        <w:tc>
          <w:tcPr>
            <w:tcW w:w="981" w:type="dxa"/>
            <w:tcBorders>
              <w:top w:val="single" w:sz="4" w:space="0" w:color="auto"/>
              <w:left w:val="single" w:sz="4" w:space="0" w:color="auto"/>
              <w:bottom w:val="single" w:sz="4" w:space="0" w:color="auto"/>
              <w:right w:val="single" w:sz="4" w:space="0" w:color="auto"/>
            </w:tcBorders>
            <w:vAlign w:val="center"/>
            <w:hideMark/>
          </w:tcPr>
          <w:p w14:paraId="60FC7DA6" w14:textId="24DDA3BB"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 xml:space="preserve">SGL </w:t>
            </w:r>
          </w:p>
        </w:tc>
        <w:tc>
          <w:tcPr>
            <w:tcW w:w="956" w:type="dxa"/>
            <w:tcBorders>
              <w:top w:val="single" w:sz="4" w:space="0" w:color="auto"/>
              <w:left w:val="single" w:sz="4" w:space="0" w:color="auto"/>
              <w:bottom w:val="single" w:sz="4" w:space="0" w:color="auto"/>
              <w:right w:val="single" w:sz="4" w:space="0" w:color="auto"/>
            </w:tcBorders>
            <w:vAlign w:val="center"/>
            <w:hideMark/>
          </w:tcPr>
          <w:p w14:paraId="516D3C52" w14:textId="5DDCBE4A"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DBL</w:t>
            </w:r>
          </w:p>
        </w:tc>
        <w:tc>
          <w:tcPr>
            <w:tcW w:w="954" w:type="dxa"/>
            <w:tcBorders>
              <w:top w:val="single" w:sz="4" w:space="0" w:color="auto"/>
              <w:left w:val="single" w:sz="4" w:space="0" w:color="auto"/>
              <w:bottom w:val="single" w:sz="4" w:space="0" w:color="auto"/>
              <w:right w:val="single" w:sz="4" w:space="0" w:color="auto"/>
            </w:tcBorders>
            <w:vAlign w:val="center"/>
            <w:hideMark/>
          </w:tcPr>
          <w:p w14:paraId="66AFE8A8" w14:textId="4DA11339"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TPL</w:t>
            </w:r>
          </w:p>
        </w:tc>
        <w:tc>
          <w:tcPr>
            <w:tcW w:w="947" w:type="dxa"/>
            <w:tcBorders>
              <w:top w:val="single" w:sz="4" w:space="0" w:color="auto"/>
              <w:left w:val="single" w:sz="4" w:space="0" w:color="auto"/>
              <w:bottom w:val="single" w:sz="4" w:space="0" w:color="auto"/>
              <w:right w:val="single" w:sz="4" w:space="0" w:color="auto"/>
            </w:tcBorders>
            <w:vAlign w:val="center"/>
          </w:tcPr>
          <w:p w14:paraId="4534438C" w14:textId="5072CF67"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CUA</w:t>
            </w:r>
          </w:p>
        </w:tc>
        <w:tc>
          <w:tcPr>
            <w:tcW w:w="932" w:type="dxa"/>
            <w:tcBorders>
              <w:top w:val="single" w:sz="4" w:space="0" w:color="auto"/>
              <w:left w:val="single" w:sz="4" w:space="0" w:color="auto"/>
              <w:bottom w:val="single" w:sz="4" w:space="0" w:color="auto"/>
              <w:right w:val="single" w:sz="4" w:space="0" w:color="auto"/>
            </w:tcBorders>
            <w:vAlign w:val="center"/>
            <w:hideMark/>
          </w:tcPr>
          <w:p w14:paraId="057D7131" w14:textId="63F0877F" w:rsidR="0001599F" w:rsidRPr="00074C05" w:rsidRDefault="00B81761" w:rsidP="0001599F">
            <w:pPr>
              <w:spacing w:after="150"/>
              <w:jc w:val="center"/>
              <w:rPr>
                <w:rFonts w:ascii="Poppins" w:hAnsi="Poppins" w:cs="Poppins"/>
                <w:b/>
                <w:bCs/>
                <w:color w:val="002060"/>
              </w:rPr>
            </w:pPr>
            <w:r w:rsidRPr="00074C05">
              <w:rPr>
                <w:rFonts w:ascii="Poppins" w:hAnsi="Poppins" w:cs="Poppins"/>
                <w:b/>
                <w:bCs/>
                <w:color w:val="002060"/>
              </w:rPr>
              <w:t>CHD</w:t>
            </w:r>
            <w:r w:rsidR="0001599F">
              <w:rPr>
                <w:rFonts w:ascii="Poppins" w:hAnsi="Poppins" w:cs="Poppins"/>
                <w:b/>
                <w:bCs/>
                <w:color w:val="002060"/>
              </w:rPr>
              <w:br/>
              <w:t>(2 a 11 años)</w:t>
            </w:r>
          </w:p>
        </w:tc>
      </w:tr>
      <w:tr w:rsidR="00B47F7E" w:rsidRPr="00074C05" w14:paraId="0F0D40AA" w14:textId="77777777" w:rsidTr="00B47F7E">
        <w:trPr>
          <w:trHeight w:val="90"/>
          <w:jc w:val="center"/>
        </w:trPr>
        <w:tc>
          <w:tcPr>
            <w:tcW w:w="2929" w:type="dxa"/>
            <w:vMerge w:val="restart"/>
            <w:tcBorders>
              <w:left w:val="single" w:sz="4" w:space="0" w:color="auto"/>
              <w:right w:val="single" w:sz="4" w:space="0" w:color="auto"/>
            </w:tcBorders>
            <w:shd w:val="clear" w:color="auto" w:fill="D9E2F3" w:themeFill="accent5" w:themeFillTint="33"/>
            <w:vAlign w:val="center"/>
          </w:tcPr>
          <w:p w14:paraId="25CD2E93" w14:textId="4723164B" w:rsidR="00B47F7E" w:rsidRPr="00074C05" w:rsidRDefault="00B47F7E" w:rsidP="00B47F7E">
            <w:pPr>
              <w:spacing w:line="276" w:lineRule="auto"/>
              <w:jc w:val="center"/>
              <w:rPr>
                <w:rFonts w:ascii="Poppins" w:eastAsia="Calibri" w:hAnsi="Poppins" w:cs="Poppins"/>
                <w:bCs/>
                <w:color w:val="002060"/>
                <w:szCs w:val="21"/>
                <w:lang w:eastAsia="en-US"/>
              </w:rPr>
            </w:pPr>
            <w:r w:rsidRPr="00074C05">
              <w:rPr>
                <w:rFonts w:ascii="Poppins" w:eastAsia="Calibri" w:hAnsi="Poppins" w:cs="Poppins"/>
                <w:bCs/>
                <w:color w:val="002060"/>
                <w:szCs w:val="21"/>
                <w:lang w:eastAsia="en-US"/>
              </w:rPr>
              <w:t xml:space="preserve">HAB. </w:t>
            </w:r>
            <w:r>
              <w:rPr>
                <w:rFonts w:ascii="Poppins" w:eastAsia="Calibri" w:hAnsi="Poppins" w:cs="Poppins"/>
                <w:bCs/>
                <w:color w:val="002060"/>
                <w:szCs w:val="21"/>
                <w:lang w:eastAsia="en-US"/>
              </w:rPr>
              <w:t>STANDAR</w:t>
            </w:r>
          </w:p>
        </w:tc>
        <w:tc>
          <w:tcPr>
            <w:tcW w:w="2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808196" w14:textId="27E80DA6" w:rsidR="00B47F7E" w:rsidRDefault="00B47F7E" w:rsidP="00B47F7E">
            <w:pPr>
              <w:spacing w:line="276" w:lineRule="auto"/>
              <w:jc w:val="center"/>
              <w:rPr>
                <w:rFonts w:ascii="Leelawadee" w:eastAsia="Times New Roman" w:hAnsi="Leelawadee" w:cs="Leelawadee"/>
                <w:bCs/>
                <w:color w:val="002060"/>
                <w:lang w:val="en-US" w:eastAsia="es-EC"/>
              </w:rPr>
            </w:pPr>
            <w:r w:rsidRPr="00B47F7E">
              <w:rPr>
                <w:rFonts w:ascii="Poppins" w:eastAsia="Calibri" w:hAnsi="Poppins" w:cs="Poppins"/>
                <w:bCs/>
                <w:color w:val="002060"/>
                <w:szCs w:val="21"/>
                <w:lang w:eastAsia="en-US"/>
              </w:rPr>
              <w:t>AGO. 07 – AGO. 16, 2025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F83C93" w14:textId="5FAE6459"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833</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388828" w14:textId="5EC3FE56"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49</w:t>
            </w:r>
            <w:r>
              <w:rPr>
                <w:rFonts w:ascii="Poppins" w:eastAsia="Calibri" w:hAnsi="Poppins" w:cs="Poppins"/>
                <w:bCs/>
                <w:color w:val="002060"/>
                <w:szCs w:val="21"/>
                <w:lang w:eastAsia="en-US"/>
              </w:rPr>
              <w:t>6</w:t>
            </w:r>
          </w:p>
        </w:tc>
        <w:tc>
          <w:tcPr>
            <w:tcW w:w="9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CC1537" w14:textId="133F9894"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4</w:t>
            </w:r>
            <w:r>
              <w:rPr>
                <w:rFonts w:ascii="Poppins" w:eastAsia="Calibri" w:hAnsi="Poppins" w:cs="Poppins"/>
                <w:bCs/>
                <w:color w:val="002060"/>
                <w:szCs w:val="21"/>
                <w:lang w:eastAsia="en-US"/>
              </w:rPr>
              <w:t>30</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5698AD" w14:textId="72458C77"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399</w:t>
            </w:r>
          </w:p>
        </w:tc>
        <w:tc>
          <w:tcPr>
            <w:tcW w:w="9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2BF972" w14:textId="5252F35C"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26</w:t>
            </w:r>
            <w:r>
              <w:rPr>
                <w:rFonts w:ascii="Poppins" w:eastAsia="Calibri" w:hAnsi="Poppins" w:cs="Poppins"/>
                <w:bCs/>
                <w:color w:val="002060"/>
                <w:szCs w:val="21"/>
                <w:lang w:eastAsia="en-US"/>
              </w:rPr>
              <w:t>7</w:t>
            </w:r>
          </w:p>
        </w:tc>
      </w:tr>
      <w:tr w:rsidR="00B47F7E" w:rsidRPr="00074C05" w14:paraId="2363D6FF" w14:textId="77777777" w:rsidTr="00B47F7E">
        <w:trPr>
          <w:trHeight w:val="90"/>
          <w:jc w:val="center"/>
        </w:trPr>
        <w:tc>
          <w:tcPr>
            <w:tcW w:w="2929" w:type="dxa"/>
            <w:vMerge/>
            <w:tcBorders>
              <w:left w:val="single" w:sz="4" w:space="0" w:color="auto"/>
              <w:right w:val="single" w:sz="4" w:space="0" w:color="auto"/>
            </w:tcBorders>
            <w:shd w:val="clear" w:color="auto" w:fill="D9E2F3" w:themeFill="accent5" w:themeFillTint="33"/>
            <w:vAlign w:val="center"/>
          </w:tcPr>
          <w:p w14:paraId="63392170" w14:textId="2E13C2C0" w:rsidR="00B47F7E" w:rsidRPr="00074C05" w:rsidRDefault="00B47F7E" w:rsidP="00B47F7E">
            <w:pPr>
              <w:spacing w:line="276" w:lineRule="auto"/>
              <w:jc w:val="center"/>
              <w:rPr>
                <w:rFonts w:ascii="Poppins" w:eastAsia="Calibri" w:hAnsi="Poppins" w:cs="Poppins"/>
                <w:bCs/>
                <w:color w:val="002060"/>
                <w:szCs w:val="21"/>
                <w:lang w:eastAsia="en-US"/>
              </w:rPr>
            </w:pPr>
          </w:p>
        </w:tc>
        <w:tc>
          <w:tcPr>
            <w:tcW w:w="2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C4AEBD" w14:textId="73396731" w:rsidR="00B47F7E" w:rsidRPr="00074C05" w:rsidRDefault="00B47F7E" w:rsidP="00B47F7E">
            <w:pPr>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705577" w14:textId="7805A1D4"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26</w:t>
            </w:r>
            <w:r>
              <w:rPr>
                <w:rFonts w:ascii="Poppins" w:eastAsia="Calibri" w:hAnsi="Poppins" w:cs="Poppins"/>
                <w:bCs/>
                <w:color w:val="002060"/>
                <w:szCs w:val="21"/>
                <w:lang w:eastAsia="en-US"/>
              </w:rPr>
              <w:t>2</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8B70AD" w14:textId="7B7E9683"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155</w:t>
            </w:r>
          </w:p>
        </w:tc>
        <w:tc>
          <w:tcPr>
            <w:tcW w:w="9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6E6A67" w14:textId="08257BC5"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135</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86596D" w14:textId="25A341E5"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125</w:t>
            </w:r>
          </w:p>
        </w:tc>
        <w:tc>
          <w:tcPr>
            <w:tcW w:w="9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F4A4D1" w14:textId="79158E63"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81</w:t>
            </w:r>
          </w:p>
        </w:tc>
      </w:tr>
      <w:tr w:rsidR="00B47F7E" w:rsidRPr="00074C05" w14:paraId="2F5F6AAC" w14:textId="77777777" w:rsidTr="00B47F7E">
        <w:trPr>
          <w:trHeight w:val="90"/>
          <w:jc w:val="center"/>
        </w:trPr>
        <w:tc>
          <w:tcPr>
            <w:tcW w:w="2929" w:type="dxa"/>
            <w:vMerge/>
            <w:tcBorders>
              <w:left w:val="single" w:sz="4" w:space="0" w:color="auto"/>
              <w:right w:val="single" w:sz="4" w:space="0" w:color="auto"/>
            </w:tcBorders>
            <w:shd w:val="clear" w:color="auto" w:fill="D9E2F3" w:themeFill="accent5" w:themeFillTint="33"/>
            <w:vAlign w:val="center"/>
          </w:tcPr>
          <w:p w14:paraId="483BABDC" w14:textId="77777777" w:rsidR="00B47F7E" w:rsidRPr="00074C05" w:rsidRDefault="00B47F7E" w:rsidP="00B47F7E">
            <w:pPr>
              <w:spacing w:line="276" w:lineRule="auto"/>
              <w:jc w:val="center"/>
              <w:rPr>
                <w:rFonts w:ascii="Poppins" w:eastAsia="Calibri" w:hAnsi="Poppins" w:cs="Poppins"/>
                <w:bCs/>
                <w:color w:val="002060"/>
                <w:szCs w:val="21"/>
                <w:lang w:eastAsia="en-US"/>
              </w:rPr>
            </w:pPr>
          </w:p>
        </w:tc>
        <w:tc>
          <w:tcPr>
            <w:tcW w:w="2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3CEBBE" w14:textId="2C172EDD" w:rsidR="00B47F7E" w:rsidRPr="00074C05"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AGO. 17 – OCT. 31, 2025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2CA32E" w14:textId="381EE0F3"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61</w:t>
            </w:r>
            <w:r>
              <w:rPr>
                <w:rFonts w:ascii="Poppins" w:eastAsia="Calibri" w:hAnsi="Poppins" w:cs="Poppins"/>
                <w:bCs/>
                <w:color w:val="002060"/>
                <w:szCs w:val="21"/>
                <w:lang w:eastAsia="en-US"/>
              </w:rPr>
              <w:t>9</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7CD64D" w14:textId="76CD3B56"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41</w:t>
            </w:r>
            <w:r>
              <w:rPr>
                <w:rFonts w:ascii="Poppins" w:eastAsia="Calibri" w:hAnsi="Poppins" w:cs="Poppins"/>
                <w:bCs/>
                <w:color w:val="002060"/>
                <w:szCs w:val="21"/>
                <w:lang w:eastAsia="en-US"/>
              </w:rPr>
              <w:t>4</w:t>
            </w:r>
          </w:p>
        </w:tc>
        <w:tc>
          <w:tcPr>
            <w:tcW w:w="9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3649D3" w14:textId="558DDFA7" w:rsidR="00B47F7E" w:rsidRPr="00B47F7E" w:rsidRDefault="00B47F7E" w:rsidP="00B47F7E">
            <w:pPr>
              <w:spacing w:line="276" w:lineRule="auto"/>
              <w:jc w:val="center"/>
              <w:rPr>
                <w:rFonts w:ascii="Poppins" w:eastAsia="Calibri" w:hAnsi="Poppins" w:cs="Poppins"/>
                <w:b/>
                <w:color w:val="002060"/>
                <w:szCs w:val="21"/>
                <w:lang w:eastAsia="en-US"/>
              </w:rPr>
            </w:pPr>
            <w:r w:rsidRPr="00B47F7E">
              <w:rPr>
                <w:rFonts w:ascii="Poppins" w:eastAsia="Calibri" w:hAnsi="Poppins" w:cs="Poppins"/>
                <w:b/>
                <w:color w:val="002060"/>
                <w:szCs w:val="21"/>
                <w:lang w:eastAsia="en-US"/>
              </w:rPr>
              <w:t>362</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16577F" w14:textId="7BEC20C5"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33</w:t>
            </w:r>
            <w:r>
              <w:rPr>
                <w:rFonts w:ascii="Poppins" w:eastAsia="Calibri" w:hAnsi="Poppins" w:cs="Poppins"/>
                <w:bCs/>
                <w:color w:val="002060"/>
                <w:szCs w:val="21"/>
                <w:lang w:eastAsia="en-US"/>
              </w:rPr>
              <w:t>5</w:t>
            </w:r>
          </w:p>
        </w:tc>
        <w:tc>
          <w:tcPr>
            <w:tcW w:w="9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BAF540" w14:textId="1F54BD01"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22</w:t>
            </w:r>
            <w:r>
              <w:rPr>
                <w:rFonts w:ascii="Poppins" w:eastAsia="Calibri" w:hAnsi="Poppins" w:cs="Poppins"/>
                <w:bCs/>
                <w:color w:val="002060"/>
                <w:szCs w:val="21"/>
                <w:lang w:eastAsia="en-US"/>
              </w:rPr>
              <w:t>4</w:t>
            </w:r>
          </w:p>
        </w:tc>
      </w:tr>
      <w:tr w:rsidR="00B47F7E" w:rsidRPr="00074C05" w14:paraId="74F7C1D8" w14:textId="77777777" w:rsidTr="00B47F7E">
        <w:trPr>
          <w:trHeight w:val="90"/>
          <w:jc w:val="center"/>
        </w:trPr>
        <w:tc>
          <w:tcPr>
            <w:tcW w:w="2929" w:type="dxa"/>
            <w:vMerge/>
            <w:tcBorders>
              <w:left w:val="single" w:sz="4" w:space="0" w:color="auto"/>
              <w:right w:val="single" w:sz="4" w:space="0" w:color="auto"/>
            </w:tcBorders>
            <w:shd w:val="clear" w:color="auto" w:fill="D9E2F3" w:themeFill="accent5" w:themeFillTint="33"/>
            <w:vAlign w:val="center"/>
          </w:tcPr>
          <w:p w14:paraId="7A8C1AD4" w14:textId="77777777" w:rsidR="00B47F7E" w:rsidRPr="00074C05" w:rsidRDefault="00B47F7E" w:rsidP="00B47F7E">
            <w:pPr>
              <w:spacing w:line="276" w:lineRule="auto"/>
              <w:jc w:val="center"/>
              <w:rPr>
                <w:rFonts w:ascii="Poppins" w:eastAsia="Calibri" w:hAnsi="Poppins" w:cs="Poppins"/>
                <w:bCs/>
                <w:color w:val="002060"/>
                <w:szCs w:val="21"/>
                <w:lang w:eastAsia="en-US"/>
              </w:rPr>
            </w:pPr>
          </w:p>
        </w:tc>
        <w:tc>
          <w:tcPr>
            <w:tcW w:w="2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EE28C1" w14:textId="5D8840EE" w:rsidR="00B47F7E" w:rsidRPr="00A33CD5" w:rsidRDefault="00B47F7E" w:rsidP="00B47F7E">
            <w:pPr>
              <w:spacing w:line="276" w:lineRule="auto"/>
              <w:jc w:val="center"/>
              <w:rPr>
                <w:rFonts w:ascii="Poppins" w:eastAsia="Calibri" w:hAnsi="Poppins" w:cs="Poppins"/>
                <w:bCs/>
                <w:color w:val="002060"/>
                <w:szCs w:val="21"/>
                <w:lang w:val="en-US"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9E6A21" w14:textId="44622B59"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19</w:t>
            </w:r>
            <w:r>
              <w:rPr>
                <w:rFonts w:ascii="Poppins" w:eastAsia="Calibri" w:hAnsi="Poppins" w:cs="Poppins"/>
                <w:bCs/>
                <w:color w:val="002060"/>
                <w:szCs w:val="21"/>
                <w:lang w:eastAsia="en-US"/>
              </w:rPr>
              <w:t>1</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5A2AC3" w14:textId="61DD40E4"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12</w:t>
            </w:r>
            <w:r>
              <w:rPr>
                <w:rFonts w:ascii="Poppins" w:eastAsia="Calibri" w:hAnsi="Poppins" w:cs="Poppins"/>
                <w:bCs/>
                <w:color w:val="002060"/>
                <w:szCs w:val="21"/>
                <w:lang w:eastAsia="en-US"/>
              </w:rPr>
              <w:t>8</w:t>
            </w:r>
          </w:p>
        </w:tc>
        <w:tc>
          <w:tcPr>
            <w:tcW w:w="9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274C37" w14:textId="63ACADC5"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112</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0F3EB5" w14:textId="5D481F4E"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10</w:t>
            </w:r>
            <w:r>
              <w:rPr>
                <w:rFonts w:ascii="Poppins" w:eastAsia="Calibri" w:hAnsi="Poppins" w:cs="Poppins"/>
                <w:bCs/>
                <w:color w:val="002060"/>
                <w:szCs w:val="21"/>
                <w:lang w:eastAsia="en-US"/>
              </w:rPr>
              <w:t>4</w:t>
            </w:r>
          </w:p>
        </w:tc>
        <w:tc>
          <w:tcPr>
            <w:tcW w:w="9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A3977F" w14:textId="2C056E1C"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6</w:t>
            </w:r>
            <w:r>
              <w:rPr>
                <w:rFonts w:ascii="Poppins" w:eastAsia="Calibri" w:hAnsi="Poppins" w:cs="Poppins"/>
                <w:bCs/>
                <w:color w:val="002060"/>
                <w:szCs w:val="21"/>
                <w:lang w:eastAsia="en-US"/>
              </w:rPr>
              <w:t>6</w:t>
            </w:r>
          </w:p>
        </w:tc>
      </w:tr>
      <w:tr w:rsidR="00B47F7E" w:rsidRPr="00074C05" w14:paraId="38D6E8FD" w14:textId="77777777" w:rsidTr="00B47F7E">
        <w:trPr>
          <w:trHeight w:val="90"/>
          <w:jc w:val="center"/>
        </w:trPr>
        <w:tc>
          <w:tcPr>
            <w:tcW w:w="2929" w:type="dxa"/>
            <w:vMerge/>
            <w:tcBorders>
              <w:left w:val="single" w:sz="4" w:space="0" w:color="auto"/>
              <w:right w:val="single" w:sz="4" w:space="0" w:color="auto"/>
            </w:tcBorders>
            <w:shd w:val="clear" w:color="auto" w:fill="D9E2F3" w:themeFill="accent5" w:themeFillTint="33"/>
            <w:vAlign w:val="center"/>
          </w:tcPr>
          <w:p w14:paraId="5FD46C16" w14:textId="77777777" w:rsidR="00B47F7E" w:rsidRPr="00074C05" w:rsidRDefault="00B47F7E" w:rsidP="00B47F7E">
            <w:pPr>
              <w:spacing w:line="276" w:lineRule="auto"/>
              <w:jc w:val="center"/>
              <w:rPr>
                <w:rFonts w:ascii="Poppins" w:eastAsia="Calibri" w:hAnsi="Poppins" w:cs="Poppins"/>
                <w:bCs/>
                <w:color w:val="002060"/>
                <w:szCs w:val="21"/>
                <w:lang w:eastAsia="en-US"/>
              </w:rPr>
            </w:pPr>
          </w:p>
        </w:tc>
        <w:tc>
          <w:tcPr>
            <w:tcW w:w="2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436221" w14:textId="39E20E94" w:rsidR="00B47F7E" w:rsidRPr="00074C05" w:rsidRDefault="00B47F7E" w:rsidP="00B47F7E">
            <w:pPr>
              <w:spacing w:line="276" w:lineRule="auto"/>
              <w:jc w:val="center"/>
              <w:rPr>
                <w:rFonts w:ascii="Poppins" w:eastAsia="Calibri" w:hAnsi="Poppins" w:cs="Poppins"/>
                <w:bCs/>
                <w:color w:val="002060"/>
                <w:szCs w:val="21"/>
                <w:lang w:eastAsia="en-US"/>
              </w:rPr>
            </w:pPr>
            <w:r w:rsidRPr="00491FB0">
              <w:rPr>
                <w:rFonts w:ascii="Poppins" w:eastAsia="Calibri" w:hAnsi="Poppins" w:cs="Poppins"/>
                <w:bCs/>
                <w:color w:val="002060"/>
                <w:szCs w:val="21"/>
                <w:lang w:eastAsia="en-US"/>
              </w:rPr>
              <w:t>NOV. 01 – DIC. 22, 2025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187988" w14:textId="11B9D430"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87</w:t>
            </w:r>
            <w:r>
              <w:rPr>
                <w:rFonts w:ascii="Poppins" w:eastAsia="Calibri" w:hAnsi="Poppins" w:cs="Poppins"/>
                <w:bCs/>
                <w:color w:val="002060"/>
                <w:szCs w:val="21"/>
                <w:lang w:eastAsia="en-US"/>
              </w:rPr>
              <w:t>2</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FB45D2" w14:textId="4CD248DF"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52</w:t>
            </w:r>
            <w:r>
              <w:rPr>
                <w:rFonts w:ascii="Poppins" w:eastAsia="Calibri" w:hAnsi="Poppins" w:cs="Poppins"/>
                <w:bCs/>
                <w:color w:val="002060"/>
                <w:szCs w:val="21"/>
                <w:lang w:eastAsia="en-US"/>
              </w:rPr>
              <w:t>2</w:t>
            </w:r>
          </w:p>
        </w:tc>
        <w:tc>
          <w:tcPr>
            <w:tcW w:w="9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B28D63" w14:textId="1D9050EA"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45</w:t>
            </w:r>
            <w:r>
              <w:rPr>
                <w:rFonts w:ascii="Poppins" w:eastAsia="Calibri" w:hAnsi="Poppins" w:cs="Poppins"/>
                <w:bCs/>
                <w:color w:val="002060"/>
                <w:szCs w:val="21"/>
                <w:lang w:eastAsia="en-US"/>
              </w:rPr>
              <w:t>2</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173C77" w14:textId="09CAFB72"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421</w:t>
            </w:r>
          </w:p>
        </w:tc>
        <w:tc>
          <w:tcPr>
            <w:tcW w:w="9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E6F1CB" w14:textId="3B5AF64E"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27</w:t>
            </w:r>
            <w:r>
              <w:rPr>
                <w:rFonts w:ascii="Poppins" w:eastAsia="Calibri" w:hAnsi="Poppins" w:cs="Poppins"/>
                <w:bCs/>
                <w:color w:val="002060"/>
                <w:szCs w:val="21"/>
                <w:lang w:eastAsia="en-US"/>
              </w:rPr>
              <w:t>6</w:t>
            </w:r>
          </w:p>
        </w:tc>
      </w:tr>
      <w:tr w:rsidR="00B47F7E" w:rsidRPr="00074C05" w14:paraId="41043607" w14:textId="77777777" w:rsidTr="00B47F7E">
        <w:trPr>
          <w:trHeight w:val="90"/>
          <w:jc w:val="center"/>
        </w:trPr>
        <w:tc>
          <w:tcPr>
            <w:tcW w:w="2929" w:type="dxa"/>
            <w:vMerge/>
            <w:tcBorders>
              <w:left w:val="single" w:sz="4" w:space="0" w:color="auto"/>
              <w:right w:val="single" w:sz="4" w:space="0" w:color="auto"/>
            </w:tcBorders>
            <w:shd w:val="clear" w:color="auto" w:fill="D9E2F3" w:themeFill="accent5" w:themeFillTint="33"/>
            <w:vAlign w:val="center"/>
          </w:tcPr>
          <w:p w14:paraId="27B50FA6" w14:textId="77777777" w:rsidR="00B47F7E" w:rsidRPr="00074C05" w:rsidRDefault="00B47F7E" w:rsidP="00B47F7E">
            <w:pPr>
              <w:spacing w:line="276" w:lineRule="auto"/>
              <w:jc w:val="center"/>
              <w:rPr>
                <w:rFonts w:ascii="Poppins" w:eastAsia="Calibri" w:hAnsi="Poppins" w:cs="Poppins"/>
                <w:bCs/>
                <w:color w:val="002060"/>
                <w:szCs w:val="21"/>
                <w:lang w:eastAsia="en-US"/>
              </w:rPr>
            </w:pPr>
          </w:p>
        </w:tc>
        <w:tc>
          <w:tcPr>
            <w:tcW w:w="2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260FB2" w14:textId="3FE8629E" w:rsidR="00B47F7E" w:rsidRPr="00074C05" w:rsidRDefault="00B47F7E" w:rsidP="00B47F7E">
            <w:pPr>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3508F1" w14:textId="36FB5435"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275</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A4C0E4" w14:textId="767CF399"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16</w:t>
            </w:r>
            <w:r>
              <w:rPr>
                <w:rFonts w:ascii="Poppins" w:eastAsia="Calibri" w:hAnsi="Poppins" w:cs="Poppins"/>
                <w:bCs/>
                <w:color w:val="002060"/>
                <w:szCs w:val="21"/>
                <w:lang w:eastAsia="en-US"/>
              </w:rPr>
              <w:t>4</w:t>
            </w:r>
          </w:p>
        </w:tc>
        <w:tc>
          <w:tcPr>
            <w:tcW w:w="9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88E5A3" w14:textId="7B0683DE"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14</w:t>
            </w:r>
            <w:r>
              <w:rPr>
                <w:rFonts w:ascii="Poppins" w:eastAsia="Calibri" w:hAnsi="Poppins" w:cs="Poppins"/>
                <w:bCs/>
                <w:color w:val="002060"/>
                <w:szCs w:val="21"/>
                <w:lang w:eastAsia="en-US"/>
              </w:rPr>
              <w:t>2</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127AB6" w14:textId="2CA8798B"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13</w:t>
            </w:r>
            <w:r>
              <w:rPr>
                <w:rFonts w:ascii="Poppins" w:eastAsia="Calibri" w:hAnsi="Poppins" w:cs="Poppins"/>
                <w:bCs/>
                <w:color w:val="002060"/>
                <w:szCs w:val="21"/>
                <w:lang w:eastAsia="en-US"/>
              </w:rPr>
              <w:t>2</w:t>
            </w:r>
          </w:p>
        </w:tc>
        <w:tc>
          <w:tcPr>
            <w:tcW w:w="9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DE6CE5" w14:textId="66DED5E0"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83</w:t>
            </w:r>
          </w:p>
        </w:tc>
      </w:tr>
      <w:tr w:rsidR="00B47F7E" w:rsidRPr="00074C05" w14:paraId="1BA4F5C3" w14:textId="77777777" w:rsidTr="00B47F7E">
        <w:trPr>
          <w:trHeight w:val="90"/>
          <w:jc w:val="center"/>
        </w:trPr>
        <w:tc>
          <w:tcPr>
            <w:tcW w:w="2929" w:type="dxa"/>
            <w:vMerge/>
            <w:tcBorders>
              <w:left w:val="single" w:sz="4" w:space="0" w:color="auto"/>
              <w:right w:val="single" w:sz="4" w:space="0" w:color="auto"/>
            </w:tcBorders>
            <w:shd w:val="clear" w:color="auto" w:fill="D9E2F3" w:themeFill="accent5" w:themeFillTint="33"/>
            <w:vAlign w:val="center"/>
          </w:tcPr>
          <w:p w14:paraId="59998428" w14:textId="77777777" w:rsidR="00B47F7E" w:rsidRPr="00074C05" w:rsidRDefault="00B47F7E" w:rsidP="00B47F7E">
            <w:pPr>
              <w:spacing w:line="276" w:lineRule="auto"/>
              <w:jc w:val="center"/>
              <w:rPr>
                <w:rFonts w:ascii="Poppins" w:eastAsia="Calibri" w:hAnsi="Poppins" w:cs="Poppins"/>
                <w:bCs/>
                <w:color w:val="002060"/>
                <w:szCs w:val="21"/>
                <w:lang w:eastAsia="en-US"/>
              </w:rPr>
            </w:pPr>
          </w:p>
        </w:tc>
        <w:tc>
          <w:tcPr>
            <w:tcW w:w="2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6FD5A9" w14:textId="67F7030B" w:rsidR="00B47F7E" w:rsidRPr="00074C05"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DIC. 23 – DIC. 26, 2025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649A25" w14:textId="0F25E608"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107</w:t>
            </w:r>
            <w:r>
              <w:rPr>
                <w:rFonts w:ascii="Poppins" w:eastAsia="Calibri" w:hAnsi="Poppins" w:cs="Poppins"/>
                <w:bCs/>
                <w:color w:val="002060"/>
                <w:szCs w:val="21"/>
                <w:lang w:eastAsia="en-US"/>
              </w:rPr>
              <w:t>8</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7A710F" w14:textId="498B0ACD"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64</w:t>
            </w:r>
            <w:r>
              <w:rPr>
                <w:rFonts w:ascii="Poppins" w:eastAsia="Calibri" w:hAnsi="Poppins" w:cs="Poppins"/>
                <w:bCs/>
                <w:color w:val="002060"/>
                <w:szCs w:val="21"/>
                <w:lang w:eastAsia="en-US"/>
              </w:rPr>
              <w:t>2</w:t>
            </w:r>
          </w:p>
        </w:tc>
        <w:tc>
          <w:tcPr>
            <w:tcW w:w="9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500A57" w14:textId="709EC8A7"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55</w:t>
            </w:r>
            <w:r>
              <w:rPr>
                <w:rFonts w:ascii="Poppins" w:eastAsia="Calibri" w:hAnsi="Poppins" w:cs="Poppins"/>
                <w:bCs/>
                <w:color w:val="002060"/>
                <w:szCs w:val="21"/>
                <w:lang w:eastAsia="en-US"/>
              </w:rPr>
              <w:t>5</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348731" w14:textId="3E104E0F"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51</w:t>
            </w:r>
            <w:r>
              <w:rPr>
                <w:rFonts w:ascii="Poppins" w:eastAsia="Calibri" w:hAnsi="Poppins" w:cs="Poppins"/>
                <w:bCs/>
                <w:color w:val="002060"/>
                <w:szCs w:val="21"/>
                <w:lang w:eastAsia="en-US"/>
              </w:rPr>
              <w:t>5</w:t>
            </w:r>
          </w:p>
        </w:tc>
        <w:tc>
          <w:tcPr>
            <w:tcW w:w="9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A986CA" w14:textId="4644C8A7"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3</w:t>
            </w:r>
            <w:r>
              <w:rPr>
                <w:rFonts w:ascii="Poppins" w:eastAsia="Calibri" w:hAnsi="Poppins" w:cs="Poppins"/>
                <w:bCs/>
                <w:color w:val="002060"/>
                <w:szCs w:val="21"/>
                <w:lang w:eastAsia="en-US"/>
              </w:rPr>
              <w:t>40</w:t>
            </w:r>
          </w:p>
        </w:tc>
      </w:tr>
      <w:tr w:rsidR="00B47F7E" w:rsidRPr="00074C05" w14:paraId="0927A4D0" w14:textId="77777777" w:rsidTr="00B47F7E">
        <w:trPr>
          <w:trHeight w:val="90"/>
          <w:jc w:val="center"/>
        </w:trPr>
        <w:tc>
          <w:tcPr>
            <w:tcW w:w="2929" w:type="dxa"/>
            <w:vMerge/>
            <w:tcBorders>
              <w:left w:val="single" w:sz="4" w:space="0" w:color="auto"/>
              <w:right w:val="single" w:sz="4" w:space="0" w:color="auto"/>
            </w:tcBorders>
            <w:shd w:val="clear" w:color="auto" w:fill="D9E2F3" w:themeFill="accent5" w:themeFillTint="33"/>
            <w:vAlign w:val="center"/>
          </w:tcPr>
          <w:p w14:paraId="417542B9" w14:textId="334DE1DA" w:rsidR="00B47F7E" w:rsidRPr="00074C05" w:rsidRDefault="00B47F7E" w:rsidP="00B47F7E">
            <w:pPr>
              <w:spacing w:line="276" w:lineRule="auto"/>
              <w:jc w:val="center"/>
              <w:rPr>
                <w:rFonts w:ascii="Poppins" w:eastAsia="Calibri" w:hAnsi="Poppins" w:cs="Poppins"/>
                <w:bCs/>
                <w:color w:val="002060"/>
                <w:szCs w:val="21"/>
                <w:lang w:eastAsia="en-US"/>
              </w:rPr>
            </w:pPr>
          </w:p>
        </w:tc>
        <w:tc>
          <w:tcPr>
            <w:tcW w:w="2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8D97D6" w14:textId="6DDA2BAB" w:rsidR="00B47F7E" w:rsidRPr="00C04DF4" w:rsidRDefault="00B47F7E" w:rsidP="00B47F7E">
            <w:pPr>
              <w:jc w:val="center"/>
              <w:rPr>
                <w:rFonts w:ascii="Leelawadee" w:hAnsi="Leelawadee" w:cs="Leelawadee"/>
                <w:bCs/>
                <w:color w:val="002060"/>
                <w:lang w:val="en-US" w:eastAsia="es-EC"/>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06C469" w14:textId="79ED1B99"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344</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A9B78D" w14:textId="50767C69"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20</w:t>
            </w:r>
            <w:r>
              <w:rPr>
                <w:rFonts w:ascii="Poppins" w:eastAsia="Calibri" w:hAnsi="Poppins" w:cs="Poppins"/>
                <w:bCs/>
                <w:color w:val="002060"/>
                <w:szCs w:val="21"/>
                <w:lang w:eastAsia="en-US"/>
              </w:rPr>
              <w:t>4</w:t>
            </w:r>
          </w:p>
        </w:tc>
        <w:tc>
          <w:tcPr>
            <w:tcW w:w="9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F37A09" w14:textId="7E162EAB"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17</w:t>
            </w:r>
            <w:r>
              <w:rPr>
                <w:rFonts w:ascii="Poppins" w:eastAsia="Calibri" w:hAnsi="Poppins" w:cs="Poppins"/>
                <w:bCs/>
                <w:color w:val="002060"/>
                <w:szCs w:val="21"/>
                <w:lang w:eastAsia="en-US"/>
              </w:rPr>
              <w:t>7</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9D6EA1" w14:textId="6D0B83C9"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16</w:t>
            </w:r>
            <w:r>
              <w:rPr>
                <w:rFonts w:ascii="Poppins" w:eastAsia="Calibri" w:hAnsi="Poppins" w:cs="Poppins"/>
                <w:bCs/>
                <w:color w:val="002060"/>
                <w:szCs w:val="21"/>
                <w:lang w:eastAsia="en-US"/>
              </w:rPr>
              <w:t>4</w:t>
            </w:r>
          </w:p>
        </w:tc>
        <w:tc>
          <w:tcPr>
            <w:tcW w:w="9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A9FBA3" w14:textId="5379BD13"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10</w:t>
            </w:r>
            <w:r>
              <w:rPr>
                <w:rFonts w:ascii="Poppins" w:eastAsia="Calibri" w:hAnsi="Poppins" w:cs="Poppins"/>
                <w:bCs/>
                <w:color w:val="002060"/>
                <w:szCs w:val="21"/>
                <w:lang w:eastAsia="en-US"/>
              </w:rPr>
              <w:t>5</w:t>
            </w:r>
          </w:p>
        </w:tc>
      </w:tr>
      <w:tr w:rsidR="00B47F7E" w:rsidRPr="00074C05" w14:paraId="65D5A1FF" w14:textId="77777777" w:rsidTr="00B47F7E">
        <w:trPr>
          <w:trHeight w:val="90"/>
          <w:jc w:val="center"/>
        </w:trPr>
        <w:tc>
          <w:tcPr>
            <w:tcW w:w="2929" w:type="dxa"/>
            <w:vMerge/>
            <w:tcBorders>
              <w:left w:val="single" w:sz="4" w:space="0" w:color="auto"/>
              <w:right w:val="single" w:sz="4" w:space="0" w:color="auto"/>
            </w:tcBorders>
            <w:shd w:val="clear" w:color="auto" w:fill="D9E2F3" w:themeFill="accent5" w:themeFillTint="33"/>
            <w:vAlign w:val="center"/>
          </w:tcPr>
          <w:p w14:paraId="50EA7822" w14:textId="77777777" w:rsidR="00B47F7E" w:rsidRPr="00074C05" w:rsidRDefault="00B47F7E" w:rsidP="00B47F7E">
            <w:pPr>
              <w:spacing w:line="276" w:lineRule="auto"/>
              <w:jc w:val="center"/>
              <w:rPr>
                <w:rFonts w:ascii="Poppins" w:eastAsia="Calibri" w:hAnsi="Poppins" w:cs="Poppins"/>
                <w:bCs/>
                <w:color w:val="002060"/>
                <w:szCs w:val="21"/>
                <w:lang w:eastAsia="en-US"/>
              </w:rPr>
            </w:pPr>
          </w:p>
        </w:tc>
        <w:tc>
          <w:tcPr>
            <w:tcW w:w="2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884F9F" w14:textId="77777777"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DIC. 27 – ENE. 04, 2026</w:t>
            </w:r>
          </w:p>
          <w:p w14:paraId="4E0F8F83" w14:textId="446375F5" w:rsidR="00B47F7E" w:rsidRPr="00074C05"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ABR. 03 – ABR. 04,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01624A" w14:textId="561E78DD"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111</w:t>
            </w:r>
            <w:r>
              <w:rPr>
                <w:rFonts w:ascii="Poppins" w:eastAsia="Calibri" w:hAnsi="Poppins" w:cs="Poppins"/>
                <w:bCs/>
                <w:color w:val="002060"/>
                <w:szCs w:val="21"/>
                <w:lang w:eastAsia="en-US"/>
              </w:rPr>
              <w:t>7</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249896" w14:textId="589D3AB3"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66</w:t>
            </w:r>
            <w:r>
              <w:rPr>
                <w:rFonts w:ascii="Poppins" w:eastAsia="Calibri" w:hAnsi="Poppins" w:cs="Poppins"/>
                <w:bCs/>
                <w:color w:val="002060"/>
                <w:szCs w:val="21"/>
                <w:lang w:eastAsia="en-US"/>
              </w:rPr>
              <w:t>3</w:t>
            </w:r>
          </w:p>
        </w:tc>
        <w:tc>
          <w:tcPr>
            <w:tcW w:w="9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FE74F5" w14:textId="7434DAA4"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57</w:t>
            </w:r>
            <w:r>
              <w:rPr>
                <w:rFonts w:ascii="Poppins" w:eastAsia="Calibri" w:hAnsi="Poppins" w:cs="Poppins"/>
                <w:bCs/>
                <w:color w:val="002060"/>
                <w:szCs w:val="21"/>
                <w:lang w:eastAsia="en-US"/>
              </w:rPr>
              <w:t>6</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D992E6" w14:textId="2FD1E752"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53</w:t>
            </w:r>
            <w:r>
              <w:rPr>
                <w:rFonts w:ascii="Poppins" w:eastAsia="Calibri" w:hAnsi="Poppins" w:cs="Poppins"/>
                <w:bCs/>
                <w:color w:val="002060"/>
                <w:szCs w:val="21"/>
                <w:lang w:eastAsia="en-US"/>
              </w:rPr>
              <w:t>2</w:t>
            </w:r>
          </w:p>
        </w:tc>
        <w:tc>
          <w:tcPr>
            <w:tcW w:w="9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E56EB9" w14:textId="65BF085E"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34</w:t>
            </w:r>
            <w:r>
              <w:rPr>
                <w:rFonts w:ascii="Poppins" w:eastAsia="Calibri" w:hAnsi="Poppins" w:cs="Poppins"/>
                <w:bCs/>
                <w:color w:val="002060"/>
                <w:szCs w:val="21"/>
                <w:lang w:eastAsia="en-US"/>
              </w:rPr>
              <w:t>9</w:t>
            </w:r>
          </w:p>
        </w:tc>
      </w:tr>
      <w:tr w:rsidR="00B47F7E" w:rsidRPr="00074C05" w14:paraId="02B446FA" w14:textId="77777777" w:rsidTr="00B47F7E">
        <w:trPr>
          <w:trHeight w:val="90"/>
          <w:jc w:val="center"/>
        </w:trPr>
        <w:tc>
          <w:tcPr>
            <w:tcW w:w="2929" w:type="dxa"/>
            <w:vMerge/>
            <w:tcBorders>
              <w:left w:val="single" w:sz="4" w:space="0" w:color="auto"/>
              <w:right w:val="single" w:sz="4" w:space="0" w:color="auto"/>
            </w:tcBorders>
            <w:shd w:val="clear" w:color="auto" w:fill="D9E2F3" w:themeFill="accent5" w:themeFillTint="33"/>
            <w:vAlign w:val="center"/>
          </w:tcPr>
          <w:p w14:paraId="0EC89DC0" w14:textId="77777777" w:rsidR="00B47F7E" w:rsidRPr="00074C05" w:rsidRDefault="00B47F7E" w:rsidP="00B47F7E">
            <w:pPr>
              <w:spacing w:line="276" w:lineRule="auto"/>
              <w:jc w:val="center"/>
              <w:rPr>
                <w:rFonts w:ascii="Poppins" w:eastAsia="Calibri" w:hAnsi="Poppins" w:cs="Poppins"/>
                <w:bCs/>
                <w:color w:val="002060"/>
                <w:szCs w:val="21"/>
                <w:lang w:eastAsia="en-US"/>
              </w:rPr>
            </w:pPr>
          </w:p>
        </w:tc>
        <w:tc>
          <w:tcPr>
            <w:tcW w:w="2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588D51" w14:textId="0620834F" w:rsidR="00B47F7E" w:rsidRPr="00A33CD5" w:rsidRDefault="00B47F7E" w:rsidP="00B47F7E">
            <w:pPr>
              <w:spacing w:line="276" w:lineRule="auto"/>
              <w:jc w:val="center"/>
              <w:rPr>
                <w:rFonts w:ascii="Poppins" w:eastAsia="Calibri" w:hAnsi="Poppins" w:cs="Poppins"/>
                <w:b/>
                <w:color w:val="002060"/>
                <w:szCs w:val="21"/>
                <w:lang w:val="en-US"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322999" w14:textId="1AD99C08"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35</w:t>
            </w:r>
            <w:r>
              <w:rPr>
                <w:rFonts w:ascii="Poppins" w:eastAsia="Calibri" w:hAnsi="Poppins" w:cs="Poppins"/>
                <w:bCs/>
                <w:color w:val="002060"/>
                <w:szCs w:val="21"/>
                <w:lang w:eastAsia="en-US"/>
              </w:rPr>
              <w:t>7</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72D63C" w14:textId="21B62EB7"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21</w:t>
            </w:r>
            <w:r>
              <w:rPr>
                <w:rFonts w:ascii="Poppins" w:eastAsia="Calibri" w:hAnsi="Poppins" w:cs="Poppins"/>
                <w:bCs/>
                <w:color w:val="002060"/>
                <w:szCs w:val="21"/>
                <w:lang w:eastAsia="en-US"/>
              </w:rPr>
              <w:t>1</w:t>
            </w:r>
          </w:p>
        </w:tc>
        <w:tc>
          <w:tcPr>
            <w:tcW w:w="9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174D1" w14:textId="15A98735"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18</w:t>
            </w:r>
            <w:r>
              <w:rPr>
                <w:rFonts w:ascii="Poppins" w:eastAsia="Calibri" w:hAnsi="Poppins" w:cs="Poppins"/>
                <w:bCs/>
                <w:color w:val="002060"/>
                <w:szCs w:val="21"/>
                <w:lang w:eastAsia="en-US"/>
              </w:rPr>
              <w:t>4</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3B5888" w14:textId="3BC93434"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16</w:t>
            </w:r>
            <w:r>
              <w:rPr>
                <w:rFonts w:ascii="Poppins" w:eastAsia="Calibri" w:hAnsi="Poppins" w:cs="Poppins"/>
                <w:bCs/>
                <w:color w:val="002060"/>
                <w:szCs w:val="21"/>
                <w:lang w:eastAsia="en-US"/>
              </w:rPr>
              <w:t>9</w:t>
            </w:r>
          </w:p>
        </w:tc>
        <w:tc>
          <w:tcPr>
            <w:tcW w:w="9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C034BE" w14:textId="4F144C94"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10</w:t>
            </w:r>
            <w:r>
              <w:rPr>
                <w:rFonts w:ascii="Poppins" w:eastAsia="Calibri" w:hAnsi="Poppins" w:cs="Poppins"/>
                <w:bCs/>
                <w:color w:val="002060"/>
                <w:szCs w:val="21"/>
                <w:lang w:eastAsia="en-US"/>
              </w:rPr>
              <w:t>8</w:t>
            </w:r>
          </w:p>
        </w:tc>
      </w:tr>
      <w:tr w:rsidR="00B47F7E" w:rsidRPr="00074C05" w14:paraId="48FCC393" w14:textId="77777777" w:rsidTr="00B47F7E">
        <w:trPr>
          <w:trHeight w:val="90"/>
          <w:jc w:val="center"/>
        </w:trPr>
        <w:tc>
          <w:tcPr>
            <w:tcW w:w="2929" w:type="dxa"/>
            <w:vMerge/>
            <w:tcBorders>
              <w:left w:val="single" w:sz="4" w:space="0" w:color="auto"/>
              <w:right w:val="single" w:sz="4" w:space="0" w:color="auto"/>
            </w:tcBorders>
            <w:shd w:val="clear" w:color="auto" w:fill="D9E2F3" w:themeFill="accent5" w:themeFillTint="33"/>
            <w:vAlign w:val="center"/>
          </w:tcPr>
          <w:p w14:paraId="2274EF6A" w14:textId="4ABE0429" w:rsidR="00B47F7E" w:rsidRPr="00074C05" w:rsidRDefault="00B47F7E" w:rsidP="00B47F7E">
            <w:pPr>
              <w:spacing w:line="276" w:lineRule="auto"/>
              <w:jc w:val="center"/>
              <w:rPr>
                <w:rFonts w:ascii="Poppins" w:eastAsia="Calibri" w:hAnsi="Poppins" w:cs="Poppins"/>
                <w:bCs/>
                <w:color w:val="002060"/>
                <w:szCs w:val="21"/>
                <w:lang w:eastAsia="en-US"/>
              </w:rPr>
            </w:pPr>
          </w:p>
        </w:tc>
        <w:tc>
          <w:tcPr>
            <w:tcW w:w="2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118A79" w14:textId="3D22833C" w:rsidR="00B47F7E" w:rsidRPr="00074C05"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ENE. 05 – ABR. 02,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FA4368" w14:textId="41AAB9D5"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99</w:t>
            </w:r>
            <w:r>
              <w:rPr>
                <w:rFonts w:ascii="Poppins" w:eastAsia="Calibri" w:hAnsi="Poppins" w:cs="Poppins"/>
                <w:bCs/>
                <w:color w:val="002060"/>
                <w:szCs w:val="21"/>
                <w:lang w:eastAsia="en-US"/>
              </w:rPr>
              <w:t>7</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F8EBF0" w14:textId="0BE0A1D5"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59</w:t>
            </w:r>
            <w:r>
              <w:rPr>
                <w:rFonts w:ascii="Poppins" w:eastAsia="Calibri" w:hAnsi="Poppins" w:cs="Poppins"/>
                <w:bCs/>
                <w:color w:val="002060"/>
                <w:szCs w:val="21"/>
                <w:lang w:eastAsia="en-US"/>
              </w:rPr>
              <w:t>5</w:t>
            </w:r>
          </w:p>
        </w:tc>
        <w:tc>
          <w:tcPr>
            <w:tcW w:w="9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80131A" w14:textId="2666E733"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51</w:t>
            </w:r>
            <w:r>
              <w:rPr>
                <w:rFonts w:ascii="Poppins" w:eastAsia="Calibri" w:hAnsi="Poppins" w:cs="Poppins"/>
                <w:bCs/>
                <w:color w:val="002060"/>
                <w:szCs w:val="21"/>
                <w:lang w:eastAsia="en-US"/>
              </w:rPr>
              <w:t>6</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6AF418" w14:textId="18B416F9"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47</w:t>
            </w:r>
            <w:r>
              <w:rPr>
                <w:rFonts w:ascii="Poppins" w:eastAsia="Calibri" w:hAnsi="Poppins" w:cs="Poppins"/>
                <w:bCs/>
                <w:color w:val="002060"/>
                <w:szCs w:val="21"/>
                <w:lang w:eastAsia="en-US"/>
              </w:rPr>
              <w:t>6</w:t>
            </w:r>
          </w:p>
        </w:tc>
        <w:tc>
          <w:tcPr>
            <w:tcW w:w="9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69C022" w14:textId="6EA0F200"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31</w:t>
            </w:r>
            <w:r>
              <w:rPr>
                <w:rFonts w:ascii="Poppins" w:eastAsia="Calibri" w:hAnsi="Poppins" w:cs="Poppins"/>
                <w:bCs/>
                <w:color w:val="002060"/>
                <w:szCs w:val="21"/>
                <w:lang w:eastAsia="en-US"/>
              </w:rPr>
              <w:t>5</w:t>
            </w:r>
          </w:p>
        </w:tc>
      </w:tr>
      <w:tr w:rsidR="00B47F7E" w:rsidRPr="00074C05" w14:paraId="1F1FA614" w14:textId="77777777" w:rsidTr="00B47F7E">
        <w:trPr>
          <w:trHeight w:val="90"/>
          <w:jc w:val="center"/>
        </w:trPr>
        <w:tc>
          <w:tcPr>
            <w:tcW w:w="2929" w:type="dxa"/>
            <w:vMerge/>
            <w:tcBorders>
              <w:left w:val="single" w:sz="4" w:space="0" w:color="auto"/>
              <w:right w:val="single" w:sz="4" w:space="0" w:color="auto"/>
            </w:tcBorders>
            <w:shd w:val="clear" w:color="auto" w:fill="D9E2F3" w:themeFill="accent5" w:themeFillTint="33"/>
            <w:vAlign w:val="center"/>
          </w:tcPr>
          <w:p w14:paraId="25CC8EE4" w14:textId="7F8A8D35" w:rsidR="00B47F7E" w:rsidRPr="00074C05" w:rsidRDefault="00B47F7E" w:rsidP="00B47F7E">
            <w:pPr>
              <w:spacing w:line="276" w:lineRule="auto"/>
              <w:jc w:val="center"/>
              <w:rPr>
                <w:rFonts w:ascii="Poppins" w:eastAsia="Calibri" w:hAnsi="Poppins" w:cs="Poppins"/>
                <w:bCs/>
                <w:color w:val="002060"/>
                <w:szCs w:val="21"/>
                <w:lang w:eastAsia="en-US"/>
              </w:rPr>
            </w:pPr>
          </w:p>
        </w:tc>
        <w:tc>
          <w:tcPr>
            <w:tcW w:w="2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927AD3" w14:textId="61ACD950" w:rsidR="00B47F7E" w:rsidRPr="00074C05" w:rsidRDefault="00B47F7E" w:rsidP="00B47F7E">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7EBAC2" w14:textId="3F270CBF"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31</w:t>
            </w:r>
            <w:r>
              <w:rPr>
                <w:rFonts w:ascii="Poppins" w:eastAsia="Calibri" w:hAnsi="Poppins" w:cs="Poppins"/>
                <w:bCs/>
                <w:color w:val="002060"/>
                <w:szCs w:val="21"/>
                <w:lang w:eastAsia="en-US"/>
              </w:rPr>
              <w:t>7</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CF709B" w14:textId="2AD28B54"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18</w:t>
            </w:r>
            <w:r>
              <w:rPr>
                <w:rFonts w:ascii="Poppins" w:eastAsia="Calibri" w:hAnsi="Poppins" w:cs="Poppins"/>
                <w:bCs/>
                <w:color w:val="002060"/>
                <w:szCs w:val="21"/>
                <w:lang w:eastAsia="en-US"/>
              </w:rPr>
              <w:t>8</w:t>
            </w:r>
          </w:p>
        </w:tc>
        <w:tc>
          <w:tcPr>
            <w:tcW w:w="9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1FB2C3" w14:textId="3017D401"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16</w:t>
            </w:r>
            <w:r>
              <w:rPr>
                <w:rFonts w:ascii="Poppins" w:eastAsia="Calibri" w:hAnsi="Poppins" w:cs="Poppins"/>
                <w:bCs/>
                <w:color w:val="002060"/>
                <w:szCs w:val="21"/>
                <w:lang w:eastAsia="en-US"/>
              </w:rPr>
              <w:t>4</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2AA66A" w14:textId="527ED1AB"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15</w:t>
            </w:r>
            <w:r>
              <w:rPr>
                <w:rFonts w:ascii="Poppins" w:eastAsia="Calibri" w:hAnsi="Poppins" w:cs="Poppins"/>
                <w:bCs/>
                <w:color w:val="002060"/>
                <w:szCs w:val="21"/>
                <w:lang w:eastAsia="en-US"/>
              </w:rPr>
              <w:t>1</w:t>
            </w:r>
          </w:p>
        </w:tc>
        <w:tc>
          <w:tcPr>
            <w:tcW w:w="9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19D57A" w14:textId="68228D82"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9</w:t>
            </w:r>
            <w:r>
              <w:rPr>
                <w:rFonts w:ascii="Poppins" w:eastAsia="Calibri" w:hAnsi="Poppins" w:cs="Poppins"/>
                <w:bCs/>
                <w:color w:val="002060"/>
                <w:szCs w:val="21"/>
                <w:lang w:eastAsia="en-US"/>
              </w:rPr>
              <w:t>6</w:t>
            </w:r>
          </w:p>
        </w:tc>
      </w:tr>
      <w:tr w:rsidR="00B47F7E" w:rsidRPr="00074C05" w14:paraId="5284E1C5" w14:textId="77777777" w:rsidTr="00B47F7E">
        <w:trPr>
          <w:trHeight w:val="90"/>
          <w:jc w:val="center"/>
        </w:trPr>
        <w:tc>
          <w:tcPr>
            <w:tcW w:w="2929" w:type="dxa"/>
            <w:vMerge/>
            <w:tcBorders>
              <w:left w:val="single" w:sz="4" w:space="0" w:color="auto"/>
              <w:right w:val="single" w:sz="4" w:space="0" w:color="auto"/>
            </w:tcBorders>
            <w:shd w:val="clear" w:color="auto" w:fill="D9E2F3" w:themeFill="accent5" w:themeFillTint="33"/>
            <w:vAlign w:val="center"/>
          </w:tcPr>
          <w:p w14:paraId="2B8F9062" w14:textId="77777777" w:rsidR="00B47F7E" w:rsidRPr="00074C05" w:rsidRDefault="00B47F7E" w:rsidP="00B47F7E">
            <w:pPr>
              <w:spacing w:line="276" w:lineRule="auto"/>
              <w:jc w:val="center"/>
              <w:rPr>
                <w:rFonts w:ascii="Poppins" w:eastAsia="Calibri" w:hAnsi="Poppins" w:cs="Poppins"/>
                <w:bCs/>
                <w:color w:val="002060"/>
                <w:szCs w:val="21"/>
                <w:lang w:eastAsia="en-US"/>
              </w:rPr>
            </w:pPr>
          </w:p>
        </w:tc>
        <w:tc>
          <w:tcPr>
            <w:tcW w:w="2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A2C0DD" w14:textId="0C55C302"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ABR. 05 – ABR. 30,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CDC025" w14:textId="4D747343"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75</w:t>
            </w:r>
            <w:r>
              <w:rPr>
                <w:rFonts w:ascii="Poppins" w:eastAsia="Calibri" w:hAnsi="Poppins" w:cs="Poppins"/>
                <w:bCs/>
                <w:color w:val="002060"/>
                <w:szCs w:val="21"/>
                <w:lang w:eastAsia="en-US"/>
              </w:rPr>
              <w:t>2</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510776" w14:textId="6F74B8AF"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44</w:t>
            </w:r>
            <w:r>
              <w:rPr>
                <w:rFonts w:ascii="Poppins" w:eastAsia="Calibri" w:hAnsi="Poppins" w:cs="Poppins"/>
                <w:bCs/>
                <w:color w:val="002060"/>
                <w:szCs w:val="21"/>
                <w:lang w:eastAsia="en-US"/>
              </w:rPr>
              <w:t>9</w:t>
            </w:r>
          </w:p>
        </w:tc>
        <w:tc>
          <w:tcPr>
            <w:tcW w:w="9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98004E" w14:textId="79C3EA74"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39</w:t>
            </w:r>
            <w:r>
              <w:rPr>
                <w:rFonts w:ascii="Poppins" w:eastAsia="Calibri" w:hAnsi="Poppins" w:cs="Poppins"/>
                <w:bCs/>
                <w:color w:val="002060"/>
                <w:szCs w:val="21"/>
                <w:lang w:eastAsia="en-US"/>
              </w:rPr>
              <w:t>2</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5059EB" w14:textId="57F6E09B"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36</w:t>
            </w:r>
            <w:r>
              <w:rPr>
                <w:rFonts w:ascii="Poppins" w:eastAsia="Calibri" w:hAnsi="Poppins" w:cs="Poppins"/>
                <w:bCs/>
                <w:color w:val="002060"/>
                <w:szCs w:val="21"/>
                <w:lang w:eastAsia="en-US"/>
              </w:rPr>
              <w:t>1</w:t>
            </w:r>
          </w:p>
        </w:tc>
        <w:tc>
          <w:tcPr>
            <w:tcW w:w="9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96854E" w14:textId="1DF002A7"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24</w:t>
            </w:r>
            <w:r>
              <w:rPr>
                <w:rFonts w:ascii="Poppins" w:eastAsia="Calibri" w:hAnsi="Poppins" w:cs="Poppins"/>
                <w:bCs/>
                <w:color w:val="002060"/>
                <w:szCs w:val="21"/>
                <w:lang w:eastAsia="en-US"/>
              </w:rPr>
              <w:t>2</w:t>
            </w:r>
          </w:p>
        </w:tc>
      </w:tr>
      <w:tr w:rsidR="00B47F7E" w:rsidRPr="00074C05" w14:paraId="7D5C2717" w14:textId="77777777" w:rsidTr="00B47F7E">
        <w:trPr>
          <w:trHeight w:val="90"/>
          <w:jc w:val="center"/>
        </w:trPr>
        <w:tc>
          <w:tcPr>
            <w:tcW w:w="2929" w:type="dxa"/>
            <w:vMerge/>
            <w:tcBorders>
              <w:left w:val="single" w:sz="4" w:space="0" w:color="auto"/>
              <w:right w:val="single" w:sz="4" w:space="0" w:color="auto"/>
            </w:tcBorders>
            <w:shd w:val="clear" w:color="auto" w:fill="D9E2F3" w:themeFill="accent5" w:themeFillTint="33"/>
            <w:vAlign w:val="center"/>
          </w:tcPr>
          <w:p w14:paraId="6272D0B3" w14:textId="77777777" w:rsidR="00B47F7E" w:rsidRPr="00074C05" w:rsidRDefault="00B47F7E" w:rsidP="00B47F7E">
            <w:pPr>
              <w:spacing w:line="276" w:lineRule="auto"/>
              <w:jc w:val="center"/>
              <w:rPr>
                <w:rFonts w:ascii="Poppins" w:eastAsia="Calibri" w:hAnsi="Poppins" w:cs="Poppins"/>
                <w:bCs/>
                <w:color w:val="002060"/>
                <w:szCs w:val="21"/>
                <w:lang w:eastAsia="en-US"/>
              </w:rPr>
            </w:pPr>
          </w:p>
        </w:tc>
        <w:tc>
          <w:tcPr>
            <w:tcW w:w="29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BD560A" w14:textId="73261C96" w:rsidR="00B47F7E" w:rsidRPr="00074C05" w:rsidRDefault="00B47F7E" w:rsidP="00B47F7E">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9AB6DE" w14:textId="595A2FD1"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23</w:t>
            </w:r>
            <w:r>
              <w:rPr>
                <w:rFonts w:ascii="Poppins" w:eastAsia="Calibri" w:hAnsi="Poppins" w:cs="Poppins"/>
                <w:bCs/>
                <w:color w:val="002060"/>
                <w:szCs w:val="21"/>
                <w:lang w:eastAsia="en-US"/>
              </w:rPr>
              <w:t>5</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63872" w14:textId="4B8761A1"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13</w:t>
            </w:r>
            <w:r>
              <w:rPr>
                <w:rFonts w:ascii="Poppins" w:eastAsia="Calibri" w:hAnsi="Poppins" w:cs="Poppins"/>
                <w:bCs/>
                <w:color w:val="002060"/>
                <w:szCs w:val="21"/>
                <w:lang w:eastAsia="en-US"/>
              </w:rPr>
              <w:t>9</w:t>
            </w:r>
          </w:p>
        </w:tc>
        <w:tc>
          <w:tcPr>
            <w:tcW w:w="9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902011" w14:textId="63527D88"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12</w:t>
            </w:r>
            <w:r>
              <w:rPr>
                <w:rFonts w:ascii="Poppins" w:eastAsia="Calibri" w:hAnsi="Poppins" w:cs="Poppins"/>
                <w:bCs/>
                <w:color w:val="002060"/>
                <w:szCs w:val="21"/>
                <w:lang w:eastAsia="en-US"/>
              </w:rPr>
              <w:t>2</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4B12A8" w14:textId="774E89E2"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112</w:t>
            </w:r>
          </w:p>
        </w:tc>
        <w:tc>
          <w:tcPr>
            <w:tcW w:w="9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2AFDED" w14:textId="2DC67B1E" w:rsidR="00B47F7E" w:rsidRPr="00B47F7E" w:rsidRDefault="00B47F7E" w:rsidP="00B47F7E">
            <w:pPr>
              <w:spacing w:line="276" w:lineRule="auto"/>
              <w:jc w:val="center"/>
              <w:rPr>
                <w:rFonts w:ascii="Poppins" w:eastAsia="Calibri" w:hAnsi="Poppins" w:cs="Poppins"/>
                <w:bCs/>
                <w:color w:val="002060"/>
                <w:szCs w:val="21"/>
                <w:lang w:eastAsia="en-US"/>
              </w:rPr>
            </w:pPr>
            <w:r w:rsidRPr="00B47F7E">
              <w:rPr>
                <w:rFonts w:ascii="Poppins" w:eastAsia="Calibri" w:hAnsi="Poppins" w:cs="Poppins"/>
                <w:bCs/>
                <w:color w:val="002060"/>
                <w:szCs w:val="21"/>
                <w:lang w:eastAsia="en-US"/>
              </w:rPr>
              <w:t>7</w:t>
            </w:r>
            <w:r>
              <w:rPr>
                <w:rFonts w:ascii="Poppins" w:eastAsia="Calibri" w:hAnsi="Poppins" w:cs="Poppins"/>
                <w:bCs/>
                <w:color w:val="002060"/>
                <w:szCs w:val="21"/>
                <w:lang w:eastAsia="en-US"/>
              </w:rPr>
              <w:t>2</w:t>
            </w:r>
          </w:p>
        </w:tc>
      </w:tr>
    </w:tbl>
    <w:p w14:paraId="34D655DC" w14:textId="596B4E06" w:rsidR="008B7A12" w:rsidRPr="00074C05" w:rsidRDefault="008B7A12" w:rsidP="008B7A12">
      <w:pPr>
        <w:spacing w:after="150" w:line="240" w:lineRule="auto"/>
        <w:jc w:val="center"/>
        <w:rPr>
          <w:rFonts w:ascii="Poppins" w:hAnsi="Poppins" w:cs="Poppins"/>
          <w:b/>
          <w:bCs/>
          <w:color w:val="002060"/>
          <w:sz w:val="24"/>
          <w:szCs w:val="24"/>
        </w:rPr>
      </w:pPr>
    </w:p>
    <w:p w14:paraId="15DAC2C0" w14:textId="1B9A40BD" w:rsidR="00C80FFF" w:rsidRPr="00074C05" w:rsidRDefault="002D743D" w:rsidP="00520EBF">
      <w:pPr>
        <w:rPr>
          <w:rFonts w:ascii="Poppins" w:hAnsi="Poppins" w:cs="Poppins"/>
          <w:b/>
          <w:color w:val="ED7D31" w:themeColor="accent2"/>
          <w:sz w:val="28"/>
          <w:szCs w:val="24"/>
        </w:rPr>
      </w:pPr>
      <w:r w:rsidRPr="00074C05">
        <w:rPr>
          <w:rFonts w:ascii="Poppins" w:hAnsi="Poppins" w:cs="Poppins"/>
          <w:b/>
          <w:color w:val="002060"/>
          <w:sz w:val="28"/>
          <w:szCs w:val="24"/>
        </w:rPr>
        <w:t>OPCIONALES</w:t>
      </w:r>
      <w:r w:rsidR="00BF76FB" w:rsidRPr="00074C05">
        <w:rPr>
          <w:rFonts w:ascii="Poppins" w:hAnsi="Poppins" w:cs="Poppins"/>
          <w:b/>
          <w:color w:val="002060"/>
          <w:sz w:val="28"/>
          <w:szCs w:val="24"/>
        </w:rPr>
        <w:t xml:space="preserve"> </w:t>
      </w:r>
    </w:p>
    <w:p w14:paraId="36647421" w14:textId="0FF2B7BC" w:rsidR="00790A47" w:rsidRPr="00074C05" w:rsidRDefault="006812C8" w:rsidP="001E03C0">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EXCURSIÓN A LA ISLA SAONA + RÍO CHAVÓN</w:t>
      </w:r>
    </w:p>
    <w:p w14:paraId="4B66AF39" w14:textId="784EAFCC"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 la hora indicada os recogeremos en vuestro hotel para desplazarnos hasta el interior de la República Dominicana. ¿Preparados para descubrir unos fascinantes paisajes?</w:t>
      </w:r>
    </w:p>
    <w:p w14:paraId="314F9604" w14:textId="3C11E86F"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La primera parada tendrá lugar a orillas del río Chavón, donde disfrutaremos de un paseo fluvial en el que recorreremos un tramo de unos 6 kilómetros mientras contemplamos la fauna local. Entre los principales ejemplares de la zona destaca la iguana rinoceronte.</w:t>
      </w:r>
    </w:p>
    <w:p w14:paraId="51645AA0" w14:textId="160EAD2A"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Seguiremos navegando hasta la desembocadura del río Chavón y, desde allí, continuaremos la travesía por el mar Caribe hasta un pecio situado muy cerca de sus costas. Se trata del Atlantis </w:t>
      </w:r>
      <w:proofErr w:type="spellStart"/>
      <w:r w:rsidRPr="00074C05">
        <w:rPr>
          <w:rFonts w:ascii="Poppins" w:eastAsia="Times New Roman" w:hAnsi="Poppins" w:cs="Poppins"/>
          <w:color w:val="002060"/>
          <w:sz w:val="20"/>
          <w:szCs w:val="20"/>
          <w:lang w:eastAsia="es-ES"/>
        </w:rPr>
        <w:t>Princess</w:t>
      </w:r>
      <w:proofErr w:type="spellEnd"/>
      <w:r w:rsidRPr="00074C05">
        <w:rPr>
          <w:rFonts w:ascii="Poppins" w:eastAsia="Times New Roman" w:hAnsi="Poppins" w:cs="Poppins"/>
          <w:color w:val="002060"/>
          <w:sz w:val="20"/>
          <w:szCs w:val="20"/>
          <w:lang w:eastAsia="es-ES"/>
        </w:rPr>
        <w:t>, un antiguo carguero hundido junto a unos arrecifes donde practicaremos snorkel. Después, navegaremos a un cercano banco de arena, una zona poco profunda en la que tendremos una nueva oportunidad para disfrutar del snorkel.</w:t>
      </w:r>
    </w:p>
    <w:p w14:paraId="6E190880" w14:textId="2AAD14C8"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La ruta marítima seguirá después en el Canal de </w:t>
      </w:r>
      <w:proofErr w:type="spellStart"/>
      <w:r w:rsidRPr="00074C05">
        <w:rPr>
          <w:rFonts w:ascii="Poppins" w:eastAsia="Times New Roman" w:hAnsi="Poppins" w:cs="Poppins"/>
          <w:color w:val="002060"/>
          <w:sz w:val="20"/>
          <w:szCs w:val="20"/>
          <w:lang w:eastAsia="es-ES"/>
        </w:rPr>
        <w:t>Catuano</w:t>
      </w:r>
      <w:proofErr w:type="spellEnd"/>
      <w:r w:rsidRPr="00074C05">
        <w:rPr>
          <w:rFonts w:ascii="Poppins" w:eastAsia="Times New Roman" w:hAnsi="Poppins" w:cs="Poppins"/>
          <w:color w:val="002060"/>
          <w:sz w:val="20"/>
          <w:szCs w:val="20"/>
          <w:lang w:eastAsia="es-ES"/>
        </w:rPr>
        <w:t xml:space="preserve">, la separación natural entre la isla Saona y tierra firme. Este lugar es uno de los grandes refugios de especies marinas, como los manatíes. En </w:t>
      </w:r>
      <w:proofErr w:type="spellStart"/>
      <w:r w:rsidRPr="00074C05">
        <w:rPr>
          <w:rFonts w:ascii="Poppins" w:eastAsia="Times New Roman" w:hAnsi="Poppins" w:cs="Poppins"/>
          <w:color w:val="002060"/>
          <w:sz w:val="20"/>
          <w:szCs w:val="20"/>
          <w:lang w:eastAsia="es-ES"/>
        </w:rPr>
        <w:t>Catuano</w:t>
      </w:r>
      <w:proofErr w:type="spellEnd"/>
      <w:r w:rsidRPr="00074C05">
        <w:rPr>
          <w:rFonts w:ascii="Poppins" w:eastAsia="Times New Roman" w:hAnsi="Poppins" w:cs="Poppins"/>
          <w:color w:val="002060"/>
          <w:sz w:val="20"/>
          <w:szCs w:val="20"/>
          <w:lang w:eastAsia="es-ES"/>
        </w:rPr>
        <w:t xml:space="preserve"> encontraremos la Caldera, un enclave que sirve como refugio a numerosas embarcaciones ante la amenaza de huracanes. A continuación, navegaremos hasta la isla Saona, una de las más bonitas de República Dominicana. En este paradisíaco lugar tendréis unas 3 horas de tiempo libre para caminar por su playa, nadar en sus aguas y descansar bajo las enormes palmeras.</w:t>
      </w:r>
    </w:p>
    <w:p w14:paraId="1F58DEDE" w14:textId="4D030B8E"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Además, disfrutaréis de un almuerzo tipo buffet en un restaurante a pie de playa, en el que encontraréis arroz moro, pasta, patatas con verduras, pollo frito empanado, chuletas de cerdo a la brasa y ensalada verde.</w:t>
      </w:r>
    </w:p>
    <w:p w14:paraId="298014F2" w14:textId="08DF2AB2"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Por último, nos dirigiremos a las piscinas naturales de la isla Saona, uno de los bancos de arena más grandes del mundo. Tendréis unos 45 minutos libres para disfrutar de su entorno y daros un baño si queréis.</w:t>
      </w:r>
    </w:p>
    <w:p w14:paraId="062A41BA" w14:textId="31B03DDD" w:rsidR="00BF76FB" w:rsidRPr="00074C05" w:rsidRDefault="006812C8" w:rsidP="006812C8">
      <w:pPr>
        <w:spacing w:after="0" w:line="276" w:lineRule="auto"/>
        <w:ind w:left="708"/>
        <w:jc w:val="both"/>
        <w:rPr>
          <w:rFonts w:ascii="Poppins" w:eastAsia="Calibri" w:hAnsi="Poppins" w:cs="Poppins"/>
          <w:b/>
          <w:bCs/>
          <w:color w:val="1F3864" w:themeColor="accent5" w:themeShade="80"/>
          <w:sz w:val="20"/>
          <w:szCs w:val="18"/>
          <w:lang w:eastAsia="en-US"/>
        </w:rPr>
      </w:pPr>
      <w:r w:rsidRPr="00074C05">
        <w:rPr>
          <w:rFonts w:ascii="Poppins" w:eastAsia="Times New Roman" w:hAnsi="Poppins" w:cs="Poppins"/>
          <w:color w:val="002060"/>
          <w:sz w:val="20"/>
          <w:szCs w:val="20"/>
          <w:lang w:eastAsia="es-ES"/>
        </w:rPr>
        <w:t>Finalizado el recorrido, os llevaremos de regreso a vuestro hotel, donde concluiremos esta actividad de entre 9 y 11 horas en total.</w:t>
      </w:r>
    </w:p>
    <w:p w14:paraId="45CDF376" w14:textId="57188679" w:rsidR="00573C68" w:rsidRPr="00074C05"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D2952D7" w14:textId="3DBF4291" w:rsidR="006812C8" w:rsidRPr="00074C05" w:rsidRDefault="006812C8" w:rsidP="00F352B2">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y traslado de regreso al hotel.</w:t>
      </w:r>
    </w:p>
    <w:p w14:paraId="6D6982D3" w14:textId="0B8D10BB" w:rsidR="006812C8" w:rsidRPr="00074C05" w:rsidRDefault="006812C8" w:rsidP="00F352B2">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habla español, inglés y francés</w:t>
      </w:r>
    </w:p>
    <w:p w14:paraId="23E8B86F" w14:textId="7691240F" w:rsidR="006812C8" w:rsidRPr="00074C05" w:rsidRDefault="006812C8" w:rsidP="002331BF">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minibús o autobús y en barco.</w:t>
      </w:r>
    </w:p>
    <w:p w14:paraId="1B7D2691" w14:textId="256312E9" w:rsidR="006812C8" w:rsidRPr="00074C05" w:rsidRDefault="006812C8" w:rsidP="00BF4779">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Paseo en lancha por el río Chavón.</w:t>
      </w:r>
    </w:p>
    <w:p w14:paraId="105EAA1E" w14:textId="38D0D89A" w:rsidR="006812C8" w:rsidRPr="00074C05" w:rsidRDefault="006812C8" w:rsidP="00251268">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Máscara de snorkel.</w:t>
      </w:r>
    </w:p>
    <w:p w14:paraId="0288A055" w14:textId="1AB0F367" w:rsidR="00573C68" w:rsidRPr="00074C05" w:rsidRDefault="006812C8" w:rsidP="006812C8">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Almuerzo tipo buffet y bebidas</w:t>
      </w:r>
    </w:p>
    <w:p w14:paraId="5D24AFF8" w14:textId="21FAABDB" w:rsidR="00573C68" w:rsidRPr="00074C05"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NO INCLUYE: </w:t>
      </w:r>
    </w:p>
    <w:p w14:paraId="1A829E29" w14:textId="05D1AB36" w:rsidR="006812C8" w:rsidRPr="00074C05" w:rsidRDefault="006812C8" w:rsidP="00F904E1">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Tubo de snorkel.</w:t>
      </w:r>
    </w:p>
    <w:p w14:paraId="637F9236" w14:textId="7AC39F32" w:rsidR="00573C68" w:rsidRPr="00074C05" w:rsidRDefault="006812C8" w:rsidP="006812C8">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en Casa de Campo y Bahía Príncipe La Romana: 70 US$ por persona</w:t>
      </w:r>
    </w:p>
    <w:p w14:paraId="7B624672" w14:textId="3E9FE6D0" w:rsidR="00573C68" w:rsidRPr="00074C05" w:rsidRDefault="00573C68" w:rsidP="001E03C0">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6739F3" w:rsidRPr="00074C05">
        <w:rPr>
          <w:rFonts w:ascii="Poppins" w:hAnsi="Poppins" w:cs="Poppins"/>
          <w:color w:val="002060"/>
          <w:sz w:val="20"/>
          <w:szCs w:val="20"/>
        </w:rPr>
        <w:t>0</w:t>
      </w:r>
      <w:r w:rsidR="006812C8" w:rsidRPr="00074C05">
        <w:rPr>
          <w:rFonts w:ascii="Poppins" w:hAnsi="Poppins" w:cs="Poppins"/>
          <w:color w:val="002060"/>
          <w:sz w:val="20"/>
          <w:szCs w:val="20"/>
        </w:rPr>
        <w:t>9</w:t>
      </w:r>
      <w:r w:rsidR="000C580A" w:rsidRPr="00074C05">
        <w:rPr>
          <w:rFonts w:ascii="Poppins" w:hAnsi="Poppins" w:cs="Poppins"/>
          <w:color w:val="002060"/>
          <w:sz w:val="20"/>
          <w:szCs w:val="20"/>
        </w:rPr>
        <w:t>:</w:t>
      </w:r>
      <w:r w:rsidR="006812C8" w:rsidRPr="00074C05">
        <w:rPr>
          <w:rFonts w:ascii="Poppins" w:hAnsi="Poppins" w:cs="Poppins"/>
          <w:color w:val="002060"/>
          <w:sz w:val="20"/>
          <w:szCs w:val="20"/>
        </w:rPr>
        <w:t>0</w:t>
      </w:r>
      <w:r w:rsidR="000C580A" w:rsidRPr="00074C05">
        <w:rPr>
          <w:rFonts w:ascii="Poppins" w:hAnsi="Poppins" w:cs="Poppins"/>
          <w:color w:val="002060"/>
          <w:sz w:val="20"/>
          <w:szCs w:val="20"/>
        </w:rPr>
        <w:t xml:space="preserve">0 </w:t>
      </w:r>
    </w:p>
    <w:p w14:paraId="4989797B" w14:textId="48D9D043" w:rsidR="009606A3" w:rsidRPr="00074C05" w:rsidRDefault="00573C68" w:rsidP="001E03C0">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009606A3" w:rsidRPr="00074C05">
        <w:rPr>
          <w:rFonts w:ascii="Poppins" w:hAnsi="Poppins" w:cs="Poppins"/>
          <w:b/>
          <w:bCs/>
          <w:color w:val="1F3864" w:themeColor="accent5" w:themeShade="80"/>
          <w:szCs w:val="21"/>
        </w:rPr>
        <w:t>:</w:t>
      </w:r>
      <w:r w:rsidR="009606A3" w:rsidRPr="00074C05">
        <w:rPr>
          <w:rFonts w:ascii="Poppins" w:hAnsi="Poppins" w:cs="Poppins"/>
          <w:bCs/>
          <w:color w:val="1F3864" w:themeColor="accent5" w:themeShade="80"/>
          <w:szCs w:val="21"/>
        </w:rPr>
        <w:t xml:space="preserve"> </w:t>
      </w:r>
      <w:r w:rsidR="006812C8" w:rsidRPr="00074C05">
        <w:rPr>
          <w:rFonts w:ascii="Poppins" w:hAnsi="Poppins" w:cs="Poppins"/>
          <w:color w:val="002060"/>
          <w:sz w:val="20"/>
          <w:szCs w:val="20"/>
        </w:rPr>
        <w:t xml:space="preserve">9 – 11 h. </w:t>
      </w:r>
    </w:p>
    <w:p w14:paraId="3A064039" w14:textId="57FD664C" w:rsidR="009606A3" w:rsidRPr="00074C05" w:rsidRDefault="00573C6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009606A3" w:rsidRPr="00074C05">
        <w:rPr>
          <w:rFonts w:ascii="Poppins" w:hAnsi="Poppins" w:cs="Poppins"/>
          <w:b/>
          <w:bCs/>
          <w:color w:val="1F3864" w:themeColor="accent5" w:themeShade="80"/>
          <w:sz w:val="20"/>
          <w:szCs w:val="18"/>
          <w:lang w:val="es-EC"/>
        </w:rPr>
        <w:t>:</w:t>
      </w:r>
      <w:r w:rsidR="009606A3" w:rsidRPr="00074C05">
        <w:rPr>
          <w:rFonts w:ascii="Poppins" w:hAnsi="Poppins" w:cs="Poppins"/>
          <w:bCs/>
          <w:color w:val="1F3864" w:themeColor="accent5" w:themeShade="80"/>
          <w:szCs w:val="21"/>
          <w:lang w:val="es-EC"/>
        </w:rPr>
        <w:t xml:space="preserve"> </w:t>
      </w:r>
      <w:r w:rsidR="00CD48A1" w:rsidRPr="00074C05">
        <w:rPr>
          <w:rFonts w:ascii="Poppins" w:eastAsiaTheme="minorEastAsia" w:hAnsi="Poppins" w:cs="Poppins"/>
          <w:color w:val="002060"/>
          <w:sz w:val="20"/>
          <w:szCs w:val="20"/>
          <w:lang w:val="es-EC" w:eastAsia="zh-TW"/>
        </w:rPr>
        <w:t>lunes</w:t>
      </w:r>
      <w:r w:rsidR="009606A3" w:rsidRPr="00074C05">
        <w:rPr>
          <w:rFonts w:ascii="Poppins" w:eastAsiaTheme="minorEastAsia" w:hAnsi="Poppins" w:cs="Poppins"/>
          <w:color w:val="002060"/>
          <w:sz w:val="20"/>
          <w:szCs w:val="20"/>
          <w:lang w:val="es-EC" w:eastAsia="zh-TW"/>
        </w:rPr>
        <w:t xml:space="preserve">, </w:t>
      </w:r>
      <w:r w:rsidR="00CD48A1" w:rsidRPr="00074C05">
        <w:rPr>
          <w:rFonts w:ascii="Poppins" w:eastAsiaTheme="minorEastAsia" w:hAnsi="Poppins" w:cs="Poppins"/>
          <w:color w:val="002060"/>
          <w:sz w:val="20"/>
          <w:szCs w:val="20"/>
          <w:lang w:val="es-EC" w:eastAsia="zh-TW"/>
        </w:rPr>
        <w:t>martes</w:t>
      </w:r>
      <w:r w:rsidR="009606A3" w:rsidRPr="00074C05">
        <w:rPr>
          <w:rFonts w:ascii="Poppins" w:eastAsiaTheme="minorEastAsia" w:hAnsi="Poppins" w:cs="Poppins"/>
          <w:color w:val="002060"/>
          <w:sz w:val="20"/>
          <w:szCs w:val="20"/>
          <w:lang w:val="es-EC" w:eastAsia="zh-TW"/>
        </w:rPr>
        <w:t xml:space="preserve">, </w:t>
      </w:r>
      <w:r w:rsidR="00CD48A1" w:rsidRPr="00074C05">
        <w:rPr>
          <w:rFonts w:ascii="Poppins" w:eastAsiaTheme="minorEastAsia" w:hAnsi="Poppins" w:cs="Poppins"/>
          <w:color w:val="002060"/>
          <w:sz w:val="20"/>
          <w:szCs w:val="20"/>
          <w:lang w:val="es-EC" w:eastAsia="zh-TW"/>
        </w:rPr>
        <w:t>jueves</w:t>
      </w:r>
      <w:r w:rsidR="009606A3" w:rsidRPr="00074C05">
        <w:rPr>
          <w:rFonts w:ascii="Poppins" w:eastAsiaTheme="minorEastAsia" w:hAnsi="Poppins" w:cs="Poppins"/>
          <w:color w:val="002060"/>
          <w:sz w:val="20"/>
          <w:szCs w:val="20"/>
          <w:lang w:val="es-EC" w:eastAsia="zh-TW"/>
        </w:rPr>
        <w:t xml:space="preserve">, </w:t>
      </w:r>
      <w:r w:rsidR="00CD48A1" w:rsidRPr="00074C05">
        <w:rPr>
          <w:rFonts w:ascii="Poppins" w:eastAsiaTheme="minorEastAsia" w:hAnsi="Poppins" w:cs="Poppins"/>
          <w:color w:val="002060"/>
          <w:sz w:val="20"/>
          <w:szCs w:val="20"/>
          <w:lang w:val="es-EC" w:eastAsia="zh-TW"/>
        </w:rPr>
        <w:t>sábado</w:t>
      </w:r>
    </w:p>
    <w:p w14:paraId="2F4A5304" w14:textId="6CB919F7" w:rsidR="006812C8" w:rsidRPr="00074C05" w:rsidRDefault="006812C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Niños menores de 3 años ingresan gratis</w:t>
      </w:r>
    </w:p>
    <w:p w14:paraId="661322D0" w14:textId="77777777" w:rsidR="0034359A" w:rsidRPr="00074C05" w:rsidRDefault="0034359A" w:rsidP="001E03C0">
      <w:pPr>
        <w:pStyle w:val="Sinespaciado"/>
        <w:spacing w:line="276" w:lineRule="auto"/>
        <w:ind w:left="708"/>
        <w:jc w:val="both"/>
        <w:rPr>
          <w:rFonts w:ascii="Poppins" w:eastAsiaTheme="minorEastAsia" w:hAnsi="Poppins" w:cs="Poppins"/>
          <w:color w:val="002060"/>
          <w:sz w:val="20"/>
          <w:szCs w:val="20"/>
          <w:lang w:val="es-EC" w:eastAsia="zh-TW"/>
        </w:rPr>
      </w:pPr>
    </w:p>
    <w:p w14:paraId="4813F1D5" w14:textId="5B13C003" w:rsidR="0034359A" w:rsidRPr="00074C05" w:rsidRDefault="00E36FCE" w:rsidP="0034359A">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EXCURSIÓN A LOS ALTOS DE CHAVÓN Y LA CUEVA DE LAS MARAVILLAS</w:t>
      </w:r>
    </w:p>
    <w:p w14:paraId="6390578D" w14:textId="7AA15E89"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 la hora indicada pasaremos a recogerlos por su hotel y nos desplazaremos hacia el Parque Nacional Cueva de las Maravillas.</w:t>
      </w:r>
    </w:p>
    <w:p w14:paraId="199004C1" w14:textId="1BB4952C"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Al llegar, veremos un museo con piezas arqueológicas de diferentes épocas encontradas en el interior de esta gruta. Posteriormente, nos adentraremos en la Cueva de las Maravillas, una caverna de 800 metros de largo y 25 metros de profundidad. En ella es posible que veamos ciempiés, lagartos y hasta tres tipos de murciélagos. Pero, sin duda, lo más llamativo de este lugar son sus pinturas taínas de alrededor de 800 años. Al salir, visitaremos el centro de iguanas rinoceronte, una especie en peligro de extinción. ¿Sabías que estos animales pueden llegar a medir casi 2 metros?</w:t>
      </w:r>
    </w:p>
    <w:p w14:paraId="01E5EF7A" w14:textId="417D46C2"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Después, nos dirigiremos a los Altos de Chavón, una villa de arquitectura típicamente mediterránea construida en una colina sobre el río Chavón. Daremos un paseo por este lugar tan especial mientras conocemos sus principales atractivos, entre los que destaca el anfiteatro. A continuación, disfrutaremos de un delicioso almuerzo en Altos de Chavón. Como entrante, se incluye una bruschetta de tomate. De principal, podrás optar por pechuga de pollo, chuleta a la plancha, bistec o pasta, todos ellos con guarnición de arroz, tostones o patatas. De postre, se deleitarán con un dulce de naranja típico. Después de comer, iremos a una tienda artesanal para degustar café y mamajuana. Además, veremos una exposición de puros.</w:t>
      </w:r>
    </w:p>
    <w:p w14:paraId="2DB56082" w14:textId="23F2D75F"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Desde allí, regresaremos finalmente al punto de partida. La llegada a su hotel está prevista 9 horas después de la recogida.</w:t>
      </w:r>
    </w:p>
    <w:p w14:paraId="34A6E72A" w14:textId="57BAA0BD" w:rsidR="0034359A" w:rsidRPr="00074C05" w:rsidRDefault="0034359A" w:rsidP="00E36FCE">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4F4D2FE5" w14:textId="7D4FF964"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y traslado de regreso al hotel.</w:t>
      </w:r>
    </w:p>
    <w:p w14:paraId="4C60E4C2" w14:textId="77777777"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minibús o autobús.</w:t>
      </w:r>
    </w:p>
    <w:p w14:paraId="4FA5CAE1" w14:textId="77777777"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español.</w:t>
      </w:r>
    </w:p>
    <w:p w14:paraId="0CC40534" w14:textId="77777777"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Entradas.</w:t>
      </w:r>
    </w:p>
    <w:p w14:paraId="7EE13194" w14:textId="770A2199" w:rsidR="0034359A"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Almuerzo con una bebida.</w:t>
      </w:r>
    </w:p>
    <w:p w14:paraId="293267A4" w14:textId="6A80469C" w:rsidR="0034359A" w:rsidRPr="00074C05" w:rsidRDefault="0034359A" w:rsidP="0034359A">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E36FCE" w:rsidRPr="00074C05">
        <w:rPr>
          <w:rFonts w:ascii="Poppins" w:hAnsi="Poppins" w:cs="Poppins"/>
          <w:color w:val="002060"/>
          <w:sz w:val="20"/>
          <w:szCs w:val="20"/>
        </w:rPr>
        <w:t>08</w:t>
      </w:r>
      <w:r w:rsidRPr="00074C05">
        <w:rPr>
          <w:rFonts w:ascii="Poppins" w:hAnsi="Poppins" w:cs="Poppins"/>
          <w:color w:val="002060"/>
          <w:sz w:val="20"/>
          <w:szCs w:val="20"/>
        </w:rPr>
        <w:t>:</w:t>
      </w:r>
      <w:r w:rsidR="009D0780" w:rsidRPr="00074C05">
        <w:rPr>
          <w:rFonts w:ascii="Poppins" w:hAnsi="Poppins" w:cs="Poppins"/>
          <w:color w:val="002060"/>
          <w:sz w:val="20"/>
          <w:szCs w:val="20"/>
        </w:rPr>
        <w:t>0</w:t>
      </w:r>
      <w:r w:rsidRPr="00074C05">
        <w:rPr>
          <w:rFonts w:ascii="Poppins" w:hAnsi="Poppins" w:cs="Poppins"/>
          <w:color w:val="002060"/>
          <w:sz w:val="20"/>
          <w:szCs w:val="20"/>
        </w:rPr>
        <w:t>0</w:t>
      </w:r>
      <w:r w:rsidR="00E36FCE" w:rsidRPr="00074C05">
        <w:rPr>
          <w:rFonts w:ascii="Poppins" w:hAnsi="Poppins" w:cs="Poppins"/>
          <w:color w:val="002060"/>
          <w:sz w:val="20"/>
          <w:szCs w:val="20"/>
        </w:rPr>
        <w:t xml:space="preserve">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w:t>
      </w:r>
    </w:p>
    <w:p w14:paraId="0DBED460" w14:textId="3157D7A3" w:rsidR="0034359A" w:rsidRPr="00074C05" w:rsidRDefault="0034359A" w:rsidP="0034359A">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E36FCE" w:rsidRPr="00074C05">
        <w:rPr>
          <w:rFonts w:ascii="Poppins" w:hAnsi="Poppins" w:cs="Poppins"/>
          <w:bCs/>
          <w:color w:val="1F3864" w:themeColor="accent5" w:themeShade="80"/>
          <w:szCs w:val="21"/>
        </w:rPr>
        <w:t>9</w:t>
      </w:r>
      <w:r w:rsidRPr="00074C05">
        <w:rPr>
          <w:rFonts w:ascii="Poppins" w:hAnsi="Poppins" w:cs="Poppins"/>
          <w:bCs/>
          <w:color w:val="1F3864" w:themeColor="accent5" w:themeShade="80"/>
          <w:szCs w:val="21"/>
        </w:rPr>
        <w:t xml:space="preserve"> </w:t>
      </w:r>
      <w:r w:rsidRPr="00074C05">
        <w:rPr>
          <w:rFonts w:ascii="Poppins" w:hAnsi="Poppins" w:cs="Poppins"/>
          <w:color w:val="002060"/>
          <w:sz w:val="20"/>
          <w:szCs w:val="20"/>
        </w:rPr>
        <w:t>horas.</w:t>
      </w:r>
    </w:p>
    <w:p w14:paraId="6CE61986" w14:textId="1847AA0C" w:rsidR="0034359A" w:rsidRPr="00074C05" w:rsidRDefault="0034359A" w:rsidP="0034359A">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eastAsiaTheme="minorEastAsia" w:hAnsi="Poppins" w:cs="Poppins"/>
          <w:color w:val="002060"/>
          <w:sz w:val="20"/>
          <w:szCs w:val="20"/>
          <w:lang w:val="es-EC" w:eastAsia="zh-TW"/>
        </w:rPr>
        <w:t xml:space="preserve"> martes, miércoles, jueves, viernes, sábado</w:t>
      </w:r>
      <w:r w:rsidR="00E36FCE" w:rsidRPr="00074C05">
        <w:rPr>
          <w:rFonts w:ascii="Poppins" w:eastAsiaTheme="minorEastAsia" w:hAnsi="Poppins" w:cs="Poppins"/>
          <w:color w:val="002060"/>
          <w:sz w:val="20"/>
          <w:szCs w:val="20"/>
          <w:lang w:val="es-EC" w:eastAsia="zh-TW"/>
        </w:rPr>
        <w:t>, domingo</w:t>
      </w:r>
    </w:p>
    <w:p w14:paraId="6E4255BD" w14:textId="7B0CB3BA" w:rsidR="009D0780" w:rsidRPr="00074C05" w:rsidRDefault="009D0780" w:rsidP="0034359A">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Menores de </w:t>
      </w:r>
      <w:r w:rsidR="00E36FCE" w:rsidRPr="00074C05">
        <w:rPr>
          <w:rFonts w:ascii="Poppins" w:eastAsiaTheme="minorEastAsia" w:hAnsi="Poppins" w:cs="Poppins"/>
          <w:color w:val="002060"/>
          <w:sz w:val="20"/>
          <w:szCs w:val="20"/>
          <w:lang w:val="es-EC" w:eastAsia="zh-TW"/>
        </w:rPr>
        <w:t>12</w:t>
      </w:r>
      <w:r w:rsidRPr="00074C05">
        <w:rPr>
          <w:rFonts w:ascii="Poppins" w:eastAsiaTheme="minorEastAsia" w:hAnsi="Poppins" w:cs="Poppins"/>
          <w:color w:val="002060"/>
          <w:sz w:val="20"/>
          <w:szCs w:val="20"/>
          <w:lang w:val="es-EC" w:eastAsia="zh-TW"/>
        </w:rPr>
        <w:t xml:space="preserve"> años, no admitidos</w:t>
      </w:r>
    </w:p>
    <w:p w14:paraId="27EA69E5" w14:textId="77777777" w:rsidR="009D0780" w:rsidRPr="00074C05" w:rsidRDefault="009D0780" w:rsidP="0034359A">
      <w:pPr>
        <w:pStyle w:val="Sinespaciado"/>
        <w:spacing w:line="276" w:lineRule="auto"/>
        <w:ind w:left="708"/>
        <w:jc w:val="both"/>
        <w:rPr>
          <w:rFonts w:ascii="Poppins" w:eastAsiaTheme="minorEastAsia" w:hAnsi="Poppins" w:cs="Poppins"/>
          <w:color w:val="002060"/>
          <w:sz w:val="20"/>
          <w:szCs w:val="20"/>
          <w:lang w:val="es-EC" w:eastAsia="zh-TW"/>
        </w:rPr>
      </w:pPr>
    </w:p>
    <w:p w14:paraId="778A7428" w14:textId="58F26602" w:rsidR="009D0780" w:rsidRPr="00074C05" w:rsidRDefault="00E36FCE" w:rsidP="009D0780">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EXCURSIÓN A SANTO DOMINGO</w:t>
      </w:r>
    </w:p>
    <w:p w14:paraId="2D183A29" w14:textId="5C11BD91"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 la hora indicada, pasaremos a recogerlos por su hotel de Punta Cana y nos pondremos en camino hacia Santo Domingo. ¡La capital dominicana los fascinará! En primer lugar, visitaremos la espectacular gruta de Los Tres Ojos para divisar los famosos lagos de agua dulce y su espectacular cueva. ¿Ocultarán algún secreto? ¡Lo descubriremos! Seguidamente, pasearemos por los alrededores del faro de Colón, donde se dice que se encuentran los restos del navegante. La próxima parada será en los exteriores del Palacio Presidencial. Observaremos la fachada de este conjunto arquitectónico neoclásico de gran envergadura y continuaremos la visita recorriendo el casco histórico de la ciudad. ¡La bellísima Zona Colonial de Santo Domingo!</w:t>
      </w:r>
    </w:p>
    <w:p w14:paraId="4FC979F0" w14:textId="662B2856"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Entraremos en el templo de Santa María de La Encarnación, la Catedral Primada de América y la más antigua del continente, para conocer los secretos que esconde. Después, viajaremos al pasado mientras paseamos por la calle de las Damas, en la que veremos la primera casa de piedra que se construyó en el Nuevo Mundo. A continuación, visitaremos por dentro el Panteón Nacional, donde reposan los restos de ilustres figuras históricas de República Dominicana.</w:t>
      </w:r>
    </w:p>
    <w:p w14:paraId="3B890160" w14:textId="5ADEFA08"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Continuaremos caminando por la plaza de España para ver sus bellas terrazas, desde las que se observa una impresionante vista del río Ozama. En esta explanada se eleva el célebre Alcázar de Colón, la antigua residencia del almirante. ¡No </w:t>
      </w:r>
      <w:r w:rsidR="00501DFE" w:rsidRPr="00074C05">
        <w:rPr>
          <w:rFonts w:ascii="Poppins" w:eastAsia="Times New Roman" w:hAnsi="Poppins" w:cs="Poppins"/>
          <w:color w:val="002060"/>
          <w:sz w:val="20"/>
          <w:szCs w:val="20"/>
          <w:lang w:eastAsia="es-ES"/>
        </w:rPr>
        <w:t>pararás</w:t>
      </w:r>
      <w:r w:rsidRPr="00074C05">
        <w:rPr>
          <w:rFonts w:ascii="Poppins" w:eastAsia="Times New Roman" w:hAnsi="Poppins" w:cs="Poppins"/>
          <w:color w:val="002060"/>
          <w:sz w:val="20"/>
          <w:szCs w:val="20"/>
          <w:lang w:eastAsia="es-ES"/>
        </w:rPr>
        <w:t xml:space="preserve"> de sacar fotos mientras visitamos su interior! A continuación, iremos a un restaurante del centro histórico, donde repondremos fuerzas con un delicioso almuerzo tipo buffet en el que no faltarán platos típicos como arroz, estofados de carne y habichuelas. El menú incluye además bebidas sin alcohol. Con las energías renovadas, nos dirigiremos hacia la zona del Malecón para disfrutar de una bella vista del mar Caribe. Finalmente, </w:t>
      </w:r>
      <w:r w:rsidR="00501DFE" w:rsidRPr="00074C05">
        <w:rPr>
          <w:rFonts w:ascii="Poppins" w:eastAsia="Times New Roman" w:hAnsi="Poppins" w:cs="Poppins"/>
          <w:color w:val="002060"/>
          <w:sz w:val="20"/>
          <w:szCs w:val="20"/>
          <w:lang w:eastAsia="es-ES"/>
        </w:rPr>
        <w:t>l</w:t>
      </w:r>
      <w:r w:rsidRPr="00074C05">
        <w:rPr>
          <w:rFonts w:ascii="Poppins" w:eastAsia="Times New Roman" w:hAnsi="Poppins" w:cs="Poppins"/>
          <w:color w:val="002060"/>
          <w:sz w:val="20"/>
          <w:szCs w:val="20"/>
          <w:lang w:eastAsia="es-ES"/>
        </w:rPr>
        <w:t xml:space="preserve">os llevaremos de regreso a </w:t>
      </w:r>
      <w:r w:rsidR="00501DFE" w:rsidRPr="00074C05">
        <w:rPr>
          <w:rFonts w:ascii="Poppins" w:eastAsia="Times New Roman" w:hAnsi="Poppins" w:cs="Poppins"/>
          <w:color w:val="002060"/>
          <w:sz w:val="20"/>
          <w:szCs w:val="20"/>
          <w:lang w:eastAsia="es-ES"/>
        </w:rPr>
        <w:t>su</w:t>
      </w:r>
      <w:r w:rsidRPr="00074C05">
        <w:rPr>
          <w:rFonts w:ascii="Poppins" w:eastAsia="Times New Roman" w:hAnsi="Poppins" w:cs="Poppins"/>
          <w:color w:val="002060"/>
          <w:sz w:val="20"/>
          <w:szCs w:val="20"/>
          <w:lang w:eastAsia="es-ES"/>
        </w:rPr>
        <w:t xml:space="preserve"> hotel, donde la llegada está prevista entre 9 y 11,5 horas después de la recogida.</w:t>
      </w:r>
    </w:p>
    <w:p w14:paraId="1B506068" w14:textId="08DA58B0" w:rsidR="009D0780" w:rsidRPr="00074C05" w:rsidRDefault="009D0780" w:rsidP="00E36FCE">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58F30AC" w14:textId="2E4D158B"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en el hotel y traslado de regreso.</w:t>
      </w:r>
    </w:p>
    <w:p w14:paraId="5F50E00A" w14:textId="77777777" w:rsidR="00B10AB7" w:rsidRPr="00074C05" w:rsidRDefault="00B10AB7" w:rsidP="00B10AB7">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español e inglesa</w:t>
      </w:r>
    </w:p>
    <w:p w14:paraId="114B2DD9" w14:textId="77777777"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coche o minibús.</w:t>
      </w:r>
    </w:p>
    <w:p w14:paraId="0C2A9EF3" w14:textId="77777777"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español.</w:t>
      </w:r>
    </w:p>
    <w:p w14:paraId="5A207DD5" w14:textId="17760ED5"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Paseo a caballo</w:t>
      </w:r>
    </w:p>
    <w:p w14:paraId="40570F68" w14:textId="77777777" w:rsidR="009D0780" w:rsidRPr="00074C05" w:rsidRDefault="009D0780" w:rsidP="009D0780">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NO INCLUYE: </w:t>
      </w:r>
    </w:p>
    <w:p w14:paraId="66F6CD57" w14:textId="1E50C858" w:rsidR="009D0780" w:rsidRPr="00074C05" w:rsidRDefault="00501DFE"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Bebidas con alcohol.</w:t>
      </w:r>
    </w:p>
    <w:p w14:paraId="2B883F01" w14:textId="0CF84944" w:rsidR="009D0780" w:rsidRPr="00074C05" w:rsidRDefault="009D0780" w:rsidP="009D0780">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501DFE" w:rsidRPr="00074C05">
        <w:rPr>
          <w:rFonts w:ascii="Poppins" w:hAnsi="Poppins" w:cs="Poppins"/>
          <w:color w:val="002060"/>
          <w:sz w:val="20"/>
          <w:szCs w:val="20"/>
        </w:rPr>
        <w:t>07</w:t>
      </w:r>
      <w:r w:rsidR="00A7675C" w:rsidRPr="00074C05">
        <w:rPr>
          <w:rFonts w:ascii="Poppins" w:hAnsi="Poppins" w:cs="Poppins"/>
          <w:color w:val="002060"/>
          <w:sz w:val="20"/>
          <w:szCs w:val="20"/>
        </w:rPr>
        <w:t>:</w:t>
      </w:r>
      <w:r w:rsidR="00501DFE" w:rsidRPr="00074C05">
        <w:rPr>
          <w:rFonts w:ascii="Poppins" w:hAnsi="Poppins" w:cs="Poppins"/>
          <w:color w:val="002060"/>
          <w:sz w:val="20"/>
          <w:szCs w:val="20"/>
        </w:rPr>
        <w:t>2</w:t>
      </w:r>
      <w:r w:rsidR="00A7675C" w:rsidRPr="00074C05">
        <w:rPr>
          <w:rFonts w:ascii="Poppins" w:hAnsi="Poppins" w:cs="Poppins"/>
          <w:color w:val="002060"/>
          <w:sz w:val="20"/>
          <w:szCs w:val="20"/>
        </w:rPr>
        <w:t xml:space="preserve">0 </w:t>
      </w:r>
      <w:proofErr w:type="spellStart"/>
      <w:r w:rsidR="00A7675C" w:rsidRPr="00074C05">
        <w:rPr>
          <w:rFonts w:ascii="Poppins" w:hAnsi="Poppins" w:cs="Poppins"/>
          <w:color w:val="002060"/>
          <w:sz w:val="20"/>
          <w:szCs w:val="20"/>
        </w:rPr>
        <w:t>hrs</w:t>
      </w:r>
      <w:proofErr w:type="spellEnd"/>
      <w:r w:rsidR="00A7675C" w:rsidRPr="00074C05">
        <w:rPr>
          <w:rFonts w:ascii="Poppins" w:hAnsi="Poppins" w:cs="Poppins"/>
          <w:color w:val="002060"/>
          <w:sz w:val="20"/>
          <w:szCs w:val="20"/>
        </w:rPr>
        <w:t xml:space="preserve">. / </w:t>
      </w:r>
      <w:r w:rsidR="00501DFE" w:rsidRPr="00074C05">
        <w:rPr>
          <w:rFonts w:ascii="Poppins" w:hAnsi="Poppins" w:cs="Poppins"/>
          <w:color w:val="002060"/>
          <w:sz w:val="20"/>
          <w:szCs w:val="20"/>
        </w:rPr>
        <w:t>07</w:t>
      </w:r>
      <w:r w:rsidRPr="00074C05">
        <w:rPr>
          <w:rFonts w:ascii="Poppins" w:hAnsi="Poppins" w:cs="Poppins"/>
          <w:color w:val="002060"/>
          <w:sz w:val="20"/>
          <w:szCs w:val="20"/>
        </w:rPr>
        <w:t>:</w:t>
      </w:r>
      <w:r w:rsidR="00501DFE" w:rsidRPr="00074C05">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w:t>
      </w:r>
      <w:r w:rsidR="00501DFE" w:rsidRPr="00074C05">
        <w:rPr>
          <w:rFonts w:ascii="Poppins" w:hAnsi="Poppins" w:cs="Poppins"/>
          <w:color w:val="002060"/>
          <w:sz w:val="20"/>
          <w:szCs w:val="20"/>
        </w:rPr>
        <w:t xml:space="preserve"> / 09:00 </w:t>
      </w:r>
      <w:proofErr w:type="spellStart"/>
      <w:r w:rsidR="00501DFE" w:rsidRPr="00074C05">
        <w:rPr>
          <w:rFonts w:ascii="Poppins" w:hAnsi="Poppins" w:cs="Poppins"/>
          <w:color w:val="002060"/>
          <w:sz w:val="20"/>
          <w:szCs w:val="20"/>
        </w:rPr>
        <w:t>hrs</w:t>
      </w:r>
      <w:proofErr w:type="spellEnd"/>
      <w:r w:rsidR="00501DFE" w:rsidRPr="00074C05">
        <w:rPr>
          <w:rFonts w:ascii="Poppins" w:hAnsi="Poppins" w:cs="Poppins"/>
          <w:color w:val="002060"/>
          <w:sz w:val="20"/>
          <w:szCs w:val="20"/>
        </w:rPr>
        <w:t>.</w:t>
      </w:r>
    </w:p>
    <w:p w14:paraId="24E5CF0C" w14:textId="12BC7347" w:rsidR="009D0780" w:rsidRPr="00074C05" w:rsidRDefault="009D0780" w:rsidP="009D0780">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501DFE" w:rsidRPr="00074C05">
        <w:rPr>
          <w:rFonts w:ascii="Poppins" w:hAnsi="Poppins" w:cs="Poppins"/>
          <w:bCs/>
          <w:color w:val="1F3864" w:themeColor="accent5" w:themeShade="80"/>
          <w:szCs w:val="21"/>
        </w:rPr>
        <w:t>9h - 11h 30m.</w:t>
      </w:r>
    </w:p>
    <w:p w14:paraId="1F44D65A" w14:textId="5DC31389" w:rsidR="009D0780" w:rsidRPr="00074C05" w:rsidRDefault="009D0780" w:rsidP="009D0780">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 domingo</w:t>
      </w:r>
    </w:p>
    <w:p w14:paraId="1015BEDC" w14:textId="12887A8C" w:rsidR="00B10AB7" w:rsidRPr="00074C05" w:rsidRDefault="009D0780" w:rsidP="00501DFE">
      <w:pPr>
        <w:pStyle w:val="Sinespaciado"/>
        <w:spacing w:line="276" w:lineRule="auto"/>
        <w:ind w:left="708"/>
        <w:jc w:val="both"/>
        <w:rPr>
          <w:rFonts w:ascii="Poppins" w:hAnsi="Poppins" w:cs="Poppins"/>
          <w:color w:val="002060"/>
          <w:sz w:val="20"/>
          <w:szCs w:val="20"/>
          <w:lang w:val="es-EC"/>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00501DFE" w:rsidRPr="00074C05">
        <w:rPr>
          <w:rFonts w:ascii="Poppins" w:eastAsiaTheme="minorEastAsia" w:hAnsi="Poppins" w:cs="Poppins"/>
          <w:color w:val="002060"/>
          <w:sz w:val="20"/>
          <w:szCs w:val="20"/>
          <w:lang w:val="es-EC" w:eastAsia="zh-TW"/>
        </w:rPr>
        <w:t>Niños menores de 3 años ingresan gratis</w:t>
      </w:r>
      <w:r w:rsidR="00B10AB7" w:rsidRPr="00074C05">
        <w:rPr>
          <w:rFonts w:ascii="Poppins" w:hAnsi="Poppins" w:cs="Poppins"/>
          <w:color w:val="002060"/>
          <w:sz w:val="20"/>
          <w:szCs w:val="20"/>
          <w:lang w:val="es-EC"/>
        </w:rPr>
        <w:t>.</w:t>
      </w:r>
    </w:p>
    <w:p w14:paraId="18D21372" w14:textId="77777777" w:rsidR="00501DFE" w:rsidRPr="00074C05" w:rsidRDefault="00501DFE" w:rsidP="00501DFE">
      <w:pPr>
        <w:pStyle w:val="Sinespaciado"/>
        <w:spacing w:line="276" w:lineRule="auto"/>
        <w:ind w:left="708"/>
        <w:jc w:val="both"/>
        <w:rPr>
          <w:rFonts w:ascii="Poppins" w:eastAsiaTheme="minorEastAsia" w:hAnsi="Poppins" w:cs="Poppins"/>
          <w:color w:val="002060"/>
          <w:sz w:val="20"/>
          <w:szCs w:val="20"/>
          <w:lang w:val="es-EC" w:eastAsia="zh-TW"/>
        </w:rPr>
      </w:pPr>
    </w:p>
    <w:p w14:paraId="17846CA5" w14:textId="5DD402D1" w:rsidR="00501DFE" w:rsidRPr="00074C05" w:rsidRDefault="00501DFE" w:rsidP="00501DFE">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TOUR DE AVENTURA EN LA HACIENDA PARK</w:t>
      </w:r>
    </w:p>
    <w:p w14:paraId="54EDBDE9" w14:textId="3BB4745C"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Los recogeremos en su hotel de Punta Cana entre las 7:30 y las 8.30, para desplazarnos hasta La Hacienda Park: uno de los principales parques de aventura en la República Dominicana. Una vez lleguemos a este gran centro de ocio al aire libre, el personal del parque se los dividirá en varios grupos para que realicen con ellos las distintas actividades de aventura. Las tres primeras experiencias, de 45 minutos cada una, consistirán en un tour en </w:t>
      </w:r>
      <w:proofErr w:type="spellStart"/>
      <w:r w:rsidRPr="00074C05">
        <w:rPr>
          <w:rFonts w:ascii="Poppins" w:eastAsia="Times New Roman" w:hAnsi="Poppins" w:cs="Poppins"/>
          <w:color w:val="002060"/>
          <w:sz w:val="20"/>
          <w:szCs w:val="20"/>
          <w:lang w:eastAsia="es-ES"/>
        </w:rPr>
        <w:t>buggy</w:t>
      </w:r>
      <w:proofErr w:type="spellEnd"/>
      <w:r w:rsidRPr="00074C05">
        <w:rPr>
          <w:rFonts w:ascii="Poppins" w:eastAsia="Times New Roman" w:hAnsi="Poppins" w:cs="Poppins"/>
          <w:color w:val="002060"/>
          <w:sz w:val="20"/>
          <w:szCs w:val="20"/>
          <w:lang w:eastAsia="es-ES"/>
        </w:rPr>
        <w:t xml:space="preserve">, un paseo a caballo y un tour en camión militar. El paseo a caballo será una actividad más tranquila, en la que podrás disfrutar de increíbles vistas. Por su parte, el tour en camión militar consiste en una ruta por los cafetales y por las plantaciones locales de café y de caña de azúcar. Haremos una parada en el río para darnos un chapuzón y disfrutar del maravilloso paisaje. Durante el tour en </w:t>
      </w:r>
      <w:proofErr w:type="spellStart"/>
      <w:r w:rsidRPr="00074C05">
        <w:rPr>
          <w:rFonts w:ascii="Poppins" w:eastAsia="Times New Roman" w:hAnsi="Poppins" w:cs="Poppins"/>
          <w:color w:val="002060"/>
          <w:sz w:val="20"/>
          <w:szCs w:val="20"/>
          <w:lang w:eastAsia="es-ES"/>
        </w:rPr>
        <w:t>buggy</w:t>
      </w:r>
      <w:proofErr w:type="spellEnd"/>
      <w:r w:rsidRPr="00074C05">
        <w:rPr>
          <w:rFonts w:ascii="Poppins" w:eastAsia="Times New Roman" w:hAnsi="Poppins" w:cs="Poppins"/>
          <w:color w:val="002060"/>
          <w:sz w:val="20"/>
          <w:szCs w:val="20"/>
          <w:lang w:eastAsia="es-ES"/>
        </w:rPr>
        <w:t>, podréis conducir por un circuito privado, que garantiza la máxima seguridad. ¡Lo disfrutaréis al máximo!</w:t>
      </w:r>
    </w:p>
    <w:p w14:paraId="62074BFF" w14:textId="7F328C88"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Después, tendrás la oportunidad de subir al único telesilla de República Dominicana, donde podr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disfrutar de la selva desde lo más alto.  Además, descargar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adrenalina en el circuito de tirolinas más largo del Caribe. Se trata de un apasionante recorrido, con cinco estaciones y 200 metros de desnivel, en los que superar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los 70 kilómetros por hora. ¡Pero aquí no acaban las emociones fuertes! A continuación, pasar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 xml:space="preserve">s a la plataforma de </w:t>
      </w:r>
      <w:proofErr w:type="spellStart"/>
      <w:r w:rsidRPr="00074C05">
        <w:rPr>
          <w:rFonts w:ascii="Poppins" w:eastAsia="Times New Roman" w:hAnsi="Poppins" w:cs="Poppins"/>
          <w:color w:val="002060"/>
          <w:sz w:val="20"/>
          <w:szCs w:val="20"/>
          <w:lang w:eastAsia="es-ES"/>
        </w:rPr>
        <w:t>QuickJump</w:t>
      </w:r>
      <w:proofErr w:type="spellEnd"/>
      <w:r w:rsidRPr="00074C05">
        <w:rPr>
          <w:rFonts w:ascii="Poppins" w:eastAsia="Times New Roman" w:hAnsi="Poppins" w:cs="Poppins"/>
          <w:color w:val="002060"/>
          <w:sz w:val="20"/>
          <w:szCs w:val="20"/>
          <w:lang w:eastAsia="es-ES"/>
        </w:rPr>
        <w:t>, en la que durante cinco minutos disfrutar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de un salto al vacío desde 20 metros de altitud. ¡Un parque de aventuras para toda la familia!</w:t>
      </w:r>
    </w:p>
    <w:p w14:paraId="64801AD0" w14:textId="22B5EBCF"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Tras terminar las experiencias, disfrutar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de un rico almuerzo tipo buffet. El menú incluye productos típicos dominicanos como crema de auyama, sancocho y arroz con leche. ¡</w:t>
      </w:r>
      <w:r w:rsidR="00074C05" w:rsidRPr="00074C05">
        <w:rPr>
          <w:rFonts w:ascii="Poppins" w:eastAsia="Times New Roman" w:hAnsi="Poppins" w:cs="Poppins"/>
          <w:color w:val="002060"/>
          <w:sz w:val="20"/>
          <w:szCs w:val="20"/>
          <w:lang w:eastAsia="es-ES"/>
        </w:rPr>
        <w:t>Le</w:t>
      </w:r>
      <w:r w:rsidRPr="00074C05">
        <w:rPr>
          <w:rFonts w:ascii="Poppins" w:eastAsia="Times New Roman" w:hAnsi="Poppins" w:cs="Poppins"/>
          <w:color w:val="002060"/>
          <w:sz w:val="20"/>
          <w:szCs w:val="20"/>
          <w:lang w:eastAsia="es-ES"/>
        </w:rPr>
        <w:t>s encantará!</w:t>
      </w:r>
    </w:p>
    <w:p w14:paraId="2287F25C" w14:textId="263EE708"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Finalmente, después de comer </w:t>
      </w:r>
      <w:r w:rsidR="00074C05" w:rsidRPr="00074C05">
        <w:rPr>
          <w:rFonts w:ascii="Poppins" w:eastAsia="Times New Roman" w:hAnsi="Poppins" w:cs="Poppins"/>
          <w:color w:val="002060"/>
          <w:sz w:val="20"/>
          <w:szCs w:val="20"/>
          <w:lang w:eastAsia="es-ES"/>
        </w:rPr>
        <w:t>l</w:t>
      </w:r>
      <w:r w:rsidRPr="00074C05">
        <w:rPr>
          <w:rFonts w:ascii="Poppins" w:eastAsia="Times New Roman" w:hAnsi="Poppins" w:cs="Poppins"/>
          <w:color w:val="002060"/>
          <w:sz w:val="20"/>
          <w:szCs w:val="20"/>
          <w:lang w:eastAsia="es-ES"/>
        </w:rPr>
        <w:t xml:space="preserve">os recogeremos en la entrada del parque y emprenderemos el regreso a Punta Cana. La llegada a </w:t>
      </w:r>
      <w:r w:rsidR="00074C05" w:rsidRPr="00074C05">
        <w:rPr>
          <w:rFonts w:ascii="Poppins" w:eastAsia="Times New Roman" w:hAnsi="Poppins" w:cs="Poppins"/>
          <w:color w:val="002060"/>
          <w:sz w:val="20"/>
          <w:szCs w:val="20"/>
          <w:lang w:eastAsia="es-ES"/>
        </w:rPr>
        <w:t>su</w:t>
      </w:r>
      <w:r w:rsidRPr="00074C05">
        <w:rPr>
          <w:rFonts w:ascii="Poppins" w:eastAsia="Times New Roman" w:hAnsi="Poppins" w:cs="Poppins"/>
          <w:color w:val="002060"/>
          <w:sz w:val="20"/>
          <w:szCs w:val="20"/>
          <w:lang w:eastAsia="es-ES"/>
        </w:rPr>
        <w:t xml:space="preserve"> hotel está prevista seis horas después de la recogida.</w:t>
      </w:r>
    </w:p>
    <w:p w14:paraId="3DFFC244" w14:textId="40309319" w:rsidR="00501DFE" w:rsidRPr="00074C05" w:rsidRDefault="00501DFE" w:rsidP="00FB7936">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3D385225" w14:textId="356A4ACB" w:rsidR="00074C05" w:rsidRPr="00074C05" w:rsidRDefault="00074C05" w:rsidP="00822D7F">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y traslado de regreso al hotel.</w:t>
      </w:r>
    </w:p>
    <w:p w14:paraId="7F6FAFDC" w14:textId="60A4154E" w:rsidR="00074C05" w:rsidRPr="00074C05" w:rsidRDefault="00074C05" w:rsidP="008D5197">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minibús o autobús.</w:t>
      </w:r>
    </w:p>
    <w:p w14:paraId="6097E675" w14:textId="7D316109" w:rsidR="00074C05" w:rsidRPr="00074C05" w:rsidRDefault="00074C05" w:rsidP="00994673">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Entrada a La Hacienda Park.</w:t>
      </w:r>
    </w:p>
    <w:p w14:paraId="10EBCD2D" w14:textId="4C801F2E" w:rsidR="00074C05" w:rsidRPr="00074C05" w:rsidRDefault="00074C05" w:rsidP="00EA02D5">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Equipo de seguridad y material necesario para realizar las actividades.</w:t>
      </w:r>
    </w:p>
    <w:p w14:paraId="24BF0680" w14:textId="2E8F3B3A" w:rsidR="00074C05" w:rsidRPr="00074C05" w:rsidRDefault="00074C05" w:rsidP="004845D9">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Supervisión por parte de monitores especializados de habla española.</w:t>
      </w:r>
    </w:p>
    <w:p w14:paraId="10E0CA18" w14:textId="7EED176E" w:rsidR="00074C05" w:rsidRPr="00074C05" w:rsidRDefault="00074C05" w:rsidP="007A155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Almuerzo tipo buffet.</w:t>
      </w:r>
    </w:p>
    <w:p w14:paraId="1E7DE318" w14:textId="1AB5AC66" w:rsidR="00501DFE" w:rsidRPr="00074C05" w:rsidRDefault="00074C05" w:rsidP="00074C05">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Experiencia VIP (según modalidad).</w:t>
      </w:r>
    </w:p>
    <w:p w14:paraId="5E7DE36A" w14:textId="77777777" w:rsidR="00501DFE" w:rsidRPr="00074C05" w:rsidRDefault="00501DFE" w:rsidP="00501DFE">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NO INCLUYE: </w:t>
      </w:r>
    </w:p>
    <w:p w14:paraId="1E8A2F3A" w14:textId="73C02337" w:rsidR="00501DFE" w:rsidRPr="00074C05" w:rsidRDefault="00074C05" w:rsidP="00501DF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Bebidas durante el almuerzo.</w:t>
      </w:r>
    </w:p>
    <w:p w14:paraId="3642961E" w14:textId="4C00A6D9" w:rsidR="00501DFE" w:rsidRPr="00074C05" w:rsidRDefault="00501DFE" w:rsidP="00501DFE">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074C05" w:rsidRPr="00074C05">
        <w:rPr>
          <w:rFonts w:ascii="Poppins" w:hAnsi="Poppins" w:cs="Poppins"/>
          <w:color w:val="002060"/>
          <w:sz w:val="20"/>
          <w:szCs w:val="20"/>
        </w:rPr>
        <w:t>09</w:t>
      </w:r>
      <w:r w:rsidRPr="00074C05">
        <w:rPr>
          <w:rFonts w:ascii="Poppins" w:hAnsi="Poppins" w:cs="Poppins"/>
          <w:color w:val="002060"/>
          <w:sz w:val="20"/>
          <w:szCs w:val="20"/>
        </w:rPr>
        <w:t>:</w:t>
      </w:r>
      <w:r w:rsidR="00074C05" w:rsidRPr="00074C05">
        <w:rPr>
          <w:rFonts w:ascii="Poppins" w:hAnsi="Poppins" w:cs="Poppins"/>
          <w:color w:val="002060"/>
          <w:sz w:val="20"/>
          <w:szCs w:val="20"/>
        </w:rPr>
        <w:t>0</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sidR="00074C05" w:rsidRPr="00074C05">
        <w:rPr>
          <w:rFonts w:ascii="Poppins" w:hAnsi="Poppins" w:cs="Poppins"/>
          <w:color w:val="002060"/>
          <w:sz w:val="20"/>
          <w:szCs w:val="20"/>
        </w:rPr>
        <w:t>12</w:t>
      </w:r>
      <w:r w:rsidRPr="00074C05">
        <w:rPr>
          <w:rFonts w:ascii="Poppins" w:hAnsi="Poppins" w:cs="Poppins"/>
          <w:color w:val="002060"/>
          <w:sz w:val="20"/>
          <w:szCs w:val="20"/>
        </w:rPr>
        <w:t>:</w:t>
      </w:r>
      <w:r w:rsidR="00A33CD5">
        <w:rPr>
          <w:rFonts w:ascii="Poppins" w:hAnsi="Poppins" w:cs="Poppins"/>
          <w:color w:val="002060"/>
          <w:sz w:val="20"/>
          <w:szCs w:val="20"/>
        </w:rPr>
        <w:t>0</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w:t>
      </w:r>
    </w:p>
    <w:p w14:paraId="3385D2C4" w14:textId="78DC7B34" w:rsidR="00501DFE" w:rsidRPr="00074C05" w:rsidRDefault="00501DFE" w:rsidP="00501DFE">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074C05" w:rsidRPr="00074C05">
        <w:rPr>
          <w:rFonts w:ascii="Poppins" w:hAnsi="Poppins" w:cs="Poppins"/>
          <w:bCs/>
          <w:color w:val="1F3864" w:themeColor="accent5" w:themeShade="80"/>
          <w:szCs w:val="21"/>
        </w:rPr>
        <w:t>6</w:t>
      </w:r>
      <w:r w:rsidRPr="00074C05">
        <w:rPr>
          <w:rFonts w:ascii="Poppins" w:hAnsi="Poppins" w:cs="Poppins"/>
          <w:bCs/>
          <w:color w:val="1F3864" w:themeColor="accent5" w:themeShade="80"/>
          <w:szCs w:val="21"/>
        </w:rPr>
        <w:t>h.</w:t>
      </w:r>
    </w:p>
    <w:p w14:paraId="2FF38930" w14:textId="77777777" w:rsidR="00501DFE" w:rsidRPr="00074C05" w:rsidRDefault="00501DFE" w:rsidP="00501DFE">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 domingo</w:t>
      </w:r>
    </w:p>
    <w:p w14:paraId="2CE2C411" w14:textId="125868F2" w:rsidR="00501DFE" w:rsidRDefault="00501DFE" w:rsidP="00501DFE">
      <w:pPr>
        <w:pStyle w:val="Sinespaciado"/>
        <w:spacing w:line="276" w:lineRule="auto"/>
        <w:ind w:left="708"/>
        <w:jc w:val="both"/>
        <w:rPr>
          <w:rFonts w:ascii="Poppins" w:hAnsi="Poppins" w:cs="Poppins"/>
          <w:color w:val="002060"/>
          <w:sz w:val="20"/>
          <w:szCs w:val="20"/>
          <w:lang w:val="es-EC"/>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00074C05" w:rsidRPr="00074C05">
        <w:rPr>
          <w:rFonts w:ascii="Poppins" w:eastAsiaTheme="minorEastAsia" w:hAnsi="Poppins" w:cs="Poppins"/>
          <w:color w:val="002060"/>
          <w:sz w:val="20"/>
          <w:szCs w:val="20"/>
          <w:lang w:val="es-EC" w:eastAsia="zh-TW"/>
        </w:rPr>
        <w:t xml:space="preserve">Personas con una estatura inferior a 90 centímetros </w:t>
      </w:r>
      <w:r w:rsidRPr="00074C05">
        <w:rPr>
          <w:rFonts w:ascii="Poppins" w:eastAsiaTheme="minorEastAsia" w:hAnsi="Poppins" w:cs="Poppins"/>
          <w:color w:val="002060"/>
          <w:sz w:val="20"/>
          <w:szCs w:val="20"/>
          <w:lang w:val="es-EC" w:eastAsia="zh-TW"/>
        </w:rPr>
        <w:t>ingresan gratis</w:t>
      </w:r>
      <w:r w:rsidRPr="00074C05">
        <w:rPr>
          <w:rFonts w:ascii="Poppins" w:hAnsi="Poppins" w:cs="Poppins"/>
          <w:color w:val="002060"/>
          <w:sz w:val="20"/>
          <w:szCs w:val="20"/>
          <w:lang w:val="es-EC"/>
        </w:rPr>
        <w:t>.</w:t>
      </w:r>
    </w:p>
    <w:p w14:paraId="64BECB3A" w14:textId="77777777" w:rsidR="00A33CD5" w:rsidRPr="00074C05" w:rsidRDefault="00A33CD5" w:rsidP="00501DFE">
      <w:pPr>
        <w:pStyle w:val="Sinespaciado"/>
        <w:spacing w:line="276" w:lineRule="auto"/>
        <w:ind w:left="708"/>
        <w:jc w:val="both"/>
        <w:rPr>
          <w:rFonts w:ascii="Poppins" w:eastAsiaTheme="minorEastAsia" w:hAnsi="Poppins" w:cs="Poppins"/>
          <w:color w:val="002060"/>
          <w:sz w:val="20"/>
          <w:szCs w:val="20"/>
          <w:lang w:val="es-EC" w:eastAsia="zh-TW"/>
        </w:rPr>
      </w:pPr>
    </w:p>
    <w:p w14:paraId="217B3F38" w14:textId="361F3ECC" w:rsidR="00A33CD5" w:rsidRPr="00074C05" w:rsidRDefault="00A33CD5" w:rsidP="00A33CD5">
      <w:pPr>
        <w:pStyle w:val="Ttulo1"/>
        <w:numPr>
          <w:ilvl w:val="0"/>
          <w:numId w:val="17"/>
        </w:numPr>
        <w:spacing w:line="276" w:lineRule="auto"/>
        <w:jc w:val="both"/>
        <w:rPr>
          <w:rFonts w:ascii="Poppins" w:hAnsi="Poppins" w:cs="Poppins"/>
          <w:color w:val="1F3864" w:themeColor="accent5" w:themeShade="80"/>
          <w:sz w:val="24"/>
          <w:szCs w:val="24"/>
        </w:rPr>
      </w:pPr>
      <w:r w:rsidRPr="00A33CD5">
        <w:rPr>
          <w:rFonts w:ascii="Poppins" w:hAnsi="Poppins" w:cs="Poppins"/>
          <w:color w:val="1F3864" w:themeColor="accent5" w:themeShade="80"/>
          <w:sz w:val="24"/>
          <w:szCs w:val="24"/>
        </w:rPr>
        <w:t>FIESTA EN CATAMARÁN POR PUNTA CANA</w:t>
      </w:r>
    </w:p>
    <w:p w14:paraId="55C50A66" w14:textId="7817A394" w:rsidR="00A33CD5" w:rsidRPr="00A33CD5" w:rsidRDefault="00A33CD5" w:rsidP="00A33CD5">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Los </w:t>
      </w:r>
      <w:r w:rsidRPr="00A33CD5">
        <w:rPr>
          <w:rFonts w:ascii="Poppins" w:eastAsia="Times New Roman" w:hAnsi="Poppins" w:cs="Poppins"/>
          <w:color w:val="002060"/>
          <w:sz w:val="20"/>
          <w:szCs w:val="20"/>
          <w:lang w:eastAsia="es-ES"/>
        </w:rPr>
        <w:t xml:space="preserve">recogeremos en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hotel de Punta Cana para dirigirnos a Playa Bávaro. A nuestra llegada, embarcaremos en un catamarán para pasar un día de sol por las costas caribeñas de República Dominicana. </w:t>
      </w:r>
    </w:p>
    <w:p w14:paraId="6EFD7C3A" w14:textId="6DE77661" w:rsidR="00A33CD5" w:rsidRPr="00A33CD5" w:rsidRDefault="00A33CD5" w:rsidP="00A33CD5">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 xml:space="preserve">Mientras navegamos podremos disfrutar del paisaje mientras tomamos una bebida. Tras este refrescante paseo, llegaremos a nuestro primer destino: la zona del arrecife. Allí cambiaremos la cubierta por el mar y, tras ponernos nuestros equipos, practicaremos snorkel en aguas cristalinas. </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¿Qu</w:t>
      </w:r>
      <w:r>
        <w:rPr>
          <w:rFonts w:ascii="Poppins" w:eastAsia="Times New Roman" w:hAnsi="Poppins" w:cs="Poppins"/>
          <w:color w:val="002060"/>
          <w:sz w:val="20"/>
          <w:szCs w:val="20"/>
          <w:lang w:eastAsia="es-ES"/>
        </w:rPr>
        <w:t>iere</w:t>
      </w:r>
      <w:r w:rsidRPr="00A33CD5">
        <w:rPr>
          <w:rFonts w:ascii="Poppins" w:eastAsia="Times New Roman" w:hAnsi="Poppins" w:cs="Poppins"/>
          <w:color w:val="002060"/>
          <w:sz w:val="20"/>
          <w:szCs w:val="20"/>
          <w:lang w:eastAsia="es-ES"/>
        </w:rPr>
        <w:t>s descubrir los tesoros que esconde el fondo marino? Nadaremos entre la barrera de coral, encontrándonos con coloridos peces y especies acuáticas de lo más exóticas. De vuelta a la superficie, nos bastará alzar la vista para toparnos con kilómetros de palmeras que parecen abrazar la arena blanca. ¡El paraíso en Punta Cana!</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 xml:space="preserve">Después, pondremos rumbo a la piscina natural de Playa Blanca. Un privilegiado enclave natural que nos recibirá con sus aguas turquesas. No daremos un chapuzón mientras disfrutamos de las bebidas del bar flotante y bailamos los mejores éxitos caribeños. </w:t>
      </w:r>
    </w:p>
    <w:p w14:paraId="2FD2F9DF" w14:textId="08A253E2" w:rsidR="00A33CD5" w:rsidRPr="00074C05" w:rsidRDefault="00A33CD5" w:rsidP="00A33CD5">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 xml:space="preserve">Finalmente, navegaremos por el litoral de regreso a Punta Cana. Desde allí, volveremos por carretera a la zona de los hoteles y </w:t>
      </w:r>
      <w:r>
        <w:rPr>
          <w:rFonts w:ascii="Poppins" w:eastAsia="Times New Roman" w:hAnsi="Poppins" w:cs="Poppins"/>
          <w:color w:val="002060"/>
          <w:sz w:val="20"/>
          <w:szCs w:val="20"/>
          <w:lang w:eastAsia="es-ES"/>
        </w:rPr>
        <w:t>l</w:t>
      </w:r>
      <w:r w:rsidRPr="00A33CD5">
        <w:rPr>
          <w:rFonts w:ascii="Poppins" w:eastAsia="Times New Roman" w:hAnsi="Poppins" w:cs="Poppins"/>
          <w:color w:val="002060"/>
          <w:sz w:val="20"/>
          <w:szCs w:val="20"/>
          <w:lang w:eastAsia="es-ES"/>
        </w:rPr>
        <w:t xml:space="preserve">os acompañaremos a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alojamiento para acabar la excursión tras cuatro horas de actividad.</w:t>
      </w:r>
    </w:p>
    <w:p w14:paraId="4BC89B5B" w14:textId="77777777" w:rsidR="00A33CD5" w:rsidRPr="00074C05" w:rsidRDefault="00A33CD5" w:rsidP="00A33CD5">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6AE3518" w14:textId="7FABF66B" w:rsidR="00A33CD5" w:rsidRPr="00A33CD5" w:rsidRDefault="00A33CD5" w:rsidP="00473534">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Recogida en el hotel y traslado de regreso.</w:t>
      </w:r>
    </w:p>
    <w:p w14:paraId="3DBB83F7" w14:textId="46CA7F58" w:rsidR="00A33CD5" w:rsidRPr="00A33CD5" w:rsidRDefault="00A33CD5" w:rsidP="009D1780">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Transporte en minibús.</w:t>
      </w:r>
    </w:p>
    <w:p w14:paraId="068087EA" w14:textId="5005E9F0" w:rsidR="00A33CD5" w:rsidRPr="00A33CD5" w:rsidRDefault="00A33CD5" w:rsidP="002B5F32">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Acompañante en español.</w:t>
      </w:r>
    </w:p>
    <w:p w14:paraId="4BBBE77C" w14:textId="518B4917" w:rsidR="00A33CD5" w:rsidRPr="00A33CD5" w:rsidRDefault="00A33CD5" w:rsidP="00927465">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Paseo en catamarán.</w:t>
      </w:r>
    </w:p>
    <w:p w14:paraId="2818559D" w14:textId="65B13BF5" w:rsidR="00A33CD5" w:rsidRPr="00A33CD5" w:rsidRDefault="00A33CD5" w:rsidP="0013415E">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Equipo de snorkel.</w:t>
      </w:r>
    </w:p>
    <w:p w14:paraId="38B80B9D" w14:textId="6860BC11" w:rsidR="00A33CD5" w:rsidRPr="00A33CD5" w:rsidRDefault="00A33CD5" w:rsidP="00313E2F">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Barra libre de bebidas a bordo.</w:t>
      </w:r>
    </w:p>
    <w:p w14:paraId="03D5C697" w14:textId="07A2596F" w:rsidR="00A33CD5" w:rsidRPr="00074C05" w:rsidRDefault="00A33CD5" w:rsidP="00A33CD5">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Animación durante el paseo.</w:t>
      </w:r>
    </w:p>
    <w:p w14:paraId="0BFE5CC3" w14:textId="54490A4A" w:rsidR="00A33CD5" w:rsidRPr="00074C05" w:rsidRDefault="00A33CD5" w:rsidP="00A33CD5">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08</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Pr>
          <w:rFonts w:ascii="Poppins" w:hAnsi="Poppins" w:cs="Poppins"/>
          <w:color w:val="002060"/>
          <w:sz w:val="20"/>
          <w:szCs w:val="20"/>
        </w:rPr>
        <w:t>11</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Pr>
          <w:rFonts w:ascii="Poppins" w:hAnsi="Poppins" w:cs="Poppins"/>
          <w:color w:val="002060"/>
          <w:sz w:val="20"/>
          <w:szCs w:val="20"/>
        </w:rPr>
        <w:t>14</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w:t>
      </w:r>
    </w:p>
    <w:p w14:paraId="38395CAA" w14:textId="0F106213" w:rsidR="00A33CD5" w:rsidRPr="00074C05" w:rsidRDefault="00A33CD5" w:rsidP="00A33CD5">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Pr>
          <w:rFonts w:ascii="Poppins" w:hAnsi="Poppins" w:cs="Poppins"/>
          <w:bCs/>
          <w:color w:val="1F3864" w:themeColor="accent5" w:themeShade="80"/>
          <w:szCs w:val="21"/>
        </w:rPr>
        <w:t>4</w:t>
      </w:r>
      <w:r w:rsidRPr="00074C05">
        <w:rPr>
          <w:rFonts w:ascii="Poppins" w:hAnsi="Poppins" w:cs="Poppins"/>
          <w:bCs/>
          <w:color w:val="1F3864" w:themeColor="accent5" w:themeShade="80"/>
          <w:szCs w:val="21"/>
        </w:rPr>
        <w:t>h.</w:t>
      </w:r>
    </w:p>
    <w:p w14:paraId="0BA4A59A" w14:textId="77777777" w:rsidR="00A33CD5" w:rsidRPr="00074C05" w:rsidRDefault="00A33CD5" w:rsidP="00A33CD5">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 domingo</w:t>
      </w:r>
    </w:p>
    <w:p w14:paraId="4671AF21" w14:textId="325AA0B5" w:rsidR="00A33CD5" w:rsidRDefault="00A33CD5" w:rsidP="00A33CD5">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Pr="00A33CD5">
        <w:rPr>
          <w:rFonts w:ascii="Poppins" w:eastAsiaTheme="minorEastAsia" w:hAnsi="Poppins" w:cs="Poppins"/>
          <w:color w:val="002060"/>
          <w:sz w:val="20"/>
          <w:szCs w:val="20"/>
          <w:lang w:val="es-EC" w:eastAsia="zh-TW"/>
        </w:rPr>
        <w:t>Menores de 18 años, no admitidos</w:t>
      </w:r>
    </w:p>
    <w:p w14:paraId="59D3FF84" w14:textId="77777777" w:rsidR="00A33CD5" w:rsidRPr="00A33CD5" w:rsidRDefault="00A33CD5" w:rsidP="00A33CD5">
      <w:pPr>
        <w:pStyle w:val="Sinespaciado"/>
        <w:spacing w:line="276" w:lineRule="auto"/>
        <w:ind w:left="708"/>
        <w:jc w:val="both"/>
        <w:rPr>
          <w:rFonts w:ascii="Poppins" w:eastAsiaTheme="minorEastAsia" w:hAnsi="Poppins" w:cs="Poppins"/>
          <w:color w:val="002060"/>
          <w:sz w:val="20"/>
          <w:szCs w:val="20"/>
          <w:lang w:val="es-MX" w:eastAsia="zh-TW"/>
        </w:rPr>
      </w:pPr>
    </w:p>
    <w:p w14:paraId="130B93B1" w14:textId="5ADDF6E5" w:rsidR="00A33CD5" w:rsidRPr="00074C05" w:rsidRDefault="00A33CD5" w:rsidP="00A33CD5">
      <w:pPr>
        <w:pStyle w:val="Ttulo1"/>
        <w:numPr>
          <w:ilvl w:val="0"/>
          <w:numId w:val="17"/>
        </w:numPr>
        <w:spacing w:line="276" w:lineRule="auto"/>
        <w:jc w:val="both"/>
        <w:rPr>
          <w:rFonts w:ascii="Poppins" w:hAnsi="Poppins" w:cs="Poppins"/>
          <w:color w:val="1F3864" w:themeColor="accent5" w:themeShade="80"/>
          <w:sz w:val="24"/>
          <w:szCs w:val="24"/>
        </w:rPr>
      </w:pPr>
      <w:r w:rsidRPr="00A33CD5">
        <w:rPr>
          <w:rFonts w:ascii="Poppins" w:hAnsi="Poppins" w:cs="Poppins"/>
          <w:color w:val="1F3864" w:themeColor="accent5" w:themeShade="80"/>
          <w:sz w:val="24"/>
          <w:szCs w:val="24"/>
        </w:rPr>
        <w:t>SCOOTER SUBMARINA EN PUNTA CANA</w:t>
      </w:r>
    </w:p>
    <w:p w14:paraId="56CDDBEF" w14:textId="79A45420" w:rsidR="00A33CD5" w:rsidRPr="00A33CD5" w:rsidRDefault="00A33CD5" w:rsidP="00D30800">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Pasaremos a recoger</w:t>
      </w:r>
      <w:r>
        <w:rPr>
          <w:rFonts w:ascii="Poppins" w:eastAsia="Times New Roman" w:hAnsi="Poppins" w:cs="Poppins"/>
          <w:color w:val="002060"/>
          <w:sz w:val="20"/>
          <w:szCs w:val="20"/>
          <w:lang w:eastAsia="es-ES"/>
        </w:rPr>
        <w:t>l</w:t>
      </w:r>
      <w:r w:rsidRPr="00A33CD5">
        <w:rPr>
          <w:rFonts w:ascii="Poppins" w:eastAsia="Times New Roman" w:hAnsi="Poppins" w:cs="Poppins"/>
          <w:color w:val="002060"/>
          <w:sz w:val="20"/>
          <w:szCs w:val="20"/>
          <w:lang w:eastAsia="es-ES"/>
        </w:rPr>
        <w:t xml:space="preserve">os por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hotel de Punta Cana a la hora que escoj</w:t>
      </w:r>
      <w:r>
        <w:rPr>
          <w:rFonts w:ascii="Poppins" w:eastAsia="Times New Roman" w:hAnsi="Poppins" w:cs="Poppins"/>
          <w:color w:val="002060"/>
          <w:sz w:val="20"/>
          <w:szCs w:val="20"/>
          <w:lang w:eastAsia="es-ES"/>
        </w:rPr>
        <w:t>an</w:t>
      </w:r>
      <w:r w:rsidRPr="00A33CD5">
        <w:rPr>
          <w:rFonts w:ascii="Poppins" w:eastAsia="Times New Roman" w:hAnsi="Poppins" w:cs="Poppins"/>
          <w:color w:val="002060"/>
          <w:sz w:val="20"/>
          <w:szCs w:val="20"/>
          <w:lang w:eastAsia="es-ES"/>
        </w:rPr>
        <w:t>. Desde allí nos dirigiremos al noreste de la costa dominicana, donde subiremos a un barco. A bordo podr</w:t>
      </w:r>
      <w:r>
        <w:rPr>
          <w:rFonts w:ascii="Poppins" w:eastAsia="Times New Roman" w:hAnsi="Poppins" w:cs="Poppins"/>
          <w:color w:val="002060"/>
          <w:sz w:val="20"/>
          <w:szCs w:val="20"/>
          <w:lang w:eastAsia="es-ES"/>
        </w:rPr>
        <w:t>á</w:t>
      </w:r>
      <w:r w:rsidRPr="00A33CD5">
        <w:rPr>
          <w:rFonts w:ascii="Poppins" w:eastAsia="Times New Roman" w:hAnsi="Poppins" w:cs="Poppins"/>
          <w:color w:val="002060"/>
          <w:sz w:val="20"/>
          <w:szCs w:val="20"/>
          <w:lang w:eastAsia="es-ES"/>
        </w:rPr>
        <w:t>s tomar un aperitivo con un refresco.</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 xml:space="preserve">Tras una travesía de 30 minutos, llegaremos a una plataforma del Caribe. Ataviados con los trajes de neopreno, las escafandras y el resto del material, nos sumergiremos hasta unos tres metros. ¿Preparados para saber qué se siente al pilotar bajo el agua? Las </w:t>
      </w:r>
      <w:proofErr w:type="spellStart"/>
      <w:r w:rsidRPr="00A33CD5">
        <w:rPr>
          <w:rFonts w:ascii="Poppins" w:eastAsia="Times New Roman" w:hAnsi="Poppins" w:cs="Poppins"/>
          <w:color w:val="002060"/>
          <w:sz w:val="20"/>
          <w:szCs w:val="20"/>
          <w:lang w:eastAsia="es-ES"/>
        </w:rPr>
        <w:t>scooters</w:t>
      </w:r>
      <w:proofErr w:type="spellEnd"/>
      <w:r w:rsidRPr="00A33CD5">
        <w:rPr>
          <w:rFonts w:ascii="Poppins" w:eastAsia="Times New Roman" w:hAnsi="Poppins" w:cs="Poppins"/>
          <w:color w:val="002060"/>
          <w:sz w:val="20"/>
          <w:szCs w:val="20"/>
          <w:lang w:eastAsia="es-ES"/>
        </w:rPr>
        <w:t xml:space="preserve"> submarinas, también llamadas </w:t>
      </w:r>
      <w:proofErr w:type="spellStart"/>
      <w:r w:rsidRPr="00A33CD5">
        <w:rPr>
          <w:rFonts w:ascii="Poppins" w:eastAsia="Times New Roman" w:hAnsi="Poppins" w:cs="Poppins"/>
          <w:color w:val="002060"/>
          <w:sz w:val="20"/>
          <w:szCs w:val="20"/>
          <w:lang w:eastAsia="es-ES"/>
        </w:rPr>
        <w:t>scubas</w:t>
      </w:r>
      <w:proofErr w:type="spellEnd"/>
      <w:r w:rsidRPr="00A33CD5">
        <w:rPr>
          <w:rFonts w:ascii="Poppins" w:eastAsia="Times New Roman" w:hAnsi="Poppins" w:cs="Poppins"/>
          <w:color w:val="002060"/>
          <w:sz w:val="20"/>
          <w:szCs w:val="20"/>
          <w:lang w:eastAsia="es-ES"/>
        </w:rPr>
        <w:t xml:space="preserve"> </w:t>
      </w:r>
      <w:proofErr w:type="spellStart"/>
      <w:r w:rsidRPr="00A33CD5">
        <w:rPr>
          <w:rFonts w:ascii="Poppins" w:eastAsia="Times New Roman" w:hAnsi="Poppins" w:cs="Poppins"/>
          <w:color w:val="002060"/>
          <w:sz w:val="20"/>
          <w:szCs w:val="20"/>
          <w:lang w:eastAsia="es-ES"/>
        </w:rPr>
        <w:t>doo</w:t>
      </w:r>
      <w:proofErr w:type="spellEnd"/>
      <w:r w:rsidRPr="00A33CD5">
        <w:rPr>
          <w:rFonts w:ascii="Poppins" w:eastAsia="Times New Roman" w:hAnsi="Poppins" w:cs="Poppins"/>
          <w:color w:val="002060"/>
          <w:sz w:val="20"/>
          <w:szCs w:val="20"/>
          <w:lang w:eastAsia="es-ES"/>
        </w:rPr>
        <w:t>, se pilotan fácilmente con una palanca. ¡No se necesita experiencia previa!</w:t>
      </w:r>
    </w:p>
    <w:p w14:paraId="0E086B82" w14:textId="7E49DC81" w:rsidR="00A33CD5" w:rsidRPr="00A33CD5" w:rsidRDefault="00A33CD5" w:rsidP="00D30800">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El paseo en scooter submarino durará 15 minutos. Durante ese tiempo, un submarinista nos ayudará a desplazarnos bajo la superficie. ¡Contemplaremos los bellos fondos marinos de Punta Cana! Además, se trata de una ocasión ideal para ver de cerca la biodiversidad de fauna y flora de la zona.</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De este modo, durante esta actividad en scooter submarinas, estar</w:t>
      </w:r>
      <w:r>
        <w:rPr>
          <w:rFonts w:ascii="Poppins" w:eastAsia="Times New Roman" w:hAnsi="Poppins" w:cs="Poppins"/>
          <w:color w:val="002060"/>
          <w:sz w:val="20"/>
          <w:szCs w:val="20"/>
          <w:lang w:eastAsia="es-ES"/>
        </w:rPr>
        <w:t>á</w:t>
      </w:r>
      <w:r w:rsidRPr="00A33CD5">
        <w:rPr>
          <w:rFonts w:ascii="Poppins" w:eastAsia="Times New Roman" w:hAnsi="Poppins" w:cs="Poppins"/>
          <w:color w:val="002060"/>
          <w:sz w:val="20"/>
          <w:szCs w:val="20"/>
          <w:lang w:eastAsia="es-ES"/>
        </w:rPr>
        <w:t xml:space="preserve">s acompañados en todo momento por buzos expertos, que supervisarán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paseo durante todo el recorrido. Por motivos de seguridad, no podr</w:t>
      </w:r>
      <w:r>
        <w:rPr>
          <w:rFonts w:ascii="Poppins" w:eastAsia="Times New Roman" w:hAnsi="Poppins" w:cs="Poppins"/>
          <w:color w:val="002060"/>
          <w:sz w:val="20"/>
          <w:szCs w:val="20"/>
          <w:lang w:eastAsia="es-ES"/>
        </w:rPr>
        <w:t>ás</w:t>
      </w:r>
      <w:r w:rsidRPr="00A33CD5">
        <w:rPr>
          <w:rFonts w:ascii="Poppins" w:eastAsia="Times New Roman" w:hAnsi="Poppins" w:cs="Poppins"/>
          <w:color w:val="002060"/>
          <w:sz w:val="20"/>
          <w:szCs w:val="20"/>
          <w:lang w:eastAsia="es-ES"/>
        </w:rPr>
        <w:t xml:space="preserve"> pilotar solos estos vehículos. </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Concluida la actividad, navegaremos hasta El Niño: uno de los principales puntos de submarinismo en República Dominicana. ¡Allí practicaremos snorkel! Finalmente, regresaremos al barco para navegar de vuelta hasta el muelle de Punta Cana.</w:t>
      </w:r>
    </w:p>
    <w:p w14:paraId="741111F8" w14:textId="77777777" w:rsidR="00A33CD5" w:rsidRPr="00A33CD5" w:rsidRDefault="00A33CD5" w:rsidP="00D30800">
      <w:pPr>
        <w:spacing w:after="0" w:line="276" w:lineRule="auto"/>
        <w:ind w:left="708"/>
        <w:jc w:val="both"/>
        <w:rPr>
          <w:rFonts w:ascii="Poppins" w:eastAsia="Times New Roman" w:hAnsi="Poppins" w:cs="Poppins"/>
          <w:color w:val="002060"/>
          <w:sz w:val="20"/>
          <w:szCs w:val="20"/>
          <w:lang w:eastAsia="es-ES"/>
        </w:rPr>
      </w:pPr>
    </w:p>
    <w:p w14:paraId="405FFD9A" w14:textId="63D0A2D5" w:rsidR="00A33CD5" w:rsidRDefault="00A33CD5" w:rsidP="00D30800">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 xml:space="preserve">La llegada a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hotel está prevista a las 11:00 o a las 15:30, según la hora a la que </w:t>
      </w:r>
      <w:proofErr w:type="spellStart"/>
      <w:r w:rsidRPr="00A33CD5">
        <w:rPr>
          <w:rFonts w:ascii="Poppins" w:eastAsia="Times New Roman" w:hAnsi="Poppins" w:cs="Poppins"/>
          <w:color w:val="002060"/>
          <w:sz w:val="20"/>
          <w:szCs w:val="20"/>
          <w:lang w:eastAsia="es-ES"/>
        </w:rPr>
        <w:t>emp</w:t>
      </w:r>
      <w:r>
        <w:rPr>
          <w:rFonts w:ascii="Poppins" w:eastAsia="Times New Roman" w:hAnsi="Poppins" w:cs="Poppins"/>
          <w:color w:val="002060"/>
          <w:sz w:val="20"/>
          <w:szCs w:val="20"/>
          <w:lang w:eastAsia="es-ES"/>
        </w:rPr>
        <w:t>iecenm</w:t>
      </w:r>
      <w:r w:rsidRPr="00A33CD5">
        <w:rPr>
          <w:rFonts w:ascii="Poppins" w:eastAsia="Times New Roman" w:hAnsi="Poppins" w:cs="Poppins"/>
          <w:color w:val="002060"/>
          <w:sz w:val="20"/>
          <w:szCs w:val="20"/>
          <w:lang w:eastAsia="es-ES"/>
        </w:rPr>
        <w:t>is</w:t>
      </w:r>
      <w:proofErr w:type="spellEnd"/>
      <w:r w:rsidRPr="00A33CD5">
        <w:rPr>
          <w:rFonts w:ascii="Poppins" w:eastAsia="Times New Roman" w:hAnsi="Poppins" w:cs="Poppins"/>
          <w:color w:val="002060"/>
          <w:sz w:val="20"/>
          <w:szCs w:val="20"/>
          <w:lang w:eastAsia="es-ES"/>
        </w:rPr>
        <w:t xml:space="preserve"> el tour.</w:t>
      </w:r>
    </w:p>
    <w:p w14:paraId="1F90EFEF" w14:textId="55BCA057" w:rsidR="00A33CD5" w:rsidRPr="00074C05" w:rsidRDefault="00A33CD5" w:rsidP="00A33CD5">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E013628" w14:textId="103436C4" w:rsidR="00D30800" w:rsidRPr="00D30800" w:rsidRDefault="00D30800" w:rsidP="00940F0F">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Recogida y traslado de regreso al hotel.</w:t>
      </w:r>
    </w:p>
    <w:p w14:paraId="626EF4A1" w14:textId="7E648368" w:rsidR="00D30800" w:rsidRPr="00D30800" w:rsidRDefault="00D30800" w:rsidP="0087003F">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Transporte en minibús.</w:t>
      </w:r>
    </w:p>
    <w:p w14:paraId="3569DCBB" w14:textId="5CB69F6E" w:rsidR="00D30800" w:rsidRPr="00D30800" w:rsidRDefault="00D30800" w:rsidP="00E52308">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Un scooter submarino por persona.</w:t>
      </w:r>
    </w:p>
    <w:p w14:paraId="42B33E9D" w14:textId="657C9833" w:rsidR="00D30800" w:rsidRPr="00D30800" w:rsidRDefault="00D30800" w:rsidP="00203104">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Equipo necesario para realizar snorkel.</w:t>
      </w:r>
    </w:p>
    <w:p w14:paraId="54888124" w14:textId="63FB7DFA" w:rsidR="00D30800" w:rsidRPr="00D30800" w:rsidRDefault="00D30800" w:rsidP="00750A99">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Guía de habla española.</w:t>
      </w:r>
    </w:p>
    <w:p w14:paraId="0A2726CA" w14:textId="5A8449FD" w:rsidR="00D30800" w:rsidRPr="00D30800" w:rsidRDefault="00D30800" w:rsidP="00406C31">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Paseo en barco.</w:t>
      </w:r>
    </w:p>
    <w:p w14:paraId="3C06363E" w14:textId="1B07CFDA" w:rsidR="00A33CD5" w:rsidRPr="00074C05" w:rsidRDefault="00D30800" w:rsidP="00D30800">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Aperitivos y refrescos a bordo.</w:t>
      </w:r>
    </w:p>
    <w:p w14:paraId="555BC608" w14:textId="77777777" w:rsidR="00A33CD5" w:rsidRPr="00074C05" w:rsidRDefault="00A33CD5" w:rsidP="00A33CD5">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08</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Pr>
          <w:rFonts w:ascii="Poppins" w:hAnsi="Poppins" w:cs="Poppins"/>
          <w:color w:val="002060"/>
          <w:sz w:val="20"/>
          <w:szCs w:val="20"/>
        </w:rPr>
        <w:t>11</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Pr>
          <w:rFonts w:ascii="Poppins" w:hAnsi="Poppins" w:cs="Poppins"/>
          <w:color w:val="002060"/>
          <w:sz w:val="20"/>
          <w:szCs w:val="20"/>
        </w:rPr>
        <w:t>14</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w:t>
      </w:r>
    </w:p>
    <w:p w14:paraId="3CC9151F" w14:textId="6A6F465E" w:rsidR="00A33CD5" w:rsidRPr="00074C05" w:rsidRDefault="00A33CD5" w:rsidP="00A33CD5">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D30800" w:rsidRPr="00D30800">
        <w:rPr>
          <w:rFonts w:ascii="Poppins" w:hAnsi="Poppins" w:cs="Poppins"/>
          <w:bCs/>
          <w:color w:val="1F3864" w:themeColor="accent5" w:themeShade="80"/>
          <w:szCs w:val="21"/>
        </w:rPr>
        <w:t>3h 30m.</w:t>
      </w:r>
    </w:p>
    <w:p w14:paraId="093C158A" w14:textId="340C1189" w:rsidR="00A33CD5" w:rsidRPr="00074C05" w:rsidRDefault="00A33CD5" w:rsidP="00A33CD5">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w:t>
      </w:r>
    </w:p>
    <w:p w14:paraId="6113095A" w14:textId="4E09768E" w:rsidR="00A33CD5" w:rsidRPr="00A33CD5" w:rsidRDefault="00A33CD5" w:rsidP="00A33CD5">
      <w:pPr>
        <w:pStyle w:val="Sinespaciado"/>
        <w:spacing w:line="276" w:lineRule="auto"/>
        <w:ind w:left="708"/>
        <w:jc w:val="both"/>
        <w:rPr>
          <w:rFonts w:ascii="Poppins" w:eastAsiaTheme="minorEastAsia" w:hAnsi="Poppins" w:cs="Poppins"/>
          <w:color w:val="002060"/>
          <w:sz w:val="20"/>
          <w:szCs w:val="20"/>
          <w:lang w:val="es-MX"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Pr="00A33CD5">
        <w:rPr>
          <w:rFonts w:ascii="Poppins" w:eastAsiaTheme="minorEastAsia" w:hAnsi="Poppins" w:cs="Poppins"/>
          <w:color w:val="002060"/>
          <w:sz w:val="20"/>
          <w:szCs w:val="20"/>
          <w:lang w:val="es-EC" w:eastAsia="zh-TW"/>
        </w:rPr>
        <w:t>Menores de 8 años, no admitidos</w:t>
      </w:r>
    </w:p>
    <w:p w14:paraId="591A17EA" w14:textId="77777777" w:rsidR="00790A47" w:rsidRPr="00074C05" w:rsidRDefault="00790A47" w:rsidP="001E03C0">
      <w:pPr>
        <w:pStyle w:val="Sinespaciado"/>
        <w:spacing w:line="276" w:lineRule="auto"/>
        <w:ind w:left="708"/>
        <w:jc w:val="both"/>
        <w:rPr>
          <w:rFonts w:ascii="Poppins" w:hAnsi="Poppins" w:cs="Poppins"/>
          <w:bCs/>
          <w:color w:val="1F3864" w:themeColor="accent5" w:themeShade="80"/>
          <w:szCs w:val="21"/>
          <w:lang w:val="es-EC"/>
        </w:rPr>
      </w:pPr>
    </w:p>
    <w:p w14:paraId="2755374A" w14:textId="1A21A147" w:rsidR="00790A47" w:rsidRPr="00074C05" w:rsidRDefault="00790A47" w:rsidP="001E03C0">
      <w:pPr>
        <w:pStyle w:val="Sinespaciado"/>
        <w:spacing w:line="276" w:lineRule="auto"/>
        <w:jc w:val="center"/>
        <w:rPr>
          <w:rFonts w:ascii="Poppins" w:hAnsi="Poppins" w:cs="Poppins"/>
          <w:b/>
          <w:color w:val="002060"/>
          <w:szCs w:val="21"/>
          <w:u w:val="single"/>
          <w:lang w:val="es-EC"/>
        </w:rPr>
      </w:pPr>
      <w:r w:rsidRPr="00074C05">
        <w:rPr>
          <w:rFonts w:ascii="Poppins" w:hAnsi="Poppins" w:cs="Poppins"/>
          <w:b/>
          <w:color w:val="002060"/>
          <w:szCs w:val="21"/>
          <w:u w:val="single"/>
          <w:lang w:val="es-EC"/>
        </w:rPr>
        <w:t>PRECIO POR PERSONA EN USD</w:t>
      </w:r>
      <w:r w:rsidR="00BF76FB" w:rsidRPr="00074C05">
        <w:rPr>
          <w:rFonts w:ascii="Poppins" w:hAnsi="Poppins" w:cs="Poppins"/>
          <w:b/>
          <w:color w:val="002060"/>
          <w:szCs w:val="21"/>
          <w:u w:val="single"/>
          <w:lang w:val="es-EC"/>
        </w:rPr>
        <w:t xml:space="preserve"> </w:t>
      </w:r>
    </w:p>
    <w:tbl>
      <w:tblPr>
        <w:tblStyle w:val="Tablaconcuadrcula"/>
        <w:tblW w:w="7836" w:type="dxa"/>
        <w:jc w:val="center"/>
        <w:tblLook w:val="04A0" w:firstRow="1" w:lastRow="0" w:firstColumn="1" w:lastColumn="0" w:noHBand="0" w:noVBand="1"/>
      </w:tblPr>
      <w:tblGrid>
        <w:gridCol w:w="5649"/>
        <w:gridCol w:w="1275"/>
        <w:gridCol w:w="912"/>
      </w:tblGrid>
      <w:tr w:rsidR="004208E8" w14:paraId="1082FE74" w14:textId="77777777" w:rsidTr="004208E8">
        <w:trPr>
          <w:jc w:val="center"/>
        </w:trPr>
        <w:tc>
          <w:tcPr>
            <w:tcW w:w="5649" w:type="dxa"/>
            <w:tcBorders>
              <w:top w:val="single" w:sz="4" w:space="0" w:color="auto"/>
              <w:left w:val="single" w:sz="4" w:space="0" w:color="auto"/>
              <w:bottom w:val="single" w:sz="4" w:space="0" w:color="auto"/>
              <w:right w:val="single" w:sz="4" w:space="0" w:color="auto"/>
            </w:tcBorders>
            <w:hideMark/>
          </w:tcPr>
          <w:p w14:paraId="040603DA" w14:textId="77777777" w:rsidR="004208E8" w:rsidRDefault="004208E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hideMark/>
          </w:tcPr>
          <w:p w14:paraId="75CE760B" w14:textId="77777777" w:rsidR="004208E8" w:rsidRDefault="004208E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c>
          <w:tcPr>
            <w:tcW w:w="912" w:type="dxa"/>
            <w:tcBorders>
              <w:top w:val="single" w:sz="4" w:space="0" w:color="auto"/>
              <w:left w:val="single" w:sz="4" w:space="0" w:color="auto"/>
              <w:bottom w:val="single" w:sz="4" w:space="0" w:color="auto"/>
              <w:right w:val="single" w:sz="4" w:space="0" w:color="auto"/>
            </w:tcBorders>
            <w:hideMark/>
          </w:tcPr>
          <w:p w14:paraId="0C937883" w14:textId="77777777" w:rsidR="004208E8" w:rsidRDefault="004208E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4208E8" w14:paraId="5BE48C09" w14:textId="77777777" w:rsidTr="004208E8">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C6858D9"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LA ISLA SAONA + RÍO CHAVÓN</w:t>
            </w:r>
          </w:p>
          <w:p w14:paraId="1A2532DC" w14:textId="77777777" w:rsidR="004208E8" w:rsidRDefault="004208E8">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NIÑOS MENORES DE 3 AÑOS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01CD3FA"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115</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CFCDE30"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58</w:t>
            </w:r>
          </w:p>
        </w:tc>
      </w:tr>
      <w:tr w:rsidR="004208E8" w14:paraId="58FE533C" w14:textId="77777777" w:rsidTr="004208E8">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9DD22BD"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LOS ALTOS DE CHAVÓN Y LA CUEVA DE LAS MARAVILLAS</w:t>
            </w:r>
          </w:p>
          <w:p w14:paraId="638A94F5" w14:textId="77777777" w:rsidR="004208E8" w:rsidRDefault="004208E8">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MENORES DE 12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6817536"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161</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F7A7C46"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88</w:t>
            </w:r>
          </w:p>
        </w:tc>
      </w:tr>
      <w:tr w:rsidR="004208E8" w14:paraId="0A2E99E9" w14:textId="77777777" w:rsidTr="004208E8">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FCBFB6A"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SANTO DOMINGO</w:t>
            </w:r>
          </w:p>
          <w:p w14:paraId="3F78EA73" w14:textId="77777777" w:rsidR="004208E8" w:rsidRDefault="004208E8">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NIÑOS MENORES DE 3 AÑOS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CC7088F"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102</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AA01411"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58</w:t>
            </w:r>
          </w:p>
        </w:tc>
      </w:tr>
      <w:tr w:rsidR="004208E8" w14:paraId="544019D2" w14:textId="77777777" w:rsidTr="004208E8">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8D328EE"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TOUR DE AVENTURA EN LA HACIENDA PARK</w:t>
            </w:r>
          </w:p>
          <w:p w14:paraId="17D60F86" w14:textId="77777777" w:rsidR="004208E8" w:rsidRDefault="004208E8">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PERSONAS CON UNA ESTATURA INFERIOR A 90 CENTÍMETROS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A1E5216"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128</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83FD7A1"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r w:rsidR="004208E8" w14:paraId="37691228" w14:textId="77777777" w:rsidTr="004208E8">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A2B816E"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FIESTA EN CATAMARÁN POR PUNTA CANA</w:t>
            </w:r>
          </w:p>
          <w:p w14:paraId="32112145" w14:textId="77777777" w:rsidR="004208E8" w:rsidRDefault="004208E8">
            <w:pPr>
              <w:spacing w:line="276" w:lineRule="auto"/>
              <w:jc w:val="center"/>
              <w:rPr>
                <w:rFonts w:ascii="Poppins" w:eastAsia="Calibri" w:hAnsi="Poppins" w:cs="Poppins"/>
                <w:b/>
                <w:bCs/>
                <w:color w:val="002060"/>
                <w:lang w:eastAsia="en-US"/>
              </w:rPr>
            </w:pPr>
            <w:r>
              <w:rPr>
                <w:rFonts w:ascii="Poppins" w:hAnsi="Poppins" w:cs="Poppins"/>
                <w:b/>
                <w:bCs/>
                <w:color w:val="002060"/>
                <w:sz w:val="20"/>
                <w:szCs w:val="20"/>
              </w:rPr>
              <w:t>MENORES DE 18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6361268"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65</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36CFE6A"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r w:rsidR="004208E8" w14:paraId="32555166" w14:textId="77777777" w:rsidTr="004208E8">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EA66DD"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SCOOTER SUBMARINA EN PUNTA CANA</w:t>
            </w:r>
          </w:p>
          <w:p w14:paraId="3F79206D" w14:textId="77777777" w:rsidR="004208E8" w:rsidRDefault="004208E8">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MENORES DE 8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4DDBDE8"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78</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9CB2B9F" w14:textId="77777777" w:rsidR="004208E8" w:rsidRDefault="004208E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bl>
    <w:p w14:paraId="53971736" w14:textId="77777777" w:rsidR="002D743D" w:rsidRPr="00074C05" w:rsidRDefault="002D743D" w:rsidP="001E03C0">
      <w:pPr>
        <w:pStyle w:val="Sinespaciado"/>
        <w:spacing w:line="276" w:lineRule="auto"/>
        <w:rPr>
          <w:rFonts w:ascii="Poppins" w:hAnsi="Poppins" w:cs="Poppins"/>
          <w:b/>
          <w:color w:val="002060"/>
          <w:szCs w:val="21"/>
          <w:lang w:val="es-EC"/>
        </w:rPr>
      </w:pPr>
    </w:p>
    <w:p w14:paraId="1927457C" w14:textId="3EBEE13A" w:rsidR="00C80FFF" w:rsidRPr="00074C05"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074C05">
        <w:rPr>
          <w:rFonts w:ascii="Poppins" w:hAnsi="Poppins" w:cs="Poppins"/>
          <w:b/>
          <w:color w:val="002060"/>
          <w:sz w:val="28"/>
          <w:szCs w:val="24"/>
          <w:lang w:val="es-EC"/>
        </w:rPr>
        <w:t>NOTAS IMPORTANTES:</w:t>
      </w:r>
      <w:r w:rsidR="00BF76FB" w:rsidRPr="00074C05">
        <w:rPr>
          <w:lang w:val="es-EC"/>
        </w:rPr>
        <w:t xml:space="preserve"> </w:t>
      </w:r>
    </w:p>
    <w:p w14:paraId="7428AABB" w14:textId="77777777" w:rsidR="009408CE" w:rsidRPr="00074C05"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074C05"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Los tours están sujetos a cambios de día por operación.</w:t>
      </w:r>
    </w:p>
    <w:p w14:paraId="390A86CD" w14:textId="4FC66F28" w:rsidR="007652C2" w:rsidRDefault="007652C2" w:rsidP="007652C2">
      <w:pPr>
        <w:pStyle w:val="Prrafodelista"/>
        <w:numPr>
          <w:ilvl w:val="0"/>
          <w:numId w:val="20"/>
        </w:numPr>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Consultar disponibilidad antes de reservar</w:t>
      </w:r>
    </w:p>
    <w:p w14:paraId="0AA32FDF" w14:textId="24B1BFE4" w:rsidR="005D1AAC" w:rsidRPr="00074C05" w:rsidRDefault="005D1AAC" w:rsidP="007652C2">
      <w:pPr>
        <w:pStyle w:val="Prrafodelista"/>
        <w:numPr>
          <w:ilvl w:val="0"/>
          <w:numId w:val="20"/>
        </w:numPr>
        <w:rPr>
          <w:rFonts w:ascii="Poppins" w:hAnsi="Poppins" w:cs="Poppins"/>
          <w:color w:val="1F3864" w:themeColor="accent5" w:themeShade="80"/>
          <w:sz w:val="20"/>
          <w:szCs w:val="20"/>
        </w:rPr>
      </w:pPr>
      <w:r w:rsidRPr="005D1AAC">
        <w:rPr>
          <w:rFonts w:ascii="Poppins" w:hAnsi="Poppins" w:cs="Poppins"/>
          <w:color w:val="1F3864" w:themeColor="accent5" w:themeShade="80"/>
          <w:sz w:val="20"/>
          <w:szCs w:val="20"/>
        </w:rPr>
        <w:t>CHD</w:t>
      </w:r>
      <w:r>
        <w:rPr>
          <w:rFonts w:ascii="Poppins" w:hAnsi="Poppins" w:cs="Poppins"/>
          <w:color w:val="1F3864" w:themeColor="accent5" w:themeShade="80"/>
          <w:sz w:val="20"/>
          <w:szCs w:val="20"/>
        </w:rPr>
        <w:t>: Tarifa de menor de edad</w:t>
      </w:r>
    </w:p>
    <w:p w14:paraId="11FBC748" w14:textId="77777777" w:rsidR="00491FB0" w:rsidRPr="00491FB0" w:rsidRDefault="00491FB0" w:rsidP="00491FB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91FB0">
        <w:rPr>
          <w:rFonts w:ascii="Poppins" w:hAnsi="Poppins" w:cs="Poppins"/>
          <w:color w:val="1F3864" w:themeColor="accent5" w:themeShade="80"/>
          <w:sz w:val="20"/>
          <w:szCs w:val="20"/>
        </w:rPr>
        <w:t>Estancia mínima de 3 noches de alojamiento.</w:t>
      </w:r>
    </w:p>
    <w:p w14:paraId="0318DFA4" w14:textId="77777777" w:rsidR="00491FB0" w:rsidRPr="00491FB0" w:rsidRDefault="00491FB0" w:rsidP="00491FB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91FB0">
        <w:rPr>
          <w:rFonts w:ascii="Poppins" w:hAnsi="Poppins" w:cs="Poppins"/>
          <w:color w:val="1F3864" w:themeColor="accent5" w:themeShade="80"/>
          <w:sz w:val="20"/>
          <w:szCs w:val="20"/>
        </w:rPr>
        <w:t>Estancia mínima de 4 noches de alojamiento entre DIC. 23 – ENE. 03, 2026, no reembolsable, se requiere pago total para reservar.</w:t>
      </w:r>
    </w:p>
    <w:p w14:paraId="6C4838D1" w14:textId="77777777" w:rsidR="00491FB0" w:rsidRPr="00491FB0" w:rsidRDefault="00491FB0" w:rsidP="00491FB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91FB0">
        <w:rPr>
          <w:rFonts w:ascii="Poppins" w:hAnsi="Poppins" w:cs="Poppins"/>
          <w:color w:val="1F3864" w:themeColor="accent5" w:themeShade="80"/>
          <w:sz w:val="20"/>
          <w:szCs w:val="20"/>
        </w:rPr>
        <w:t>Tarifa de niño (2 años a 11 años) aplica compartiendo habitación con mínimo 2 adultos, a partir de 12 años aplica tarifa de adulto.</w:t>
      </w:r>
    </w:p>
    <w:p w14:paraId="4B3DFCBA" w14:textId="77777777" w:rsidR="00491FB0" w:rsidRPr="00491FB0" w:rsidRDefault="00491FB0" w:rsidP="00491FB0">
      <w:pPr>
        <w:pStyle w:val="Prrafodelista"/>
        <w:numPr>
          <w:ilvl w:val="0"/>
          <w:numId w:val="20"/>
        </w:numPr>
        <w:rPr>
          <w:rFonts w:ascii="Poppins" w:hAnsi="Poppins" w:cs="Poppins"/>
          <w:color w:val="1F3864" w:themeColor="accent5" w:themeShade="80"/>
          <w:sz w:val="20"/>
          <w:szCs w:val="20"/>
        </w:rPr>
      </w:pPr>
      <w:r w:rsidRPr="00491FB0">
        <w:rPr>
          <w:rFonts w:ascii="Poppins" w:hAnsi="Poppins" w:cs="Poppins"/>
          <w:color w:val="1F3864" w:themeColor="accent5" w:themeShade="80"/>
          <w:sz w:val="20"/>
          <w:szCs w:val="20"/>
        </w:rPr>
        <w:t>Precios, condiciones y disponibilidad sujetos a cambio sin previo aviso, hasta confirmar reserva</w:t>
      </w:r>
    </w:p>
    <w:p w14:paraId="5EB68FBB" w14:textId="393A7087" w:rsidR="00074C05" w:rsidRPr="00074C05" w:rsidRDefault="00074C05" w:rsidP="00491FB0">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074C05" w:rsidRPr="00074C0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497A7" w14:textId="77777777" w:rsidR="009E1351" w:rsidRDefault="009E1351" w:rsidP="00A77140">
      <w:pPr>
        <w:spacing w:after="0" w:line="240" w:lineRule="auto"/>
      </w:pPr>
      <w:r>
        <w:separator/>
      </w:r>
    </w:p>
  </w:endnote>
  <w:endnote w:type="continuationSeparator" w:id="0">
    <w:p w14:paraId="22BA1CDD" w14:textId="77777777" w:rsidR="009E1351" w:rsidRDefault="009E1351"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Leelawadee">
    <w:panose1 w:val="020B0502040204020203"/>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1DAD2" w14:textId="77777777" w:rsidR="009E1351" w:rsidRDefault="009E1351" w:rsidP="00A77140">
      <w:pPr>
        <w:spacing w:after="0" w:line="240" w:lineRule="auto"/>
      </w:pPr>
      <w:r>
        <w:separator/>
      </w:r>
    </w:p>
  </w:footnote>
  <w:footnote w:type="continuationSeparator" w:id="0">
    <w:p w14:paraId="647EB691" w14:textId="77777777" w:rsidR="009E1351" w:rsidRDefault="009E1351"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3B0D40A1"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176E">
      <w:rPr>
        <w:rFonts w:ascii="Poppins" w:hAnsi="Poppins" w:cs="Poppins"/>
        <w:b/>
        <w:bCs/>
        <w:noProof/>
      </w:rPr>
      <w:t>REPUBLICA DOMINICANA</w:t>
    </w:r>
    <w:r w:rsidR="00C910AA" w:rsidRPr="00730A79">
      <w:rPr>
        <w:rFonts w:ascii="Poppins" w:hAnsi="Poppins" w:cs="Poppins"/>
        <w:b/>
        <w:bCs/>
      </w:rPr>
      <w:t xml:space="preserve"> – </w:t>
    </w:r>
    <w:r w:rsidR="008A176E">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8"/>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PE" w:vendorID="64" w:dllVersion="0" w:nlCheck="1" w:checkStyle="0"/>
  <w:activeWritingStyle w:appName="MSWord" w:lang="es-EC"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599F"/>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4C05"/>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E8A"/>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4C96"/>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3C64"/>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145"/>
    <w:rsid w:val="00311A47"/>
    <w:rsid w:val="003139EA"/>
    <w:rsid w:val="003149EA"/>
    <w:rsid w:val="003156C9"/>
    <w:rsid w:val="00315993"/>
    <w:rsid w:val="00321AC4"/>
    <w:rsid w:val="0033413E"/>
    <w:rsid w:val="00336AE8"/>
    <w:rsid w:val="00337246"/>
    <w:rsid w:val="0034359A"/>
    <w:rsid w:val="00344627"/>
    <w:rsid w:val="00344CC0"/>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031D"/>
    <w:rsid w:val="004208E8"/>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1FB0"/>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E69F1"/>
    <w:rsid w:val="004F0951"/>
    <w:rsid w:val="004F3548"/>
    <w:rsid w:val="004F6D22"/>
    <w:rsid w:val="004F7AC8"/>
    <w:rsid w:val="0050045A"/>
    <w:rsid w:val="00501DFE"/>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1AAC"/>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2482"/>
    <w:rsid w:val="006739F3"/>
    <w:rsid w:val="006812C8"/>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52C2"/>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176E"/>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050"/>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29B6"/>
    <w:rsid w:val="009C37AB"/>
    <w:rsid w:val="009C52AF"/>
    <w:rsid w:val="009C5DAA"/>
    <w:rsid w:val="009C68DA"/>
    <w:rsid w:val="009D0780"/>
    <w:rsid w:val="009D1789"/>
    <w:rsid w:val="009D5DC1"/>
    <w:rsid w:val="009E0EB7"/>
    <w:rsid w:val="009E135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33CD5"/>
    <w:rsid w:val="00A40E6E"/>
    <w:rsid w:val="00A41599"/>
    <w:rsid w:val="00A44526"/>
    <w:rsid w:val="00A456A9"/>
    <w:rsid w:val="00A472E5"/>
    <w:rsid w:val="00A5063A"/>
    <w:rsid w:val="00A5134A"/>
    <w:rsid w:val="00A5312C"/>
    <w:rsid w:val="00A556B4"/>
    <w:rsid w:val="00A56B08"/>
    <w:rsid w:val="00A61BD0"/>
    <w:rsid w:val="00A64DB9"/>
    <w:rsid w:val="00A6536C"/>
    <w:rsid w:val="00A6674A"/>
    <w:rsid w:val="00A66BDC"/>
    <w:rsid w:val="00A700E6"/>
    <w:rsid w:val="00A70875"/>
    <w:rsid w:val="00A70F7B"/>
    <w:rsid w:val="00A74C5E"/>
    <w:rsid w:val="00A753A3"/>
    <w:rsid w:val="00A7675C"/>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0AB7"/>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47F7E"/>
    <w:rsid w:val="00B52F43"/>
    <w:rsid w:val="00B533F1"/>
    <w:rsid w:val="00B55D62"/>
    <w:rsid w:val="00B6207E"/>
    <w:rsid w:val="00B660B7"/>
    <w:rsid w:val="00B67B34"/>
    <w:rsid w:val="00B70022"/>
    <w:rsid w:val="00B740E5"/>
    <w:rsid w:val="00B7497B"/>
    <w:rsid w:val="00B76225"/>
    <w:rsid w:val="00B77A06"/>
    <w:rsid w:val="00B81761"/>
    <w:rsid w:val="00B8415C"/>
    <w:rsid w:val="00B841CA"/>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04DF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0800"/>
    <w:rsid w:val="00D34341"/>
    <w:rsid w:val="00D40062"/>
    <w:rsid w:val="00D43DFE"/>
    <w:rsid w:val="00D445FA"/>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66E"/>
    <w:rsid w:val="00DB6D1E"/>
    <w:rsid w:val="00DC1263"/>
    <w:rsid w:val="00DC1FDF"/>
    <w:rsid w:val="00DC29D0"/>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5BC9"/>
    <w:rsid w:val="00E07FBE"/>
    <w:rsid w:val="00E12820"/>
    <w:rsid w:val="00E12988"/>
    <w:rsid w:val="00E20BAF"/>
    <w:rsid w:val="00E223BD"/>
    <w:rsid w:val="00E24302"/>
    <w:rsid w:val="00E24FA2"/>
    <w:rsid w:val="00E306ED"/>
    <w:rsid w:val="00E31116"/>
    <w:rsid w:val="00E36FCE"/>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1BBC"/>
    <w:rsid w:val="00EF2789"/>
    <w:rsid w:val="00EF3531"/>
    <w:rsid w:val="00EF437F"/>
    <w:rsid w:val="00EF6343"/>
    <w:rsid w:val="00F0285A"/>
    <w:rsid w:val="00F037E2"/>
    <w:rsid w:val="00F0389E"/>
    <w:rsid w:val="00F048FB"/>
    <w:rsid w:val="00F05573"/>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B7936"/>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customStyle="1" w:styleId="new-fading-texthidden-element">
    <w:name w:val="new-fading-text__hidden-element"/>
    <w:basedOn w:val="Normal"/>
    <w:rsid w:val="006739F3"/>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1753635">
      <w:bodyDiv w:val="1"/>
      <w:marLeft w:val="0"/>
      <w:marRight w:val="0"/>
      <w:marTop w:val="0"/>
      <w:marBottom w:val="0"/>
      <w:divBdr>
        <w:top w:val="none" w:sz="0" w:space="0" w:color="auto"/>
        <w:left w:val="none" w:sz="0" w:space="0" w:color="auto"/>
        <w:bottom w:val="none" w:sz="0" w:space="0" w:color="auto"/>
        <w:right w:val="none" w:sz="0" w:space="0" w:color="auto"/>
      </w:divBdr>
      <w:divsChild>
        <w:div w:id="1258176414">
          <w:marLeft w:val="0"/>
          <w:marRight w:val="0"/>
          <w:marTop w:val="0"/>
          <w:marBottom w:val="0"/>
          <w:divBdr>
            <w:top w:val="none" w:sz="0" w:space="0" w:color="auto"/>
            <w:left w:val="none" w:sz="0" w:space="0" w:color="auto"/>
            <w:bottom w:val="none" w:sz="0" w:space="0" w:color="auto"/>
            <w:right w:val="none" w:sz="0" w:space="0" w:color="auto"/>
          </w:divBdr>
        </w:div>
      </w:divsChild>
    </w:div>
    <w:div w:id="57554028">
      <w:bodyDiv w:val="1"/>
      <w:marLeft w:val="0"/>
      <w:marRight w:val="0"/>
      <w:marTop w:val="0"/>
      <w:marBottom w:val="0"/>
      <w:divBdr>
        <w:top w:val="none" w:sz="0" w:space="0" w:color="auto"/>
        <w:left w:val="none" w:sz="0" w:space="0" w:color="auto"/>
        <w:bottom w:val="none" w:sz="0" w:space="0" w:color="auto"/>
        <w:right w:val="none" w:sz="0" w:space="0" w:color="auto"/>
      </w:divBdr>
    </w:div>
    <w:div w:id="69234740">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3453597">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85867603">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7788687">
      <w:bodyDiv w:val="1"/>
      <w:marLeft w:val="0"/>
      <w:marRight w:val="0"/>
      <w:marTop w:val="0"/>
      <w:marBottom w:val="0"/>
      <w:divBdr>
        <w:top w:val="none" w:sz="0" w:space="0" w:color="auto"/>
        <w:left w:val="none" w:sz="0" w:space="0" w:color="auto"/>
        <w:bottom w:val="none" w:sz="0" w:space="0" w:color="auto"/>
        <w:right w:val="none" w:sz="0" w:space="0" w:color="auto"/>
      </w:divBdr>
    </w:div>
    <w:div w:id="218366063">
      <w:bodyDiv w:val="1"/>
      <w:marLeft w:val="0"/>
      <w:marRight w:val="0"/>
      <w:marTop w:val="0"/>
      <w:marBottom w:val="0"/>
      <w:divBdr>
        <w:top w:val="none" w:sz="0" w:space="0" w:color="auto"/>
        <w:left w:val="none" w:sz="0" w:space="0" w:color="auto"/>
        <w:bottom w:val="none" w:sz="0" w:space="0" w:color="auto"/>
        <w:right w:val="none" w:sz="0" w:space="0" w:color="auto"/>
      </w:divBdr>
      <w:divsChild>
        <w:div w:id="1910774367">
          <w:marLeft w:val="0"/>
          <w:marRight w:val="0"/>
          <w:marTop w:val="0"/>
          <w:marBottom w:val="0"/>
          <w:divBdr>
            <w:top w:val="none" w:sz="0" w:space="0" w:color="auto"/>
            <w:left w:val="none" w:sz="0" w:space="0" w:color="auto"/>
            <w:bottom w:val="none" w:sz="0" w:space="0" w:color="auto"/>
            <w:right w:val="none" w:sz="0" w:space="0" w:color="auto"/>
          </w:divBdr>
          <w:divsChild>
            <w:div w:id="994797728">
              <w:marLeft w:val="0"/>
              <w:marRight w:val="0"/>
              <w:marTop w:val="0"/>
              <w:marBottom w:val="0"/>
              <w:divBdr>
                <w:top w:val="none" w:sz="0" w:space="0" w:color="auto"/>
                <w:left w:val="none" w:sz="0" w:space="0" w:color="auto"/>
                <w:bottom w:val="none" w:sz="0" w:space="0" w:color="auto"/>
                <w:right w:val="none" w:sz="0" w:space="0" w:color="auto"/>
              </w:divBdr>
              <w:divsChild>
                <w:div w:id="1794515108">
                  <w:marLeft w:val="0"/>
                  <w:marRight w:val="0"/>
                  <w:marTop w:val="0"/>
                  <w:marBottom w:val="0"/>
                  <w:divBdr>
                    <w:top w:val="none" w:sz="0" w:space="0" w:color="auto"/>
                    <w:left w:val="none" w:sz="0" w:space="0" w:color="auto"/>
                    <w:bottom w:val="none" w:sz="0" w:space="0" w:color="auto"/>
                    <w:right w:val="none" w:sz="0" w:space="0" w:color="auto"/>
                  </w:divBdr>
                  <w:divsChild>
                    <w:div w:id="914167879">
                      <w:marLeft w:val="0"/>
                      <w:marRight w:val="0"/>
                      <w:marTop w:val="0"/>
                      <w:marBottom w:val="0"/>
                      <w:divBdr>
                        <w:top w:val="none" w:sz="0" w:space="0" w:color="auto"/>
                        <w:left w:val="none" w:sz="0" w:space="0" w:color="auto"/>
                        <w:bottom w:val="none" w:sz="0" w:space="0" w:color="auto"/>
                        <w:right w:val="none" w:sz="0" w:space="0" w:color="auto"/>
                      </w:divBdr>
                      <w:divsChild>
                        <w:div w:id="1715692519">
                          <w:marLeft w:val="0"/>
                          <w:marRight w:val="0"/>
                          <w:marTop w:val="0"/>
                          <w:marBottom w:val="0"/>
                          <w:divBdr>
                            <w:top w:val="none" w:sz="0" w:space="0" w:color="auto"/>
                            <w:left w:val="none" w:sz="0" w:space="0" w:color="auto"/>
                            <w:bottom w:val="single" w:sz="12" w:space="0" w:color="EFEFEF"/>
                            <w:right w:val="none" w:sz="0" w:space="0" w:color="auto"/>
                          </w:divBdr>
                        </w:div>
                      </w:divsChild>
                    </w:div>
                  </w:divsChild>
                </w:div>
              </w:divsChild>
            </w:div>
          </w:divsChild>
        </w:div>
      </w:divsChild>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0627223">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5820637">
      <w:bodyDiv w:val="1"/>
      <w:marLeft w:val="0"/>
      <w:marRight w:val="0"/>
      <w:marTop w:val="0"/>
      <w:marBottom w:val="0"/>
      <w:divBdr>
        <w:top w:val="none" w:sz="0" w:space="0" w:color="auto"/>
        <w:left w:val="none" w:sz="0" w:space="0" w:color="auto"/>
        <w:bottom w:val="none" w:sz="0" w:space="0" w:color="auto"/>
        <w:right w:val="none" w:sz="0" w:space="0" w:color="auto"/>
      </w:divBdr>
    </w:div>
    <w:div w:id="306863511">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643483">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268192">
      <w:bodyDiv w:val="1"/>
      <w:marLeft w:val="0"/>
      <w:marRight w:val="0"/>
      <w:marTop w:val="0"/>
      <w:marBottom w:val="0"/>
      <w:divBdr>
        <w:top w:val="none" w:sz="0" w:space="0" w:color="auto"/>
        <w:left w:val="none" w:sz="0" w:space="0" w:color="auto"/>
        <w:bottom w:val="none" w:sz="0" w:space="0" w:color="auto"/>
        <w:right w:val="none" w:sz="0" w:space="0" w:color="auto"/>
      </w:divBdr>
      <w:divsChild>
        <w:div w:id="952663866">
          <w:marLeft w:val="0"/>
          <w:marRight w:val="0"/>
          <w:marTop w:val="0"/>
          <w:marBottom w:val="0"/>
          <w:divBdr>
            <w:top w:val="none" w:sz="0" w:space="0" w:color="auto"/>
            <w:left w:val="none" w:sz="0" w:space="0" w:color="auto"/>
            <w:bottom w:val="none" w:sz="0" w:space="0" w:color="auto"/>
            <w:right w:val="none" w:sz="0" w:space="0" w:color="auto"/>
          </w:divBdr>
        </w:div>
      </w:divsChild>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128948">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486696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79539795">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8775156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4056772">
      <w:bodyDiv w:val="1"/>
      <w:marLeft w:val="0"/>
      <w:marRight w:val="0"/>
      <w:marTop w:val="0"/>
      <w:marBottom w:val="0"/>
      <w:divBdr>
        <w:top w:val="none" w:sz="0" w:space="0" w:color="auto"/>
        <w:left w:val="none" w:sz="0" w:space="0" w:color="auto"/>
        <w:bottom w:val="none" w:sz="0" w:space="0" w:color="auto"/>
        <w:right w:val="none" w:sz="0" w:space="0" w:color="auto"/>
      </w:divBdr>
      <w:divsChild>
        <w:div w:id="331641429">
          <w:marLeft w:val="0"/>
          <w:marRight w:val="0"/>
          <w:marTop w:val="0"/>
          <w:marBottom w:val="0"/>
          <w:divBdr>
            <w:top w:val="none" w:sz="0" w:space="0" w:color="auto"/>
            <w:left w:val="none" w:sz="0" w:space="0" w:color="auto"/>
            <w:bottom w:val="none" w:sz="0" w:space="0" w:color="auto"/>
            <w:right w:val="none" w:sz="0" w:space="0" w:color="auto"/>
          </w:divBdr>
        </w:div>
      </w:divsChild>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1813225">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4190487">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100206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94324517">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0780034">
      <w:bodyDiv w:val="1"/>
      <w:marLeft w:val="0"/>
      <w:marRight w:val="0"/>
      <w:marTop w:val="0"/>
      <w:marBottom w:val="0"/>
      <w:divBdr>
        <w:top w:val="none" w:sz="0" w:space="0" w:color="auto"/>
        <w:left w:val="none" w:sz="0" w:space="0" w:color="auto"/>
        <w:bottom w:val="none" w:sz="0" w:space="0" w:color="auto"/>
        <w:right w:val="none" w:sz="0" w:space="0" w:color="auto"/>
      </w:divBdr>
      <w:divsChild>
        <w:div w:id="1409765365">
          <w:marLeft w:val="0"/>
          <w:marRight w:val="0"/>
          <w:marTop w:val="0"/>
          <w:marBottom w:val="0"/>
          <w:divBdr>
            <w:top w:val="none" w:sz="0" w:space="0" w:color="auto"/>
            <w:left w:val="none" w:sz="0" w:space="0" w:color="auto"/>
            <w:bottom w:val="none" w:sz="0" w:space="0" w:color="auto"/>
            <w:right w:val="none" w:sz="0" w:space="0" w:color="auto"/>
          </w:divBdr>
        </w:div>
      </w:divsChild>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8592202">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17177781">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693307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2538746">
      <w:bodyDiv w:val="1"/>
      <w:marLeft w:val="0"/>
      <w:marRight w:val="0"/>
      <w:marTop w:val="0"/>
      <w:marBottom w:val="0"/>
      <w:divBdr>
        <w:top w:val="none" w:sz="0" w:space="0" w:color="auto"/>
        <w:left w:val="none" w:sz="0" w:space="0" w:color="auto"/>
        <w:bottom w:val="none" w:sz="0" w:space="0" w:color="auto"/>
        <w:right w:val="none" w:sz="0" w:space="0" w:color="auto"/>
      </w:divBdr>
      <w:divsChild>
        <w:div w:id="1761829745">
          <w:marLeft w:val="0"/>
          <w:marRight w:val="0"/>
          <w:marTop w:val="0"/>
          <w:marBottom w:val="0"/>
          <w:divBdr>
            <w:top w:val="none" w:sz="0" w:space="0" w:color="auto"/>
            <w:left w:val="none" w:sz="0" w:space="0" w:color="auto"/>
            <w:bottom w:val="none" w:sz="0" w:space="0" w:color="auto"/>
            <w:right w:val="none" w:sz="0" w:space="0" w:color="auto"/>
          </w:divBdr>
          <w:divsChild>
            <w:div w:id="3306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1179574">
      <w:bodyDiv w:val="1"/>
      <w:marLeft w:val="0"/>
      <w:marRight w:val="0"/>
      <w:marTop w:val="0"/>
      <w:marBottom w:val="0"/>
      <w:divBdr>
        <w:top w:val="none" w:sz="0" w:space="0" w:color="auto"/>
        <w:left w:val="none" w:sz="0" w:space="0" w:color="auto"/>
        <w:bottom w:val="none" w:sz="0" w:space="0" w:color="auto"/>
        <w:right w:val="none" w:sz="0" w:space="0" w:color="auto"/>
      </w:divBdr>
    </w:div>
    <w:div w:id="1012072976">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1637967">
      <w:bodyDiv w:val="1"/>
      <w:marLeft w:val="0"/>
      <w:marRight w:val="0"/>
      <w:marTop w:val="0"/>
      <w:marBottom w:val="0"/>
      <w:divBdr>
        <w:top w:val="none" w:sz="0" w:space="0" w:color="auto"/>
        <w:left w:val="none" w:sz="0" w:space="0" w:color="auto"/>
        <w:bottom w:val="none" w:sz="0" w:space="0" w:color="auto"/>
        <w:right w:val="none" w:sz="0" w:space="0" w:color="auto"/>
      </w:divBdr>
    </w:div>
    <w:div w:id="1042511340">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8963628">
      <w:bodyDiv w:val="1"/>
      <w:marLeft w:val="0"/>
      <w:marRight w:val="0"/>
      <w:marTop w:val="0"/>
      <w:marBottom w:val="0"/>
      <w:divBdr>
        <w:top w:val="none" w:sz="0" w:space="0" w:color="auto"/>
        <w:left w:val="none" w:sz="0" w:space="0" w:color="auto"/>
        <w:bottom w:val="none" w:sz="0" w:space="0" w:color="auto"/>
        <w:right w:val="none" w:sz="0" w:space="0" w:color="auto"/>
      </w:divBdr>
      <w:divsChild>
        <w:div w:id="679968498">
          <w:marLeft w:val="0"/>
          <w:marRight w:val="0"/>
          <w:marTop w:val="0"/>
          <w:marBottom w:val="0"/>
          <w:divBdr>
            <w:top w:val="none" w:sz="0" w:space="0" w:color="auto"/>
            <w:left w:val="none" w:sz="0" w:space="0" w:color="auto"/>
            <w:bottom w:val="none" w:sz="0" w:space="0" w:color="auto"/>
            <w:right w:val="none" w:sz="0" w:space="0" w:color="auto"/>
          </w:divBdr>
          <w:divsChild>
            <w:div w:id="5794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09956902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05152273">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8938011">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67860675">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76115820">
      <w:bodyDiv w:val="1"/>
      <w:marLeft w:val="0"/>
      <w:marRight w:val="0"/>
      <w:marTop w:val="0"/>
      <w:marBottom w:val="0"/>
      <w:divBdr>
        <w:top w:val="none" w:sz="0" w:space="0" w:color="auto"/>
        <w:left w:val="none" w:sz="0" w:space="0" w:color="auto"/>
        <w:bottom w:val="none" w:sz="0" w:space="0" w:color="auto"/>
        <w:right w:val="none" w:sz="0" w:space="0" w:color="auto"/>
      </w:divBdr>
    </w:div>
    <w:div w:id="1178228591">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5730350">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3047050">
      <w:bodyDiv w:val="1"/>
      <w:marLeft w:val="0"/>
      <w:marRight w:val="0"/>
      <w:marTop w:val="0"/>
      <w:marBottom w:val="0"/>
      <w:divBdr>
        <w:top w:val="none" w:sz="0" w:space="0" w:color="auto"/>
        <w:left w:val="none" w:sz="0" w:space="0" w:color="auto"/>
        <w:bottom w:val="none" w:sz="0" w:space="0" w:color="auto"/>
        <w:right w:val="none" w:sz="0" w:space="0" w:color="auto"/>
      </w:divBdr>
      <w:divsChild>
        <w:div w:id="739134135">
          <w:marLeft w:val="0"/>
          <w:marRight w:val="0"/>
          <w:marTop w:val="0"/>
          <w:marBottom w:val="0"/>
          <w:divBdr>
            <w:top w:val="none" w:sz="0" w:space="0" w:color="auto"/>
            <w:left w:val="none" w:sz="0" w:space="0" w:color="auto"/>
            <w:bottom w:val="none" w:sz="0" w:space="0" w:color="auto"/>
            <w:right w:val="none" w:sz="0" w:space="0" w:color="auto"/>
          </w:divBdr>
        </w:div>
      </w:divsChild>
    </w:div>
    <w:div w:id="1415661560">
      <w:bodyDiv w:val="1"/>
      <w:marLeft w:val="0"/>
      <w:marRight w:val="0"/>
      <w:marTop w:val="0"/>
      <w:marBottom w:val="0"/>
      <w:divBdr>
        <w:top w:val="none" w:sz="0" w:space="0" w:color="auto"/>
        <w:left w:val="none" w:sz="0" w:space="0" w:color="auto"/>
        <w:bottom w:val="none" w:sz="0" w:space="0" w:color="auto"/>
        <w:right w:val="none" w:sz="0" w:space="0" w:color="auto"/>
      </w:divBdr>
      <w:divsChild>
        <w:div w:id="1274164437">
          <w:marLeft w:val="0"/>
          <w:marRight w:val="0"/>
          <w:marTop w:val="0"/>
          <w:marBottom w:val="0"/>
          <w:divBdr>
            <w:top w:val="none" w:sz="0" w:space="0" w:color="auto"/>
            <w:left w:val="none" w:sz="0" w:space="0" w:color="auto"/>
            <w:bottom w:val="none" w:sz="0" w:space="0" w:color="auto"/>
            <w:right w:val="none" w:sz="0" w:space="0" w:color="auto"/>
          </w:divBdr>
        </w:div>
      </w:divsChild>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3652852">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07866993">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69919820">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463350">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2789243">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46667250">
      <w:bodyDiv w:val="1"/>
      <w:marLeft w:val="0"/>
      <w:marRight w:val="0"/>
      <w:marTop w:val="0"/>
      <w:marBottom w:val="0"/>
      <w:divBdr>
        <w:top w:val="none" w:sz="0" w:space="0" w:color="auto"/>
        <w:left w:val="none" w:sz="0" w:space="0" w:color="auto"/>
        <w:bottom w:val="none" w:sz="0" w:space="0" w:color="auto"/>
        <w:right w:val="none" w:sz="0" w:space="0" w:color="auto"/>
      </w:divBdr>
      <w:divsChild>
        <w:div w:id="1045759739">
          <w:marLeft w:val="0"/>
          <w:marRight w:val="0"/>
          <w:marTop w:val="0"/>
          <w:marBottom w:val="0"/>
          <w:divBdr>
            <w:top w:val="none" w:sz="0" w:space="0" w:color="auto"/>
            <w:left w:val="none" w:sz="0" w:space="0" w:color="auto"/>
            <w:bottom w:val="none" w:sz="0" w:space="0" w:color="auto"/>
            <w:right w:val="none" w:sz="0" w:space="0" w:color="auto"/>
          </w:divBdr>
        </w:div>
      </w:divsChild>
    </w:div>
    <w:div w:id="1652560823">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1319836">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5854043">
      <w:bodyDiv w:val="1"/>
      <w:marLeft w:val="0"/>
      <w:marRight w:val="0"/>
      <w:marTop w:val="0"/>
      <w:marBottom w:val="0"/>
      <w:divBdr>
        <w:top w:val="none" w:sz="0" w:space="0" w:color="auto"/>
        <w:left w:val="none" w:sz="0" w:space="0" w:color="auto"/>
        <w:bottom w:val="none" w:sz="0" w:space="0" w:color="auto"/>
        <w:right w:val="none" w:sz="0" w:space="0" w:color="auto"/>
      </w:divBdr>
      <w:divsChild>
        <w:div w:id="905144369">
          <w:marLeft w:val="0"/>
          <w:marRight w:val="0"/>
          <w:marTop w:val="0"/>
          <w:marBottom w:val="0"/>
          <w:divBdr>
            <w:top w:val="none" w:sz="0" w:space="0" w:color="auto"/>
            <w:left w:val="none" w:sz="0" w:space="0" w:color="auto"/>
            <w:bottom w:val="none" w:sz="0" w:space="0" w:color="auto"/>
            <w:right w:val="none" w:sz="0" w:space="0" w:color="auto"/>
          </w:divBdr>
        </w:div>
      </w:divsChild>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9763363">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3302756">
      <w:bodyDiv w:val="1"/>
      <w:marLeft w:val="0"/>
      <w:marRight w:val="0"/>
      <w:marTop w:val="0"/>
      <w:marBottom w:val="0"/>
      <w:divBdr>
        <w:top w:val="none" w:sz="0" w:space="0" w:color="auto"/>
        <w:left w:val="none" w:sz="0" w:space="0" w:color="auto"/>
        <w:bottom w:val="none" w:sz="0" w:space="0" w:color="auto"/>
        <w:right w:val="none" w:sz="0" w:space="0" w:color="auto"/>
      </w:divBdr>
      <w:divsChild>
        <w:div w:id="1041170668">
          <w:marLeft w:val="0"/>
          <w:marRight w:val="0"/>
          <w:marTop w:val="0"/>
          <w:marBottom w:val="0"/>
          <w:divBdr>
            <w:top w:val="none" w:sz="0" w:space="0" w:color="auto"/>
            <w:left w:val="none" w:sz="0" w:space="0" w:color="auto"/>
            <w:bottom w:val="none" w:sz="0" w:space="0" w:color="auto"/>
            <w:right w:val="none" w:sz="0" w:space="0" w:color="auto"/>
          </w:divBdr>
        </w:div>
      </w:divsChild>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8229044">
      <w:bodyDiv w:val="1"/>
      <w:marLeft w:val="0"/>
      <w:marRight w:val="0"/>
      <w:marTop w:val="0"/>
      <w:marBottom w:val="0"/>
      <w:divBdr>
        <w:top w:val="none" w:sz="0" w:space="0" w:color="auto"/>
        <w:left w:val="none" w:sz="0" w:space="0" w:color="auto"/>
        <w:bottom w:val="none" w:sz="0" w:space="0" w:color="auto"/>
        <w:right w:val="none" w:sz="0" w:space="0" w:color="auto"/>
      </w:divBdr>
      <w:divsChild>
        <w:div w:id="1540317720">
          <w:marLeft w:val="0"/>
          <w:marRight w:val="0"/>
          <w:marTop w:val="0"/>
          <w:marBottom w:val="0"/>
          <w:divBdr>
            <w:top w:val="none" w:sz="0" w:space="0" w:color="auto"/>
            <w:left w:val="none" w:sz="0" w:space="0" w:color="auto"/>
            <w:bottom w:val="none" w:sz="0" w:space="0" w:color="auto"/>
            <w:right w:val="none" w:sz="0" w:space="0" w:color="auto"/>
          </w:divBdr>
        </w:div>
      </w:divsChild>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2164406">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1800896">
      <w:bodyDiv w:val="1"/>
      <w:marLeft w:val="0"/>
      <w:marRight w:val="0"/>
      <w:marTop w:val="0"/>
      <w:marBottom w:val="0"/>
      <w:divBdr>
        <w:top w:val="none" w:sz="0" w:space="0" w:color="auto"/>
        <w:left w:val="none" w:sz="0" w:space="0" w:color="auto"/>
        <w:bottom w:val="none" w:sz="0" w:space="0" w:color="auto"/>
        <w:right w:val="none" w:sz="0" w:space="0" w:color="auto"/>
      </w:divBdr>
    </w:div>
    <w:div w:id="189191674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899241684">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6135267">
      <w:bodyDiv w:val="1"/>
      <w:marLeft w:val="0"/>
      <w:marRight w:val="0"/>
      <w:marTop w:val="0"/>
      <w:marBottom w:val="0"/>
      <w:divBdr>
        <w:top w:val="none" w:sz="0" w:space="0" w:color="auto"/>
        <w:left w:val="none" w:sz="0" w:space="0" w:color="auto"/>
        <w:bottom w:val="none" w:sz="0" w:space="0" w:color="auto"/>
        <w:right w:val="none" w:sz="0" w:space="0" w:color="auto"/>
      </w:divBdr>
      <w:divsChild>
        <w:div w:id="1094404000">
          <w:marLeft w:val="0"/>
          <w:marRight w:val="0"/>
          <w:marTop w:val="0"/>
          <w:marBottom w:val="0"/>
          <w:divBdr>
            <w:top w:val="none" w:sz="0" w:space="0" w:color="auto"/>
            <w:left w:val="none" w:sz="0" w:space="0" w:color="auto"/>
            <w:bottom w:val="none" w:sz="0" w:space="0" w:color="auto"/>
            <w:right w:val="none" w:sz="0" w:space="0" w:color="auto"/>
          </w:divBdr>
        </w:div>
      </w:divsChild>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3489744">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41201625">
      <w:bodyDiv w:val="1"/>
      <w:marLeft w:val="0"/>
      <w:marRight w:val="0"/>
      <w:marTop w:val="0"/>
      <w:marBottom w:val="0"/>
      <w:divBdr>
        <w:top w:val="none" w:sz="0" w:space="0" w:color="auto"/>
        <w:left w:val="none" w:sz="0" w:space="0" w:color="auto"/>
        <w:bottom w:val="none" w:sz="0" w:space="0" w:color="auto"/>
        <w:right w:val="none" w:sz="0" w:space="0" w:color="auto"/>
      </w:divBdr>
    </w:div>
    <w:div w:id="205307551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8</Pages>
  <Words>2384</Words>
  <Characters>13116</Characters>
  <Application>Microsoft Office Word</Application>
  <DocSecurity>0</DocSecurity>
  <Lines>109</Lines>
  <Paragraphs>30</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EXCURSIÓN A LA ISLA SAONA + RÍO CHAVÓN</vt:lpstr>
      <vt:lpstr>EXCURSIÓN A LOS ALTOS DE CHAVÓN Y LA CUEVA DE LAS MARAVILLAS</vt:lpstr>
      <vt:lpstr>EXCURSIÓN A SANTO DOMINGO</vt:lpstr>
      <vt:lpstr>TOUR DE AVENTURA EN LA HACIENDA PARK</vt:lpstr>
      <vt:lpstr>FIESTA EN CATAMARÁN POR PUNTA CANA</vt:lpstr>
      <vt:lpstr>SCOOTER SUBMARINA EN PUNTA CANA</vt:lpstr>
    </vt:vector>
  </TitlesOfParts>
  <Company>Hewlett-Packard Company</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23</cp:revision>
  <cp:lastPrinted>2015-08-28T20:23:00Z</cp:lastPrinted>
  <dcterms:created xsi:type="dcterms:W3CDTF">2025-04-23T18:47:00Z</dcterms:created>
  <dcterms:modified xsi:type="dcterms:W3CDTF">2025-09-01T19:07:00Z</dcterms:modified>
</cp:coreProperties>
</file>