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07D0599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713E748">
                <wp:simplePos x="0" y="0"/>
                <wp:positionH relativeFrom="margin">
                  <wp:posOffset>-35560</wp:posOffset>
                </wp:positionH>
                <wp:positionV relativeFrom="paragraph">
                  <wp:posOffset>1336675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F8209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pt,105.25pt" to="489.9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0C7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10C79" w:rsidRPr="00C10C7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DESCUBRIENDO SUDAFRICA Y EXTEN</w:t>
      </w:r>
      <w:r w:rsidR="0053763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</w:t>
      </w:r>
      <w:r w:rsidR="00C10C79" w:rsidRPr="00C10C7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IÓN A ISLA MAURICIO</w:t>
      </w:r>
      <w:r w:rsidR="005750E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19BDB28D" w:rsidR="00C80FFF" w:rsidRDefault="00A7393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DÍAS –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06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3007443" w14:textId="5A0AC71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735FD0" w:rsidRPr="00735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06 </w:t>
      </w:r>
      <w:r w:rsidR="00A7393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BB7FA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 HASTA</w:t>
      </w:r>
      <w:r w:rsidR="005750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735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 </w:t>
      </w:r>
      <w:r w:rsidR="00A7393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</w:t>
      </w:r>
      <w:r w:rsidR="005750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AE1D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73791058" w14:textId="4E774F17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A7393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: LUNES </w:t>
      </w:r>
    </w:p>
    <w:p w14:paraId="73595A78" w14:textId="469C30E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BE2D36" w14:textId="77777777" w:rsidR="006E1FD0" w:rsidRDefault="00C80FFF" w:rsidP="006E1FD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6F5C9E" w:rsidRPr="006F5C9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llegada y salida del aeropuerto</w:t>
      </w:r>
      <w:r w:rsid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principal</w:t>
      </w:r>
      <w:r w:rsidR="006E1FD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3A851CAC" w14:textId="1E48179A" w:rsidR="00C80FFF" w:rsidRPr="006E1FD0" w:rsidRDefault="006E1FD0" w:rsidP="006E1FD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 la llegada y salida en el aeropuerto por personal de habla hispana y en Mauricio por personal de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habla inglesa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AE68989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Chófer-guía de habla hispana durante todo el recorrido.</w:t>
      </w:r>
    </w:p>
    <w:p w14:paraId="79375549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vehículo 4x4 abierto durante el safari de día completo en Kruger.</w:t>
      </w:r>
    </w:p>
    <w:p w14:paraId="028D26BB" w14:textId="6F7CD7D0" w:rsid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vehículos adaptados al número de personas dotados de aire acondicionado.</w:t>
      </w:r>
    </w:p>
    <w:p w14:paraId="23704245" w14:textId="1F16A3A7" w:rsidR="006E1FD0" w:rsidRPr="00A73934" w:rsidRDefault="006E1FD0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E1F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6 noches de alojamiento en los hoteles indicados y 4 noches en hotel de pla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ya.</w:t>
      </w:r>
    </w:p>
    <w:p w14:paraId="16877290" w14:textId="7F4230CA" w:rsidR="00A73934" w:rsidRDefault="00A73934" w:rsidP="00AE1D1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Régimen alimenticio según opción de itinerario elegido</w:t>
      </w:r>
    </w:p>
    <w:p w14:paraId="265B47DE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Safari fotográfico en Kruger.</w:t>
      </w:r>
    </w:p>
    <w:p w14:paraId="16E0CFA4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Península del Cabo, solo en la opción -SI.</w:t>
      </w:r>
    </w:p>
    <w:p w14:paraId="498A7EB3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Ciudad del Cabo, solo en la opción -SI.</w:t>
      </w:r>
    </w:p>
    <w:p w14:paraId="1531BF02" w14:textId="77777777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Parques y Reservas según itinerario.</w:t>
      </w:r>
    </w:p>
    <w:p w14:paraId="323526B2" w14:textId="3DD0F431" w:rsidR="00A73934" w:rsidRPr="00A73934" w:rsidRDefault="00A73934" w:rsidP="00A7393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393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Asistencia telefónica 24 HORAS.</w:t>
      </w:r>
    </w:p>
    <w:p w14:paraId="0BB27413" w14:textId="683F0ECB" w:rsidR="006E1FD0" w:rsidRDefault="006E1FD0" w:rsidP="001E03C0">
      <w:pPr>
        <w:tabs>
          <w:tab w:val="left" w:pos="8385"/>
        </w:tabs>
        <w:spacing w:after="0"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       </w:t>
      </w:r>
      <w:r w:rsidR="00504D69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VALOR AÑADIDO:</w:t>
      </w:r>
    </w:p>
    <w:p w14:paraId="56276746" w14:textId="08FD378F" w:rsidR="00504D69" w:rsidRPr="00504D69" w:rsidRDefault="00504D69" w:rsidP="00504D6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4D6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Pack de Bienvenida que incluye mapa, folleto de excursiones, botella de agua y ramo de flores a la llegada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504D6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aeropuerto de Mauricio</w:t>
      </w:r>
    </w:p>
    <w:p w14:paraId="1164D277" w14:textId="77777777" w:rsidR="00504D69" w:rsidRDefault="00504D69" w:rsidP="001E03C0">
      <w:pPr>
        <w:tabs>
          <w:tab w:val="left" w:pos="8385"/>
        </w:tabs>
        <w:spacing w:after="0"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</w:p>
    <w:p w14:paraId="6A4E1070" w14:textId="13D92022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10DDC3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CF8CB2B" w:rsidR="00081F0B" w:rsidRDefault="006F5C9E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con incluidas en las comidas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41D51D5E" w:rsidR="00C80FFF" w:rsidRPr="002B6CDA" w:rsidRDefault="004B71C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Visa </w:t>
      </w:r>
    </w:p>
    <w:p w14:paraId="19A75F28" w14:textId="78CA4D78" w:rsidR="00616DD2" w:rsidRPr="002B6CDA" w:rsidRDefault="006E7D0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</w:t>
      </w:r>
      <w:r w:rsidR="006278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conductor,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etc</w:t>
      </w:r>
      <w:proofErr w:type="spellEnd"/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C61E0B0" w14:textId="77777777" w:rsidR="00C148F8" w:rsidRDefault="00C148F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51E3D4A7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471877E3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506"/>
        <w:gridCol w:w="940"/>
      </w:tblGrid>
      <w:tr w:rsidR="00C148F8" w:rsidRPr="00E20BAF" w14:paraId="6F93392B" w14:textId="77777777" w:rsidTr="00986EB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C148F8" w:rsidRPr="00E20BAF" w:rsidRDefault="00C148F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6F3" w14:textId="0AAF7BCD" w:rsidR="00C148F8" w:rsidRPr="00E20BAF" w:rsidRDefault="00C148F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569F0316" w:rsidR="00C148F8" w:rsidRPr="00E20BAF" w:rsidRDefault="00C148F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C148F8" w:rsidRPr="00E20BAF" w14:paraId="170252A0" w14:textId="77777777" w:rsidTr="00986EBA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815675B" w:rsidR="00C148F8" w:rsidRPr="00986EBA" w:rsidRDefault="00C148F8" w:rsidP="00986E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63E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06, 13 ENE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06859" w14:textId="368F5D8A" w:rsidR="00C148F8" w:rsidRPr="00986EBA" w:rsidRDefault="00C148F8" w:rsidP="00986E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86EB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CLÁSICO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7C1C9797" w:rsidR="00C148F8" w:rsidRPr="005615EB" w:rsidRDefault="00C148F8" w:rsidP="0042235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 w:val="32"/>
                <w:szCs w:val="32"/>
              </w:rPr>
            </w:pPr>
            <w:r w:rsidRPr="00C148F8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 xml:space="preserve"> 1</w:t>
            </w:r>
            <w:r w:rsidRPr="00C148F8"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eastAsia="en-US"/>
              </w:rPr>
              <w:t>815</w:t>
            </w:r>
          </w:p>
          <w:p w14:paraId="15D13C48" w14:textId="77777777" w:rsidR="00C148F8" w:rsidRPr="00742681" w:rsidRDefault="00C148F8" w:rsidP="00422352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58E6FE00" w:rsidR="004F7AC8" w:rsidRDefault="004F7AC8" w:rsidP="006E1FD0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13B76951" w:rsidR="00C80FFF" w:rsidRPr="00D57971" w:rsidRDefault="00C80FFF" w:rsidP="006E1FD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5B45CF3D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1: JOHANNESBURGO (H)</w:t>
      </w:r>
    </w:p>
    <w:p w14:paraId="2DB4F661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Llegada al aeropuerto de Johannesburgo. Traslado al hotel con chófer-guía de habla hispana. Resto del día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libre.Alojamiento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>.</w:t>
      </w:r>
    </w:p>
    <w:p w14:paraId="06EFE16A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2: JOHANNESBURGO - ÁREA DEL PARQUE KRUGER (MP)</w:t>
      </w:r>
    </w:p>
    <w:p w14:paraId="1BABF04B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Salida por carretera, con chófer-guía de habla hispana, hacia el área del Parque Nacional Kruger, atravesando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laprovincia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de Mpumalanga. En ruta visitaremos lugares de impresionante belleza como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Bourke's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Luck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Photoles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en el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Cañóndel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Río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Blyde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>. Llegada al área del Parque Kruger. Cena y Alojamiento en el hotel.</w:t>
      </w:r>
    </w:p>
    <w:p w14:paraId="3BA15FC2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3: ÁREA DEL PARQUE KRUGER (MP)</w:t>
      </w:r>
    </w:p>
    <w:p w14:paraId="06C258A8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Muy temprano, traslado por carretera hasta la entrada del parque, donde esperan los vehículos 4x4. Comienzo del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safarifotográfico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de día completo. El Kruger es uno de los parques naturales más célebres del mundo. Figura entre los más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grandesy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antiguos, a punto de cumplir el siglo de existencia. Durante la ruta iremos en busca de los denominados "Big Five":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león,leopardo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, elefante, rinoceronte y búfalo. También podremos observar a guepardos, jirafas, hipopótamos y toda clase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deantílopes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y animales menores. Regreso al hotel. Cena y Alojamiento. NOTA IMPORTANTE: debido a la hora estimada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desalida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para realizar el safari fotográfico (05:30 horas, aproximadamente), el hotel proveerá cajas con desayuno de tipo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picnic;el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 almuerzo no está incluido.</w:t>
      </w:r>
    </w:p>
    <w:p w14:paraId="0730963B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4: ÁREA DEL PARQUE KRUGER - CIUDAD DEL CABO (AD)</w:t>
      </w:r>
    </w:p>
    <w:p w14:paraId="14960AF9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Salida por carretera a Johannesburgo con visita panorámica, en ruta, de Pretoria, donde se destaca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Church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Squarey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el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Union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Buildings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o sede del gobierno. Continuación al aeropuerto OR Tambo de Johannesburgo para salir en el </w:t>
      </w:r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vuelo(</w:t>
      </w:r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vuelo no incluido; deberá ser reservado a partir de las 19.00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) con destino Ciudad del Cabo. Llegada y traslado al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hotelcon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chófer-guía de habla hispana. Alojamiento.</w:t>
      </w:r>
    </w:p>
    <w:p w14:paraId="4DA197A2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5: CIUDAD DEL CABO (AD)</w:t>
      </w:r>
    </w:p>
    <w:p w14:paraId="66312AC7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a su entera disposición. Posibilidad de realizar una excursión opcional para conocer la Península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delCabo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, llegando hasta el Cabo de Buena Esperanza y visitando en el camino la Isla de las Focas y una colonia de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pingüinos.Esta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 visita incluye almuerzo en un restaurante local y traslados de ida y vuelta al hotel. (Visita incluida solo en la opción -SI).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Alojamiento.Día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0FDBA43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6: CIUDAD DEL CABO (AD)</w:t>
      </w:r>
    </w:p>
    <w:p w14:paraId="6597ED78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a su entera disposición. Posibilidad de realizar una excursión opcional para conocer Ciudad del Cabo.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Sevisitará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el famoso barrio "Bo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Kaap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" y sus museos, así como una de las bodegas más antiguas del país donde se realizará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unacata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de vinos. Esta visita incluye </w:t>
      </w:r>
      <w:r w:rsidRPr="006E1FD0">
        <w:rPr>
          <w:rFonts w:ascii="Poppins" w:hAnsi="Poppins" w:cs="Poppins"/>
          <w:color w:val="002060"/>
          <w:sz w:val="20"/>
          <w:szCs w:val="20"/>
        </w:rPr>
        <w:lastRenderedPageBreak/>
        <w:t xml:space="preserve">almuerzo en un restaurante local y traslados de ida y vuelta al hotel. (Visita incluida solo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enla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opción -SI). Alojamiento.</w:t>
      </w:r>
    </w:p>
    <w:p w14:paraId="4EF3B329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7: CIUDAD DEL CABO - MAURICIO (MP)</w:t>
      </w:r>
    </w:p>
    <w:p w14:paraId="614F64E8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Tiempo libre hasta la hora del traslado al aeropuerto de Ciudad del Cabo para tomar su vuelo con destino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aMauricio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(vuelo no incluido). Llegada al aeropuerto de Mauricio y traslado al hotel Le Palmiste Resort &amp; Spa, situado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alnoroeste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de Isla de Mauricio, a 150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mts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. de la playa, rodeado de un jardín exótico y próximo al pueblo de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Trou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aux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Biches.Resto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del día libre. Cena y Alojamiento.</w:t>
      </w:r>
    </w:p>
    <w:p w14:paraId="2E3D5273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8: MAURICIO (MP)</w:t>
      </w:r>
    </w:p>
    <w:p w14:paraId="3ACB71BE" w14:textId="16D360F4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en esta preciosa isla, repleta de paisajes de inmensa belleza: campos de caña de azúcar, templos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hindús,bosques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 tropicales, cascadas y altas montañas de origen volcánico y playas de fina arena blanca y templadas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aguascristalinas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>. Cena y Alojamiento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44DC0619" w14:textId="104DE192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9: MAURICIO (MP)</w:t>
      </w:r>
    </w:p>
    <w:p w14:paraId="2DA044EB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para disfrutar de la playa o conocer algún lugar interesante como Port Louis; la Isla de los Ciervos;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LeMorne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Brabant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, una de las montañas más bonitas de la isla declarada Patrimonio de la Humanidad por la UNESCO; o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elcráter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Trou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aux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Cerfs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>, testimonio del origen volcánico de la isla. Cena y Alojamiento.</w:t>
      </w:r>
    </w:p>
    <w:p w14:paraId="7B6030B9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10: MAURICIO (MP)</w:t>
      </w:r>
    </w:p>
    <w:p w14:paraId="36873090" w14:textId="77777777" w:rsid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que puede aprovechar para realizar deportes acuáticos como submarinismo y snorkel o terrestres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comoel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golf. Cena y Alojamiento.</w:t>
      </w:r>
    </w:p>
    <w:p w14:paraId="02D92032" w14:textId="77777777" w:rsidR="006E1FD0" w:rsidRPr="006E1FD0" w:rsidRDefault="006E1FD0" w:rsidP="006E1FD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E1FD0">
        <w:rPr>
          <w:rFonts w:ascii="Poppins" w:hAnsi="Poppins" w:cs="Poppins"/>
          <w:b/>
          <w:bCs/>
          <w:color w:val="002060"/>
          <w:sz w:val="24"/>
          <w:szCs w:val="24"/>
        </w:rPr>
        <w:t>Día 11: MAURICIO (D)</w:t>
      </w:r>
    </w:p>
    <w:p w14:paraId="5AB6DFED" w14:textId="1693BEFD" w:rsidR="006E1FD0" w:rsidRPr="00F4143A" w:rsidRDefault="006E1FD0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E1FD0">
        <w:rPr>
          <w:rFonts w:ascii="Poppins" w:hAnsi="Poppins" w:cs="Poppins"/>
          <w:color w:val="002060"/>
          <w:sz w:val="20"/>
          <w:szCs w:val="20"/>
        </w:rPr>
        <w:t xml:space="preserve">Desayuno. Día libre hasta la hora del traslado al aeropuerto de Mauricio para embarcar en su vuelo de regreso. Fin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denuestros</w:t>
      </w:r>
      <w:proofErr w:type="spellEnd"/>
      <w:r w:rsidRPr="006E1FD0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proofErr w:type="gramStart"/>
      <w:r w:rsidRPr="006E1FD0">
        <w:rPr>
          <w:rFonts w:ascii="Poppins" w:hAnsi="Poppins" w:cs="Poppins"/>
          <w:color w:val="002060"/>
          <w:sz w:val="20"/>
          <w:szCs w:val="20"/>
        </w:rPr>
        <w:t>servicios.Precio</w:t>
      </w:r>
      <w:proofErr w:type="spellEnd"/>
      <w:proofErr w:type="gramEnd"/>
      <w:r w:rsidRPr="006E1FD0">
        <w:rPr>
          <w:rFonts w:ascii="Poppins" w:hAnsi="Poppins" w:cs="Poppins"/>
          <w:color w:val="002060"/>
          <w:sz w:val="20"/>
          <w:szCs w:val="20"/>
        </w:rPr>
        <w:t xml:space="preserve"> por </w:t>
      </w:r>
      <w:proofErr w:type="spellStart"/>
      <w:r w:rsidRPr="006E1FD0">
        <w:rPr>
          <w:rFonts w:ascii="Poppins" w:hAnsi="Poppins" w:cs="Poppins"/>
          <w:color w:val="002060"/>
          <w:sz w:val="20"/>
          <w:szCs w:val="20"/>
        </w:rPr>
        <w:t>person</w:t>
      </w:r>
      <w:proofErr w:type="spellEnd"/>
    </w:p>
    <w:p w14:paraId="4381FED1" w14:textId="70D94848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62E7BB11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735DA457" w:rsidR="00C80FF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6A768F58" w14:textId="3E89FA6F" w:rsidR="00011807" w:rsidRPr="00011807" w:rsidRDefault="00011807" w:rsidP="0001180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ab/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7862" w:type="dxa"/>
        <w:jc w:val="center"/>
        <w:tblLook w:val="04A0" w:firstRow="1" w:lastRow="0" w:firstColumn="1" w:lastColumn="0" w:noHBand="0" w:noVBand="1"/>
      </w:tblPr>
      <w:tblGrid>
        <w:gridCol w:w="2503"/>
        <w:gridCol w:w="1908"/>
        <w:gridCol w:w="1494"/>
        <w:gridCol w:w="1957"/>
      </w:tblGrid>
      <w:tr w:rsidR="00F82B6F" w:rsidRPr="00E20BAF" w14:paraId="36C4FDD2" w14:textId="140ED50D" w:rsidTr="00F82B6F">
        <w:trPr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4E6" w14:textId="6949FAA6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CATEGORÍA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EAD" w14:textId="593C45A6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10F" w14:textId="6C877131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PAIS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BCE" w14:textId="230E4E01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</w:tr>
      <w:tr w:rsidR="00F82B6F" w:rsidRPr="00BF76FB" w14:paraId="30E310F9" w14:textId="1B39EFE3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8D7A29" w14:textId="5542533C" w:rsidR="00F82B6F" w:rsidRPr="00011807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</w:t>
            </w:r>
            <w:r w:rsidR="00986EB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sico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39658E" w14:textId="117A8367" w:rsidR="00F82B6F" w:rsidRPr="00011807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Le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Palmiste</w:t>
            </w:r>
            <w:proofErr w:type="spell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Resort &amp; 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B486F9" w14:textId="60184E93" w:rsidR="00F82B6F" w:rsidRPr="00011807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MAURICIO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0AAB813" w14:textId="2D732DB1" w:rsidR="00F82B6F" w:rsidRPr="00011807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Mauricio</w:t>
            </w:r>
          </w:p>
        </w:tc>
      </w:tr>
      <w:tr w:rsidR="00F82B6F" w:rsidRPr="00E20BAF" w14:paraId="74F1B46C" w14:textId="1064A4E5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DF3C9E" w14:textId="3D387800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Clásico Special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Incluido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350CE0" w14:textId="41BB61C6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Le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Palmiste</w:t>
            </w:r>
            <w:proofErr w:type="spell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Resort &amp; 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0169F91" w14:textId="38EBA5AD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MAURICIO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EF41DE4" w14:textId="7F5102E6" w:rsidR="00F82B6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Mauricio</w:t>
            </w:r>
          </w:p>
        </w:tc>
      </w:tr>
      <w:tr w:rsidR="00F82B6F" w:rsidRPr="00E20BAF" w14:paraId="62D7B82A" w14:textId="762BB813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70EC440" w14:textId="05E55E8E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</w:t>
            </w:r>
            <w:r w:rsidR="00986EB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sico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CA142CD" w14:textId="7736D196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Hotel </w:t>
            </w:r>
            <w:proofErr w:type="gram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3</w:t>
            </w:r>
            <w:proofErr w:type="gram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1AF4F" w14:textId="4F61008F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SUDAFRICA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0EF2DA9" w14:textId="2B8EFACE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Area Parque Kruger</w:t>
            </w:r>
          </w:p>
        </w:tc>
      </w:tr>
      <w:tr w:rsidR="00F82B6F" w:rsidRPr="00E20BAF" w14:paraId="1E7F6865" w14:textId="77777777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74CA6F" w14:textId="13396ACD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Clásico Special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Incluido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86E654" w14:textId="77CC6729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247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3*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3F14D5" w14:textId="77777777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0F1402" w14:textId="61CEE8F8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Area Parque Kruger</w:t>
            </w:r>
          </w:p>
        </w:tc>
      </w:tr>
      <w:tr w:rsidR="00F82B6F" w:rsidRPr="00E20BAF" w14:paraId="06CF582A" w14:textId="12B77C92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782497" w14:textId="1993C698" w:rsidR="00F82B6F" w:rsidRPr="00E20BAF" w:rsidRDefault="00F82B6F" w:rsidP="00F82B6F">
            <w:pPr>
              <w:tabs>
                <w:tab w:val="left" w:pos="469"/>
              </w:tabs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</w:t>
            </w:r>
            <w:r w:rsidR="00986EB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sico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99EABF" w14:textId="1199C071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Signature Lux </w:t>
            </w:r>
            <w:proofErr w:type="gram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By</w:t>
            </w:r>
            <w:proofErr w:type="gram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Onomo</w:t>
            </w:r>
            <w:proofErr w:type="spell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Foreshor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32AE27" w14:textId="77777777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4FE216" w14:textId="4D576332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</w:t>
            </w: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iudad del Cabo</w:t>
            </w:r>
          </w:p>
        </w:tc>
      </w:tr>
      <w:tr w:rsidR="00F82B6F" w:rsidRPr="00E20BAF" w14:paraId="14DE1C06" w14:textId="77777777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BBA845" w14:textId="279B592D" w:rsidR="00F82B6F" w:rsidRDefault="00F82B6F" w:rsidP="00F82B6F">
            <w:pPr>
              <w:tabs>
                <w:tab w:val="left" w:pos="469"/>
              </w:tabs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Clásico Special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Incluido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330521" w14:textId="3E5CDC06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Signature Lux </w:t>
            </w:r>
            <w:proofErr w:type="gram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By</w:t>
            </w:r>
            <w:proofErr w:type="gram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Onomo</w:t>
            </w:r>
            <w:proofErr w:type="spellEnd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proofErr w:type="spellStart"/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Foreshor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58A751" w14:textId="77777777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17B095" w14:textId="3B247240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</w:t>
            </w: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iudad del Cabo</w:t>
            </w:r>
          </w:p>
        </w:tc>
      </w:tr>
      <w:tr w:rsidR="00F82B6F" w:rsidRPr="00E20BAF" w14:paraId="261267A8" w14:textId="77777777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CE5970" w14:textId="23838487" w:rsidR="00F82B6F" w:rsidRDefault="00F82B6F" w:rsidP="00F82B6F">
            <w:pPr>
              <w:tabs>
                <w:tab w:val="left" w:pos="469"/>
              </w:tabs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</w:t>
            </w:r>
            <w:r w:rsidR="00986EB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sico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4A1905" w14:textId="090517C6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Johannesburg Airport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AEAE0E" w14:textId="77777777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5835BC" w14:textId="07C0FBC6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</w:t>
            </w: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ohannesburgo</w:t>
            </w:r>
            <w:proofErr w:type="spellEnd"/>
          </w:p>
        </w:tc>
      </w:tr>
      <w:tr w:rsidR="00F82B6F" w:rsidRPr="00E20BAF" w14:paraId="17B37269" w14:textId="77777777" w:rsidTr="00F82B6F">
        <w:trPr>
          <w:trHeight w:val="9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2D0808" w14:textId="0DB8E5B2" w:rsidR="00F82B6F" w:rsidRDefault="00F82B6F" w:rsidP="00F82B6F">
            <w:pPr>
              <w:tabs>
                <w:tab w:val="left" w:pos="469"/>
              </w:tabs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Clásico Special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Incluido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99F172" w14:textId="70224FE5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Johannesburg Airport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FD09AC0" w14:textId="77777777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CD86A6" w14:textId="6AEC568B" w:rsidR="00F82B6F" w:rsidRPr="00E20BAF" w:rsidRDefault="00F82B6F" w:rsidP="00F82B6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</w:t>
            </w:r>
            <w:r w:rsidRPr="00F82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ohannesburgo</w:t>
            </w:r>
            <w:proofErr w:type="spellEnd"/>
          </w:p>
        </w:tc>
      </w:tr>
    </w:tbl>
    <w:p w14:paraId="1FD07FDF" w14:textId="1CC654D2" w:rsidR="00011807" w:rsidRDefault="00011807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FB0C8B6" w14:textId="334502C2" w:rsidR="00011807" w:rsidRDefault="00011807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9879F7E" w14:textId="62FEAEDD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F874B7F" w14:textId="64682099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9B78924" w14:textId="6114F1B5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B899F77" w14:textId="69B79BF4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3E6C611" w14:textId="07495FA2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2BF8F1C" w14:textId="79E1E828" w:rsidR="00C148F8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A942F34" w14:textId="77777777" w:rsidR="00C148F8" w:rsidRPr="00BF76FB" w:rsidRDefault="00C148F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40E487" w14:textId="7E93008A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6888A63E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225" w:type="dxa"/>
        <w:jc w:val="center"/>
        <w:tblLook w:val="04A0" w:firstRow="1" w:lastRow="0" w:firstColumn="1" w:lastColumn="0" w:noHBand="0" w:noVBand="1"/>
      </w:tblPr>
      <w:tblGrid>
        <w:gridCol w:w="2632"/>
        <w:gridCol w:w="1650"/>
        <w:gridCol w:w="981"/>
        <w:gridCol w:w="981"/>
        <w:gridCol w:w="981"/>
      </w:tblGrid>
      <w:tr w:rsidR="00263ED9" w:rsidRPr="00E20BAF" w14:paraId="72B772D4" w14:textId="0252776E" w:rsidTr="00263ED9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3FFDEB15" w:rsidR="00263ED9" w:rsidRPr="00E20BAF" w:rsidRDefault="00263E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075" w14:textId="3CD3ED8B" w:rsidR="00263ED9" w:rsidRDefault="00263E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CATREGORIA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94CA65E" w:rsidR="00263ED9" w:rsidRPr="00E20BAF" w:rsidRDefault="00263E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3B7" w14:textId="044CE311" w:rsidR="00263ED9" w:rsidRDefault="00263E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32B" w14:textId="07EF2F55" w:rsidR="00263ED9" w:rsidRDefault="00263E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263ED9" w:rsidRPr="00E20BAF" w14:paraId="59AF77C7" w14:textId="463548E8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18A4DF69" w:rsidR="00263ED9" w:rsidRPr="005615EB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63E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06, 13 ENE 2025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2EA7FD" w14:textId="65C5AD27" w:rsidR="00263ED9" w:rsidRPr="005615EB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5FD15514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BB30E" w14:textId="451B6CDA" w:rsidR="00263ED9" w:rsidRPr="00C148F8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181</w:t>
            </w:r>
            <w:r w:rsidR="00C148F8" w:rsidRPr="00C148F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3AC66D" w14:textId="753400AD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191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263ED9" w:rsidRPr="00E20BAF" w14:paraId="0CC8E621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E411C" w14:textId="77777777" w:rsidR="00263ED9" w:rsidRPr="00263ED9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0E0EDD1" w14:textId="5C0D6CF6" w:rsidR="00263ED9" w:rsidRPr="005615EB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4B334" w14:textId="213D1238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316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B9841" w14:textId="62EF707B" w:rsidR="00263ED9" w:rsidRPr="00C148F8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227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C983B" w14:textId="0E160F2F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2359</w:t>
            </w:r>
          </w:p>
        </w:tc>
      </w:tr>
      <w:tr w:rsidR="00263ED9" w:rsidRPr="00E20BAF" w14:paraId="080AEBC4" w14:textId="3ADAE46B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1A323E8E" w:rsidR="00263ED9" w:rsidRPr="00E20BAF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63E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20, 27 ENE- 03, 10, 17, 24 FEB-03, 10, 17, 24 MAR 2025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F11070" w14:textId="66E980E3" w:rsidR="00263ED9" w:rsidRPr="005615EB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6C3CB28F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267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9CBCE" w14:textId="2732023A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178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79A5C6" w14:textId="49A465E3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1869</w:t>
            </w:r>
          </w:p>
        </w:tc>
      </w:tr>
      <w:tr w:rsidR="00263ED9" w:rsidRPr="00E20BAF" w14:paraId="4F92F7DC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1FFB4" w14:textId="77777777" w:rsidR="00263ED9" w:rsidRPr="00E20BAF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D338A" w14:textId="27026BB8" w:rsidR="00263ED9" w:rsidRPr="005615EB" w:rsidRDefault="00263ED9" w:rsidP="00263E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2B83F1" w14:textId="6A6C1A56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18F71" w14:textId="1387CD7E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2228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8A230" w14:textId="363B2798" w:rsidR="00263ED9" w:rsidRPr="005615EB" w:rsidRDefault="00263ED9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231</w:t>
            </w:r>
            <w:r w:rsidR="00C148F8"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C148F8" w:rsidRPr="00E20BAF" w14:paraId="740B9317" w14:textId="77777777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9D1A2E" w14:textId="1323D7EA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63E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 MAR- 07, 14, 21, 28 ABR- 05, 12, 19, 26, MAY 2025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874390" w14:textId="3E535378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2296E" w14:textId="20350763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2435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FC4F2E" w14:textId="06C65C28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1652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678F7" w14:textId="7BB6AD43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1750</w:t>
            </w:r>
          </w:p>
        </w:tc>
      </w:tr>
      <w:tr w:rsidR="00C148F8" w:rsidRPr="00E20BAF" w14:paraId="26C18A04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4DE83" w14:textId="77777777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CBDEB3" w14:textId="1DB5F983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941A6" w14:textId="1E610C11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2881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85305" w14:textId="2EE8E51E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2098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35DF3A" w14:textId="48EF1D07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2196</w:t>
            </w:r>
          </w:p>
        </w:tc>
      </w:tr>
      <w:tr w:rsidR="00C148F8" w:rsidRPr="00E20BAF" w14:paraId="5537CC1E" w14:textId="77777777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006EBA" w14:textId="6099E62C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02, 09, 16, 23, 30 JUN 2025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101B99" w14:textId="3F15FA6A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A49615" w14:textId="7D955CD9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E8C88" w14:textId="4825390C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1674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1FC45" w14:textId="416E7931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1772</w:t>
            </w:r>
          </w:p>
        </w:tc>
      </w:tr>
      <w:tr w:rsidR="00C148F8" w:rsidRPr="00E20BAF" w14:paraId="03CAE1C6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598C26" w14:textId="77777777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59A5FB2" w14:textId="49349910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627668" w14:textId="6400275B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653D23" w14:textId="763363AE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2130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E73AE3" w14:textId="72E99C8F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2217</w:t>
            </w:r>
          </w:p>
        </w:tc>
      </w:tr>
      <w:tr w:rsidR="00C148F8" w:rsidRPr="00E20BAF" w14:paraId="3698988B" w14:textId="77777777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2D0688" w14:textId="42CAEC3C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07, 14, 21, 28 JUL- 04, 11, 18, 25 AGO- 01, 08, 15 SEP   2025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5A961F" w14:textId="099CF152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6071A3" w14:textId="19420AF6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45913" w14:textId="138BDA70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1674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0A0618" w14:textId="00D9C2F6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1772</w:t>
            </w:r>
          </w:p>
        </w:tc>
      </w:tr>
      <w:tr w:rsidR="00C148F8" w:rsidRPr="00E20BAF" w14:paraId="21830B81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5A667" w14:textId="77777777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BB76CE" w14:textId="64E29175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CD95AE" w14:textId="0E886E43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F4335D" w14:textId="0932A7FA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2130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35A10" w14:textId="1B50E994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2217</w:t>
            </w:r>
          </w:p>
        </w:tc>
      </w:tr>
      <w:tr w:rsidR="00C148F8" w:rsidRPr="00E20BAF" w14:paraId="71869BD2" w14:textId="77777777" w:rsidTr="00C148F8">
        <w:trPr>
          <w:trHeight w:val="90"/>
          <w:jc w:val="center"/>
        </w:trPr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934E25" w14:textId="0B252097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22, 29 SEP- 06, 13, 20 OCT   2025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383646" w14:textId="0530FCFB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29A09C" w14:textId="05638425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338DE" w14:textId="2776915C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97F55" w14:textId="4F5D2F5B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1891</w:t>
            </w:r>
          </w:p>
        </w:tc>
      </w:tr>
      <w:tr w:rsidR="00C148F8" w:rsidRPr="00E20BAF" w14:paraId="3F903EC1" w14:textId="77777777" w:rsidTr="00C148F8">
        <w:trPr>
          <w:trHeight w:val="90"/>
          <w:jc w:val="center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30CE3" w14:textId="77777777" w:rsidR="00C148F8" w:rsidRPr="00E20BAF" w:rsidRDefault="00C148F8" w:rsidP="00C148F8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912261" w14:textId="4365D7B7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CLASICO ESPECIAL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C204F5" w14:textId="06158155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3164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44F016" w14:textId="160A86CF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2261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B67F6" w14:textId="0352F209" w:rsidR="00C148F8" w:rsidRPr="005615EB" w:rsidRDefault="00C148F8" w:rsidP="00C148F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148F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2337</w:t>
            </w:r>
          </w:p>
        </w:tc>
      </w:tr>
    </w:tbl>
    <w:p w14:paraId="03C6693E" w14:textId="77777777" w:rsidR="001A0049" w:rsidRDefault="001A0049" w:rsidP="001A004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7EFA4972" w14:textId="7620E65A" w:rsidR="001A0049" w:rsidRPr="00DE4988" w:rsidRDefault="001A0049" w:rsidP="001A0049">
      <w:pPr>
        <w:pStyle w:val="Sinespaciado"/>
        <w:spacing w:line="276" w:lineRule="auto"/>
        <w:rPr>
          <w:rFonts w:ascii="Poppins" w:hAnsi="Poppins" w:cs="Poppins"/>
          <w:b/>
          <w:bCs/>
          <w:color w:val="002060"/>
          <w:szCs w:val="21"/>
          <w:u w:val="single"/>
        </w:rPr>
      </w:pPr>
      <w:r w:rsidRPr="00DE498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SUPLEMENTO: </w:t>
      </w:r>
    </w:p>
    <w:p w14:paraId="5B7C0975" w14:textId="77777777" w:rsidR="001A0049" w:rsidRDefault="001A0049" w:rsidP="001A004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8E8EB61" w14:textId="62E08C87" w:rsidR="001A0049" w:rsidRPr="00E20BAF" w:rsidRDefault="001A0049" w:rsidP="001A004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4A9AC8AC" w14:textId="77777777" w:rsidR="001A0049" w:rsidRPr="00E20BAF" w:rsidRDefault="001A0049" w:rsidP="001A004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1"/>
        <w:gridCol w:w="3531"/>
        <w:gridCol w:w="767"/>
      </w:tblGrid>
      <w:tr w:rsidR="00B44A87" w:rsidRPr="00E20BAF" w14:paraId="462649CA" w14:textId="77777777" w:rsidTr="00B44A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1C2" w14:textId="14F5871A" w:rsidR="00B44A87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3F8F" w14:textId="67278217" w:rsidR="00B44A87" w:rsidRPr="00E20BAF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TRASLADOS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149" w14:textId="332D181D" w:rsidR="00B44A87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</w:tr>
      <w:tr w:rsidR="00B44A87" w:rsidRPr="00E20BAF" w14:paraId="33AC1922" w14:textId="77777777" w:rsidTr="00B44A87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443761" w14:textId="569181D6" w:rsidR="00B44A87" w:rsidRPr="00B44A87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Si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toma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adicionales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descuenta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del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circuito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existira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un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suplemento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por los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servicios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traslado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E9B65B" w14:textId="72522AE3" w:rsidR="00B44A87" w:rsidRPr="005615EB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Traslado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desde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hasta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aeropuerto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Johannesburgo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1E787" w14:textId="138D4C4F" w:rsidR="00B44A87" w:rsidRPr="005615EB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</w:t>
            </w:r>
          </w:p>
        </w:tc>
      </w:tr>
      <w:tr w:rsidR="00B44A87" w:rsidRPr="00E20BAF" w14:paraId="0CDA39C7" w14:textId="77777777" w:rsidTr="00B44A87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17C64F" w14:textId="77777777" w:rsidR="00B44A87" w:rsidRPr="00263ED9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D0730" w14:textId="7B88D480" w:rsidR="00B44A87" w:rsidRPr="00263ED9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Traslado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desde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hasta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aeropuerto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</w:t>
            </w:r>
            <w:proofErr w:type="spellEnd"/>
            <w:r w:rsidRPr="00B44A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Ciudad del Cabo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8B87B" w14:textId="6D6AE071" w:rsidR="00B44A87" w:rsidRPr="005615EB" w:rsidRDefault="00B44A87" w:rsidP="00B44A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55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112EBFB5" w:rsidR="00C80FFF" w:rsidRPr="00270757" w:rsidRDefault="0046379F" w:rsidP="00270757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F627E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67725CC7" w:rsidR="0007490F" w:rsidRDefault="00C80FFF" w:rsidP="00F627E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tours están sujetos a cambios de día </w:t>
      </w:r>
      <w:r w:rsidR="00452542" w:rsidRPr="005F6598">
        <w:rPr>
          <w:rFonts w:ascii="Poppins" w:hAnsi="Poppins" w:cs="Poppins"/>
          <w:color w:val="1F3864" w:themeColor="accent5" w:themeShade="80"/>
          <w:sz w:val="20"/>
          <w:szCs w:val="20"/>
        </w:rPr>
        <w:t>por</w:t>
      </w:r>
      <w:r w:rsidR="0045254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motivos</w:t>
      </w:r>
      <w:r w:rsidR="001D7F7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operació</w:t>
      </w:r>
      <w:r w:rsidR="008632A6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0D7D311" w14:textId="6542C26A" w:rsidR="0094630B" w:rsidRPr="0094630B" w:rsidRDefault="0094630B" w:rsidP="009463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630B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>Es imprescindible recibir los detalles de los vuelos internacionales al menos 7 días antes de la fecha de salida.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>En caso contrario no podremos garantizar la correcta realización de los traslados de entrada y salida</w:t>
      </w:r>
    </w:p>
    <w:p w14:paraId="506BAD0C" w14:textId="77777777" w:rsidR="0094630B" w:rsidRPr="0094630B" w:rsidRDefault="0094630B" w:rsidP="009463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>Este itinerario requiere de los siguientes trayectos aéreos "NO INCLUIDOS" en el programa: Johannesburgo</w:t>
      </w:r>
    </w:p>
    <w:p w14:paraId="0F5AE323" w14:textId="68916A4F" w:rsidR="0094630B" w:rsidRDefault="0094630B" w:rsidP="0094630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Ciudad del Cabo. Este vuelo debe reservarse a partir de las 19:00 horas y desde el         aeropuerto OR Tambo</w:t>
      </w:r>
    </w:p>
    <w:p w14:paraId="2DA837C9" w14:textId="77777777" w:rsidR="0094630B" w:rsidRPr="0094630B" w:rsidRDefault="0094630B" w:rsidP="0094630B">
      <w:pPr>
        <w:pStyle w:val="Prrafodelista"/>
        <w:autoSpaceDE w:val="0"/>
        <w:autoSpaceDN w:val="0"/>
        <w:adjustRightInd w:val="0"/>
        <w:spacing w:after="0" w:line="276" w:lineRule="auto"/>
        <w:ind w:left="93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173E685A" w14:textId="0A5B449C" w:rsidR="003415F5" w:rsidRDefault="003415F5" w:rsidP="009463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415F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 w:rsidRPr="003415F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disponibilidad de triples es muy escasa en hoteles y </w:t>
      </w:r>
      <w:proofErr w:type="spellStart"/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>lodges</w:t>
      </w:r>
      <w:proofErr w:type="spellEnd"/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Sudáfrica, por lo que en el momento de la</w:t>
      </w:r>
      <w:r w:rsid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>confirmación definitiva se les informará si el alojamiento se podrá realizar en triple o bien en 1 doble + 1</w:t>
      </w:r>
      <w:r w:rsid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>single. El precio indicado en triple está calculado en base a 1 doble + 1 single.</w:t>
      </w:r>
    </w:p>
    <w:p w14:paraId="6A63C346" w14:textId="3DFB9714" w:rsidR="0094630B" w:rsidRDefault="0094630B" w:rsidP="009463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>Precio de programa basado en un mínimo de estancia de 4 noches en Mauricio. En caso de descontar noches,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4630B">
        <w:rPr>
          <w:rFonts w:ascii="Poppins" w:hAnsi="Poppins" w:cs="Poppins"/>
          <w:color w:val="1F3864" w:themeColor="accent5" w:themeShade="80"/>
          <w:sz w:val="20"/>
          <w:szCs w:val="20"/>
        </w:rPr>
        <w:t>el precio deberá ser cotizado.</w:t>
      </w:r>
    </w:p>
    <w:p w14:paraId="77DFA08C" w14:textId="2ED837CC" w:rsidR="00DD4631" w:rsidRPr="00DD4631" w:rsidRDefault="00DD4631" w:rsidP="00DD4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DD463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VISITAS: 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br/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 w:rsidRPr="00DD4631">
        <w:rPr>
          <w:rFonts w:ascii="Poppins" w:hAnsi="Poppins" w:cs="Poppins"/>
          <w:color w:val="1F3864" w:themeColor="accent5" w:themeShade="80"/>
          <w:sz w:val="20"/>
          <w:szCs w:val="20"/>
        </w:rPr>
        <w:t>La visita de Pretoria es de tipo panorámico y su duración dependerá del tiempo disponible. La prioridad en este trayecto es llegar al aeropuerto de Johannesburgo con tiempo para conectar con los vuelos a los correspondientes destinos, por lo que si fuera necesario se reducirá la duración de dicha visita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Pr="00DD463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br/>
      </w:r>
      <w:r w:rsidR="00441C05">
        <w:rPr>
          <w:rFonts w:ascii="Poppins" w:hAnsi="Poppins" w:cs="Poppins"/>
          <w:color w:val="1F3864" w:themeColor="accent5" w:themeShade="80"/>
          <w:sz w:val="20"/>
          <w:szCs w:val="20"/>
        </w:rPr>
        <w:t>- Las</w:t>
      </w:r>
      <w:r w:rsidRPr="00DD463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visitas que se realizan de camino a la zona del Kruger están sujetas a disponibilidad de tiempo y condiciones meteorológicas. En función de estos factores es posible que algunas no puedan realizarse, especialmente en los meses de junio, julio y agosto, cuando anochece antes y no se permite la entrada al parque después de las 17:00 horas</w:t>
      </w:r>
    </w:p>
    <w:p w14:paraId="19AFA843" w14:textId="3F0D44D9" w:rsidR="0094630B" w:rsidRPr="00DD4631" w:rsidRDefault="0094630B" w:rsidP="00DD4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94630B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COMIDAS: </w:t>
      </w:r>
      <w:r w:rsidRPr="00DD4631">
        <w:rPr>
          <w:rFonts w:ascii="Poppins" w:hAnsi="Poppins" w:cs="Poppins"/>
          <w:color w:val="1F3864" w:themeColor="accent5" w:themeShade="80"/>
          <w:sz w:val="20"/>
          <w:szCs w:val="20"/>
        </w:rPr>
        <w:t>Debido a que la hora estimada de salida para realizar el safari fotográfico del día 3 es las 05:30 horas, el hotel</w:t>
      </w:r>
      <w:r w:rsidR="00DD4631" w:rsidRPr="00DD463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DD4631">
        <w:rPr>
          <w:rFonts w:ascii="Poppins" w:hAnsi="Poppins" w:cs="Poppins"/>
          <w:color w:val="1F3864" w:themeColor="accent5" w:themeShade="80"/>
          <w:sz w:val="20"/>
          <w:szCs w:val="20"/>
        </w:rPr>
        <w:t>proveerá cajas con desayuno de tipo picnic.</w:t>
      </w:r>
    </w:p>
    <w:p w14:paraId="7B170987" w14:textId="1A726AA5" w:rsidR="00DD4631" w:rsidRPr="00DD4631" w:rsidRDefault="00DD4631" w:rsidP="00DD4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GUIAS: </w:t>
      </w:r>
      <w:r w:rsidRPr="00DD4631">
        <w:rPr>
          <w:rFonts w:ascii="Poppins" w:hAnsi="Poppins" w:cs="Poppins"/>
          <w:color w:val="1F3864" w:themeColor="accent5" w:themeShade="80"/>
          <w:sz w:val="20"/>
          <w:szCs w:val="20"/>
        </w:rPr>
        <w:t>Con más de 9 participantes, el guía se turnará entre los diferentes vehículos durante el recorrido por Kruger (máximo 2 vehículos por guía).</w:t>
      </w:r>
    </w:p>
    <w:p w14:paraId="6A4DDF08" w14:textId="13B153E1" w:rsidR="003415F5" w:rsidRPr="00DD4631" w:rsidRDefault="003415F5" w:rsidP="00DD4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</w:t>
      </w:r>
      <w:r w:rsidR="00441C0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ASAS</w:t>
      </w:r>
      <w:r w:rsidR="00DD463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/ PERMISOS/ PROPINAS/ BEBIDAS TRAMITE DE VISA/ PUERTO/ GREEN TAX/…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  <w:r w:rsidR="00DD4631" w:rsidRPr="00DD4631">
        <w:rPr>
          <w:rFonts w:ascii="Poppins" w:hAnsi="Poppins" w:cs="Poppins"/>
          <w:color w:val="1F3864" w:themeColor="accent5" w:themeShade="80"/>
          <w:sz w:val="20"/>
          <w:szCs w:val="20"/>
        </w:rPr>
        <w:t>No están incluidas en el precio de los programas las tasas de estancia en las ciudades. En caso de existir serán</w:t>
      </w:r>
      <w:r w:rsidR="00DD463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DD4631" w:rsidRPr="00DD4631">
        <w:rPr>
          <w:rFonts w:ascii="Poppins" w:hAnsi="Poppins" w:cs="Poppins"/>
          <w:color w:val="1F3864" w:themeColor="accent5" w:themeShade="80"/>
          <w:sz w:val="20"/>
          <w:szCs w:val="20"/>
        </w:rPr>
        <w:t>abonadas por los clientes en destino.</w:t>
      </w:r>
    </w:p>
    <w:p w14:paraId="1A450E0E" w14:textId="75376101" w:rsidR="003415F5" w:rsidRPr="0094630B" w:rsidRDefault="003415F5" w:rsidP="009463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NIÑOS:</w:t>
      </w:r>
      <w:r>
        <w:rPr>
          <w:rFonts w:ascii="Poppins" w:hAnsi="Poppins" w:cs="Poppins"/>
          <w:sz w:val="20"/>
          <w:szCs w:val="20"/>
        </w:rPr>
        <w:t xml:space="preserve"> </w:t>
      </w:r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>No es recomendable la participación de niños menores de 8 años en este programa. En caso de niños menores</w:t>
      </w:r>
      <w:r w:rsidR="0094630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4630B" w:rsidRPr="0094630B">
        <w:rPr>
          <w:rFonts w:ascii="Poppins" w:hAnsi="Poppins" w:cs="Poppins"/>
          <w:color w:val="1F3864" w:themeColor="accent5" w:themeShade="80"/>
          <w:sz w:val="20"/>
          <w:szCs w:val="20"/>
        </w:rPr>
        <w:t>de 8 años será necesario cotizar y realizar el safari de forma privada con un coste adicional a cargo del cliente.</w:t>
      </w:r>
    </w:p>
    <w:p w14:paraId="6160CD04" w14:textId="3EA0D732" w:rsidR="00DE3F4E" w:rsidRPr="00441C05" w:rsidRDefault="00441C05" w:rsidP="00441C0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441C0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EQUIPAJES: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Por motivos del tipo de transporte utilizado para estos viajes es imprescindible llevar una maleta blanda de un peso no superior a 15 kilos por persona. El equipaje de mano no puede exceder los 5 kilos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62B06820" w14:textId="77777777" w:rsidR="00441C05" w:rsidRDefault="00441C05" w:rsidP="00441C0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441C0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SUPLEMENTOS / PRECIOS VISITAS OPCIONALES / PRECIOS PERIODOS ESPECIALES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</w:p>
    <w:p w14:paraId="60C3BC7D" w14:textId="0E7E2CF5" w:rsidR="00441C05" w:rsidRPr="00441C05" w:rsidRDefault="00441C05" w:rsidP="00441C0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lastRenderedPageBreak/>
        <w:t xml:space="preserve"> </w:t>
      </w: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En caso de tomar noches adicionales o descontar noches del circuito, existirá un suplemento por los servicios de traslados. En caso de un pasajero viajando solo, consultar suplemento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3B6C7327" w14:textId="5022E78B" w:rsidR="00441C05" w:rsidRDefault="00441C05" w:rsidP="00441C0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Posibilidad de reservar la estancia en Mauricio en régimen de Pensión Completa o Todo Incluido. Consultar suplementos en apartado "Suplementos y descuentos".</w:t>
      </w:r>
    </w:p>
    <w:p w14:paraId="66199B0E" w14:textId="348F0C5C" w:rsidR="00441C05" w:rsidRPr="00441C05" w:rsidRDefault="00441C05" w:rsidP="00441C0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441C0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MUY IMPORTANTE GASTOS DE CANCELACIÓN: </w:t>
      </w: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Desde el mismo momento de la ejecución de la reserva </w:t>
      </w:r>
      <w:proofErr w:type="spellStart"/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line, encontrará a su disposición en SIGO "DETALLE de SERVICIOS de su IDENTIFICADOR" el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icono -INFO GASTOS CANCELACIÓN- donde tendrá la fecha límite de cancelación.</w:t>
      </w:r>
    </w:p>
    <w:p w14:paraId="60BAA4DE" w14:textId="5EC86D8E" w:rsidR="00441C05" w:rsidRPr="00441C05" w:rsidRDefault="00441C05" w:rsidP="00441C0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INFORMACIÓN IMPORTANTE DEL PAÍS: </w:t>
      </w:r>
      <w:r w:rsidRPr="00441C05">
        <w:rPr>
          <w:rFonts w:ascii="Poppins" w:hAnsi="Poppins" w:cs="Poppins"/>
          <w:color w:val="1F3864" w:themeColor="accent5" w:themeShade="80"/>
          <w:sz w:val="20"/>
          <w:szCs w:val="20"/>
        </w:rPr>
        <w:t>Todos los pasajeros deben presentar un certificado de vacunación de fiebre amarilla para entrar a Sudáfrica</w:t>
      </w:r>
    </w:p>
    <w:sectPr w:rsidR="00441C05" w:rsidRPr="00441C0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6E03" w14:textId="77777777" w:rsidR="0028203A" w:rsidRDefault="0028203A" w:rsidP="00A77140">
      <w:pPr>
        <w:spacing w:after="0" w:line="240" w:lineRule="auto"/>
      </w:pPr>
      <w:r>
        <w:separator/>
      </w:r>
    </w:p>
  </w:endnote>
  <w:endnote w:type="continuationSeparator" w:id="0">
    <w:p w14:paraId="20871AEC" w14:textId="77777777" w:rsidR="0028203A" w:rsidRDefault="002820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C606" w14:textId="77777777" w:rsidR="0028203A" w:rsidRDefault="0028203A" w:rsidP="00A77140">
      <w:pPr>
        <w:spacing w:after="0" w:line="240" w:lineRule="auto"/>
      </w:pPr>
      <w:r>
        <w:separator/>
      </w:r>
    </w:p>
  </w:footnote>
  <w:footnote w:type="continuationSeparator" w:id="0">
    <w:p w14:paraId="00D35662" w14:textId="77777777" w:rsidR="0028203A" w:rsidRDefault="002820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3314E283" w:rsidR="004E34C8" w:rsidRDefault="00730A79" w:rsidP="004A2C90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C79">
      <w:rPr>
        <w:rFonts w:ascii="Poppins" w:hAnsi="Poppins" w:cs="Poppins"/>
        <w:b/>
        <w:bCs/>
      </w:rPr>
      <w:t>SUDAFRICA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A2C90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B6716"/>
    <w:multiLevelType w:val="hybridMultilevel"/>
    <w:tmpl w:val="0D3E4B64"/>
    <w:lvl w:ilvl="0" w:tplc="4FA61CEC">
      <w:start w:val="11"/>
      <w:numFmt w:val="bullet"/>
      <w:lvlText w:val="-"/>
      <w:lvlJc w:val="left"/>
      <w:pPr>
        <w:ind w:left="93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1807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54B3"/>
    <w:rsid w:val="000B7BCD"/>
    <w:rsid w:val="000C0EB9"/>
    <w:rsid w:val="000C29C1"/>
    <w:rsid w:val="000C3B83"/>
    <w:rsid w:val="000C3DAC"/>
    <w:rsid w:val="000C580A"/>
    <w:rsid w:val="000C60D1"/>
    <w:rsid w:val="000C6680"/>
    <w:rsid w:val="000D547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202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49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D7F7A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3ED9"/>
    <w:rsid w:val="00264C92"/>
    <w:rsid w:val="00270757"/>
    <w:rsid w:val="00271F49"/>
    <w:rsid w:val="00272F4D"/>
    <w:rsid w:val="00274E7A"/>
    <w:rsid w:val="00276400"/>
    <w:rsid w:val="00276763"/>
    <w:rsid w:val="00277CD9"/>
    <w:rsid w:val="0028203A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15F5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2352"/>
    <w:rsid w:val="00424AFC"/>
    <w:rsid w:val="0042554C"/>
    <w:rsid w:val="00427AF3"/>
    <w:rsid w:val="00434197"/>
    <w:rsid w:val="00441C05"/>
    <w:rsid w:val="00443F82"/>
    <w:rsid w:val="00452542"/>
    <w:rsid w:val="004526A6"/>
    <w:rsid w:val="004533FC"/>
    <w:rsid w:val="004543F9"/>
    <w:rsid w:val="00457971"/>
    <w:rsid w:val="00460A29"/>
    <w:rsid w:val="00461ED0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C90"/>
    <w:rsid w:val="004A2D03"/>
    <w:rsid w:val="004A369C"/>
    <w:rsid w:val="004A7E5E"/>
    <w:rsid w:val="004B1E89"/>
    <w:rsid w:val="004B2A87"/>
    <w:rsid w:val="004B71CE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D69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37635"/>
    <w:rsid w:val="00554C56"/>
    <w:rsid w:val="005615EB"/>
    <w:rsid w:val="00563BF0"/>
    <w:rsid w:val="00565C09"/>
    <w:rsid w:val="005668A6"/>
    <w:rsid w:val="0057213B"/>
    <w:rsid w:val="00573C68"/>
    <w:rsid w:val="005744D8"/>
    <w:rsid w:val="00574CBD"/>
    <w:rsid w:val="005750EF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87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8653B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1FD0"/>
    <w:rsid w:val="006E5A65"/>
    <w:rsid w:val="006E7D05"/>
    <w:rsid w:val="006F1CFD"/>
    <w:rsid w:val="006F2A58"/>
    <w:rsid w:val="006F2C2C"/>
    <w:rsid w:val="006F3811"/>
    <w:rsid w:val="006F3CEA"/>
    <w:rsid w:val="006F5C9E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5FD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01A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7595"/>
    <w:rsid w:val="008165AF"/>
    <w:rsid w:val="008206BE"/>
    <w:rsid w:val="00822802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32A6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0B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F06"/>
    <w:rsid w:val="00984F36"/>
    <w:rsid w:val="00986DF0"/>
    <w:rsid w:val="00986EBA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3934"/>
    <w:rsid w:val="00A74C5E"/>
    <w:rsid w:val="00A753A3"/>
    <w:rsid w:val="00A77140"/>
    <w:rsid w:val="00A86756"/>
    <w:rsid w:val="00A92D88"/>
    <w:rsid w:val="00A946F4"/>
    <w:rsid w:val="00A9721A"/>
    <w:rsid w:val="00AA15CA"/>
    <w:rsid w:val="00AD4A1E"/>
    <w:rsid w:val="00AD6D4C"/>
    <w:rsid w:val="00AD70AE"/>
    <w:rsid w:val="00AE1D1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4A8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B7FAD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0C79"/>
    <w:rsid w:val="00C120BC"/>
    <w:rsid w:val="00C14212"/>
    <w:rsid w:val="00C148F8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547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4631"/>
    <w:rsid w:val="00DD647C"/>
    <w:rsid w:val="00DD7E7B"/>
    <w:rsid w:val="00DE3F4E"/>
    <w:rsid w:val="00DE4988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6891"/>
    <w:rsid w:val="00EC4D9D"/>
    <w:rsid w:val="00ED0E1C"/>
    <w:rsid w:val="00ED1567"/>
    <w:rsid w:val="00ED74F7"/>
    <w:rsid w:val="00ED7EE6"/>
    <w:rsid w:val="00EE10E7"/>
    <w:rsid w:val="00EF03CB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143A"/>
    <w:rsid w:val="00F47034"/>
    <w:rsid w:val="00F47EB6"/>
    <w:rsid w:val="00F56C5C"/>
    <w:rsid w:val="00F60FA3"/>
    <w:rsid w:val="00F627EA"/>
    <w:rsid w:val="00F73F61"/>
    <w:rsid w:val="00F82980"/>
    <w:rsid w:val="00F82B6F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8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22</cp:revision>
  <cp:lastPrinted>2015-08-28T20:23:00Z</cp:lastPrinted>
  <dcterms:created xsi:type="dcterms:W3CDTF">2024-12-10T20:41:00Z</dcterms:created>
  <dcterms:modified xsi:type="dcterms:W3CDTF">2024-12-12T17:22:00Z</dcterms:modified>
</cp:coreProperties>
</file>