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0E1FFC2B" w:rsidR="00980611" w:rsidRDefault="009B519B" w:rsidP="009B519B">
      <w:pPr>
        <w:spacing w:line="240" w:lineRule="exact"/>
        <w:jc w:val="center"/>
        <w:rPr>
          <w:rFonts w:ascii="Arial" w:hAnsi="Arial" w:cs="Arial"/>
          <w:b/>
          <w:bCs/>
          <w:sz w:val="24"/>
          <w:szCs w:val="24"/>
        </w:rPr>
      </w:pPr>
      <w:r>
        <w:rPr>
          <w:rFonts w:ascii="Arial" w:hAnsi="Arial" w:cs="Arial"/>
          <w:b/>
          <w:bCs/>
          <w:sz w:val="24"/>
          <w:szCs w:val="24"/>
        </w:rPr>
        <w:t>EURO</w:t>
      </w:r>
    </w:p>
    <w:p w14:paraId="7ECBD359" w14:textId="06482BB5" w:rsidR="009B519B" w:rsidRDefault="009B519B" w:rsidP="009B519B">
      <w:pPr>
        <w:spacing w:line="240" w:lineRule="exact"/>
        <w:jc w:val="center"/>
        <w:rPr>
          <w:rFonts w:ascii="Arial" w:hAnsi="Arial" w:cs="Arial"/>
          <w:b/>
          <w:bCs/>
          <w:sz w:val="24"/>
          <w:szCs w:val="24"/>
        </w:rPr>
      </w:pPr>
      <w:r>
        <w:rPr>
          <w:rFonts w:ascii="Arial" w:hAnsi="Arial" w:cs="Arial"/>
          <w:b/>
          <w:bCs/>
          <w:sz w:val="24"/>
          <w:szCs w:val="24"/>
        </w:rPr>
        <w:t>PRIMAVERA 2026</w:t>
      </w:r>
    </w:p>
    <w:p w14:paraId="76C70FA3" w14:textId="2914AE15" w:rsidR="0014634D" w:rsidRDefault="003A4B51" w:rsidP="009B519B">
      <w:pPr>
        <w:spacing w:line="240" w:lineRule="exact"/>
        <w:jc w:val="center"/>
        <w:rPr>
          <w:rFonts w:ascii="Arial" w:hAnsi="Arial" w:cs="Arial"/>
          <w:b/>
          <w:bCs/>
          <w:sz w:val="24"/>
          <w:szCs w:val="24"/>
        </w:rPr>
      </w:pPr>
      <w:r>
        <w:rPr>
          <w:rFonts w:ascii="Arial" w:hAnsi="Arial" w:cs="Arial"/>
          <w:b/>
          <w:bCs/>
          <w:sz w:val="24"/>
          <w:szCs w:val="24"/>
        </w:rPr>
        <w:t>S</w:t>
      </w:r>
      <w:r w:rsidR="0014634D">
        <w:rPr>
          <w:rFonts w:ascii="Arial" w:hAnsi="Arial" w:cs="Arial"/>
          <w:b/>
          <w:bCs/>
          <w:sz w:val="24"/>
          <w:szCs w:val="24"/>
        </w:rPr>
        <w:t>ALIDA</w:t>
      </w:r>
      <w:r w:rsidR="009B519B">
        <w:rPr>
          <w:rFonts w:ascii="Arial" w:hAnsi="Arial" w:cs="Arial"/>
          <w:b/>
          <w:bCs/>
          <w:sz w:val="24"/>
          <w:szCs w:val="24"/>
        </w:rPr>
        <w:t xml:space="preserve">S </w:t>
      </w:r>
    </w:p>
    <w:p w14:paraId="270253B3" w14:textId="3FCC8C57" w:rsidR="009B519B" w:rsidRDefault="009B519B" w:rsidP="009B519B">
      <w:pPr>
        <w:spacing w:line="240" w:lineRule="exact"/>
        <w:jc w:val="center"/>
        <w:rPr>
          <w:rFonts w:ascii="Arial" w:hAnsi="Arial" w:cs="Arial"/>
          <w:b/>
          <w:bCs/>
          <w:sz w:val="24"/>
          <w:szCs w:val="24"/>
        </w:rPr>
      </w:pPr>
      <w:r>
        <w:rPr>
          <w:rFonts w:ascii="Arial" w:hAnsi="Arial" w:cs="Arial"/>
          <w:b/>
          <w:bCs/>
          <w:sz w:val="24"/>
          <w:szCs w:val="24"/>
        </w:rPr>
        <w:t xml:space="preserve">17 AL 30 DE ABRIL </w:t>
      </w:r>
    </w:p>
    <w:p w14:paraId="57338C5B" w14:textId="6F9C6A5A" w:rsidR="009B519B" w:rsidRDefault="009B519B" w:rsidP="009B519B">
      <w:pPr>
        <w:spacing w:line="240" w:lineRule="exact"/>
        <w:jc w:val="center"/>
        <w:rPr>
          <w:rFonts w:ascii="Arial" w:hAnsi="Arial" w:cs="Arial"/>
          <w:b/>
          <w:bCs/>
          <w:sz w:val="24"/>
          <w:szCs w:val="24"/>
        </w:rPr>
      </w:pPr>
      <w:r>
        <w:rPr>
          <w:rFonts w:ascii="Arial" w:hAnsi="Arial" w:cs="Arial"/>
          <w:b/>
          <w:bCs/>
          <w:sz w:val="24"/>
          <w:szCs w:val="24"/>
        </w:rPr>
        <w:t>Y</w:t>
      </w:r>
    </w:p>
    <w:p w14:paraId="14E88810" w14:textId="0F1944A6" w:rsidR="009B519B" w:rsidRDefault="009B519B" w:rsidP="009B519B">
      <w:pPr>
        <w:spacing w:line="240" w:lineRule="exact"/>
        <w:jc w:val="center"/>
        <w:rPr>
          <w:rFonts w:ascii="Arial" w:hAnsi="Arial" w:cs="Arial"/>
          <w:b/>
          <w:bCs/>
          <w:sz w:val="24"/>
          <w:szCs w:val="24"/>
        </w:rPr>
      </w:pPr>
      <w:r>
        <w:rPr>
          <w:rFonts w:ascii="Arial" w:hAnsi="Arial" w:cs="Arial"/>
          <w:b/>
          <w:bCs/>
          <w:sz w:val="24"/>
          <w:szCs w:val="24"/>
        </w:rPr>
        <w:t xml:space="preserve">08 AL 21 DE MAYO </w:t>
      </w:r>
    </w:p>
    <w:p w14:paraId="67860394" w14:textId="2522D34C" w:rsidR="003A4B51" w:rsidRDefault="009B519B" w:rsidP="009B519B">
      <w:pPr>
        <w:spacing w:line="240" w:lineRule="exact"/>
        <w:ind w:right="-234"/>
        <w:jc w:val="center"/>
        <w:rPr>
          <w:rFonts w:ascii="Arial" w:hAnsi="Arial" w:cs="Arial"/>
          <w:b/>
          <w:bCs/>
          <w:sz w:val="24"/>
          <w:szCs w:val="24"/>
        </w:rPr>
      </w:pPr>
      <w:r>
        <w:rPr>
          <w:rFonts w:ascii="Arial" w:hAnsi="Arial" w:cs="Arial"/>
          <w:b/>
          <w:bCs/>
          <w:sz w:val="24"/>
          <w:szCs w:val="24"/>
        </w:rPr>
        <w:t>14</w:t>
      </w:r>
      <w:r w:rsidR="0014634D">
        <w:rPr>
          <w:rFonts w:ascii="Arial" w:hAnsi="Arial" w:cs="Arial"/>
          <w:b/>
          <w:bCs/>
          <w:sz w:val="24"/>
          <w:szCs w:val="24"/>
        </w:rPr>
        <w:t xml:space="preserve"> D</w:t>
      </w:r>
      <w:r w:rsidR="003E3926">
        <w:rPr>
          <w:rFonts w:ascii="Arial" w:hAnsi="Arial" w:cs="Arial"/>
          <w:b/>
          <w:bCs/>
          <w:sz w:val="24"/>
          <w:szCs w:val="24"/>
        </w:rPr>
        <w:t>Í</w:t>
      </w:r>
      <w:r w:rsidR="0014634D">
        <w:rPr>
          <w:rFonts w:ascii="Arial" w:hAnsi="Arial" w:cs="Arial"/>
          <w:b/>
          <w:bCs/>
          <w:sz w:val="24"/>
          <w:szCs w:val="24"/>
        </w:rPr>
        <w:t xml:space="preserve">AS / </w:t>
      </w:r>
      <w:r>
        <w:rPr>
          <w:rFonts w:ascii="Arial" w:hAnsi="Arial" w:cs="Arial"/>
          <w:b/>
          <w:bCs/>
          <w:sz w:val="24"/>
          <w:szCs w:val="24"/>
        </w:rPr>
        <w:t>12</w:t>
      </w:r>
      <w:r w:rsidR="0014634D">
        <w:rPr>
          <w:rFonts w:ascii="Arial" w:hAnsi="Arial" w:cs="Arial"/>
          <w:b/>
          <w:bCs/>
          <w:sz w:val="24"/>
          <w:szCs w:val="24"/>
        </w:rPr>
        <w:t xml:space="preserve"> NOCHES </w:t>
      </w:r>
    </w:p>
    <w:p w14:paraId="035C135B" w14:textId="77777777" w:rsidR="003A4B51" w:rsidRPr="00506E4B" w:rsidRDefault="003A4B51" w:rsidP="00871343">
      <w:pPr>
        <w:pStyle w:val="Textoindependiente"/>
        <w:tabs>
          <w:tab w:val="left" w:pos="8505"/>
        </w:tabs>
        <w:spacing w:line="360" w:lineRule="auto"/>
        <w:ind w:left="-567" w:right="-518"/>
        <w:jc w:val="both"/>
        <w:rPr>
          <w:rFonts w:ascii="Arial" w:hAnsi="Arial" w:cs="Arial"/>
          <w:b/>
          <w:bCs/>
          <w:sz w:val="24"/>
          <w:szCs w:val="24"/>
        </w:rPr>
      </w:pPr>
      <w:r w:rsidRPr="00506E4B">
        <w:rPr>
          <w:rFonts w:ascii="Arial" w:hAnsi="Arial" w:cs="Arial"/>
          <w:b/>
          <w:bCs/>
          <w:spacing w:val="-2"/>
          <w:sz w:val="24"/>
          <w:szCs w:val="24"/>
        </w:rPr>
        <w:t>ITINERARIO</w:t>
      </w:r>
    </w:p>
    <w:p w14:paraId="1B0C450A" w14:textId="59E34C24" w:rsidR="009A7F99" w:rsidRPr="009A7F99" w:rsidRDefault="009A7F99" w:rsidP="009A7F99">
      <w:pPr>
        <w:ind w:left="-567"/>
        <w:jc w:val="both"/>
        <w:rPr>
          <w:rFonts w:ascii="Arial" w:hAnsi="Arial" w:cs="Arial"/>
          <w:b/>
          <w:bCs/>
        </w:rPr>
      </w:pPr>
      <w:r w:rsidRPr="009A7F99">
        <w:rPr>
          <w:rFonts w:ascii="Arial" w:hAnsi="Arial" w:cs="Arial"/>
          <w:b/>
          <w:bCs/>
        </w:rPr>
        <w:t>DIA 01</w:t>
      </w:r>
      <w:r>
        <w:rPr>
          <w:rFonts w:ascii="Arial" w:hAnsi="Arial" w:cs="Arial"/>
          <w:b/>
          <w:bCs/>
        </w:rPr>
        <w:t>:</w:t>
      </w:r>
      <w:r w:rsidRPr="009A7F99">
        <w:rPr>
          <w:rFonts w:ascii="Arial" w:hAnsi="Arial" w:cs="Arial"/>
          <w:b/>
          <w:bCs/>
        </w:rPr>
        <w:t xml:space="preserve"> </w:t>
      </w:r>
      <w:r w:rsidR="009B519B">
        <w:rPr>
          <w:rFonts w:ascii="Arial" w:hAnsi="Arial" w:cs="Arial"/>
          <w:b/>
          <w:bCs/>
        </w:rPr>
        <w:t>MÉXICO</w:t>
      </w:r>
      <w:r w:rsidRPr="009A7F99">
        <w:rPr>
          <w:rFonts w:ascii="Arial" w:hAnsi="Arial" w:cs="Arial"/>
          <w:b/>
          <w:bCs/>
        </w:rPr>
        <w:t xml:space="preserve"> - MADRID</w:t>
      </w:r>
    </w:p>
    <w:p w14:paraId="4A0344E1" w14:textId="77777777" w:rsidR="009A7F99" w:rsidRDefault="009A7F99" w:rsidP="009A7F99">
      <w:pPr>
        <w:ind w:left="-567"/>
        <w:jc w:val="both"/>
        <w:rPr>
          <w:rFonts w:ascii="Arial" w:hAnsi="Arial" w:cs="Arial"/>
        </w:rPr>
      </w:pPr>
      <w:r w:rsidRPr="009A7F99">
        <w:rPr>
          <w:rFonts w:ascii="Arial" w:hAnsi="Arial" w:cs="Arial"/>
        </w:rPr>
        <w:t>Salida en vuelo internacional con destino a Madrid. Noche a bordo.</w:t>
      </w:r>
    </w:p>
    <w:p w14:paraId="35373C17" w14:textId="46C868EA" w:rsidR="009A7F99" w:rsidRPr="009A7F99" w:rsidRDefault="009A7F99" w:rsidP="009A7F99">
      <w:pPr>
        <w:ind w:left="-567"/>
        <w:jc w:val="both"/>
        <w:rPr>
          <w:rFonts w:ascii="Arial" w:hAnsi="Arial" w:cs="Arial"/>
          <w:b/>
          <w:bCs/>
        </w:rPr>
      </w:pPr>
      <w:r w:rsidRPr="009A7F99">
        <w:rPr>
          <w:rFonts w:ascii="Arial" w:hAnsi="Arial" w:cs="Arial"/>
          <w:b/>
          <w:bCs/>
        </w:rPr>
        <w:t>DIA 02: MADRID</w:t>
      </w:r>
    </w:p>
    <w:p w14:paraId="61EED24D" w14:textId="77777777" w:rsidR="009A7F99" w:rsidRDefault="009A7F99" w:rsidP="009A7F99">
      <w:pPr>
        <w:ind w:left="-567"/>
        <w:jc w:val="both"/>
        <w:rPr>
          <w:rFonts w:ascii="Arial" w:hAnsi="Arial" w:cs="Arial"/>
        </w:rPr>
      </w:pPr>
      <w:r w:rsidRPr="009A7F99">
        <w:rPr>
          <w:rFonts w:ascii="Arial" w:hAnsi="Arial" w:cs="Arial"/>
        </w:rPr>
        <w:t>Llegada al aeropuerto de Madrid-Barajas. Traslado al hotel y alojamiento.</w:t>
      </w:r>
    </w:p>
    <w:p w14:paraId="145BAF2D" w14:textId="7419AC62" w:rsidR="009A7F99" w:rsidRPr="009A7F99" w:rsidRDefault="009A7F99" w:rsidP="009A7F99">
      <w:pPr>
        <w:ind w:left="-567"/>
        <w:jc w:val="both"/>
        <w:rPr>
          <w:rFonts w:ascii="Arial" w:hAnsi="Arial" w:cs="Arial"/>
          <w:b/>
          <w:bCs/>
        </w:rPr>
      </w:pPr>
      <w:r w:rsidRPr="009A7F99">
        <w:rPr>
          <w:rFonts w:ascii="Arial" w:hAnsi="Arial" w:cs="Arial"/>
          <w:b/>
          <w:bCs/>
        </w:rPr>
        <w:t>DIA 03</w:t>
      </w:r>
      <w:r>
        <w:rPr>
          <w:rFonts w:ascii="Arial" w:hAnsi="Arial" w:cs="Arial"/>
          <w:b/>
          <w:bCs/>
        </w:rPr>
        <w:t>:</w:t>
      </w:r>
      <w:r w:rsidRPr="009A7F99">
        <w:rPr>
          <w:rFonts w:ascii="Arial" w:hAnsi="Arial" w:cs="Arial"/>
          <w:b/>
          <w:bCs/>
        </w:rPr>
        <w:t xml:space="preserve"> MADRID</w:t>
      </w:r>
    </w:p>
    <w:p w14:paraId="7EAF5042" w14:textId="77777777" w:rsidR="009A7F99" w:rsidRDefault="009A7F99" w:rsidP="009A7F99">
      <w:pPr>
        <w:ind w:left="-567"/>
        <w:jc w:val="both"/>
        <w:rPr>
          <w:rFonts w:ascii="Arial" w:hAnsi="Arial" w:cs="Arial"/>
        </w:rPr>
      </w:pPr>
      <w:r w:rsidRPr="009A7F99">
        <w:rPr>
          <w:rFonts w:ascii="Arial" w:hAnsi="Arial" w:cs="Arial"/>
        </w:rPr>
        <w:t>Desayuno. Visita panorámica de la ciudad con guía local, recorriendo la Plaza de España, Fuente de Cibeles, Plaza de Oriente, Puerta de Alcalá, Ciudad Universitaria, etc. Tarde libre para seguir disfrutando de la ciudad. Sugerimos una visita opcional a la imperial ciudad de Toledo. Alojamiento.</w:t>
      </w:r>
    </w:p>
    <w:p w14:paraId="0E2FADBF" w14:textId="457FD017" w:rsidR="009A7F99" w:rsidRPr="009A7F99" w:rsidRDefault="009A7F99" w:rsidP="009A7F99">
      <w:pPr>
        <w:ind w:left="-567"/>
        <w:jc w:val="both"/>
        <w:rPr>
          <w:rFonts w:ascii="Arial" w:hAnsi="Arial" w:cs="Arial"/>
          <w:b/>
          <w:bCs/>
        </w:rPr>
      </w:pPr>
      <w:r w:rsidRPr="009A7F99">
        <w:rPr>
          <w:rFonts w:ascii="Arial" w:hAnsi="Arial" w:cs="Arial"/>
          <w:b/>
          <w:bCs/>
        </w:rPr>
        <w:t>DIA 04</w:t>
      </w:r>
      <w:r>
        <w:rPr>
          <w:rFonts w:ascii="Arial" w:hAnsi="Arial" w:cs="Arial"/>
          <w:b/>
          <w:bCs/>
        </w:rPr>
        <w:t>:</w:t>
      </w:r>
      <w:r w:rsidRPr="009A7F99">
        <w:rPr>
          <w:rFonts w:ascii="Arial" w:hAnsi="Arial" w:cs="Arial"/>
          <w:b/>
          <w:bCs/>
        </w:rPr>
        <w:t xml:space="preserve"> MADRID - SAN SEBASTIÁN - LOURDES</w:t>
      </w:r>
    </w:p>
    <w:p w14:paraId="2B4B48BC" w14:textId="77777777" w:rsidR="009A7F99" w:rsidRDefault="009A7F99" w:rsidP="009A7F99">
      <w:pPr>
        <w:ind w:left="-567"/>
        <w:jc w:val="both"/>
        <w:rPr>
          <w:rFonts w:ascii="Arial" w:hAnsi="Arial" w:cs="Arial"/>
        </w:rPr>
      </w:pPr>
      <w:r w:rsidRPr="009A7F99">
        <w:rPr>
          <w:rFonts w:ascii="Arial" w:hAnsi="Arial" w:cs="Arial"/>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7DE88249" w14:textId="52724A22" w:rsidR="009A7F99" w:rsidRPr="009A7F99" w:rsidRDefault="009A7F99" w:rsidP="009A7F99">
      <w:pPr>
        <w:ind w:left="-567"/>
        <w:jc w:val="both"/>
        <w:rPr>
          <w:rFonts w:ascii="Arial" w:hAnsi="Arial" w:cs="Arial"/>
          <w:b/>
          <w:bCs/>
        </w:rPr>
      </w:pPr>
      <w:r w:rsidRPr="009A7F99">
        <w:rPr>
          <w:rFonts w:ascii="Arial" w:hAnsi="Arial" w:cs="Arial"/>
          <w:b/>
          <w:bCs/>
        </w:rPr>
        <w:t>DIA 05</w:t>
      </w:r>
      <w:r>
        <w:rPr>
          <w:rFonts w:ascii="Arial" w:hAnsi="Arial" w:cs="Arial"/>
          <w:b/>
          <w:bCs/>
        </w:rPr>
        <w:t xml:space="preserve">: </w:t>
      </w:r>
      <w:r w:rsidRPr="009A7F99">
        <w:rPr>
          <w:rFonts w:ascii="Arial" w:hAnsi="Arial" w:cs="Arial"/>
          <w:b/>
          <w:bCs/>
        </w:rPr>
        <w:t>LOURDES - BLOIS - ORLÉANS</w:t>
      </w:r>
    </w:p>
    <w:p w14:paraId="75E81FEA" w14:textId="77777777" w:rsidR="000E7886" w:rsidRDefault="009A7F99" w:rsidP="000E7886">
      <w:pPr>
        <w:ind w:left="-567"/>
        <w:jc w:val="both"/>
        <w:rPr>
          <w:rFonts w:ascii="Arial" w:hAnsi="Arial" w:cs="Arial"/>
        </w:rPr>
      </w:pPr>
      <w:r w:rsidRPr="009A7F99">
        <w:rPr>
          <w:rFonts w:ascii="Arial" w:hAnsi="Arial" w:cs="Arial"/>
        </w:rPr>
        <w:t xml:space="preserve">Desayuno. Salida a través de bellos paisajes de la campiña francesa hacia </w:t>
      </w:r>
      <w:proofErr w:type="spellStart"/>
      <w:r w:rsidRPr="009A7F99">
        <w:rPr>
          <w:rFonts w:ascii="Arial" w:hAnsi="Arial" w:cs="Arial"/>
        </w:rPr>
        <w:t>Blois</w:t>
      </w:r>
      <w:proofErr w:type="spellEnd"/>
      <w:r w:rsidRPr="009A7F99">
        <w:rPr>
          <w:rFonts w:ascii="Arial" w:hAnsi="Arial" w:cs="Arial"/>
        </w:rPr>
        <w:t>, histórica ciudad situada en la ribera del Loira y uno de los enclaves más representativos de la región, con su importante Castillo Real. Tiempo libre. Alojamiento.</w:t>
      </w:r>
    </w:p>
    <w:p w14:paraId="46707367" w14:textId="652FCD69" w:rsidR="009A7F99" w:rsidRPr="000E7886" w:rsidRDefault="009A7F99" w:rsidP="000E7886">
      <w:pPr>
        <w:ind w:left="-567"/>
        <w:jc w:val="both"/>
        <w:rPr>
          <w:rFonts w:ascii="Arial" w:hAnsi="Arial" w:cs="Arial"/>
          <w:b/>
          <w:bCs/>
        </w:rPr>
      </w:pPr>
      <w:r w:rsidRPr="000E7886">
        <w:rPr>
          <w:rFonts w:ascii="Arial" w:hAnsi="Arial" w:cs="Arial"/>
          <w:b/>
          <w:bCs/>
        </w:rPr>
        <w:t>DIA 06</w:t>
      </w:r>
      <w:r w:rsidR="000E7886" w:rsidRPr="000E7886">
        <w:rPr>
          <w:rFonts w:ascii="Arial" w:hAnsi="Arial" w:cs="Arial"/>
          <w:b/>
          <w:bCs/>
        </w:rPr>
        <w:t>:</w:t>
      </w:r>
      <w:r w:rsidRPr="000E7886">
        <w:rPr>
          <w:rFonts w:ascii="Arial" w:hAnsi="Arial" w:cs="Arial"/>
          <w:b/>
          <w:bCs/>
        </w:rPr>
        <w:t xml:space="preserve"> ORLEANS - PARÍS</w:t>
      </w:r>
    </w:p>
    <w:p w14:paraId="54CC37E1" w14:textId="7FECD884" w:rsidR="009B519B" w:rsidRDefault="009A7F99" w:rsidP="00403F03">
      <w:pPr>
        <w:ind w:left="-567"/>
        <w:jc w:val="both"/>
        <w:rPr>
          <w:rFonts w:ascii="Arial" w:hAnsi="Arial" w:cs="Arial"/>
        </w:rPr>
      </w:pPr>
      <w:r w:rsidRPr="009A7F99">
        <w:rPr>
          <w:rFonts w:ascii="Arial" w:hAnsi="Arial" w:cs="Arial"/>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2EA9EE00" w14:textId="7CE6F8C3" w:rsidR="009A7F99" w:rsidRPr="000E7886" w:rsidRDefault="009A7F99" w:rsidP="000E7886">
      <w:pPr>
        <w:ind w:left="-567"/>
        <w:jc w:val="both"/>
        <w:rPr>
          <w:rFonts w:ascii="Arial" w:hAnsi="Arial" w:cs="Arial"/>
          <w:b/>
          <w:bCs/>
        </w:rPr>
      </w:pPr>
      <w:r w:rsidRPr="000E7886">
        <w:rPr>
          <w:rFonts w:ascii="Arial" w:hAnsi="Arial" w:cs="Arial"/>
          <w:b/>
          <w:bCs/>
        </w:rPr>
        <w:t>DIA 07</w:t>
      </w:r>
      <w:r w:rsidR="000E7886" w:rsidRPr="000E7886">
        <w:rPr>
          <w:rFonts w:ascii="Arial" w:hAnsi="Arial" w:cs="Arial"/>
          <w:b/>
          <w:bCs/>
        </w:rPr>
        <w:t>:</w:t>
      </w:r>
      <w:r w:rsidRPr="000E7886">
        <w:rPr>
          <w:rFonts w:ascii="Arial" w:hAnsi="Arial" w:cs="Arial"/>
          <w:b/>
          <w:bCs/>
        </w:rPr>
        <w:t xml:space="preserve"> PARÍS</w:t>
      </w:r>
    </w:p>
    <w:p w14:paraId="6B01D371" w14:textId="77777777" w:rsidR="00403F03" w:rsidRDefault="009A7F99" w:rsidP="00403F03">
      <w:pPr>
        <w:ind w:left="-567"/>
        <w:jc w:val="both"/>
        <w:rPr>
          <w:rFonts w:ascii="Arial" w:hAnsi="Arial" w:cs="Arial"/>
        </w:rPr>
      </w:pPr>
      <w:r w:rsidRPr="009A7F99">
        <w:rPr>
          <w:rFonts w:ascii="Arial" w:hAnsi="Arial" w:cs="Arial"/>
        </w:rPr>
        <w:t>Alojamiento y desayuno. Día libre a disposición para efectuar excursiones opcionales y continuar descubriendo esta fascinante ciudad.</w:t>
      </w:r>
    </w:p>
    <w:p w14:paraId="0633EE6E" w14:textId="47F3B209" w:rsidR="009A7F99" w:rsidRPr="00403F03" w:rsidRDefault="009A7F99" w:rsidP="00403F03">
      <w:pPr>
        <w:ind w:left="-567"/>
        <w:jc w:val="both"/>
        <w:rPr>
          <w:rFonts w:ascii="Arial" w:hAnsi="Arial" w:cs="Arial"/>
        </w:rPr>
      </w:pPr>
      <w:r w:rsidRPr="000E7886">
        <w:rPr>
          <w:rFonts w:ascii="Arial" w:hAnsi="Arial" w:cs="Arial"/>
          <w:b/>
          <w:bCs/>
        </w:rPr>
        <w:lastRenderedPageBreak/>
        <w:t>DIA 08</w:t>
      </w:r>
      <w:r w:rsidR="000E7886" w:rsidRPr="000E7886">
        <w:rPr>
          <w:rFonts w:ascii="Arial" w:hAnsi="Arial" w:cs="Arial"/>
          <w:b/>
          <w:bCs/>
        </w:rPr>
        <w:t xml:space="preserve">: </w:t>
      </w:r>
      <w:r w:rsidRPr="000E7886">
        <w:rPr>
          <w:rFonts w:ascii="Arial" w:hAnsi="Arial" w:cs="Arial"/>
          <w:b/>
          <w:bCs/>
        </w:rPr>
        <w:t xml:space="preserve"> PARÍS - DIJON - ZÚRICH</w:t>
      </w:r>
    </w:p>
    <w:p w14:paraId="114E98B4" w14:textId="77777777" w:rsidR="009A7F99" w:rsidRPr="009A7F99" w:rsidRDefault="009A7F99" w:rsidP="009A7F99">
      <w:pPr>
        <w:ind w:left="-567"/>
        <w:jc w:val="both"/>
        <w:rPr>
          <w:rFonts w:ascii="Arial" w:hAnsi="Arial" w:cs="Arial"/>
        </w:rPr>
      </w:pPr>
      <w:r w:rsidRPr="009A7F99">
        <w:rPr>
          <w:rFonts w:ascii="Arial" w:hAnsi="Arial" w:cs="Arial"/>
        </w:rPr>
        <w:t xml:space="preserve">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opcionalmente pueden realizar la visita guiada donde visitaremos la </w:t>
      </w:r>
      <w:proofErr w:type="spellStart"/>
      <w:r w:rsidRPr="009A7F99">
        <w:rPr>
          <w:rFonts w:ascii="Arial" w:hAnsi="Arial" w:cs="Arial"/>
        </w:rPr>
        <w:t>Bahnhofstrasse</w:t>
      </w:r>
      <w:proofErr w:type="spellEnd"/>
      <w:r w:rsidRPr="009A7F99">
        <w:rPr>
          <w:rFonts w:ascii="Arial" w:hAnsi="Arial" w:cs="Arial"/>
        </w:rPr>
        <w:t xml:space="preserve"> la colina </w:t>
      </w:r>
      <w:proofErr w:type="spellStart"/>
      <w:r w:rsidRPr="009A7F99">
        <w:rPr>
          <w:rFonts w:ascii="Arial" w:hAnsi="Arial" w:cs="Arial"/>
        </w:rPr>
        <w:t>Lindenhof</w:t>
      </w:r>
      <w:proofErr w:type="spellEnd"/>
      <w:r w:rsidRPr="009A7F99">
        <w:rPr>
          <w:rFonts w:ascii="Arial" w:hAnsi="Arial" w:cs="Arial"/>
        </w:rPr>
        <w:t xml:space="preserve">, el viejo barrio de marineros y pescadores </w:t>
      </w:r>
      <w:proofErr w:type="spellStart"/>
      <w:r w:rsidRPr="009A7F99">
        <w:rPr>
          <w:rFonts w:ascii="Arial" w:hAnsi="Arial" w:cs="Arial"/>
        </w:rPr>
        <w:t>Schippe</w:t>
      </w:r>
      <w:proofErr w:type="spellEnd"/>
      <w:r w:rsidRPr="009A7F99">
        <w:rPr>
          <w:rFonts w:ascii="Arial" w:hAnsi="Arial" w:cs="Arial"/>
        </w:rPr>
        <w:t xml:space="preserve"> y el puente más antiguo de Zúrich </w:t>
      </w:r>
      <w:proofErr w:type="spellStart"/>
      <w:r w:rsidRPr="009A7F99">
        <w:rPr>
          <w:rFonts w:ascii="Arial" w:hAnsi="Arial" w:cs="Arial"/>
        </w:rPr>
        <w:t>Rathaus</w:t>
      </w:r>
      <w:proofErr w:type="spellEnd"/>
      <w:r w:rsidRPr="009A7F99">
        <w:rPr>
          <w:rFonts w:ascii="Arial" w:hAnsi="Arial" w:cs="Arial"/>
        </w:rPr>
        <w:t xml:space="preserve">- </w:t>
      </w:r>
      <w:proofErr w:type="spellStart"/>
      <w:r w:rsidRPr="009A7F99">
        <w:rPr>
          <w:rFonts w:ascii="Arial" w:hAnsi="Arial" w:cs="Arial"/>
        </w:rPr>
        <w:t>Brücke</w:t>
      </w:r>
      <w:proofErr w:type="spellEnd"/>
      <w:r w:rsidRPr="009A7F99">
        <w:rPr>
          <w:rFonts w:ascii="Arial" w:hAnsi="Arial" w:cs="Arial"/>
        </w:rPr>
        <w:t xml:space="preserve"> donde se encuentra el Ayuntamiento a orilla de su lago, etc.</w:t>
      </w:r>
    </w:p>
    <w:p w14:paraId="0F44E159" w14:textId="5F829CE2" w:rsidR="009A7F99" w:rsidRPr="000E7886" w:rsidRDefault="009A7F99" w:rsidP="009A7F99">
      <w:pPr>
        <w:ind w:left="-567"/>
        <w:jc w:val="both"/>
        <w:rPr>
          <w:rFonts w:ascii="Arial" w:hAnsi="Arial" w:cs="Arial"/>
          <w:b/>
          <w:bCs/>
        </w:rPr>
      </w:pPr>
      <w:r w:rsidRPr="000E7886">
        <w:rPr>
          <w:rFonts w:ascii="Arial" w:hAnsi="Arial" w:cs="Arial"/>
          <w:b/>
          <w:bCs/>
        </w:rPr>
        <w:t>DIA 09</w:t>
      </w:r>
      <w:r w:rsidR="000E7886" w:rsidRPr="000E7886">
        <w:rPr>
          <w:rFonts w:ascii="Arial" w:hAnsi="Arial" w:cs="Arial"/>
          <w:b/>
          <w:bCs/>
        </w:rPr>
        <w:t>:</w:t>
      </w:r>
      <w:r w:rsidRPr="000E7886">
        <w:rPr>
          <w:rFonts w:ascii="Arial" w:hAnsi="Arial" w:cs="Arial"/>
          <w:b/>
          <w:bCs/>
        </w:rPr>
        <w:t xml:space="preserve"> ZÚRICH - LUCERNA - VENECIA</w:t>
      </w:r>
    </w:p>
    <w:p w14:paraId="3A3581D0" w14:textId="77777777" w:rsidR="000E7886" w:rsidRDefault="009A7F99" w:rsidP="000E7886">
      <w:pPr>
        <w:ind w:left="-567"/>
        <w:jc w:val="both"/>
        <w:rPr>
          <w:rFonts w:ascii="Arial" w:hAnsi="Arial" w:cs="Arial"/>
        </w:rPr>
      </w:pPr>
      <w:r w:rsidRPr="009A7F99">
        <w:rPr>
          <w:rFonts w:ascii="Arial" w:hAnsi="Arial" w:cs="Arial"/>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9A7F99">
        <w:rPr>
          <w:rFonts w:ascii="Arial" w:hAnsi="Arial" w:cs="Arial"/>
        </w:rPr>
        <w:t>Titlis</w:t>
      </w:r>
      <w:proofErr w:type="spellEnd"/>
      <w:r w:rsidRPr="009A7F99">
        <w:rPr>
          <w:rFonts w:ascii="Arial" w:hAnsi="Arial" w:cs="Arial"/>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654A6A67" w14:textId="42405CD0" w:rsidR="009A7F99" w:rsidRPr="000E7886" w:rsidRDefault="009A7F99" w:rsidP="000E7886">
      <w:pPr>
        <w:ind w:left="-567"/>
        <w:jc w:val="both"/>
        <w:rPr>
          <w:rFonts w:ascii="Arial" w:hAnsi="Arial" w:cs="Arial"/>
          <w:b/>
          <w:bCs/>
        </w:rPr>
      </w:pPr>
      <w:r w:rsidRPr="000E7886">
        <w:rPr>
          <w:rFonts w:ascii="Arial" w:hAnsi="Arial" w:cs="Arial"/>
          <w:b/>
          <w:bCs/>
        </w:rPr>
        <w:t>DIA 10</w:t>
      </w:r>
      <w:r w:rsidR="000E7886" w:rsidRPr="000E7886">
        <w:rPr>
          <w:rFonts w:ascii="Arial" w:hAnsi="Arial" w:cs="Arial"/>
          <w:b/>
          <w:bCs/>
        </w:rPr>
        <w:t>:</w:t>
      </w:r>
      <w:r w:rsidRPr="000E7886">
        <w:rPr>
          <w:rFonts w:ascii="Arial" w:hAnsi="Arial" w:cs="Arial"/>
          <w:b/>
          <w:bCs/>
        </w:rPr>
        <w:t xml:space="preserve"> VENECIA - PADOVA - FLORENCIA</w:t>
      </w:r>
    </w:p>
    <w:p w14:paraId="7C459693" w14:textId="77777777" w:rsidR="000E7886" w:rsidRDefault="009A7F99" w:rsidP="000E7886">
      <w:pPr>
        <w:ind w:left="-567"/>
        <w:jc w:val="both"/>
        <w:rPr>
          <w:rFonts w:ascii="Arial" w:hAnsi="Arial" w:cs="Arial"/>
        </w:rPr>
      </w:pPr>
      <w:r w:rsidRPr="009A7F99">
        <w:rPr>
          <w:rFonts w:ascii="Arial" w:hAnsi="Arial" w:cs="Arial"/>
        </w:rPr>
        <w:t xml:space="preserve">Desayuno. Mañana dedicada a la visita de Venecia, ciudad de las 118 islas. Traslado en </w:t>
      </w:r>
      <w:proofErr w:type="spellStart"/>
      <w:r w:rsidRPr="009A7F99">
        <w:rPr>
          <w:rFonts w:ascii="Arial" w:hAnsi="Arial" w:cs="Arial"/>
        </w:rPr>
        <w:t>vaporetto</w:t>
      </w:r>
      <w:proofErr w:type="spellEnd"/>
      <w:r w:rsidRPr="009A7F99">
        <w:rPr>
          <w:rFonts w:ascii="Arial" w:hAnsi="Arial" w:cs="Arial"/>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9A7F99">
        <w:rPr>
          <w:rFonts w:ascii="Arial" w:hAnsi="Arial" w:cs="Arial"/>
        </w:rPr>
        <w:t>Padova</w:t>
      </w:r>
      <w:proofErr w:type="spellEnd"/>
      <w:r w:rsidRPr="009A7F99">
        <w:rPr>
          <w:rFonts w:ascii="Arial" w:hAnsi="Arial" w:cs="Arial"/>
        </w:rPr>
        <w:t>, ciudad conocida por el Santo, tiempo en su catedral. Continuación hacia Florencia. Llegada y alojamiento en el hotel previsto.</w:t>
      </w:r>
    </w:p>
    <w:p w14:paraId="44FA25DB" w14:textId="0D3B3EDD" w:rsidR="000E7886" w:rsidRPr="000E7886" w:rsidRDefault="000E7886" w:rsidP="000E7886">
      <w:pPr>
        <w:ind w:left="-567"/>
        <w:jc w:val="both"/>
        <w:rPr>
          <w:rFonts w:ascii="Arial" w:hAnsi="Arial" w:cs="Arial"/>
          <w:b/>
          <w:bCs/>
        </w:rPr>
      </w:pPr>
      <w:r w:rsidRPr="000E7886">
        <w:rPr>
          <w:rFonts w:ascii="Arial" w:hAnsi="Arial" w:cs="Arial"/>
          <w:b/>
          <w:bCs/>
        </w:rPr>
        <w:t>DIA 11</w:t>
      </w:r>
      <w:r>
        <w:rPr>
          <w:rFonts w:ascii="Arial" w:hAnsi="Arial" w:cs="Arial"/>
          <w:b/>
          <w:bCs/>
        </w:rPr>
        <w:t>:</w:t>
      </w:r>
      <w:r w:rsidRPr="000E7886">
        <w:rPr>
          <w:rFonts w:ascii="Arial" w:hAnsi="Arial" w:cs="Arial"/>
          <w:b/>
          <w:bCs/>
        </w:rPr>
        <w:t xml:space="preserve"> FLORENCIA - ASÍS – ROMA</w:t>
      </w:r>
    </w:p>
    <w:p w14:paraId="3B156694" w14:textId="77777777" w:rsidR="000E7886" w:rsidRDefault="000E7886" w:rsidP="000E7886">
      <w:pPr>
        <w:ind w:left="-567"/>
        <w:jc w:val="both"/>
        <w:rPr>
          <w:rFonts w:ascii="Arial" w:hAnsi="Arial" w:cs="Arial"/>
        </w:rPr>
      </w:pPr>
      <w:r w:rsidRPr="000E7886">
        <w:rPr>
          <w:rFonts w:ascii="Arial" w:hAnsi="Arial" w:cs="Arial"/>
        </w:rPr>
        <w:t xml:space="preserve">Desayuno. Panorámica de la ciudad, cuna del renacimiento y de la lengua italiana. Pasearemos por esta ciudad rebosante de Arte, Historia y Cultura, admirando la Catedral de Santa María </w:t>
      </w:r>
      <w:proofErr w:type="spellStart"/>
      <w:r w:rsidRPr="000E7886">
        <w:rPr>
          <w:rFonts w:ascii="Arial" w:hAnsi="Arial" w:cs="Arial"/>
        </w:rPr>
        <w:t>dei</w:t>
      </w:r>
      <w:proofErr w:type="spellEnd"/>
      <w:r w:rsidRPr="000E7886">
        <w:rPr>
          <w:rFonts w:ascii="Arial" w:hAnsi="Arial" w:cs="Arial"/>
        </w:rPr>
        <w:t xml:space="preserve"> Fiori con su bello </w:t>
      </w:r>
      <w:proofErr w:type="spellStart"/>
      <w:r w:rsidRPr="000E7886">
        <w:rPr>
          <w:rFonts w:ascii="Arial" w:hAnsi="Arial" w:cs="Arial"/>
        </w:rPr>
        <w:t>Campanille</w:t>
      </w:r>
      <w:proofErr w:type="spellEnd"/>
      <w:r w:rsidRPr="000E7886">
        <w:rPr>
          <w:rFonts w:ascii="Arial" w:hAnsi="Arial" w:cs="Arial"/>
        </w:rPr>
        <w:t xml:space="preserve"> el Baptisterio decorado con las famosas puertas del paraíso, por donde pasaron personajes tan conocidos como Miguel Ángel o Dante </w:t>
      </w:r>
      <w:proofErr w:type="spellStart"/>
      <w:r w:rsidRPr="000E7886">
        <w:rPr>
          <w:rFonts w:ascii="Arial" w:hAnsi="Arial" w:cs="Arial"/>
        </w:rPr>
        <w:t>Aligheri</w:t>
      </w:r>
      <w:proofErr w:type="spellEnd"/>
      <w:r w:rsidRPr="000E7886">
        <w:rPr>
          <w:rFonts w:ascii="Arial" w:hAnsi="Arial" w:cs="Arial"/>
        </w:rPr>
        <w:t>. A la hora indicada salida en dirección a Asís, donde visitaremos la ciudad y la Basílica de San Francisco para proseguir hasta Roma Ciudad Eterna. Alojamiento.</w:t>
      </w:r>
    </w:p>
    <w:p w14:paraId="3F465327" w14:textId="478C913A" w:rsidR="000E7886" w:rsidRPr="000E7886" w:rsidRDefault="000E7886" w:rsidP="000E7886">
      <w:pPr>
        <w:ind w:left="-567"/>
        <w:jc w:val="both"/>
        <w:rPr>
          <w:rFonts w:ascii="Arial" w:hAnsi="Arial" w:cs="Arial"/>
          <w:b/>
          <w:bCs/>
        </w:rPr>
      </w:pPr>
      <w:r w:rsidRPr="000E7886">
        <w:rPr>
          <w:rFonts w:ascii="Arial" w:hAnsi="Arial" w:cs="Arial"/>
          <w:b/>
          <w:bCs/>
        </w:rPr>
        <w:t>DIA 12: ROMA</w:t>
      </w:r>
    </w:p>
    <w:p w14:paraId="5258DD19" w14:textId="77777777" w:rsidR="000E7886" w:rsidRDefault="000E7886" w:rsidP="000E7886">
      <w:pPr>
        <w:ind w:left="-567"/>
        <w:jc w:val="both"/>
        <w:rPr>
          <w:rFonts w:ascii="Arial" w:hAnsi="Arial" w:cs="Arial"/>
        </w:rPr>
      </w:pPr>
      <w:r w:rsidRPr="000E7886">
        <w:rPr>
          <w:rFonts w:ascii="Arial" w:hAnsi="Arial" w:cs="Arial"/>
        </w:rPr>
        <w:t xml:space="preserve">Desayuno. Día libre durante el que se podrá realizar opcionalmente una de las visitas más interesantes de Italia: Capri y </w:t>
      </w:r>
      <w:proofErr w:type="spellStart"/>
      <w:r w:rsidRPr="000E7886">
        <w:rPr>
          <w:rFonts w:ascii="Arial" w:hAnsi="Arial" w:cs="Arial"/>
        </w:rPr>
        <w:t>Náp</w:t>
      </w:r>
      <w:proofErr w:type="spellEnd"/>
      <w:r w:rsidRPr="000E7886">
        <w:rPr>
          <w:rFonts w:ascii="Arial" w:hAnsi="Arial" w:cs="Arial"/>
        </w:rPr>
        <w:t xml:space="preserve"> oles- Pompeya, una excursión de día completo para conocer: Nápoles la más típica ciudad italiana; Capri una pintoresca isla del Mediterráneo, y Pompeya, espléndida y mitológica ciudad romana. Alojamiento.</w:t>
      </w:r>
    </w:p>
    <w:p w14:paraId="3A3AD10C" w14:textId="77777777" w:rsidR="000E7886" w:rsidRDefault="000E7886" w:rsidP="000E7886">
      <w:pPr>
        <w:ind w:left="-567"/>
        <w:jc w:val="both"/>
        <w:rPr>
          <w:rFonts w:ascii="Arial" w:hAnsi="Arial" w:cs="Arial"/>
        </w:rPr>
      </w:pPr>
    </w:p>
    <w:p w14:paraId="2E71E99E" w14:textId="77777777" w:rsidR="000E7886" w:rsidRDefault="000E7886" w:rsidP="000E7886">
      <w:pPr>
        <w:ind w:left="-567"/>
        <w:jc w:val="both"/>
        <w:rPr>
          <w:rFonts w:ascii="Arial" w:hAnsi="Arial" w:cs="Arial"/>
        </w:rPr>
      </w:pPr>
    </w:p>
    <w:p w14:paraId="46DA9FDF" w14:textId="77777777" w:rsidR="000E7886" w:rsidRDefault="000E7886" w:rsidP="000E7886">
      <w:pPr>
        <w:ind w:left="-567"/>
        <w:jc w:val="both"/>
        <w:rPr>
          <w:rFonts w:ascii="Arial" w:hAnsi="Arial" w:cs="Arial"/>
        </w:rPr>
      </w:pPr>
    </w:p>
    <w:p w14:paraId="49D1481F" w14:textId="77777777" w:rsidR="000E7886" w:rsidRDefault="000E7886" w:rsidP="000E7886">
      <w:pPr>
        <w:ind w:left="-567"/>
        <w:jc w:val="both"/>
        <w:rPr>
          <w:rFonts w:ascii="Arial" w:hAnsi="Arial" w:cs="Arial"/>
          <w:b/>
          <w:bCs/>
        </w:rPr>
      </w:pPr>
      <w:r w:rsidRPr="000E7886">
        <w:rPr>
          <w:rFonts w:ascii="Arial" w:hAnsi="Arial" w:cs="Arial"/>
          <w:b/>
          <w:bCs/>
        </w:rPr>
        <w:lastRenderedPageBreak/>
        <w:t>DIA 13</w:t>
      </w:r>
      <w:r>
        <w:rPr>
          <w:rFonts w:ascii="Arial" w:hAnsi="Arial" w:cs="Arial"/>
          <w:b/>
          <w:bCs/>
        </w:rPr>
        <w:t xml:space="preserve">: </w:t>
      </w:r>
      <w:r w:rsidRPr="000E7886">
        <w:rPr>
          <w:rFonts w:ascii="Arial" w:hAnsi="Arial" w:cs="Arial"/>
          <w:b/>
          <w:bCs/>
        </w:rPr>
        <w:t>ROMA (AUDIENCIA PAPAL)</w:t>
      </w:r>
    </w:p>
    <w:p w14:paraId="06957824" w14:textId="77777777" w:rsidR="000E7886" w:rsidRDefault="000E7886" w:rsidP="000E7886">
      <w:pPr>
        <w:ind w:left="-567"/>
        <w:jc w:val="both"/>
        <w:rPr>
          <w:rFonts w:ascii="Arial" w:hAnsi="Arial" w:cs="Arial"/>
          <w:b/>
          <w:bCs/>
        </w:rPr>
      </w:pPr>
      <w:r w:rsidRPr="000E7886">
        <w:rPr>
          <w:rFonts w:ascii="Arial" w:hAnsi="Arial" w:cs="Arial"/>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2E9A28C9" w14:textId="4F684432" w:rsidR="000E7886" w:rsidRPr="000E7886" w:rsidRDefault="000E7886" w:rsidP="000E7886">
      <w:pPr>
        <w:ind w:left="-567"/>
        <w:jc w:val="both"/>
        <w:rPr>
          <w:rFonts w:ascii="Arial" w:hAnsi="Arial" w:cs="Arial"/>
          <w:b/>
          <w:bCs/>
        </w:rPr>
      </w:pPr>
      <w:r w:rsidRPr="000E7886">
        <w:rPr>
          <w:rFonts w:ascii="Arial" w:hAnsi="Arial" w:cs="Arial"/>
          <w:b/>
          <w:bCs/>
        </w:rPr>
        <w:t xml:space="preserve">DIA 14: ROMA – </w:t>
      </w:r>
      <w:r w:rsidR="003E3926">
        <w:rPr>
          <w:rFonts w:ascii="Arial" w:hAnsi="Arial" w:cs="Arial"/>
          <w:b/>
          <w:bCs/>
        </w:rPr>
        <w:t>MÉXIC</w:t>
      </w:r>
      <w:r w:rsidR="00BB4997">
        <w:rPr>
          <w:rFonts w:ascii="Arial" w:hAnsi="Arial" w:cs="Arial"/>
          <w:b/>
          <w:bCs/>
        </w:rPr>
        <w:t>O</w:t>
      </w:r>
    </w:p>
    <w:p w14:paraId="387531C9" w14:textId="0F49D90E" w:rsidR="0014634D" w:rsidRPr="000E7886" w:rsidRDefault="000E7886" w:rsidP="000E7886">
      <w:pPr>
        <w:ind w:left="-567"/>
        <w:jc w:val="both"/>
        <w:rPr>
          <w:rFonts w:ascii="Arial" w:hAnsi="Arial" w:cs="Arial"/>
          <w:b/>
          <w:bCs/>
        </w:rPr>
      </w:pPr>
      <w:r w:rsidRPr="000E7886">
        <w:rPr>
          <w:rFonts w:ascii="Arial" w:hAnsi="Arial" w:cs="Arial"/>
        </w:rPr>
        <w:t>Desayuno y a la hora determinada traslado al aeropuerto para tomar el vuelo de regreso</w:t>
      </w:r>
    </w:p>
    <w:p w14:paraId="3A6E22BA" w14:textId="0B54DA4F" w:rsidR="00AA7855" w:rsidRPr="0014634D" w:rsidRDefault="003F3CE8" w:rsidP="0014634D">
      <w:pPr>
        <w:pStyle w:val="Textoindependiente"/>
        <w:tabs>
          <w:tab w:val="left" w:pos="8505"/>
        </w:tabs>
        <w:spacing w:before="4" w:line="360" w:lineRule="auto"/>
        <w:ind w:left="0" w:right="-518"/>
        <w:jc w:val="center"/>
        <w:rPr>
          <w:rFonts w:ascii="Arial" w:hAnsi="Arial" w:cs="Arial"/>
          <w:b/>
          <w:bCs/>
          <w:sz w:val="24"/>
          <w:szCs w:val="24"/>
        </w:rPr>
      </w:pPr>
      <w:r w:rsidRPr="0014634D">
        <w:rPr>
          <w:rFonts w:ascii="Arial" w:hAnsi="Arial" w:cs="Arial"/>
          <w:b/>
          <w:bCs/>
          <w:sz w:val="24"/>
          <w:szCs w:val="24"/>
        </w:rPr>
        <w:t>FIN DE NUESTROS SERVICIOS.</w:t>
      </w:r>
    </w:p>
    <w:p w14:paraId="0F4CF336" w14:textId="77777777" w:rsidR="00AA7855" w:rsidRDefault="00AA7855" w:rsidP="00AA7855">
      <w:pPr>
        <w:pStyle w:val="Textoindependiente"/>
        <w:spacing w:before="4" w:line="360" w:lineRule="auto"/>
        <w:ind w:left="-284" w:right="-658"/>
        <w:jc w:val="both"/>
        <w:rPr>
          <w:rFonts w:ascii="Arial" w:hAnsi="Arial" w:cs="Arial"/>
          <w:sz w:val="22"/>
          <w:szCs w:val="22"/>
        </w:rPr>
      </w:pPr>
    </w:p>
    <w:p w14:paraId="281E49CB" w14:textId="77777777" w:rsidR="0014634D" w:rsidRDefault="0014634D" w:rsidP="00DE0694">
      <w:pPr>
        <w:pStyle w:val="Textoindependiente"/>
        <w:spacing w:before="4" w:line="360" w:lineRule="auto"/>
        <w:ind w:left="0" w:right="-658"/>
        <w:jc w:val="both"/>
        <w:rPr>
          <w:rFonts w:ascii="Arial" w:hAnsi="Arial" w:cs="Arial"/>
          <w:b/>
          <w:bCs/>
          <w:sz w:val="22"/>
          <w:szCs w:val="24"/>
        </w:rPr>
      </w:pPr>
    </w:p>
    <w:p w14:paraId="21A57D48" w14:textId="4B767A27" w:rsidR="00506E4B" w:rsidRDefault="000E7886" w:rsidP="000E7886">
      <w:pPr>
        <w:pStyle w:val="Textoindependiente"/>
        <w:spacing w:before="4" w:line="360" w:lineRule="auto"/>
        <w:ind w:left="-284" w:right="-658"/>
        <w:jc w:val="center"/>
        <w:rPr>
          <w:rFonts w:ascii="Arial" w:hAnsi="Arial" w:cs="Arial"/>
          <w:sz w:val="22"/>
          <w:szCs w:val="22"/>
        </w:rPr>
      </w:pPr>
      <w:r>
        <w:rPr>
          <w:noProof/>
        </w:rPr>
        <w:drawing>
          <wp:inline distT="0" distB="0" distL="0" distR="0" wp14:anchorId="31803632" wp14:editId="305CF98D">
            <wp:extent cx="6219645" cy="1066869"/>
            <wp:effectExtent l="0" t="0" r="0" b="0"/>
            <wp:docPr id="7489021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02158" name=""/>
                    <pic:cNvPicPr/>
                  </pic:nvPicPr>
                  <pic:blipFill>
                    <a:blip r:embed="rId7"/>
                    <a:stretch>
                      <a:fillRect/>
                    </a:stretch>
                  </pic:blipFill>
                  <pic:spPr>
                    <a:xfrm>
                      <a:off x="0" y="0"/>
                      <a:ext cx="6246970" cy="1071556"/>
                    </a:xfrm>
                    <a:prstGeom prst="rect">
                      <a:avLst/>
                    </a:prstGeom>
                  </pic:spPr>
                </pic:pic>
              </a:graphicData>
            </a:graphic>
          </wp:inline>
        </w:drawing>
      </w:r>
    </w:p>
    <w:p w14:paraId="64D8701E" w14:textId="16435ABF" w:rsidR="00992CC2" w:rsidRDefault="000E7886" w:rsidP="004A5FCB">
      <w:pPr>
        <w:pStyle w:val="Textoindependiente"/>
        <w:spacing w:before="4" w:line="360" w:lineRule="auto"/>
        <w:ind w:left="-284" w:right="-658"/>
        <w:jc w:val="center"/>
        <w:rPr>
          <w:rFonts w:ascii="Arial" w:hAnsi="Arial" w:cs="Arial"/>
          <w:b/>
          <w:bCs/>
          <w:sz w:val="22"/>
          <w:szCs w:val="22"/>
        </w:rPr>
      </w:pPr>
      <w:r>
        <w:rPr>
          <w:noProof/>
        </w:rPr>
        <w:drawing>
          <wp:inline distT="0" distB="0" distL="0" distR="0" wp14:anchorId="30FD04DD" wp14:editId="7A62C6E3">
            <wp:extent cx="5995359" cy="1153893"/>
            <wp:effectExtent l="0" t="0" r="5715" b="8255"/>
            <wp:docPr id="788055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55219" name=""/>
                    <pic:cNvPicPr/>
                  </pic:nvPicPr>
                  <pic:blipFill>
                    <a:blip r:embed="rId8"/>
                    <a:stretch>
                      <a:fillRect/>
                    </a:stretch>
                  </pic:blipFill>
                  <pic:spPr>
                    <a:xfrm>
                      <a:off x="0" y="0"/>
                      <a:ext cx="6076373" cy="1169485"/>
                    </a:xfrm>
                    <a:prstGeom prst="rect">
                      <a:avLst/>
                    </a:prstGeom>
                  </pic:spPr>
                </pic:pic>
              </a:graphicData>
            </a:graphic>
          </wp:inline>
        </w:drawing>
      </w:r>
    </w:p>
    <w:p w14:paraId="1B55B2AD" w14:textId="5EA09134" w:rsidR="004A5FCB" w:rsidRDefault="000E7886" w:rsidP="004A5FCB">
      <w:pPr>
        <w:pStyle w:val="Textoindependiente"/>
        <w:spacing w:before="4" w:line="360" w:lineRule="auto"/>
        <w:ind w:left="-284" w:right="-658"/>
        <w:jc w:val="center"/>
        <w:rPr>
          <w:rFonts w:ascii="Arial" w:hAnsi="Arial" w:cs="Arial"/>
          <w:b/>
          <w:bCs/>
          <w:sz w:val="22"/>
          <w:szCs w:val="22"/>
        </w:rPr>
      </w:pPr>
      <w:r>
        <w:rPr>
          <w:noProof/>
        </w:rPr>
        <w:drawing>
          <wp:inline distT="0" distB="0" distL="0" distR="0" wp14:anchorId="50EF4DC2" wp14:editId="10F264CC">
            <wp:extent cx="2423042" cy="2522855"/>
            <wp:effectExtent l="0" t="0" r="0" b="0"/>
            <wp:docPr id="21290496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49658" name=""/>
                    <pic:cNvPicPr/>
                  </pic:nvPicPr>
                  <pic:blipFill rotWithShape="1">
                    <a:blip r:embed="rId9"/>
                    <a:srcRect l="1719" t="-1" r="1712" b="1756"/>
                    <a:stretch>
                      <a:fillRect/>
                    </a:stretch>
                  </pic:blipFill>
                  <pic:spPr bwMode="auto">
                    <a:xfrm>
                      <a:off x="0" y="0"/>
                      <a:ext cx="2444339" cy="2545029"/>
                    </a:xfrm>
                    <a:prstGeom prst="rect">
                      <a:avLst/>
                    </a:prstGeom>
                    <a:ln>
                      <a:noFill/>
                    </a:ln>
                    <a:extLst>
                      <a:ext uri="{53640926-AAD7-44D8-BBD7-CCE9431645EC}">
                        <a14:shadowObscured xmlns:a14="http://schemas.microsoft.com/office/drawing/2010/main"/>
                      </a:ext>
                    </a:extLst>
                  </pic:spPr>
                </pic:pic>
              </a:graphicData>
            </a:graphic>
          </wp:inline>
        </w:drawing>
      </w:r>
    </w:p>
    <w:p w14:paraId="488E50DF" w14:textId="77777777" w:rsidR="006D444A" w:rsidRDefault="006D444A" w:rsidP="000E7886">
      <w:pPr>
        <w:pStyle w:val="Textoindependiente"/>
        <w:spacing w:before="4" w:line="360" w:lineRule="auto"/>
        <w:ind w:left="0" w:right="-658"/>
        <w:rPr>
          <w:rFonts w:ascii="Arial" w:hAnsi="Arial" w:cs="Arial"/>
          <w:b/>
          <w:bCs/>
          <w:sz w:val="22"/>
          <w:szCs w:val="22"/>
        </w:rPr>
      </w:pPr>
    </w:p>
    <w:p w14:paraId="05B081D0" w14:textId="77777777" w:rsidR="004A5FCB" w:rsidRPr="001238B5" w:rsidRDefault="004A5FCB" w:rsidP="004A5FCB">
      <w:pPr>
        <w:pStyle w:val="Textoindependiente"/>
        <w:spacing w:before="4" w:line="360" w:lineRule="auto"/>
        <w:ind w:left="-284" w:right="-658"/>
        <w:jc w:val="center"/>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5C018129" w14:textId="6D3FDD26" w:rsidR="00C415EE" w:rsidRPr="00C415EE" w:rsidRDefault="00C415EE" w:rsidP="00C415EE">
      <w:pPr>
        <w:pStyle w:val="Prrafodelista"/>
        <w:numPr>
          <w:ilvl w:val="0"/>
          <w:numId w:val="19"/>
        </w:numPr>
        <w:jc w:val="both"/>
        <w:rPr>
          <w:rFonts w:ascii="Arial" w:hAnsi="Arial" w:cs="Arial"/>
        </w:rPr>
      </w:pPr>
      <w:r w:rsidRPr="00C415EE">
        <w:rPr>
          <w:rFonts w:ascii="Arial" w:hAnsi="Arial" w:cs="Arial"/>
        </w:rPr>
        <w:t>VUELOS EN CLASE TURISTA CON IBERIA DESDE CDMX, CON IMPUESTOS TOTALES (779.00) TRASLADO DE LLEGADA EN MADRID Y TRASLADO DE SALIDA EN ROMA-FIUMICINO</w:t>
      </w:r>
      <w:r w:rsidR="009B519B">
        <w:rPr>
          <w:rFonts w:ascii="Arial" w:hAnsi="Arial" w:cs="Arial"/>
        </w:rPr>
        <w:t>.</w:t>
      </w:r>
    </w:p>
    <w:p w14:paraId="40C4F19D" w14:textId="66D91177" w:rsidR="00C415EE" w:rsidRPr="00C415EE" w:rsidRDefault="00C415EE" w:rsidP="00C415EE">
      <w:pPr>
        <w:pStyle w:val="Prrafodelista"/>
        <w:numPr>
          <w:ilvl w:val="0"/>
          <w:numId w:val="19"/>
        </w:numPr>
        <w:jc w:val="both"/>
        <w:rPr>
          <w:rFonts w:ascii="Arial" w:hAnsi="Arial" w:cs="Arial"/>
        </w:rPr>
      </w:pPr>
      <w:r w:rsidRPr="00C415EE">
        <w:rPr>
          <w:rFonts w:ascii="Arial" w:hAnsi="Arial" w:cs="Arial"/>
        </w:rPr>
        <w:t>12 NOCHES DE ALOJAMIENTO EN HOTELES PREVISTOS O SIMILARES. DESAYUNO DIARIO.</w:t>
      </w:r>
    </w:p>
    <w:p w14:paraId="5E75E734" w14:textId="7D2BD553" w:rsidR="00C415EE" w:rsidRPr="00C415EE" w:rsidRDefault="00C415EE" w:rsidP="00C415EE">
      <w:pPr>
        <w:pStyle w:val="Prrafodelista"/>
        <w:numPr>
          <w:ilvl w:val="0"/>
          <w:numId w:val="19"/>
        </w:numPr>
        <w:jc w:val="both"/>
        <w:rPr>
          <w:rFonts w:ascii="Arial" w:hAnsi="Arial" w:cs="Arial"/>
        </w:rPr>
      </w:pPr>
      <w:r w:rsidRPr="00C415EE">
        <w:rPr>
          <w:rFonts w:ascii="Arial" w:hAnsi="Arial" w:cs="Arial"/>
        </w:rPr>
        <w:t>AUTOCAR TURÍSTICO.</w:t>
      </w:r>
    </w:p>
    <w:p w14:paraId="6C33A78E" w14:textId="38ADBF8D" w:rsidR="00C415EE" w:rsidRPr="00C415EE" w:rsidRDefault="00C415EE" w:rsidP="00C415EE">
      <w:pPr>
        <w:pStyle w:val="Prrafodelista"/>
        <w:numPr>
          <w:ilvl w:val="0"/>
          <w:numId w:val="19"/>
        </w:numPr>
        <w:jc w:val="both"/>
        <w:rPr>
          <w:rFonts w:ascii="Arial" w:hAnsi="Arial" w:cs="Arial"/>
        </w:rPr>
      </w:pPr>
      <w:r w:rsidRPr="00C415EE">
        <w:rPr>
          <w:rFonts w:ascii="Arial" w:hAnsi="Arial" w:cs="Arial"/>
        </w:rPr>
        <w:t>GUÍA ACOMPAÑANTE EN ESPAÑOL.</w:t>
      </w:r>
    </w:p>
    <w:p w14:paraId="14AFE17C" w14:textId="0B43AA77" w:rsidR="00C415EE" w:rsidRPr="00C415EE" w:rsidRDefault="00C415EE" w:rsidP="00C415EE">
      <w:pPr>
        <w:pStyle w:val="Prrafodelista"/>
        <w:numPr>
          <w:ilvl w:val="0"/>
          <w:numId w:val="19"/>
        </w:numPr>
        <w:jc w:val="both"/>
        <w:rPr>
          <w:rFonts w:ascii="Arial" w:hAnsi="Arial" w:cs="Arial"/>
        </w:rPr>
      </w:pPr>
      <w:r w:rsidRPr="00C415EE">
        <w:rPr>
          <w:rFonts w:ascii="Arial" w:hAnsi="Arial" w:cs="Arial"/>
        </w:rPr>
        <w:t>VISITA CON GUÍA LOCAL EN ESPAÑOL EN LUGARES INDICADOS. SEGURO TURÍSTICO.</w:t>
      </w:r>
    </w:p>
    <w:p w14:paraId="0B92FF8A" w14:textId="77777777" w:rsidR="005D683E" w:rsidRDefault="005D683E" w:rsidP="000F2674">
      <w:pPr>
        <w:rPr>
          <w:rFonts w:ascii="Arial" w:hAnsi="Arial" w:cs="Arial"/>
        </w:rPr>
      </w:pPr>
    </w:p>
    <w:p w14:paraId="518C32EE" w14:textId="77777777" w:rsidR="001238B5" w:rsidRDefault="001238B5" w:rsidP="000F2674">
      <w:pPr>
        <w:rPr>
          <w:rFonts w:ascii="Arial" w:hAnsi="Arial" w:cs="Arial"/>
        </w:rPr>
      </w:pPr>
    </w:p>
    <w:p w14:paraId="0975C9EA" w14:textId="77777777" w:rsidR="001A1012" w:rsidRDefault="001A1012"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13509A5A" w14:textId="1C3941C4" w:rsidR="00C415EE" w:rsidRPr="00C415EE" w:rsidRDefault="00C415EE" w:rsidP="00C415EE">
      <w:pPr>
        <w:pStyle w:val="Prrafodelista"/>
        <w:numPr>
          <w:ilvl w:val="0"/>
          <w:numId w:val="20"/>
        </w:numPr>
        <w:jc w:val="both"/>
        <w:rPr>
          <w:rFonts w:ascii="Arial" w:hAnsi="Arial" w:cs="Arial"/>
        </w:rPr>
      </w:pPr>
      <w:r w:rsidRPr="00C415EE">
        <w:rPr>
          <w:rFonts w:ascii="Arial" w:hAnsi="Arial" w:cs="Arial"/>
        </w:rPr>
        <w:t>NINGUNA COMIDA NO DETALLADA.</w:t>
      </w:r>
    </w:p>
    <w:p w14:paraId="163E1E47" w14:textId="4522EB27" w:rsidR="00C415EE" w:rsidRPr="00C415EE" w:rsidRDefault="00C415EE" w:rsidP="00C415EE">
      <w:pPr>
        <w:pStyle w:val="Prrafodelista"/>
        <w:numPr>
          <w:ilvl w:val="0"/>
          <w:numId w:val="20"/>
        </w:numPr>
        <w:jc w:val="both"/>
        <w:rPr>
          <w:rFonts w:ascii="Arial" w:hAnsi="Arial" w:cs="Arial"/>
        </w:rPr>
      </w:pPr>
      <w:r w:rsidRPr="00C415EE">
        <w:rPr>
          <w:rFonts w:ascii="Arial" w:hAnsi="Arial" w:cs="Arial"/>
        </w:rPr>
        <w:t>SERVICIO DE MALETEROS.</w:t>
      </w:r>
    </w:p>
    <w:p w14:paraId="681C4A61" w14:textId="0A7C4336" w:rsidR="00C415EE" w:rsidRPr="00C415EE" w:rsidRDefault="00C415EE" w:rsidP="00C415EE">
      <w:pPr>
        <w:pStyle w:val="Prrafodelista"/>
        <w:numPr>
          <w:ilvl w:val="0"/>
          <w:numId w:val="20"/>
        </w:numPr>
        <w:jc w:val="both"/>
        <w:rPr>
          <w:rFonts w:ascii="Arial" w:hAnsi="Arial" w:cs="Arial"/>
        </w:rPr>
      </w:pPr>
      <w:r w:rsidRPr="00C415EE">
        <w:rPr>
          <w:rFonts w:ascii="Arial" w:hAnsi="Arial" w:cs="Arial"/>
        </w:rPr>
        <w:t>EARLY CHECK IN O LATE CHECK OUT.</w:t>
      </w:r>
    </w:p>
    <w:p w14:paraId="205E5B1C" w14:textId="2AD96878" w:rsidR="00C415EE" w:rsidRPr="00C415EE" w:rsidRDefault="00C415EE" w:rsidP="00C415EE">
      <w:pPr>
        <w:pStyle w:val="Prrafodelista"/>
        <w:numPr>
          <w:ilvl w:val="0"/>
          <w:numId w:val="20"/>
        </w:numPr>
        <w:jc w:val="both"/>
        <w:rPr>
          <w:rFonts w:ascii="Arial" w:hAnsi="Arial" w:cs="Arial"/>
        </w:rPr>
      </w:pPr>
      <w:r w:rsidRPr="00C415EE">
        <w:rPr>
          <w:rFonts w:ascii="Arial" w:hAnsi="Arial" w:cs="Arial"/>
        </w:rPr>
        <w:t>ENTRADAS A MONUMENTOS QUE NO HAYAN SIDO ESPECIFICADOS EN EL APARTADO INCLUYE, PROPINAS, GASTOS PERSONALES, GASTOS EXTRAS, ETC. NADA QUE NO ESTÉ DEBIDAMENTE ESPECIFICADO EN EL APARTADO INCLUYE.</w:t>
      </w:r>
    </w:p>
    <w:p w14:paraId="6BCD9317" w14:textId="77777777" w:rsidR="001A1012" w:rsidRDefault="001A1012" w:rsidP="001A1012">
      <w:pPr>
        <w:rPr>
          <w:rFonts w:ascii="Arial" w:hAnsi="Arial" w:cs="Arial"/>
          <w:sz w:val="24"/>
          <w:szCs w:val="24"/>
        </w:rPr>
      </w:pPr>
    </w:p>
    <w:p w14:paraId="001B572A" w14:textId="77777777" w:rsidR="001A1012" w:rsidRDefault="001A1012" w:rsidP="001A1012">
      <w:pPr>
        <w:rPr>
          <w:rFonts w:ascii="Arial" w:hAnsi="Arial" w:cs="Arial"/>
          <w:sz w:val="24"/>
          <w:szCs w:val="24"/>
        </w:rPr>
      </w:pPr>
    </w:p>
    <w:p w14:paraId="6CE6158B" w14:textId="3C924796" w:rsidR="001238B5" w:rsidRPr="001C5139" w:rsidRDefault="001238B5" w:rsidP="001C5139">
      <w:pPr>
        <w:widowControl w:val="0"/>
        <w:tabs>
          <w:tab w:val="left" w:pos="852"/>
        </w:tabs>
        <w:autoSpaceDE w:val="0"/>
        <w:autoSpaceDN w:val="0"/>
        <w:spacing w:after="0" w:line="254" w:lineRule="exact"/>
        <w:jc w:val="both"/>
        <w:rPr>
          <w:rFonts w:ascii="Arial" w:hAnsi="Arial" w:cs="Arial"/>
          <w:sz w:val="24"/>
          <w:szCs w:val="28"/>
        </w:rPr>
      </w:pPr>
    </w:p>
    <w:sectPr w:rsidR="001238B5" w:rsidRPr="001C5139" w:rsidSect="00403F03">
      <w:headerReference w:type="default" r:id="rId10"/>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E2C7" w14:textId="77777777" w:rsidR="007B78F4" w:rsidRDefault="007B78F4" w:rsidP="003A4B51">
      <w:pPr>
        <w:spacing w:after="0" w:line="240" w:lineRule="auto"/>
      </w:pPr>
      <w:r>
        <w:separator/>
      </w:r>
    </w:p>
  </w:endnote>
  <w:endnote w:type="continuationSeparator" w:id="0">
    <w:p w14:paraId="0B546D68" w14:textId="77777777" w:rsidR="007B78F4" w:rsidRDefault="007B78F4"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AABA" w14:textId="77777777" w:rsidR="007B78F4" w:rsidRDefault="007B78F4" w:rsidP="003A4B51">
      <w:pPr>
        <w:spacing w:after="0" w:line="240" w:lineRule="auto"/>
      </w:pPr>
      <w:r>
        <w:separator/>
      </w:r>
    </w:p>
  </w:footnote>
  <w:footnote w:type="continuationSeparator" w:id="0">
    <w:p w14:paraId="43380C44" w14:textId="77777777" w:rsidR="007B78F4" w:rsidRDefault="007B78F4"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8716172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A42007"/>
    <w:multiLevelType w:val="hybridMultilevel"/>
    <w:tmpl w:val="B2026F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9211E4"/>
    <w:multiLevelType w:val="hybridMultilevel"/>
    <w:tmpl w:val="174AB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2369FB"/>
    <w:multiLevelType w:val="hybridMultilevel"/>
    <w:tmpl w:val="35020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15"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18"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9"/>
  </w:num>
  <w:num w:numId="4" w16cid:durableId="95640045">
    <w:abstractNumId w:val="4"/>
  </w:num>
  <w:num w:numId="5" w16cid:durableId="146242681">
    <w:abstractNumId w:val="1"/>
  </w:num>
  <w:num w:numId="6" w16cid:durableId="1371761816">
    <w:abstractNumId w:val="11"/>
  </w:num>
  <w:num w:numId="7" w16cid:durableId="1093279590">
    <w:abstractNumId w:val="13"/>
  </w:num>
  <w:num w:numId="8" w16cid:durableId="1927498835">
    <w:abstractNumId w:val="12"/>
  </w:num>
  <w:num w:numId="9" w16cid:durableId="690567364">
    <w:abstractNumId w:val="19"/>
  </w:num>
  <w:num w:numId="10" w16cid:durableId="29261728">
    <w:abstractNumId w:val="18"/>
  </w:num>
  <w:num w:numId="11" w16cid:durableId="166017164">
    <w:abstractNumId w:val="0"/>
  </w:num>
  <w:num w:numId="12" w16cid:durableId="1594388758">
    <w:abstractNumId w:val="5"/>
  </w:num>
  <w:num w:numId="13" w16cid:durableId="1453859475">
    <w:abstractNumId w:val="7"/>
  </w:num>
  <w:num w:numId="14" w16cid:durableId="667563118">
    <w:abstractNumId w:val="17"/>
  </w:num>
  <w:num w:numId="15" w16cid:durableId="1698236825">
    <w:abstractNumId w:val="15"/>
  </w:num>
  <w:num w:numId="16" w16cid:durableId="1634948397">
    <w:abstractNumId w:val="16"/>
  </w:num>
  <w:num w:numId="17" w16cid:durableId="1169447755">
    <w:abstractNumId w:val="14"/>
  </w:num>
  <w:num w:numId="18" w16cid:durableId="1700278031">
    <w:abstractNumId w:val="6"/>
  </w:num>
  <w:num w:numId="19" w16cid:durableId="30737802">
    <w:abstractNumId w:val="8"/>
  </w:num>
  <w:num w:numId="20" w16cid:durableId="1159417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6A96"/>
    <w:rsid w:val="00043A08"/>
    <w:rsid w:val="00052170"/>
    <w:rsid w:val="00067D8B"/>
    <w:rsid w:val="000D4587"/>
    <w:rsid w:val="000E38D0"/>
    <w:rsid w:val="000E7886"/>
    <w:rsid w:val="000F2674"/>
    <w:rsid w:val="001238B5"/>
    <w:rsid w:val="0013582C"/>
    <w:rsid w:val="0014634D"/>
    <w:rsid w:val="001A1012"/>
    <w:rsid w:val="001A4286"/>
    <w:rsid w:val="001C5139"/>
    <w:rsid w:val="00211967"/>
    <w:rsid w:val="00215BB3"/>
    <w:rsid w:val="0025277F"/>
    <w:rsid w:val="0028560E"/>
    <w:rsid w:val="002F2B21"/>
    <w:rsid w:val="00326266"/>
    <w:rsid w:val="00343288"/>
    <w:rsid w:val="00382BEA"/>
    <w:rsid w:val="003A4B51"/>
    <w:rsid w:val="003E3926"/>
    <w:rsid w:val="003F3CE8"/>
    <w:rsid w:val="003F6F38"/>
    <w:rsid w:val="00403F03"/>
    <w:rsid w:val="0047787B"/>
    <w:rsid w:val="004A5FCB"/>
    <w:rsid w:val="004D782F"/>
    <w:rsid w:val="004E5806"/>
    <w:rsid w:val="00506E4B"/>
    <w:rsid w:val="005126D6"/>
    <w:rsid w:val="005159D0"/>
    <w:rsid w:val="005D683E"/>
    <w:rsid w:val="005E1D54"/>
    <w:rsid w:val="005E2CC2"/>
    <w:rsid w:val="00651B8D"/>
    <w:rsid w:val="006649D8"/>
    <w:rsid w:val="006B3724"/>
    <w:rsid w:val="006D444A"/>
    <w:rsid w:val="006D5D4D"/>
    <w:rsid w:val="006F1621"/>
    <w:rsid w:val="00702F49"/>
    <w:rsid w:val="0071654E"/>
    <w:rsid w:val="00723E2B"/>
    <w:rsid w:val="00735BCC"/>
    <w:rsid w:val="007751A0"/>
    <w:rsid w:val="007911F6"/>
    <w:rsid w:val="007B78F4"/>
    <w:rsid w:val="007C638F"/>
    <w:rsid w:val="00871343"/>
    <w:rsid w:val="008A1C08"/>
    <w:rsid w:val="00903BF2"/>
    <w:rsid w:val="00972ED7"/>
    <w:rsid w:val="00980611"/>
    <w:rsid w:val="009813CB"/>
    <w:rsid w:val="00992CC2"/>
    <w:rsid w:val="009A3B8F"/>
    <w:rsid w:val="009A7F99"/>
    <w:rsid w:val="009B519B"/>
    <w:rsid w:val="009E28F7"/>
    <w:rsid w:val="00A104EB"/>
    <w:rsid w:val="00A761EE"/>
    <w:rsid w:val="00AA7855"/>
    <w:rsid w:val="00AD5F91"/>
    <w:rsid w:val="00AD6D9D"/>
    <w:rsid w:val="00AE15C6"/>
    <w:rsid w:val="00B05221"/>
    <w:rsid w:val="00B671DE"/>
    <w:rsid w:val="00B71748"/>
    <w:rsid w:val="00B9011F"/>
    <w:rsid w:val="00BA2480"/>
    <w:rsid w:val="00BB4997"/>
    <w:rsid w:val="00BD10BA"/>
    <w:rsid w:val="00C07E06"/>
    <w:rsid w:val="00C2721C"/>
    <w:rsid w:val="00C415EE"/>
    <w:rsid w:val="00C51F4D"/>
    <w:rsid w:val="00D45A62"/>
    <w:rsid w:val="00D654EA"/>
    <w:rsid w:val="00D73B2F"/>
    <w:rsid w:val="00DC4F91"/>
    <w:rsid w:val="00DE0694"/>
    <w:rsid w:val="00DE6058"/>
    <w:rsid w:val="00ED4ABF"/>
    <w:rsid w:val="00EE4448"/>
    <w:rsid w:val="00F122F7"/>
    <w:rsid w:val="00F26658"/>
    <w:rsid w:val="00F43CEF"/>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897</Words>
  <Characters>4935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11</cp:revision>
  <cp:lastPrinted>2025-05-21T19:48:00Z</cp:lastPrinted>
  <dcterms:created xsi:type="dcterms:W3CDTF">2025-08-04T22:08:00Z</dcterms:created>
  <dcterms:modified xsi:type="dcterms:W3CDTF">2025-08-04T23:35:00Z</dcterms:modified>
</cp:coreProperties>
</file>