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FE93" w14:textId="77777777" w:rsidR="00E93878" w:rsidRDefault="00E93878"/>
    <w:p w14:paraId="2425C062" w14:textId="2B5BDEEB" w:rsidR="0087569B" w:rsidRPr="0087569B" w:rsidRDefault="0087569B" w:rsidP="0087569B">
      <w:pPr>
        <w:jc w:val="center"/>
        <w:rPr>
          <w:rFonts w:ascii="Arial Black" w:hAnsi="Arial Black"/>
          <w:b/>
          <w:bCs/>
        </w:rPr>
      </w:pPr>
      <w:r w:rsidRPr="0087569B">
        <w:rPr>
          <w:rFonts w:ascii="Arial Black" w:hAnsi="Arial Black"/>
          <w:b/>
          <w:bCs/>
        </w:rPr>
        <w:t>BUENOS AIRES &amp; MONTEVIDEO</w:t>
      </w:r>
    </w:p>
    <w:p w14:paraId="53979B4E" w14:textId="23C887C9" w:rsidR="0087569B" w:rsidRPr="0087569B" w:rsidRDefault="0087569B" w:rsidP="0087569B">
      <w:pPr>
        <w:jc w:val="center"/>
        <w:rPr>
          <w:rFonts w:ascii="Arial Black" w:hAnsi="Arial Black"/>
          <w:b/>
          <w:bCs/>
        </w:rPr>
      </w:pPr>
      <w:r w:rsidRPr="0087569B">
        <w:rPr>
          <w:rFonts w:ascii="Arial Black" w:hAnsi="Arial Black"/>
          <w:b/>
          <w:bCs/>
        </w:rPr>
        <w:t>6 NOCHES / 7 DÍAS</w:t>
      </w:r>
    </w:p>
    <w:p w14:paraId="410AAE06" w14:textId="09ECB3D1" w:rsidR="0087569B" w:rsidRPr="0087569B" w:rsidRDefault="0087569B" w:rsidP="00860F0B">
      <w:pPr>
        <w:jc w:val="center"/>
        <w:rPr>
          <w:rFonts w:ascii="Arial Black" w:hAnsi="Arial Black"/>
        </w:rPr>
      </w:pPr>
      <w:r w:rsidRPr="0087569B">
        <w:rPr>
          <w:rFonts w:ascii="Arial Black" w:hAnsi="Arial Black"/>
        </w:rPr>
        <w:t>CIRCUITO ARGENTINA Y URUGUAY</w:t>
      </w:r>
    </w:p>
    <w:p w14:paraId="68F577AF" w14:textId="56A72C30" w:rsidR="0087569B" w:rsidRPr="0087569B" w:rsidRDefault="0087569B" w:rsidP="0087569B">
      <w:pPr>
        <w:jc w:val="both"/>
        <w:rPr>
          <w:rFonts w:ascii="Arial Black" w:hAnsi="Arial Black"/>
          <w:b/>
          <w:bCs/>
        </w:rPr>
      </w:pPr>
      <w:r w:rsidRPr="0087569B">
        <w:rPr>
          <w:rFonts w:ascii="Arial Black" w:hAnsi="Arial Black"/>
          <w:b/>
          <w:bCs/>
        </w:rPr>
        <w:t> ITINERARIO</w:t>
      </w:r>
    </w:p>
    <w:p w14:paraId="2BFD7082" w14:textId="77777777" w:rsidR="0087569B" w:rsidRPr="0087569B" w:rsidRDefault="0087569B" w:rsidP="0087569B">
      <w:pPr>
        <w:jc w:val="both"/>
        <w:rPr>
          <w:b/>
          <w:bCs/>
        </w:rPr>
      </w:pPr>
      <w:r w:rsidRPr="0087569B">
        <w:rPr>
          <w:b/>
          <w:bCs/>
        </w:rPr>
        <w:t>DIA 1 ARRIBO A BUENOS AIRES</w:t>
      </w:r>
    </w:p>
    <w:p w14:paraId="34D1EF56" w14:textId="77777777" w:rsidR="0087569B" w:rsidRPr="0087569B" w:rsidRDefault="0087569B" w:rsidP="0087569B">
      <w:pPr>
        <w:jc w:val="both"/>
      </w:pPr>
      <w:r w:rsidRPr="0087569B">
        <w:t>Recepción y traslados al hotel</w:t>
      </w:r>
    </w:p>
    <w:p w14:paraId="74D79459" w14:textId="77777777" w:rsidR="0087569B" w:rsidRPr="0087569B" w:rsidRDefault="0087569B" w:rsidP="0087569B">
      <w:pPr>
        <w:jc w:val="both"/>
      </w:pPr>
      <w:r w:rsidRPr="0087569B">
        <w:t xml:space="preserve">Buenos Aires es la gran capital cosmopolita de Argentina. Su centro es la Plaza de Mayo, rodeada de imponentes edificios del siglo XIX, incluida la Casa Rosada, el icónico palacio presidencial que tiene varios balcones. Entre otras atracciones importantes. Buenos Aires es reconocida por ser una ciudad que nunca duerme, </w:t>
      </w:r>
      <w:proofErr w:type="gramStart"/>
      <w:r w:rsidRPr="0087569B">
        <w:t>con  propuestas</w:t>
      </w:r>
      <w:proofErr w:type="gramEnd"/>
      <w:r w:rsidRPr="0087569B">
        <w:t xml:space="preserve"> gastronómicas, </w:t>
      </w:r>
      <w:proofErr w:type="spellStart"/>
      <w:r w:rsidRPr="0087569B">
        <w:t>espectaculos</w:t>
      </w:r>
      <w:proofErr w:type="spellEnd"/>
      <w:r w:rsidRPr="0087569B">
        <w:t xml:space="preserve"> y numerosos eventos que se realizan en toda la ciudad.</w:t>
      </w:r>
    </w:p>
    <w:p w14:paraId="0D631FEF" w14:textId="77777777" w:rsidR="0087569B" w:rsidRPr="0087569B" w:rsidRDefault="0087569B" w:rsidP="0087569B">
      <w:pPr>
        <w:jc w:val="both"/>
      </w:pPr>
      <w:r w:rsidRPr="0087569B">
        <w:t>Resto del día libre.</w:t>
      </w:r>
    </w:p>
    <w:p w14:paraId="2ECCC235" w14:textId="77777777" w:rsidR="0087569B" w:rsidRPr="0087569B" w:rsidRDefault="0087569B" w:rsidP="0087569B">
      <w:pPr>
        <w:jc w:val="both"/>
      </w:pPr>
      <w:r w:rsidRPr="0087569B">
        <w:t>Alojamiento.</w:t>
      </w:r>
    </w:p>
    <w:p w14:paraId="00432F71" w14:textId="77777777" w:rsidR="0087569B" w:rsidRPr="0087569B" w:rsidRDefault="0087569B" w:rsidP="0087569B">
      <w:pPr>
        <w:jc w:val="both"/>
        <w:rPr>
          <w:b/>
          <w:bCs/>
        </w:rPr>
      </w:pPr>
      <w:r w:rsidRPr="0087569B">
        <w:rPr>
          <w:b/>
          <w:bCs/>
        </w:rPr>
        <w:t>DIA 2 BUENOS AIRES</w:t>
      </w:r>
    </w:p>
    <w:p w14:paraId="2E68B51F" w14:textId="77777777" w:rsidR="005E5F8D" w:rsidRDefault="0087569B" w:rsidP="005E5F8D">
      <w:r w:rsidRPr="0087569B">
        <w:t>Visita A La Ciudad (Regular Sólo De Mañana).</w:t>
      </w:r>
    </w:p>
    <w:p w14:paraId="2C7FC0C4" w14:textId="01F93E4E" w:rsidR="0087569B" w:rsidRPr="0087569B" w:rsidRDefault="0087569B" w:rsidP="005E5F8D">
      <w:pPr>
        <w:jc w:val="both"/>
      </w:pPr>
      <w:r w:rsidRPr="0087569B">
        <w:t>Paseo tradicional por los puntos más importantes, que nos permitirá tener una idea acerca de las características</w:t>
      </w:r>
      <w:r>
        <w:t xml:space="preserve"> </w:t>
      </w:r>
      <w:r w:rsidRPr="0087569B">
        <w:t>históricas, arquitectónicas y demográficas de la multifacética Ciudad de Buenos Aires. Recorreremos, entre otros</w:t>
      </w:r>
      <w:r>
        <w:t xml:space="preserve"> </w:t>
      </w:r>
      <w:r w:rsidRPr="0087569B">
        <w:t>puntos de interés: La Plaza de Mayo, Casa Rosada, la Catedral de Buenos Aires, San Telmo, Avenida 9 de Julio, Teatro Colón, Obelisco, el Barrio de La Boca con su tradicional calle Caminito, Puerto Madero, Plaza San Martín, Cementerio de la Recoleta, Bosques de Palermo.</w:t>
      </w:r>
      <w:r w:rsidRPr="0087569B">
        <w:br/>
        <w:t>Servicio regular sólo de mañana y volviendo a Obelisco.</w:t>
      </w:r>
    </w:p>
    <w:p w14:paraId="3C12FA51" w14:textId="77777777" w:rsidR="0087569B" w:rsidRPr="0087569B" w:rsidRDefault="0087569B" w:rsidP="0087569B">
      <w:pPr>
        <w:jc w:val="both"/>
      </w:pPr>
      <w:r w:rsidRPr="0087569B">
        <w:t>Alojamiento</w:t>
      </w:r>
    </w:p>
    <w:p w14:paraId="3F19D8DB" w14:textId="1976628F" w:rsidR="0087569B" w:rsidRPr="0087569B" w:rsidRDefault="0087569B" w:rsidP="0087569B">
      <w:pPr>
        <w:jc w:val="both"/>
        <w:rPr>
          <w:b/>
          <w:bCs/>
        </w:rPr>
      </w:pPr>
      <w:r w:rsidRPr="0087569B">
        <w:rPr>
          <w:b/>
          <w:bCs/>
        </w:rPr>
        <w:t>DIA 3 BUENOS AIRES</w:t>
      </w:r>
    </w:p>
    <w:p w14:paraId="5DA124D2" w14:textId="77777777" w:rsidR="0087569B" w:rsidRPr="0087569B" w:rsidRDefault="0087569B" w:rsidP="0087569B">
      <w:pPr>
        <w:jc w:val="both"/>
      </w:pPr>
      <w:r w:rsidRPr="0087569B">
        <w:t>Día libre. Sugerimos la excursión opcional al Delta de Tigre.</w:t>
      </w:r>
    </w:p>
    <w:p w14:paraId="0A0E6F46" w14:textId="77777777" w:rsidR="0087569B" w:rsidRPr="0087569B" w:rsidRDefault="0087569B" w:rsidP="0087569B">
      <w:pPr>
        <w:jc w:val="both"/>
      </w:pPr>
      <w:r w:rsidRPr="0087569B">
        <w:t xml:space="preserve">Salidas: De lunes a domingos a las 10:00 </w:t>
      </w:r>
      <w:proofErr w:type="spellStart"/>
      <w:r w:rsidRPr="0087569B">
        <w:t>hs</w:t>
      </w:r>
      <w:proofErr w:type="spellEnd"/>
      <w:r w:rsidRPr="0087569B">
        <w:t xml:space="preserve"> desde Puerto Madero.</w:t>
      </w:r>
    </w:p>
    <w:p w14:paraId="6514EFD1" w14:textId="77777777" w:rsidR="005E5F8D" w:rsidRDefault="0087569B" w:rsidP="005E5F8D">
      <w:pPr>
        <w:jc w:val="both"/>
      </w:pPr>
      <w:r w:rsidRPr="0087569B">
        <w:t xml:space="preserve">Durante aproximadamente 1 hora y 50 minutos, disfrutarás de un paseo costanero sin igual. Admirarás las impresionantes vistas del centro porteño, el Aeroparque Jorge Newbery, </w:t>
      </w:r>
      <w:proofErr w:type="spellStart"/>
      <w:r w:rsidRPr="0087569B">
        <w:t>CiudadUniversitaria</w:t>
      </w:r>
      <w:proofErr w:type="spellEnd"/>
      <w:r w:rsidRPr="0087569B">
        <w:t xml:space="preserve"> y las encantadoras zonas del norte de la ciudad de Buenos Aires, como Vicente López, Olivos y Martínez. También pasarás por la majestuosa catedral y las barrancas de </w:t>
      </w:r>
      <w:proofErr w:type="spellStart"/>
      <w:r w:rsidRPr="0087569B">
        <w:t>SanIsidro</w:t>
      </w:r>
      <w:proofErr w:type="spellEnd"/>
      <w:r w:rsidRPr="0087569B">
        <w:t>, antes de adentrarte en la primera sección del Delta del Paraná.</w:t>
      </w:r>
    </w:p>
    <w:p w14:paraId="66CF81E1" w14:textId="060E13A9" w:rsidR="0087569B" w:rsidRPr="0087569B" w:rsidRDefault="0087569B" w:rsidP="005E5F8D">
      <w:pPr>
        <w:jc w:val="both"/>
      </w:pPr>
      <w:r w:rsidRPr="0087569B">
        <w:lastRenderedPageBreak/>
        <w:br/>
        <w:t xml:space="preserve">Navegaremos por los ríos San Antonio y Sarmiento, pasando por lugares destacados como el Museo Casa Sarmiento, recreos y paradores típicos de la zona, acogedoras casas </w:t>
      </w:r>
      <w:proofErr w:type="spellStart"/>
      <w:proofErr w:type="gramStart"/>
      <w:r w:rsidRPr="0087569B">
        <w:t>particulares,muelles</w:t>
      </w:r>
      <w:proofErr w:type="spellEnd"/>
      <w:proofErr w:type="gramEnd"/>
      <w:r w:rsidRPr="0087569B">
        <w:t xml:space="preserve"> y la exuberante vegetación autóctona del Delta. Tendrás una visión privilegiada de la vida isleña.</w:t>
      </w:r>
      <w:r w:rsidRPr="0087569B">
        <w:br/>
        <w:t xml:space="preserve">Regreso desde Tigre a las 16:00 </w:t>
      </w:r>
      <w:proofErr w:type="spellStart"/>
      <w:r w:rsidRPr="0087569B">
        <w:t>hs</w:t>
      </w:r>
      <w:proofErr w:type="spellEnd"/>
      <w:r w:rsidRPr="0087569B">
        <w:t>.</w:t>
      </w:r>
    </w:p>
    <w:p w14:paraId="41B69072" w14:textId="77777777" w:rsidR="0087569B" w:rsidRPr="0087569B" w:rsidRDefault="0087569B" w:rsidP="0087569B">
      <w:pPr>
        <w:jc w:val="both"/>
        <w:rPr>
          <w:b/>
          <w:bCs/>
        </w:rPr>
      </w:pPr>
      <w:r w:rsidRPr="0087569B">
        <w:rPr>
          <w:b/>
          <w:bCs/>
        </w:rPr>
        <w:t xml:space="preserve">DIA 4 BUENOS AIRES </w:t>
      </w:r>
      <w:proofErr w:type="gramStart"/>
      <w:r w:rsidRPr="0087569B">
        <w:rPr>
          <w:b/>
          <w:bCs/>
        </w:rPr>
        <w:t>-  MONTEVIDEO</w:t>
      </w:r>
      <w:proofErr w:type="gramEnd"/>
    </w:p>
    <w:p w14:paraId="13D03AFC" w14:textId="77777777" w:rsidR="0087569B" w:rsidRPr="0087569B" w:rsidRDefault="0087569B" w:rsidP="0087569B">
      <w:pPr>
        <w:jc w:val="both"/>
      </w:pPr>
      <w:r w:rsidRPr="0087569B">
        <w:t>Traslados al puerto.</w:t>
      </w:r>
    </w:p>
    <w:p w14:paraId="367399A8" w14:textId="77777777" w:rsidR="0087569B" w:rsidRPr="0087569B" w:rsidRDefault="0087569B" w:rsidP="0087569B">
      <w:pPr>
        <w:jc w:val="both"/>
      </w:pPr>
      <w:r w:rsidRPr="0087569B">
        <w:t xml:space="preserve">Viaje en </w:t>
      </w:r>
      <w:proofErr w:type="spellStart"/>
      <w:r w:rsidRPr="0087569B">
        <w:t>Buquebus</w:t>
      </w:r>
      <w:proofErr w:type="spellEnd"/>
      <w:r w:rsidRPr="0087569B">
        <w:t xml:space="preserve"> </w:t>
      </w:r>
      <w:proofErr w:type="gramStart"/>
      <w:r w:rsidRPr="0087569B">
        <w:t>a  Montevideo</w:t>
      </w:r>
      <w:proofErr w:type="gramEnd"/>
      <w:r w:rsidRPr="0087569B">
        <w:t>.</w:t>
      </w:r>
    </w:p>
    <w:p w14:paraId="0BDAA025" w14:textId="77777777" w:rsidR="0087569B" w:rsidRPr="0087569B" w:rsidRDefault="0087569B" w:rsidP="0087569B">
      <w:pPr>
        <w:jc w:val="both"/>
      </w:pPr>
      <w:r w:rsidRPr="0087569B">
        <w:t>Recepción y traslados al hotel.</w:t>
      </w:r>
    </w:p>
    <w:p w14:paraId="5D3E644F" w14:textId="77777777" w:rsidR="0087569B" w:rsidRPr="0087569B" w:rsidRDefault="0087569B" w:rsidP="0087569B">
      <w:pPr>
        <w:jc w:val="both"/>
      </w:pPr>
      <w:r w:rsidRPr="0087569B">
        <w:t>Montevideo fue fundada con carácter militar y mercante, la ciudad se transformó en una importante plaza militar y en el principal puerto del Rio de la Plata. En la actualidad se encuentran vestigios de lo que fueron esas épocas: la Ciudad Vieja encierra parte de esta historia, Montevideo guarda también tesoros arquitectónicos imperdibles del siglo XX.</w:t>
      </w:r>
    </w:p>
    <w:p w14:paraId="3D9B25BB" w14:textId="77777777" w:rsidR="0087569B" w:rsidRPr="0087569B" w:rsidRDefault="0087569B" w:rsidP="0087569B">
      <w:pPr>
        <w:jc w:val="both"/>
      </w:pPr>
      <w:r w:rsidRPr="0087569B">
        <w:t xml:space="preserve">Montevideo conserva ejemplos de diferentes épocas, estilos y corrientes que </w:t>
      </w:r>
      <w:proofErr w:type="spellStart"/>
      <w:r w:rsidRPr="0087569B">
        <w:t>dificilmente</w:t>
      </w:r>
      <w:proofErr w:type="spellEnd"/>
      <w:r w:rsidRPr="0087569B">
        <w:t xml:space="preserve"> se ven en otros lugares, como Art Nouveau y Art Déco.</w:t>
      </w:r>
    </w:p>
    <w:p w14:paraId="04035A84" w14:textId="77777777" w:rsidR="0087569B" w:rsidRPr="0087569B" w:rsidRDefault="0087569B" w:rsidP="0087569B">
      <w:pPr>
        <w:jc w:val="both"/>
      </w:pPr>
      <w:r w:rsidRPr="0087569B">
        <w:t>Alojamiento </w:t>
      </w:r>
    </w:p>
    <w:p w14:paraId="0FB43CCB" w14:textId="77777777" w:rsidR="0087569B" w:rsidRPr="0087569B" w:rsidRDefault="0087569B" w:rsidP="0087569B">
      <w:pPr>
        <w:jc w:val="both"/>
        <w:rPr>
          <w:b/>
          <w:bCs/>
        </w:rPr>
      </w:pPr>
      <w:r w:rsidRPr="0087569B">
        <w:rPr>
          <w:b/>
          <w:bCs/>
        </w:rPr>
        <w:t>DIA 5 MONTEVIDEO</w:t>
      </w:r>
    </w:p>
    <w:p w14:paraId="108CEC20" w14:textId="77777777" w:rsidR="0087569B" w:rsidRPr="0087569B" w:rsidRDefault="0087569B" w:rsidP="0087569B">
      <w:pPr>
        <w:jc w:val="both"/>
      </w:pPr>
      <w:r w:rsidRPr="0087569B">
        <w:t>Nuestro paseo nos permitirá conocer la Ciudad Vieja visitando Plaza Matriz con la primera Fuente de Agua Potable del Montevideo Colonial, Catedral Metropolitana, Cabildo, Club Uruguay, Teatro Solís, Plaza Independencia con el monumento a nuestro Prócer Gral. José G. Artigas y su Mausoleo, Puerta de la Ciudadela, Palacio de Justicia, Edificio Palacio Salvo. Avda. 18 de Julio principal arteria comercial de la zona céntrica, Plaza Fabini. Palacio Legislativo sede de las Cámaras de Senadores y Diputados de nuestro País, magnífico edificio de mármol multicolor rodeado de la Avda. de Las Leyes (visita sujeta a aprobación).</w:t>
      </w:r>
    </w:p>
    <w:p w14:paraId="094B39D5" w14:textId="77777777" w:rsidR="0087569B" w:rsidRPr="0087569B" w:rsidRDefault="0087569B" w:rsidP="0087569B">
      <w:pPr>
        <w:jc w:val="both"/>
      </w:pPr>
      <w:r w:rsidRPr="0087569B">
        <w:t xml:space="preserve">Continuaremos nuestro paseo por la antigua zona residencial del Prado con sus monumentos a Los Últimos </w:t>
      </w:r>
      <w:proofErr w:type="spellStart"/>
      <w:r w:rsidRPr="0087569B">
        <w:t>Charruas</w:t>
      </w:r>
      <w:proofErr w:type="spellEnd"/>
      <w:r w:rsidRPr="0087569B">
        <w:t xml:space="preserve"> y La Diligencia, Residencia Presidencial, Casa de Gobierno, Obelisco a los Constituyentes de 1830, Parque Batlle y Ordóñez, Pista de Atletismo, Monumento a La Carreta, Estadio Centenario. Continuación al barrio residencial de Carrasco, Carrasco </w:t>
      </w:r>
      <w:proofErr w:type="spellStart"/>
      <w:r w:rsidRPr="0087569B">
        <w:t>Lawn</w:t>
      </w:r>
      <w:proofErr w:type="spellEnd"/>
      <w:r w:rsidRPr="0087569B">
        <w:t xml:space="preserve"> Tenis, breve recorrido para admirar sus magníficas residencias.</w:t>
      </w:r>
    </w:p>
    <w:p w14:paraId="25F64851" w14:textId="77777777" w:rsidR="0087569B" w:rsidRPr="0087569B" w:rsidRDefault="0087569B" w:rsidP="0087569B">
      <w:pPr>
        <w:jc w:val="both"/>
      </w:pPr>
      <w:r w:rsidRPr="0087569B">
        <w:t xml:space="preserve">Retorno hacia la zona céntrica por la hermosa Rambla Naciones Unidas que une las diferentes playas de nuestra ciudad, pasando por los barrios de Punta Gorda con escala en Plaza Virgilio desde donde tendremos una hermosa vista panorámica, </w:t>
      </w:r>
      <w:proofErr w:type="spellStart"/>
      <w:r w:rsidRPr="0087569B">
        <w:t>Malvin</w:t>
      </w:r>
      <w:proofErr w:type="spellEnd"/>
      <w:r w:rsidRPr="0087569B">
        <w:t>, Buceo con su Puerto de Yates, Yacht Club, Pocitos, Punta Carretas, Club de Golf. </w:t>
      </w:r>
    </w:p>
    <w:p w14:paraId="74411E25" w14:textId="77777777" w:rsidR="0087569B" w:rsidRDefault="0087569B" w:rsidP="0087569B">
      <w:pPr>
        <w:jc w:val="both"/>
      </w:pPr>
      <w:r w:rsidRPr="0087569B">
        <w:t>Alojamiento.</w:t>
      </w:r>
    </w:p>
    <w:p w14:paraId="5E3252F3" w14:textId="77777777" w:rsidR="0087569B" w:rsidRPr="0087569B" w:rsidRDefault="0087569B" w:rsidP="0087569B">
      <w:pPr>
        <w:jc w:val="both"/>
      </w:pPr>
    </w:p>
    <w:p w14:paraId="1A4148CC" w14:textId="77777777" w:rsidR="00860F0B" w:rsidRDefault="00860F0B" w:rsidP="0087569B">
      <w:pPr>
        <w:jc w:val="both"/>
        <w:rPr>
          <w:b/>
          <w:bCs/>
        </w:rPr>
      </w:pPr>
    </w:p>
    <w:p w14:paraId="012E5FAA" w14:textId="0F110032" w:rsidR="0087569B" w:rsidRPr="0087569B" w:rsidRDefault="0087569B" w:rsidP="0087569B">
      <w:pPr>
        <w:jc w:val="both"/>
        <w:rPr>
          <w:b/>
          <w:bCs/>
        </w:rPr>
      </w:pPr>
      <w:r w:rsidRPr="0087569B">
        <w:rPr>
          <w:b/>
          <w:bCs/>
        </w:rPr>
        <w:t>DIA 6 MONTEVIDEO</w:t>
      </w:r>
    </w:p>
    <w:p w14:paraId="6B18B7B9" w14:textId="77777777" w:rsidR="0087569B" w:rsidRPr="0087569B" w:rsidRDefault="0087569B" w:rsidP="0087569B">
      <w:pPr>
        <w:jc w:val="both"/>
      </w:pPr>
      <w:r w:rsidRPr="0087569B">
        <w:t xml:space="preserve">Día libre para realizar excursiones opcionales: Sugerimos Full </w:t>
      </w:r>
      <w:proofErr w:type="spellStart"/>
      <w:r w:rsidRPr="0087569B">
        <w:t>day</w:t>
      </w:r>
      <w:proofErr w:type="spellEnd"/>
      <w:r w:rsidRPr="0087569B">
        <w:t xml:space="preserve"> a Colonia del Sacramento.</w:t>
      </w:r>
    </w:p>
    <w:p w14:paraId="2E4D328A" w14:textId="77777777" w:rsidR="0087569B" w:rsidRPr="0087569B" w:rsidRDefault="0087569B" w:rsidP="0087569B">
      <w:r w:rsidRPr="0087569B">
        <w:t xml:space="preserve">Colonia del Sacramento ha sido declarada Patrimonio Histórico de la Humanidad </w:t>
      </w:r>
      <w:proofErr w:type="spellStart"/>
      <w:r w:rsidRPr="0087569B">
        <w:t>pr</w:t>
      </w:r>
      <w:proofErr w:type="spellEnd"/>
      <w:r w:rsidRPr="0087569B">
        <w:t xml:space="preserve"> la UNESCO en 1995, invita a viajar en el tiempo y a arribar a un pueblo lusitano. Fue fundada por portugueses y disputada durante años por las coronas de España y Portugal, mantiene intacta la magia de su historia.</w:t>
      </w:r>
      <w:r w:rsidRPr="0087569B">
        <w:br/>
        <w:t>Allí están sus encantadoras callejuelas de adoquines iluminadas por sus tradicionales y característicos faroles amarillentos, sobre las que se encuentran innumerables atractivos históricos y culturales para descubrir y disfrutar.</w:t>
      </w:r>
      <w:r w:rsidRPr="0087569B">
        <w:br/>
        <w:t>La Calle de los Suspiros, pavimentada con piedras de cuña donde se aprecian construcciones de la primera mitad del siglo XVIII, el Portón de Campo es uno de los accesos de entrada a la ciudad durante la dominación portuguesa, que fue restaurado junto con el puente tendido sobre el foso, los pilares de piedra, muros y pavimentos.</w:t>
      </w:r>
      <w:r w:rsidRPr="0087569B">
        <w:br/>
        <w:t>El Museo Portugués funciona en una típica casa portuguesa de 1720, donde se exhiben muebles y uniformes militares, escudos familiares, cerámicas, utensilios y vestimentas de la primera época de la Colonia.</w:t>
      </w:r>
      <w:r w:rsidRPr="0087569B">
        <w:br/>
        <w:t xml:space="preserve">No hay que dejar de recorrer el Faro, las Ruinas de la Capilla y el Convento de San Francisco, la Casa </w:t>
      </w:r>
      <w:proofErr w:type="spellStart"/>
      <w:r w:rsidRPr="0087569B">
        <w:t>Nacarello</w:t>
      </w:r>
      <w:proofErr w:type="spellEnd"/>
      <w:r w:rsidRPr="0087569B">
        <w:t>, el Museo Municipal, la Casa del Virrey, el Archivo Histórico Regional, el Museo del Azulejo, el Museo Español, el Bastión del Carmen, la Iglesia Matriz, el Puerto de Yates, la Plaza Mayor y la Plaza de Toros del Real de San Carlos.</w:t>
      </w:r>
    </w:p>
    <w:p w14:paraId="6298A096" w14:textId="413C5A47" w:rsidR="0087569B" w:rsidRPr="0087569B" w:rsidRDefault="0087569B" w:rsidP="0087569B">
      <w:pPr>
        <w:jc w:val="both"/>
        <w:rPr>
          <w:b/>
          <w:bCs/>
        </w:rPr>
      </w:pPr>
      <w:r w:rsidRPr="0087569B">
        <w:rPr>
          <w:b/>
          <w:bCs/>
        </w:rPr>
        <w:t>DIA 7 SALIDA DE MONTEVIDEO</w:t>
      </w:r>
    </w:p>
    <w:p w14:paraId="14558D23" w14:textId="77777777" w:rsidR="0087569B" w:rsidRPr="0087569B" w:rsidRDefault="0087569B" w:rsidP="0087569B">
      <w:pPr>
        <w:jc w:val="both"/>
      </w:pPr>
      <w:r w:rsidRPr="0087569B">
        <w:t>Traslados al aeropuerto/puerto.</w:t>
      </w:r>
    </w:p>
    <w:p w14:paraId="311427BF" w14:textId="270582BE" w:rsidR="0087569B" w:rsidRPr="0087569B" w:rsidRDefault="0087569B" w:rsidP="0087569B">
      <w:pPr>
        <w:jc w:val="center"/>
        <w:rPr>
          <w:rFonts w:ascii="Arial Black" w:hAnsi="Arial Black"/>
        </w:rPr>
      </w:pPr>
      <w:r w:rsidRPr="0087569B">
        <w:rPr>
          <w:rFonts w:ascii="Arial Black" w:hAnsi="Arial Black"/>
        </w:rPr>
        <w:t>FIN DE NUESTROS SERVICIOS.</w:t>
      </w:r>
    </w:p>
    <w:p w14:paraId="49C9DC33" w14:textId="77777777" w:rsidR="0087569B" w:rsidRPr="0087569B" w:rsidRDefault="0087569B" w:rsidP="0087569B">
      <w:r w:rsidRPr="0087569B">
        <w:rPr>
          <w:b/>
          <w:bCs/>
        </w:rPr>
        <w:t>INCLUYE: </w:t>
      </w:r>
    </w:p>
    <w:p w14:paraId="60116485" w14:textId="77777777" w:rsidR="0087569B" w:rsidRPr="0087569B" w:rsidRDefault="0087569B" w:rsidP="0087569B">
      <w:pPr>
        <w:pStyle w:val="Prrafodelista"/>
        <w:numPr>
          <w:ilvl w:val="0"/>
          <w:numId w:val="4"/>
        </w:numPr>
      </w:pPr>
      <w:r w:rsidRPr="0087569B">
        <w:t>Traslados in/</w:t>
      </w:r>
      <w:proofErr w:type="spellStart"/>
      <w:r w:rsidRPr="0087569B">
        <w:t>out</w:t>
      </w:r>
      <w:proofErr w:type="spellEnd"/>
      <w:r w:rsidRPr="0087569B">
        <w:t xml:space="preserve"> en todos los destinos</w:t>
      </w:r>
    </w:p>
    <w:p w14:paraId="164A33E9" w14:textId="0FB22BB1" w:rsidR="0087569B" w:rsidRPr="0087569B" w:rsidRDefault="0087569B" w:rsidP="0087569B">
      <w:pPr>
        <w:pStyle w:val="Prrafodelista"/>
        <w:numPr>
          <w:ilvl w:val="0"/>
          <w:numId w:val="4"/>
        </w:numPr>
      </w:pPr>
      <w:r w:rsidRPr="0087569B">
        <w:t xml:space="preserve">03 </w:t>
      </w:r>
      <w:proofErr w:type="spellStart"/>
      <w:r w:rsidRPr="0087569B">
        <w:t>nts</w:t>
      </w:r>
      <w:proofErr w:type="spellEnd"/>
      <w:r w:rsidRPr="0087569B">
        <w:t xml:space="preserve"> BUENOS AIRES, alojamiento c/desayuno.</w:t>
      </w:r>
    </w:p>
    <w:p w14:paraId="37B63335" w14:textId="3D5AB244" w:rsidR="0087569B" w:rsidRPr="0087569B" w:rsidRDefault="0087569B" w:rsidP="0087569B">
      <w:pPr>
        <w:pStyle w:val="Prrafodelista"/>
        <w:numPr>
          <w:ilvl w:val="0"/>
          <w:numId w:val="4"/>
        </w:numPr>
      </w:pPr>
      <w:r w:rsidRPr="0087569B">
        <w:t>Visita a la ciudad + Cena Tango Show</w:t>
      </w:r>
    </w:p>
    <w:p w14:paraId="63D74F9E" w14:textId="4D376EB2" w:rsidR="0087569B" w:rsidRPr="0087569B" w:rsidRDefault="0087569B" w:rsidP="0087569B">
      <w:pPr>
        <w:pStyle w:val="Prrafodelista"/>
        <w:numPr>
          <w:ilvl w:val="0"/>
          <w:numId w:val="4"/>
        </w:numPr>
      </w:pPr>
      <w:r w:rsidRPr="0087569B">
        <w:t xml:space="preserve">Pasaje buenos aires - </w:t>
      </w:r>
      <w:proofErr w:type="spellStart"/>
      <w:r w:rsidRPr="0087569B">
        <w:t>montevideo</w:t>
      </w:r>
      <w:proofErr w:type="spellEnd"/>
      <w:r w:rsidRPr="0087569B">
        <w:t>- Buenos Aires</w:t>
      </w:r>
      <w:r w:rsidRPr="0087569B">
        <w:br/>
        <w:t xml:space="preserve">en </w:t>
      </w:r>
      <w:proofErr w:type="spellStart"/>
      <w:r w:rsidRPr="0087569B">
        <w:t>Buquebus</w:t>
      </w:r>
      <w:proofErr w:type="spellEnd"/>
      <w:r w:rsidRPr="0087569B">
        <w:t>.</w:t>
      </w:r>
    </w:p>
    <w:p w14:paraId="561658A8" w14:textId="72AA3D7F" w:rsidR="0087569B" w:rsidRDefault="0087569B" w:rsidP="0087569B">
      <w:pPr>
        <w:pStyle w:val="Prrafodelista"/>
        <w:numPr>
          <w:ilvl w:val="0"/>
          <w:numId w:val="4"/>
        </w:numPr>
      </w:pPr>
      <w:r w:rsidRPr="0087569B">
        <w:t xml:space="preserve">03 </w:t>
      </w:r>
      <w:proofErr w:type="spellStart"/>
      <w:r w:rsidRPr="0087569B">
        <w:t>nts</w:t>
      </w:r>
      <w:proofErr w:type="spellEnd"/>
      <w:r w:rsidRPr="0087569B">
        <w:t xml:space="preserve"> MONTEVIDEO, alojamiento c/desayuno</w:t>
      </w:r>
      <w:r w:rsidRPr="0087569B">
        <w:br/>
        <w:t>visita a la ciudad.</w:t>
      </w:r>
    </w:p>
    <w:p w14:paraId="5956F32D" w14:textId="77777777" w:rsidR="0087569B" w:rsidRPr="00E13BFD" w:rsidRDefault="0087569B" w:rsidP="0087569B">
      <w:pPr>
        <w:jc w:val="both"/>
      </w:pPr>
      <w:r w:rsidRPr="00E13BFD">
        <w:rPr>
          <w:b/>
          <w:bCs/>
        </w:rPr>
        <w:t>NO INCLUYE</w:t>
      </w:r>
    </w:p>
    <w:p w14:paraId="3A739ECD" w14:textId="77777777" w:rsidR="00EC6307" w:rsidRDefault="0087569B" w:rsidP="00EC6307">
      <w:pPr>
        <w:pStyle w:val="Prrafodelista"/>
        <w:numPr>
          <w:ilvl w:val="0"/>
          <w:numId w:val="5"/>
        </w:numPr>
        <w:jc w:val="both"/>
      </w:pPr>
      <w:r w:rsidRPr="00E13BFD">
        <w:t xml:space="preserve">Aéreos, propinas, excursiones opcionales, ni otros servicios no especificados en el </w:t>
      </w:r>
      <w:r w:rsidRPr="00860F0B">
        <w:t>programa.</w:t>
      </w:r>
    </w:p>
    <w:p w14:paraId="385A6A4B" w14:textId="77777777" w:rsidR="00EC6307" w:rsidRDefault="00EC6307" w:rsidP="00EC6307">
      <w:pPr>
        <w:jc w:val="both"/>
      </w:pPr>
      <w:r w:rsidRPr="009126DE">
        <w:t>Solicite cotización al siguiente</w:t>
      </w:r>
      <w:r>
        <w:t xml:space="preserve"> número: +52 55-51- 22-74-81</w:t>
      </w:r>
      <w:r>
        <w:t xml:space="preserve"> </w:t>
      </w:r>
    </w:p>
    <w:p w14:paraId="24D25C14" w14:textId="0356E9F7" w:rsidR="0087569B" w:rsidRDefault="0087569B" w:rsidP="00EC6307">
      <w:pPr>
        <w:jc w:val="both"/>
      </w:pPr>
      <w:r w:rsidRPr="00860F0B">
        <w:rPr>
          <w:rFonts w:ascii="Montserrat" w:hAnsi="Montserrat"/>
          <w:sz w:val="21"/>
          <w:szCs w:val="21"/>
        </w:rPr>
        <w:lastRenderedPageBreak/>
        <w:t xml:space="preserve"> **El orden de las actividades podrá variar según fecha de inicio de </w:t>
      </w:r>
      <w:r w:rsidR="00860F0B" w:rsidRPr="00860F0B">
        <w:rPr>
          <w:rFonts w:ascii="Montserrat" w:hAnsi="Montserrat"/>
          <w:sz w:val="21"/>
          <w:szCs w:val="21"/>
        </w:rPr>
        <w:t>viaje. *</w:t>
      </w:r>
      <w:r w:rsidRPr="00860F0B">
        <w:rPr>
          <w:rFonts w:ascii="Montserrat" w:hAnsi="Montserrat"/>
          <w:sz w:val="21"/>
          <w:szCs w:val="21"/>
        </w:rPr>
        <w:t>*</w:t>
      </w:r>
      <w:r w:rsidR="00860F0B" w:rsidRPr="00860F0B">
        <w:rPr>
          <w:rFonts w:ascii="Montserrat" w:hAnsi="Montserrat"/>
          <w:sz w:val="21"/>
          <w:szCs w:val="21"/>
        </w:rPr>
        <w:t xml:space="preserve"> </w:t>
      </w:r>
    </w:p>
    <w:sectPr w:rsidR="0087569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C048" w14:textId="77777777" w:rsidR="002C72A9" w:rsidRDefault="002C72A9" w:rsidP="00AC5355">
      <w:pPr>
        <w:spacing w:after="0" w:line="240" w:lineRule="auto"/>
      </w:pPr>
      <w:r>
        <w:separator/>
      </w:r>
    </w:p>
  </w:endnote>
  <w:endnote w:type="continuationSeparator" w:id="0">
    <w:p w14:paraId="27BAD7E2" w14:textId="77777777" w:rsidR="002C72A9" w:rsidRDefault="002C72A9" w:rsidP="00AC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5A3A" w14:textId="77777777" w:rsidR="002C72A9" w:rsidRDefault="002C72A9" w:rsidP="00AC5355">
      <w:pPr>
        <w:spacing w:after="0" w:line="240" w:lineRule="auto"/>
      </w:pPr>
      <w:r>
        <w:separator/>
      </w:r>
    </w:p>
  </w:footnote>
  <w:footnote w:type="continuationSeparator" w:id="0">
    <w:p w14:paraId="04D6D4FF" w14:textId="77777777" w:rsidR="002C72A9" w:rsidRDefault="002C72A9" w:rsidP="00AC5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DF72" w14:textId="77777777" w:rsidR="00AC5355" w:rsidRDefault="00AC5355">
    <w:pPr>
      <w:pStyle w:val="Encabezado"/>
    </w:pPr>
    <w:r>
      <w:rPr>
        <w:noProof/>
      </w:rPr>
      <w:drawing>
        <wp:inline distT="0" distB="0" distL="0" distR="0" wp14:anchorId="6AD1732F" wp14:editId="003CD4D4">
          <wp:extent cx="2060575" cy="774065"/>
          <wp:effectExtent l="0" t="0" r="0" b="6985"/>
          <wp:docPr id="1699847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0BF8"/>
    <w:multiLevelType w:val="hybridMultilevel"/>
    <w:tmpl w:val="33BE6E68"/>
    <w:lvl w:ilvl="0" w:tplc="080A0001">
      <w:start w:val="1"/>
      <w:numFmt w:val="bullet"/>
      <w:lvlText w:val=""/>
      <w:lvlJc w:val="left"/>
      <w:pPr>
        <w:ind w:left="935" w:hanging="51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 w15:restartNumberingAfterBreak="0">
    <w:nsid w:val="14AB0969"/>
    <w:multiLevelType w:val="multilevel"/>
    <w:tmpl w:val="8012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B4F54"/>
    <w:multiLevelType w:val="multilevel"/>
    <w:tmpl w:val="2F12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C5BD5"/>
    <w:multiLevelType w:val="hybridMultilevel"/>
    <w:tmpl w:val="6E681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32B7C69"/>
    <w:multiLevelType w:val="multilevel"/>
    <w:tmpl w:val="3FC2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615756">
    <w:abstractNumId w:val="4"/>
  </w:num>
  <w:num w:numId="2" w16cid:durableId="944265602">
    <w:abstractNumId w:val="2"/>
  </w:num>
  <w:num w:numId="3" w16cid:durableId="1150710896">
    <w:abstractNumId w:val="1"/>
  </w:num>
  <w:num w:numId="4" w16cid:durableId="1788769160">
    <w:abstractNumId w:val="3"/>
  </w:num>
  <w:num w:numId="5" w16cid:durableId="188227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9B"/>
    <w:rsid w:val="00053DC0"/>
    <w:rsid w:val="000B4DC4"/>
    <w:rsid w:val="002C72A9"/>
    <w:rsid w:val="005E5F8D"/>
    <w:rsid w:val="00860F0B"/>
    <w:rsid w:val="0087569B"/>
    <w:rsid w:val="008A608F"/>
    <w:rsid w:val="00980287"/>
    <w:rsid w:val="00A906BE"/>
    <w:rsid w:val="00AC5355"/>
    <w:rsid w:val="00BB5013"/>
    <w:rsid w:val="00E93878"/>
    <w:rsid w:val="00EC63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01C6"/>
  <w15:chartTrackingRefBased/>
  <w15:docId w15:val="{1A77BB49-A956-43B9-9016-F4B289A3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5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C5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C53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C53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C53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C53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53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53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53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3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C53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C53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C53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C53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C53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53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53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5355"/>
    <w:rPr>
      <w:rFonts w:eastAsiaTheme="majorEastAsia" w:cstheme="majorBidi"/>
      <w:color w:val="272727" w:themeColor="text1" w:themeTint="D8"/>
    </w:rPr>
  </w:style>
  <w:style w:type="paragraph" w:styleId="Ttulo">
    <w:name w:val="Title"/>
    <w:basedOn w:val="Normal"/>
    <w:next w:val="Normal"/>
    <w:link w:val="TtuloCar"/>
    <w:uiPriority w:val="10"/>
    <w:qFormat/>
    <w:rsid w:val="00AC5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53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53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53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5355"/>
    <w:pPr>
      <w:spacing w:before="160"/>
      <w:jc w:val="center"/>
    </w:pPr>
    <w:rPr>
      <w:i/>
      <w:iCs/>
      <w:color w:val="404040" w:themeColor="text1" w:themeTint="BF"/>
    </w:rPr>
  </w:style>
  <w:style w:type="character" w:customStyle="1" w:styleId="CitaCar">
    <w:name w:val="Cita Car"/>
    <w:basedOn w:val="Fuentedeprrafopredeter"/>
    <w:link w:val="Cita"/>
    <w:uiPriority w:val="29"/>
    <w:rsid w:val="00AC5355"/>
    <w:rPr>
      <w:i/>
      <w:iCs/>
      <w:color w:val="404040" w:themeColor="text1" w:themeTint="BF"/>
    </w:rPr>
  </w:style>
  <w:style w:type="paragraph" w:styleId="Prrafodelista">
    <w:name w:val="List Paragraph"/>
    <w:basedOn w:val="Normal"/>
    <w:uiPriority w:val="34"/>
    <w:qFormat/>
    <w:rsid w:val="00AC5355"/>
    <w:pPr>
      <w:ind w:left="720"/>
      <w:contextualSpacing/>
    </w:pPr>
  </w:style>
  <w:style w:type="character" w:styleId="nfasisintenso">
    <w:name w:val="Intense Emphasis"/>
    <w:basedOn w:val="Fuentedeprrafopredeter"/>
    <w:uiPriority w:val="21"/>
    <w:qFormat/>
    <w:rsid w:val="00AC5355"/>
    <w:rPr>
      <w:i/>
      <w:iCs/>
      <w:color w:val="2F5496" w:themeColor="accent1" w:themeShade="BF"/>
    </w:rPr>
  </w:style>
  <w:style w:type="paragraph" w:styleId="Citadestacada">
    <w:name w:val="Intense Quote"/>
    <w:basedOn w:val="Normal"/>
    <w:next w:val="Normal"/>
    <w:link w:val="CitadestacadaCar"/>
    <w:uiPriority w:val="30"/>
    <w:qFormat/>
    <w:rsid w:val="00AC5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C5355"/>
    <w:rPr>
      <w:i/>
      <w:iCs/>
      <w:color w:val="2F5496" w:themeColor="accent1" w:themeShade="BF"/>
    </w:rPr>
  </w:style>
  <w:style w:type="character" w:styleId="Referenciaintensa">
    <w:name w:val="Intense Reference"/>
    <w:basedOn w:val="Fuentedeprrafopredeter"/>
    <w:uiPriority w:val="32"/>
    <w:qFormat/>
    <w:rsid w:val="00AC5355"/>
    <w:rPr>
      <w:b/>
      <w:bCs/>
      <w:smallCaps/>
      <w:color w:val="2F5496" w:themeColor="accent1" w:themeShade="BF"/>
      <w:spacing w:val="5"/>
    </w:rPr>
  </w:style>
  <w:style w:type="paragraph" w:styleId="Encabezado">
    <w:name w:val="header"/>
    <w:basedOn w:val="Normal"/>
    <w:link w:val="EncabezadoCar"/>
    <w:uiPriority w:val="99"/>
    <w:unhideWhenUsed/>
    <w:rsid w:val="00AC53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5355"/>
  </w:style>
  <w:style w:type="paragraph" w:styleId="Piedepgina">
    <w:name w:val="footer"/>
    <w:basedOn w:val="Normal"/>
    <w:link w:val="PiedepginaCar"/>
    <w:uiPriority w:val="99"/>
    <w:unhideWhenUsed/>
    <w:rsid w:val="00AC53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5355"/>
  </w:style>
  <w:style w:type="paragraph" w:styleId="NormalWeb">
    <w:name w:val="Normal (Web)"/>
    <w:basedOn w:val="Normal"/>
    <w:uiPriority w:val="99"/>
    <w:unhideWhenUsed/>
    <w:rsid w:val="0087569B"/>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992">
      <w:bodyDiv w:val="1"/>
      <w:marLeft w:val="0"/>
      <w:marRight w:val="0"/>
      <w:marTop w:val="0"/>
      <w:marBottom w:val="0"/>
      <w:divBdr>
        <w:top w:val="none" w:sz="0" w:space="0" w:color="auto"/>
        <w:left w:val="none" w:sz="0" w:space="0" w:color="auto"/>
        <w:bottom w:val="none" w:sz="0" w:space="0" w:color="auto"/>
        <w:right w:val="none" w:sz="0" w:space="0" w:color="auto"/>
      </w:divBdr>
    </w:div>
    <w:div w:id="375545647">
      <w:bodyDiv w:val="1"/>
      <w:marLeft w:val="0"/>
      <w:marRight w:val="0"/>
      <w:marTop w:val="0"/>
      <w:marBottom w:val="0"/>
      <w:divBdr>
        <w:top w:val="none" w:sz="0" w:space="0" w:color="auto"/>
        <w:left w:val="none" w:sz="0" w:space="0" w:color="auto"/>
        <w:bottom w:val="none" w:sz="0" w:space="0" w:color="auto"/>
        <w:right w:val="none" w:sz="0" w:space="0" w:color="auto"/>
      </w:divBdr>
    </w:div>
    <w:div w:id="566646636">
      <w:bodyDiv w:val="1"/>
      <w:marLeft w:val="0"/>
      <w:marRight w:val="0"/>
      <w:marTop w:val="0"/>
      <w:marBottom w:val="0"/>
      <w:divBdr>
        <w:top w:val="none" w:sz="0" w:space="0" w:color="auto"/>
        <w:left w:val="none" w:sz="0" w:space="0" w:color="auto"/>
        <w:bottom w:val="none" w:sz="0" w:space="0" w:color="auto"/>
        <w:right w:val="none" w:sz="0" w:space="0" w:color="auto"/>
      </w:divBdr>
    </w:div>
    <w:div w:id="606235482">
      <w:bodyDiv w:val="1"/>
      <w:marLeft w:val="0"/>
      <w:marRight w:val="0"/>
      <w:marTop w:val="0"/>
      <w:marBottom w:val="0"/>
      <w:divBdr>
        <w:top w:val="none" w:sz="0" w:space="0" w:color="auto"/>
        <w:left w:val="none" w:sz="0" w:space="0" w:color="auto"/>
        <w:bottom w:val="none" w:sz="0" w:space="0" w:color="auto"/>
        <w:right w:val="none" w:sz="0" w:space="0" w:color="auto"/>
      </w:divBdr>
      <w:divsChild>
        <w:div w:id="619919034">
          <w:marLeft w:val="0"/>
          <w:marRight w:val="0"/>
          <w:marTop w:val="0"/>
          <w:marBottom w:val="300"/>
          <w:divBdr>
            <w:top w:val="none" w:sz="0" w:space="0" w:color="auto"/>
            <w:left w:val="none" w:sz="0" w:space="0" w:color="auto"/>
            <w:bottom w:val="none" w:sz="0" w:space="0" w:color="auto"/>
            <w:right w:val="none" w:sz="0" w:space="0" w:color="auto"/>
          </w:divBdr>
        </w:div>
        <w:div w:id="1970237489">
          <w:marLeft w:val="0"/>
          <w:marRight w:val="0"/>
          <w:marTop w:val="0"/>
          <w:marBottom w:val="0"/>
          <w:divBdr>
            <w:top w:val="none" w:sz="0" w:space="0" w:color="auto"/>
            <w:left w:val="none" w:sz="0" w:space="0" w:color="auto"/>
            <w:bottom w:val="none" w:sz="0" w:space="0" w:color="auto"/>
            <w:right w:val="none" w:sz="0" w:space="0" w:color="auto"/>
          </w:divBdr>
          <w:divsChild>
            <w:div w:id="371081594">
              <w:marLeft w:val="0"/>
              <w:marRight w:val="0"/>
              <w:marTop w:val="0"/>
              <w:marBottom w:val="300"/>
              <w:divBdr>
                <w:top w:val="single" w:sz="6" w:space="0" w:color="DDDDDD"/>
                <w:left w:val="single" w:sz="6" w:space="0" w:color="DDDDDD"/>
                <w:bottom w:val="single" w:sz="6" w:space="0" w:color="DDDDDD"/>
                <w:right w:val="single" w:sz="6" w:space="0" w:color="DDDDDD"/>
              </w:divBdr>
              <w:divsChild>
                <w:div w:id="4579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3540">
      <w:bodyDiv w:val="1"/>
      <w:marLeft w:val="0"/>
      <w:marRight w:val="0"/>
      <w:marTop w:val="0"/>
      <w:marBottom w:val="0"/>
      <w:divBdr>
        <w:top w:val="none" w:sz="0" w:space="0" w:color="auto"/>
        <w:left w:val="none" w:sz="0" w:space="0" w:color="auto"/>
        <w:bottom w:val="none" w:sz="0" w:space="0" w:color="auto"/>
        <w:right w:val="none" w:sz="0" w:space="0" w:color="auto"/>
      </w:divBdr>
    </w:div>
    <w:div w:id="755708953">
      <w:bodyDiv w:val="1"/>
      <w:marLeft w:val="0"/>
      <w:marRight w:val="0"/>
      <w:marTop w:val="0"/>
      <w:marBottom w:val="0"/>
      <w:divBdr>
        <w:top w:val="none" w:sz="0" w:space="0" w:color="auto"/>
        <w:left w:val="none" w:sz="0" w:space="0" w:color="auto"/>
        <w:bottom w:val="none" w:sz="0" w:space="0" w:color="auto"/>
        <w:right w:val="none" w:sz="0" w:space="0" w:color="auto"/>
      </w:divBdr>
      <w:divsChild>
        <w:div w:id="1671524132">
          <w:marLeft w:val="0"/>
          <w:marRight w:val="0"/>
          <w:marTop w:val="0"/>
          <w:marBottom w:val="300"/>
          <w:divBdr>
            <w:top w:val="none" w:sz="0" w:space="0" w:color="auto"/>
            <w:left w:val="none" w:sz="0" w:space="0" w:color="auto"/>
            <w:bottom w:val="none" w:sz="0" w:space="0" w:color="auto"/>
            <w:right w:val="none" w:sz="0" w:space="0" w:color="auto"/>
          </w:divBdr>
        </w:div>
        <w:div w:id="735975517">
          <w:marLeft w:val="0"/>
          <w:marRight w:val="0"/>
          <w:marTop w:val="0"/>
          <w:marBottom w:val="0"/>
          <w:divBdr>
            <w:top w:val="none" w:sz="0" w:space="0" w:color="auto"/>
            <w:left w:val="none" w:sz="0" w:space="0" w:color="auto"/>
            <w:bottom w:val="none" w:sz="0" w:space="0" w:color="auto"/>
            <w:right w:val="none" w:sz="0" w:space="0" w:color="auto"/>
          </w:divBdr>
          <w:divsChild>
            <w:div w:id="1660577150">
              <w:marLeft w:val="0"/>
              <w:marRight w:val="0"/>
              <w:marTop w:val="0"/>
              <w:marBottom w:val="300"/>
              <w:divBdr>
                <w:top w:val="single" w:sz="6" w:space="0" w:color="DDDDDD"/>
                <w:left w:val="single" w:sz="6" w:space="0" w:color="DDDDDD"/>
                <w:bottom w:val="single" w:sz="6" w:space="0" w:color="DDDDDD"/>
                <w:right w:val="single" w:sz="6" w:space="0" w:color="DDDDDD"/>
              </w:divBdr>
              <w:divsChild>
                <w:div w:id="18913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86527">
      <w:bodyDiv w:val="1"/>
      <w:marLeft w:val="0"/>
      <w:marRight w:val="0"/>
      <w:marTop w:val="0"/>
      <w:marBottom w:val="0"/>
      <w:divBdr>
        <w:top w:val="none" w:sz="0" w:space="0" w:color="auto"/>
        <w:left w:val="none" w:sz="0" w:space="0" w:color="auto"/>
        <w:bottom w:val="none" w:sz="0" w:space="0" w:color="auto"/>
        <w:right w:val="none" w:sz="0" w:space="0" w:color="auto"/>
      </w:divBdr>
    </w:div>
    <w:div w:id="1347052519">
      <w:bodyDiv w:val="1"/>
      <w:marLeft w:val="0"/>
      <w:marRight w:val="0"/>
      <w:marTop w:val="0"/>
      <w:marBottom w:val="0"/>
      <w:divBdr>
        <w:top w:val="none" w:sz="0" w:space="0" w:color="auto"/>
        <w:left w:val="none" w:sz="0" w:space="0" w:color="auto"/>
        <w:bottom w:val="none" w:sz="0" w:space="0" w:color="auto"/>
        <w:right w:val="none" w:sz="0" w:space="0" w:color="auto"/>
      </w:divBdr>
    </w:div>
    <w:div w:id="1891958890">
      <w:bodyDiv w:val="1"/>
      <w:marLeft w:val="0"/>
      <w:marRight w:val="0"/>
      <w:marTop w:val="0"/>
      <w:marBottom w:val="0"/>
      <w:divBdr>
        <w:top w:val="none" w:sz="0" w:space="0" w:color="auto"/>
        <w:left w:val="none" w:sz="0" w:space="0" w:color="auto"/>
        <w:bottom w:val="none" w:sz="0" w:space="0" w:color="auto"/>
        <w:right w:val="none" w:sz="0" w:space="0" w:color="auto"/>
      </w:divBdr>
    </w:div>
    <w:div w:id="1992755891">
      <w:bodyDiv w:val="1"/>
      <w:marLeft w:val="0"/>
      <w:marRight w:val="0"/>
      <w:marTop w:val="0"/>
      <w:marBottom w:val="0"/>
      <w:divBdr>
        <w:top w:val="none" w:sz="0" w:space="0" w:color="auto"/>
        <w:left w:val="none" w:sz="0" w:space="0" w:color="auto"/>
        <w:bottom w:val="none" w:sz="0" w:space="0" w:color="auto"/>
        <w:right w:val="none" w:sz="0" w:space="0" w:color="auto"/>
      </w:divBdr>
    </w:div>
    <w:div w:id="211447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Doc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Doc1</Template>
  <TotalTime>17</TotalTime>
  <Pages>4</Pages>
  <Words>966</Words>
  <Characters>5313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Daniela Hernández - MSO Travel and Tours</cp:lastModifiedBy>
  <cp:revision>2</cp:revision>
  <dcterms:created xsi:type="dcterms:W3CDTF">2025-06-18T23:40:00Z</dcterms:created>
  <dcterms:modified xsi:type="dcterms:W3CDTF">2025-06-19T00:14:00Z</dcterms:modified>
</cp:coreProperties>
</file>