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A16D" w14:textId="13B698AD" w:rsidR="00573E1A" w:rsidRDefault="00825976" w:rsidP="00D6312A">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9D4A8B">
        <w:rPr>
          <w:rFonts w:ascii="Arial" w:hAnsi="Arial" w:cs="Arial"/>
          <w:b/>
          <w:bCs/>
          <w:noProof/>
        </w:rPr>
        <w:t xml:space="preserve">RUMANIA CLÁSICA </w:t>
      </w:r>
      <w:r w:rsidR="006E215E">
        <w:rPr>
          <w:rFonts w:ascii="Arial" w:hAnsi="Arial" w:cs="Arial"/>
          <w:b/>
          <w:bCs/>
          <w:noProof/>
        </w:rPr>
        <w:t>2026</w:t>
      </w:r>
    </w:p>
    <w:p w14:paraId="66072EA5" w14:textId="42A20478" w:rsidR="00D43F02" w:rsidRPr="00D43F02" w:rsidRDefault="00F302FF" w:rsidP="00D43F02">
      <w:pPr>
        <w:pBdr>
          <w:top w:val="nil"/>
          <w:left w:val="nil"/>
          <w:bottom w:val="nil"/>
          <w:right w:val="nil"/>
          <w:between w:val="nil"/>
        </w:pBdr>
        <w:jc w:val="center"/>
        <w:rPr>
          <w:rFonts w:ascii="Arial" w:hAnsi="Arial" w:cs="Arial"/>
          <w:b/>
          <w:bCs/>
          <w:lang w:val="es-MX"/>
        </w:rPr>
      </w:pPr>
      <w:r w:rsidRPr="00D43F02">
        <w:rPr>
          <w:rFonts w:ascii="Arial" w:hAnsi="Arial" w:cs="Arial"/>
          <w:b/>
          <w:bCs/>
          <w:lang w:val="es-MX"/>
        </w:rPr>
        <w:t>BUCAREST</w:t>
      </w:r>
      <w:r>
        <w:rPr>
          <w:rFonts w:ascii="Arial" w:hAnsi="Arial" w:cs="Arial"/>
          <w:b/>
          <w:bCs/>
          <w:lang w:val="es-MX"/>
        </w:rPr>
        <w:t xml:space="preserve"> – </w:t>
      </w:r>
      <w:r w:rsidRPr="00D43F02">
        <w:rPr>
          <w:rFonts w:ascii="Arial" w:hAnsi="Arial" w:cs="Arial"/>
          <w:b/>
          <w:bCs/>
          <w:lang w:val="es-MX"/>
        </w:rPr>
        <w:t>REGIÓN DE SIBIU</w:t>
      </w:r>
      <w:r>
        <w:rPr>
          <w:rFonts w:ascii="Arial" w:hAnsi="Arial" w:cs="Arial"/>
          <w:b/>
          <w:bCs/>
          <w:lang w:val="es-MX"/>
        </w:rPr>
        <w:t xml:space="preserve"> - </w:t>
      </w:r>
      <w:r w:rsidRPr="00D43F02">
        <w:rPr>
          <w:rFonts w:ascii="Arial" w:hAnsi="Arial" w:cs="Arial"/>
          <w:b/>
          <w:bCs/>
          <w:lang w:val="es-MX"/>
        </w:rPr>
        <w:t>BRASOV</w:t>
      </w:r>
      <w:r>
        <w:rPr>
          <w:rFonts w:ascii="Arial" w:hAnsi="Arial" w:cs="Arial"/>
          <w:b/>
          <w:bCs/>
          <w:lang w:val="es-MX"/>
        </w:rPr>
        <w:t xml:space="preserve"> - </w:t>
      </w:r>
      <w:r w:rsidRPr="002C66B9">
        <w:rPr>
          <w:rFonts w:ascii="Arial" w:hAnsi="Arial" w:cs="Arial"/>
          <w:b/>
          <w:bCs/>
          <w:lang w:val="es-MX"/>
        </w:rPr>
        <w:t xml:space="preserve">SINAIA </w:t>
      </w:r>
    </w:p>
    <w:p w14:paraId="13045AD0" w14:textId="6403514C" w:rsidR="0061056B" w:rsidRPr="0061056B" w:rsidRDefault="0061056B" w:rsidP="0061056B">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w:t>
      </w:r>
      <w:r w:rsidR="00D66088">
        <w:rPr>
          <w:rFonts w:ascii="Arial" w:eastAsia="Arimo" w:hAnsi="Arial" w:cs="Arial"/>
          <w:b/>
          <w:bCs/>
          <w:color w:val="000000"/>
        </w:rPr>
        <w:t xml:space="preserve"> D</w:t>
      </w:r>
      <w:r w:rsidR="002C66B9">
        <w:rPr>
          <w:rFonts w:ascii="Arial" w:eastAsia="Arimo" w:hAnsi="Arial" w:cs="Arial"/>
          <w:b/>
          <w:bCs/>
          <w:color w:val="000000"/>
        </w:rPr>
        <w:t>OMINGOS</w:t>
      </w:r>
    </w:p>
    <w:p w14:paraId="191E57ED" w14:textId="0FD7D3FC" w:rsidR="00EE42C0" w:rsidRPr="006E7289" w:rsidRDefault="00A93837" w:rsidP="000E31AF">
      <w:pPr>
        <w:jc w:val="center"/>
        <w:rPr>
          <w:rFonts w:ascii="Arial" w:hAnsi="Arial" w:cs="Arial"/>
          <w:b/>
          <w:bCs/>
        </w:rPr>
      </w:pPr>
      <w:r>
        <w:rPr>
          <w:rFonts w:ascii="Arial" w:hAnsi="Arial" w:cs="Arial"/>
          <w:b/>
          <w:bCs/>
          <w:noProof/>
        </w:rPr>
        <w:t>10</w:t>
      </w:r>
      <w:r w:rsidR="006E215E">
        <w:rPr>
          <w:rFonts w:ascii="Arial" w:hAnsi="Arial" w:cs="Arial"/>
          <w:b/>
          <w:bCs/>
          <w:noProof/>
        </w:rPr>
        <w:t xml:space="preserve"> DÍAS / </w:t>
      </w:r>
      <w:r w:rsidR="00DF6A28">
        <w:rPr>
          <w:rFonts w:ascii="Arial" w:hAnsi="Arial" w:cs="Arial"/>
          <w:b/>
          <w:bCs/>
          <w:noProof/>
        </w:rPr>
        <w:t>0</w:t>
      </w:r>
      <w:r>
        <w:rPr>
          <w:rFonts w:ascii="Arial" w:hAnsi="Arial" w:cs="Arial"/>
          <w:b/>
          <w:bCs/>
          <w:noProof/>
        </w:rPr>
        <w:t>9</w:t>
      </w:r>
      <w:r w:rsidR="006E215E">
        <w:rPr>
          <w:rFonts w:ascii="Arial" w:hAnsi="Arial" w:cs="Arial"/>
          <w:b/>
          <w:bCs/>
          <w:noProof/>
        </w:rPr>
        <w:t xml:space="preserve"> NOCHES </w:t>
      </w:r>
    </w:p>
    <w:p w14:paraId="74C923CC" w14:textId="77777777" w:rsidR="00140638" w:rsidRDefault="00140638" w:rsidP="00140638">
      <w:pPr>
        <w:jc w:val="center"/>
        <w:rPr>
          <w:rFonts w:ascii="Arial" w:hAnsi="Arial" w:cs="Arial"/>
          <w:b/>
          <w:bCs/>
        </w:rPr>
      </w:pPr>
    </w:p>
    <w:p w14:paraId="062E43E0" w14:textId="77777777" w:rsidR="00E87555" w:rsidRDefault="00E87555" w:rsidP="00CC37AB">
      <w:pPr>
        <w:jc w:val="both"/>
        <w:rPr>
          <w:rFonts w:ascii="Arial" w:hAnsi="Arial" w:cs="Arial"/>
          <w:b/>
          <w:bCs/>
        </w:rPr>
      </w:pPr>
    </w:p>
    <w:p w14:paraId="68D57A6F" w14:textId="13357DF8" w:rsidR="00140638" w:rsidRPr="006E7289" w:rsidRDefault="00140638" w:rsidP="00CC37AB">
      <w:pPr>
        <w:jc w:val="both"/>
        <w:rPr>
          <w:rFonts w:ascii="Arial" w:hAnsi="Arial" w:cs="Arial"/>
          <w:b/>
          <w:bCs/>
        </w:rPr>
      </w:pPr>
      <w:r w:rsidRPr="006E7289">
        <w:rPr>
          <w:rFonts w:ascii="Arial" w:hAnsi="Arial" w:cs="Arial"/>
          <w:b/>
          <w:bCs/>
        </w:rPr>
        <w:t>ITINERARIO</w:t>
      </w:r>
    </w:p>
    <w:p w14:paraId="29B8D45C" w14:textId="77777777" w:rsidR="00825976" w:rsidRPr="006E7289" w:rsidRDefault="00825976" w:rsidP="002C768A">
      <w:pPr>
        <w:pBdr>
          <w:top w:val="nil"/>
          <w:left w:val="nil"/>
          <w:bottom w:val="nil"/>
          <w:right w:val="nil"/>
          <w:between w:val="nil"/>
        </w:pBdr>
        <w:spacing w:after="0" w:line="240" w:lineRule="auto"/>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5A0DF485"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Día 1: BUCAREST</w:t>
      </w:r>
    </w:p>
    <w:p w14:paraId="646A816F" w14:textId="77777777" w:rsid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lang w:val="es-MX"/>
        </w:rPr>
        <w:t xml:space="preserve">Llegada a Bucarest y traslado al hotel. </w:t>
      </w:r>
      <w:r w:rsidRPr="00F25F79">
        <w:rPr>
          <w:rFonts w:ascii="Arial" w:eastAsia="Arimo" w:hAnsi="Arial" w:cs="Arial"/>
          <w:b/>
          <w:bCs/>
          <w:lang w:val="es-MX"/>
        </w:rPr>
        <w:t>Alojamiento.</w:t>
      </w:r>
    </w:p>
    <w:p w14:paraId="5190350D" w14:textId="77777777" w:rsidR="00F25F79" w:rsidRDefault="00F25F79" w:rsidP="00F25F79">
      <w:pPr>
        <w:pBdr>
          <w:top w:val="nil"/>
          <w:left w:val="nil"/>
          <w:bottom w:val="nil"/>
          <w:right w:val="nil"/>
          <w:between w:val="nil"/>
        </w:pBdr>
        <w:jc w:val="both"/>
        <w:rPr>
          <w:rFonts w:ascii="Arial" w:eastAsia="Arimo" w:hAnsi="Arial" w:cs="Arial"/>
          <w:b/>
          <w:bCs/>
          <w:lang w:val="es-MX"/>
        </w:rPr>
      </w:pPr>
    </w:p>
    <w:p w14:paraId="3A05ACEF"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Día 2: BUCAREST - SIBIU - REGIÓN DE SIBIU</w:t>
      </w:r>
    </w:p>
    <w:p w14:paraId="06C811FD"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 xml:space="preserve">Desayuno. </w:t>
      </w:r>
      <w:r w:rsidRPr="00F25F79">
        <w:rPr>
          <w:rFonts w:ascii="Arial" w:eastAsia="Arimo" w:hAnsi="Arial" w:cs="Arial"/>
          <w:lang w:val="es-MX"/>
        </w:rPr>
        <w:t xml:space="preserve">Salida a primera hora hacia el centro de Rumanía, atravesando el bello valle del río Olt hasta llegar a Sibiu, situada en la región histórica de Transilvania. Almuerzo. Visitaremos el casco antiguo de la ciudad, conocida en su época por su sistema de fortalezas, considerado el más grande de Transilvania con más de siete kilómetros de muralla defensiva, de la cual hoy en día quedan importantes vestigios. Conoceremos la plaza Mayor con la peculiaridad de la ciudad, los techos con “los ojos que te siguen”, la plaza Pequeña con el puente de las Mentiras y la imponente iglesia evangélica (exterior). Visitaremos el interior de la Catedral ortodoxa de Transilvania y la iglesia romano-católica. A continuación, iremos hacia </w:t>
      </w:r>
      <w:proofErr w:type="spellStart"/>
      <w:r w:rsidRPr="00F25F79">
        <w:rPr>
          <w:rFonts w:ascii="Arial" w:eastAsia="Arimo" w:hAnsi="Arial" w:cs="Arial"/>
          <w:lang w:val="es-MX"/>
        </w:rPr>
        <w:t>Sibiel</w:t>
      </w:r>
      <w:proofErr w:type="spellEnd"/>
      <w:r w:rsidRPr="00F25F79">
        <w:rPr>
          <w:rFonts w:ascii="Arial" w:eastAsia="Arimo" w:hAnsi="Arial" w:cs="Arial"/>
          <w:lang w:val="es-MX"/>
        </w:rPr>
        <w:t>, para disfrutar de una cena típica rumana. Traslado a nuestro hotel en la región de Sibiu.</w:t>
      </w:r>
      <w:r w:rsidRPr="00F25F79">
        <w:rPr>
          <w:rFonts w:ascii="Arial" w:eastAsia="Arimo" w:hAnsi="Arial" w:cs="Arial"/>
          <w:b/>
          <w:bCs/>
          <w:lang w:val="es-MX"/>
        </w:rPr>
        <w:t xml:space="preserve"> Alojamiento.</w:t>
      </w:r>
    </w:p>
    <w:p w14:paraId="2C9590F6" w14:textId="77777777" w:rsidR="00F25F79" w:rsidRDefault="00F25F79" w:rsidP="00F25F79">
      <w:pPr>
        <w:pBdr>
          <w:top w:val="nil"/>
          <w:left w:val="nil"/>
          <w:bottom w:val="nil"/>
          <w:right w:val="nil"/>
          <w:between w:val="nil"/>
        </w:pBdr>
        <w:jc w:val="both"/>
        <w:rPr>
          <w:rFonts w:ascii="Arial" w:eastAsia="Arimo" w:hAnsi="Arial" w:cs="Arial"/>
          <w:b/>
          <w:bCs/>
          <w:lang w:val="es-MX"/>
        </w:rPr>
      </w:pPr>
    </w:p>
    <w:p w14:paraId="68FA9510"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Día 3: REGIÓN DE SIBIU - SIGHISOARA - TARGU MURES</w:t>
      </w:r>
    </w:p>
    <w:p w14:paraId="70358118"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 xml:space="preserve">Desayuno </w:t>
      </w:r>
      <w:r w:rsidRPr="00F25F79">
        <w:rPr>
          <w:rFonts w:ascii="Arial" w:eastAsia="Arimo" w:hAnsi="Arial" w:cs="Arial"/>
          <w:lang w:val="es-MX"/>
        </w:rPr>
        <w:t xml:space="preserve">y salida en dirección a </w:t>
      </w:r>
      <w:proofErr w:type="spellStart"/>
      <w:r w:rsidRPr="00F25F79">
        <w:rPr>
          <w:rFonts w:ascii="Arial" w:eastAsia="Arimo" w:hAnsi="Arial" w:cs="Arial"/>
          <w:lang w:val="es-MX"/>
        </w:rPr>
        <w:t>Sighisoara</w:t>
      </w:r>
      <w:proofErr w:type="spellEnd"/>
      <w:r w:rsidRPr="00F25F79">
        <w:rPr>
          <w:rFonts w:ascii="Arial" w:eastAsia="Arimo" w:hAnsi="Arial" w:cs="Arial"/>
          <w:lang w:val="es-MX"/>
        </w:rPr>
        <w:t xml:space="preserve">, en los Cárpatos Transilvanos, y ciudad natal de Vlad Tepes “El </w:t>
      </w:r>
      <w:proofErr w:type="spellStart"/>
      <w:r w:rsidRPr="00F25F79">
        <w:rPr>
          <w:rFonts w:ascii="Arial" w:eastAsia="Arimo" w:hAnsi="Arial" w:cs="Arial"/>
          <w:lang w:val="es-MX"/>
        </w:rPr>
        <w:t>Empalador</w:t>
      </w:r>
      <w:proofErr w:type="spellEnd"/>
      <w:r w:rsidRPr="00F25F79">
        <w:rPr>
          <w:rFonts w:ascii="Arial" w:eastAsia="Arimo" w:hAnsi="Arial" w:cs="Arial"/>
          <w:lang w:val="es-MX"/>
        </w:rPr>
        <w:t xml:space="preserve">”, gobernante de Valaquia entre 1456 y 1462, conocido por su violencia terrible y por ser el origen del mito de Drácula. Haremos una visita a la ciudadela medieval mejor conservada del país y Patrimonio de la Humanidad por la Unesco. Destacan la Torre del Reloj, la casa natal de Vlad El </w:t>
      </w:r>
      <w:proofErr w:type="spellStart"/>
      <w:r w:rsidRPr="00F25F79">
        <w:rPr>
          <w:rFonts w:ascii="Arial" w:eastAsia="Arimo" w:hAnsi="Arial" w:cs="Arial"/>
          <w:lang w:val="es-MX"/>
        </w:rPr>
        <w:t>Empalador</w:t>
      </w:r>
      <w:proofErr w:type="spellEnd"/>
      <w:r w:rsidRPr="00F25F79">
        <w:rPr>
          <w:rFonts w:ascii="Arial" w:eastAsia="Arimo" w:hAnsi="Arial" w:cs="Arial"/>
          <w:lang w:val="es-MX"/>
        </w:rPr>
        <w:t xml:space="preserve"> y las nueve torres de defensa que se conservan. Tiempo libre. Almuerzo. A continuación, seguiremos nuestra ruta hasta llegar a </w:t>
      </w:r>
      <w:proofErr w:type="spellStart"/>
      <w:r w:rsidRPr="00F25F79">
        <w:rPr>
          <w:rFonts w:ascii="Arial" w:eastAsia="Arimo" w:hAnsi="Arial" w:cs="Arial"/>
          <w:lang w:val="es-MX"/>
        </w:rPr>
        <w:t>Targu</w:t>
      </w:r>
      <w:proofErr w:type="spellEnd"/>
      <w:r w:rsidRPr="00F25F79">
        <w:rPr>
          <w:rFonts w:ascii="Arial" w:eastAsia="Arimo" w:hAnsi="Arial" w:cs="Arial"/>
          <w:lang w:val="es-MX"/>
        </w:rPr>
        <w:t xml:space="preserve"> Mures, donde haremos una visita panorámica de la ciudad, con visita a la catedral ortodoxa, y donde destacan los edificios de la Prefectura, el Ayuntamiento y el Palacio de la Cultura. Llegada al hotel.</w:t>
      </w:r>
      <w:r w:rsidRPr="00F25F79">
        <w:rPr>
          <w:rFonts w:ascii="Arial" w:eastAsia="Arimo" w:hAnsi="Arial" w:cs="Arial"/>
          <w:b/>
          <w:bCs/>
          <w:lang w:val="es-MX"/>
        </w:rPr>
        <w:t xml:space="preserve"> Cena y alojamiento.</w:t>
      </w:r>
    </w:p>
    <w:p w14:paraId="147CA276" w14:textId="77777777" w:rsidR="00F25F79" w:rsidRDefault="00F25F79" w:rsidP="00F25F79">
      <w:pPr>
        <w:pBdr>
          <w:top w:val="nil"/>
          <w:left w:val="nil"/>
          <w:bottom w:val="nil"/>
          <w:right w:val="nil"/>
          <w:between w:val="nil"/>
        </w:pBdr>
        <w:jc w:val="both"/>
        <w:rPr>
          <w:rFonts w:ascii="Arial" w:eastAsia="Arimo" w:hAnsi="Arial" w:cs="Arial"/>
          <w:b/>
          <w:bCs/>
          <w:lang w:val="es-MX"/>
        </w:rPr>
      </w:pPr>
    </w:p>
    <w:p w14:paraId="4C5EAAA8"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Día 4: TARGU MURES - PASO DEL BORGO - MONASTERIOS DE MOLDOVITA Y SUCEVITA - REGIÓN DE BUCOVINA</w:t>
      </w:r>
    </w:p>
    <w:p w14:paraId="66C5DA2D"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 xml:space="preserve">Desayuno. </w:t>
      </w:r>
      <w:r w:rsidRPr="00F25F79">
        <w:rPr>
          <w:rFonts w:ascii="Arial" w:eastAsia="Arimo" w:hAnsi="Arial" w:cs="Arial"/>
          <w:lang w:val="es-MX"/>
        </w:rPr>
        <w:t xml:space="preserve">Salida hacia El Paso del Borgo, desfiladero situado en las montañas </w:t>
      </w:r>
      <w:proofErr w:type="spellStart"/>
      <w:r w:rsidRPr="00F25F79">
        <w:rPr>
          <w:rFonts w:ascii="Arial" w:eastAsia="Arimo" w:hAnsi="Arial" w:cs="Arial"/>
          <w:lang w:val="es-MX"/>
        </w:rPr>
        <w:t>Bargau</w:t>
      </w:r>
      <w:proofErr w:type="spellEnd"/>
      <w:r w:rsidRPr="00F25F79">
        <w:rPr>
          <w:rFonts w:ascii="Arial" w:eastAsia="Arimo" w:hAnsi="Arial" w:cs="Arial"/>
          <w:lang w:val="es-MX"/>
        </w:rPr>
        <w:t xml:space="preserve">, que nos llevará hacia el norte, hasta llegar a la región de Bucovina, también conocida como “región de los monasterios </w:t>
      </w:r>
      <w:r w:rsidRPr="00F25F79">
        <w:rPr>
          <w:rFonts w:ascii="Arial" w:eastAsia="Arimo" w:hAnsi="Arial" w:cs="Arial"/>
          <w:lang w:val="es-MX"/>
        </w:rPr>
        <w:lastRenderedPageBreak/>
        <w:t xml:space="preserve">pintados”, construidos entre los siglos XV y XVI, que constituyen la principal atracción de la zona, por los frescos de vivos colores que decoran tanto el interior como el exterior de los templos y reconocidos como Patrimonio de la Humanidad por la Unesco. Comenzaremos visitando el monasterio de </w:t>
      </w:r>
      <w:proofErr w:type="spellStart"/>
      <w:r w:rsidRPr="00F25F79">
        <w:rPr>
          <w:rFonts w:ascii="Arial" w:eastAsia="Arimo" w:hAnsi="Arial" w:cs="Arial"/>
          <w:lang w:val="es-MX"/>
        </w:rPr>
        <w:t>Moldovita</w:t>
      </w:r>
      <w:proofErr w:type="spellEnd"/>
      <w:r w:rsidRPr="00F25F79">
        <w:rPr>
          <w:rFonts w:ascii="Arial" w:eastAsia="Arimo" w:hAnsi="Arial" w:cs="Arial"/>
          <w:lang w:val="es-MX"/>
        </w:rPr>
        <w:t xml:space="preserve">, rodeado de fortalezas y con frescos externos. Los frescos externos fueron empleados para obtener el máximo realismo en las escenas de vida cotidiana, humanizando a los personajes. Almuerzo en ruta. A continuación, visitaremos el monasterio de </w:t>
      </w:r>
      <w:proofErr w:type="spellStart"/>
      <w:r w:rsidRPr="00F25F79">
        <w:rPr>
          <w:rFonts w:ascii="Arial" w:eastAsia="Arimo" w:hAnsi="Arial" w:cs="Arial"/>
          <w:lang w:val="es-MX"/>
        </w:rPr>
        <w:t>Sucevita</w:t>
      </w:r>
      <w:proofErr w:type="spellEnd"/>
      <w:r w:rsidRPr="00F25F79">
        <w:rPr>
          <w:rFonts w:ascii="Arial" w:eastAsia="Arimo" w:hAnsi="Arial" w:cs="Arial"/>
          <w:lang w:val="es-MX"/>
        </w:rPr>
        <w:t>, conocido por el importante fresco “La Escalera de las Virtudes” y su cinta mural. Salida hacia nuestro hotel en la región de Bucovina.</w:t>
      </w:r>
      <w:r w:rsidRPr="00F25F79">
        <w:rPr>
          <w:rFonts w:ascii="Arial" w:eastAsia="Arimo" w:hAnsi="Arial" w:cs="Arial"/>
          <w:b/>
          <w:bCs/>
          <w:lang w:val="es-MX"/>
        </w:rPr>
        <w:t xml:space="preserve"> Cena y alojamiento.</w:t>
      </w:r>
    </w:p>
    <w:p w14:paraId="32430870" w14:textId="77777777" w:rsidR="00F25F79" w:rsidRDefault="00F25F79" w:rsidP="00F25F79">
      <w:pPr>
        <w:pBdr>
          <w:top w:val="nil"/>
          <w:left w:val="nil"/>
          <w:bottom w:val="nil"/>
          <w:right w:val="nil"/>
          <w:between w:val="nil"/>
        </w:pBdr>
        <w:jc w:val="both"/>
        <w:rPr>
          <w:rFonts w:ascii="Arial" w:eastAsia="Arimo" w:hAnsi="Arial" w:cs="Arial"/>
          <w:b/>
          <w:bCs/>
          <w:lang w:val="es-MX"/>
        </w:rPr>
      </w:pPr>
    </w:p>
    <w:p w14:paraId="31790433"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Día 5: REGIÓN DE BUCOVINA - MONASTERIOS DE VORONET Y AGAPIA - REGIÓN DE PIATRA NEAMT</w:t>
      </w:r>
    </w:p>
    <w:p w14:paraId="0AA2D380"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r w:rsidRPr="00F25F79">
        <w:rPr>
          <w:rFonts w:ascii="Arial" w:eastAsia="Arimo" w:hAnsi="Arial" w:cs="Arial"/>
          <w:b/>
          <w:bCs/>
          <w:lang w:val="es-MX"/>
        </w:rPr>
        <w:t xml:space="preserve">Desayuno. </w:t>
      </w:r>
      <w:r w:rsidRPr="00F25F79">
        <w:rPr>
          <w:rFonts w:ascii="Arial" w:eastAsia="Arimo" w:hAnsi="Arial" w:cs="Arial"/>
          <w:lang w:val="es-MX"/>
        </w:rPr>
        <w:t xml:space="preserve">Por la mañana visitaremos el monasterio de </w:t>
      </w:r>
      <w:proofErr w:type="spellStart"/>
      <w:r w:rsidRPr="00F25F79">
        <w:rPr>
          <w:rFonts w:ascii="Arial" w:eastAsia="Arimo" w:hAnsi="Arial" w:cs="Arial"/>
          <w:lang w:val="es-MX"/>
        </w:rPr>
        <w:t>Voronet</w:t>
      </w:r>
      <w:proofErr w:type="spellEnd"/>
      <w:r w:rsidRPr="00F25F79">
        <w:rPr>
          <w:rFonts w:ascii="Arial" w:eastAsia="Arimo" w:hAnsi="Arial" w:cs="Arial"/>
          <w:lang w:val="es-MX"/>
        </w:rPr>
        <w:t xml:space="preserve">, conocido como “la Capilla Sixtina del Este de Europa” y considerado la joya de Bucovina por el conjunto de frescos externos que decoran la iglesia. El más famoso es el de “El Juicio Final”. Almuerzo en ruta. Continuación al monasterio de </w:t>
      </w:r>
      <w:proofErr w:type="spellStart"/>
      <w:r w:rsidRPr="00F25F79">
        <w:rPr>
          <w:rFonts w:ascii="Arial" w:eastAsia="Arimo" w:hAnsi="Arial" w:cs="Arial"/>
          <w:lang w:val="es-MX"/>
        </w:rPr>
        <w:t>Agapia</w:t>
      </w:r>
      <w:proofErr w:type="spellEnd"/>
      <w:r w:rsidRPr="00F25F79">
        <w:rPr>
          <w:rFonts w:ascii="Arial" w:eastAsia="Arimo" w:hAnsi="Arial" w:cs="Arial"/>
          <w:lang w:val="es-MX"/>
        </w:rPr>
        <w:t xml:space="preserve">, pueblo monacal, famoso por su museo y los talleres donde podremos ver a las monjas confeccionando objetos religiosos, iconos, tejidos y cerámicas que luego son vendidos. Salida hacia </w:t>
      </w:r>
      <w:proofErr w:type="spellStart"/>
      <w:r w:rsidRPr="00F25F79">
        <w:rPr>
          <w:rFonts w:ascii="Arial" w:eastAsia="Arimo" w:hAnsi="Arial" w:cs="Arial"/>
          <w:lang w:val="es-MX"/>
        </w:rPr>
        <w:t>Piatra</w:t>
      </w:r>
      <w:proofErr w:type="spellEnd"/>
      <w:r w:rsidRPr="00F25F79">
        <w:rPr>
          <w:rFonts w:ascii="Arial" w:eastAsia="Arimo" w:hAnsi="Arial" w:cs="Arial"/>
          <w:lang w:val="es-MX"/>
        </w:rPr>
        <w:t xml:space="preserve"> </w:t>
      </w:r>
      <w:proofErr w:type="spellStart"/>
      <w:r w:rsidRPr="00F25F79">
        <w:rPr>
          <w:rFonts w:ascii="Arial" w:eastAsia="Arimo" w:hAnsi="Arial" w:cs="Arial"/>
          <w:lang w:val="es-MX"/>
        </w:rPr>
        <w:t>Neamt</w:t>
      </w:r>
      <w:proofErr w:type="spellEnd"/>
      <w:r w:rsidRPr="00F25F79">
        <w:rPr>
          <w:rFonts w:ascii="Arial" w:eastAsia="Arimo" w:hAnsi="Arial" w:cs="Arial"/>
          <w:lang w:val="es-MX"/>
        </w:rPr>
        <w:t xml:space="preserve">, llamada “la perla de Moldavia”, donde tendremos tiempo libre. Llegada al hotel de la Región de </w:t>
      </w:r>
      <w:proofErr w:type="spellStart"/>
      <w:r w:rsidRPr="00F25F79">
        <w:rPr>
          <w:rFonts w:ascii="Arial" w:eastAsia="Arimo" w:hAnsi="Arial" w:cs="Arial"/>
          <w:lang w:val="es-MX"/>
        </w:rPr>
        <w:t>Piatra</w:t>
      </w:r>
      <w:proofErr w:type="spellEnd"/>
      <w:r w:rsidRPr="00F25F79">
        <w:rPr>
          <w:rFonts w:ascii="Arial" w:eastAsia="Arimo" w:hAnsi="Arial" w:cs="Arial"/>
          <w:lang w:val="es-MX"/>
        </w:rPr>
        <w:t xml:space="preserve"> Neamt, cena y</w:t>
      </w:r>
      <w:r w:rsidRPr="00F25F79">
        <w:rPr>
          <w:rFonts w:ascii="Arial" w:eastAsia="Arimo" w:hAnsi="Arial" w:cs="Arial"/>
          <w:b/>
          <w:bCs/>
          <w:lang w:val="es-MX"/>
        </w:rPr>
        <w:t xml:space="preserve"> alojamiento.</w:t>
      </w:r>
    </w:p>
    <w:p w14:paraId="26D39E1E" w14:textId="77777777" w:rsidR="00F25F79" w:rsidRPr="00F25F79" w:rsidRDefault="00F25F79" w:rsidP="00F25F79">
      <w:pPr>
        <w:pBdr>
          <w:top w:val="nil"/>
          <w:left w:val="nil"/>
          <w:bottom w:val="nil"/>
          <w:right w:val="nil"/>
          <w:between w:val="nil"/>
        </w:pBdr>
        <w:jc w:val="both"/>
        <w:rPr>
          <w:rFonts w:ascii="Arial" w:eastAsia="Arimo" w:hAnsi="Arial" w:cs="Arial"/>
          <w:b/>
          <w:bCs/>
          <w:lang w:val="es-MX"/>
        </w:rPr>
      </w:pPr>
    </w:p>
    <w:p w14:paraId="76C3E646" w14:textId="77777777"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Día 6: REGIÓN DE PIATRA NEAMT - LAGO ROJO - BRASOV - BRAN - BRASOV</w:t>
      </w:r>
    </w:p>
    <w:p w14:paraId="54660111" w14:textId="77777777"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 xml:space="preserve">Desayuno. </w:t>
      </w:r>
      <w:r w:rsidRPr="00930DC8">
        <w:rPr>
          <w:rFonts w:ascii="Arial" w:eastAsia="Arimo" w:hAnsi="Arial" w:cs="Arial"/>
          <w:lang w:val="es-MX"/>
        </w:rPr>
        <w:t xml:space="preserve">Salida a primera hora hacia el sur, realizando un recorrido paisajístico a través de bosques, lagos y zonas balnearias por el impresionante desfiladero del río </w:t>
      </w:r>
      <w:proofErr w:type="spellStart"/>
      <w:r w:rsidRPr="00930DC8">
        <w:rPr>
          <w:rFonts w:ascii="Arial" w:eastAsia="Arimo" w:hAnsi="Arial" w:cs="Arial"/>
          <w:lang w:val="es-MX"/>
        </w:rPr>
        <w:t>Bicaz</w:t>
      </w:r>
      <w:proofErr w:type="spellEnd"/>
      <w:r w:rsidRPr="00930DC8">
        <w:rPr>
          <w:rFonts w:ascii="Arial" w:eastAsia="Arimo" w:hAnsi="Arial" w:cs="Arial"/>
          <w:lang w:val="es-MX"/>
        </w:rPr>
        <w:t xml:space="preserve">. Pararemos en el Lago Rojo, lago muy joven, que tiene una particularidad: es el único lago de Rumanía que se asienta sobre un antiguo bosque, ahora inundado. Llegada a Brasov y visita panorámica de esta ciudad donde destacan: “La Piata </w:t>
      </w:r>
      <w:proofErr w:type="spellStart"/>
      <w:r w:rsidRPr="00930DC8">
        <w:rPr>
          <w:rFonts w:ascii="Arial" w:eastAsia="Arimo" w:hAnsi="Arial" w:cs="Arial"/>
          <w:lang w:val="es-MX"/>
        </w:rPr>
        <w:t>Sfatului</w:t>
      </w:r>
      <w:proofErr w:type="spellEnd"/>
      <w:r w:rsidRPr="00930DC8">
        <w:rPr>
          <w:rFonts w:ascii="Arial" w:eastAsia="Arimo" w:hAnsi="Arial" w:cs="Arial"/>
          <w:lang w:val="es-MX"/>
        </w:rPr>
        <w:t>”, la Iglesia Negra, la Torre de las Trompetas, las fortificaciones, la ciudadela, el barrio de Schei, la iglesia de San Nicolás, etc. Almuerzo. Salida hacia el castillo de Bran, construido en el siglo XIV para frenar las invasiones turcas, ligado a la leyenda de Drácula y residencia de verano de la familia real rumana a partir de 1920. Regreso a Brasov y llegada al hotel.</w:t>
      </w:r>
      <w:r w:rsidRPr="00930DC8">
        <w:rPr>
          <w:rFonts w:ascii="Arial" w:eastAsia="Arimo" w:hAnsi="Arial" w:cs="Arial"/>
          <w:b/>
          <w:bCs/>
          <w:lang w:val="es-MX"/>
        </w:rPr>
        <w:t xml:space="preserve"> Alojamiento.</w:t>
      </w:r>
    </w:p>
    <w:p w14:paraId="129B8CD4" w14:textId="77777777" w:rsidR="00F16D77" w:rsidRDefault="00F16D77" w:rsidP="0079362C">
      <w:pPr>
        <w:pBdr>
          <w:top w:val="nil"/>
          <w:left w:val="nil"/>
          <w:bottom w:val="nil"/>
          <w:right w:val="nil"/>
          <w:between w:val="nil"/>
        </w:pBdr>
        <w:jc w:val="both"/>
        <w:rPr>
          <w:rFonts w:ascii="Arial" w:eastAsia="Arimo" w:hAnsi="Arial" w:cs="Arial"/>
          <w:b/>
          <w:bCs/>
          <w:lang w:val="es-MX"/>
        </w:rPr>
      </w:pPr>
    </w:p>
    <w:p w14:paraId="7DEAECD9" w14:textId="77777777"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Día 7: BRASOV - SINAIA - BUCAREST</w:t>
      </w:r>
    </w:p>
    <w:p w14:paraId="388D2BAE" w14:textId="77777777"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 xml:space="preserve">Desayuno </w:t>
      </w:r>
      <w:r w:rsidRPr="00930DC8">
        <w:rPr>
          <w:rFonts w:ascii="Arial" w:eastAsia="Arimo" w:hAnsi="Arial" w:cs="Arial"/>
          <w:lang w:val="es-MX"/>
        </w:rPr>
        <w:t xml:space="preserve">y salida hacia Sinaia, nombrada la “Perla de los Cárpatos”, la más conocida localidad montañosa del país. Visitaremos el castillo-palacio de Peles, ex residencia de verano de la familia real rumana, construida en el siglo XIX en el estilo neogótico de los castillos bávaros. Continuación a Bucarest. Almuerzo. Por la tarde haremos una visita panorámica de esta ciudad, fundada por Vlad Tepes. Podremos ver el Arco del Triunfo, la Plaza de la Victoria, la Plaza de la Revolución, el Ateneo Rumano, etc. Visitaremos la iglesia de </w:t>
      </w:r>
      <w:proofErr w:type="spellStart"/>
      <w:r w:rsidRPr="00930DC8">
        <w:rPr>
          <w:rFonts w:ascii="Arial" w:eastAsia="Arimo" w:hAnsi="Arial" w:cs="Arial"/>
          <w:lang w:val="es-MX"/>
        </w:rPr>
        <w:t>Stavropoleos</w:t>
      </w:r>
      <w:proofErr w:type="spellEnd"/>
      <w:r w:rsidRPr="00930DC8">
        <w:rPr>
          <w:rFonts w:ascii="Arial" w:eastAsia="Arimo" w:hAnsi="Arial" w:cs="Arial"/>
          <w:lang w:val="es-MX"/>
        </w:rPr>
        <w:t xml:space="preserve"> y la iglesia de San Antón en la Corte Vieja de Bucarest. Tiempo libre. Te recomendamos la visita opcional al Palacio del Parlamento, el segundo edificio público más grande del mundo después del Pentágono de Estados Unidos. Traslado al hotel.</w:t>
      </w:r>
      <w:r w:rsidRPr="00930DC8">
        <w:rPr>
          <w:rFonts w:ascii="Arial" w:eastAsia="Arimo" w:hAnsi="Arial" w:cs="Arial"/>
          <w:b/>
          <w:bCs/>
          <w:lang w:val="es-MX"/>
        </w:rPr>
        <w:t xml:space="preserve"> Alojamiento.</w:t>
      </w:r>
    </w:p>
    <w:p w14:paraId="086E7A7E" w14:textId="77777777" w:rsidR="00930DC8" w:rsidRDefault="00930DC8" w:rsidP="0079362C">
      <w:pPr>
        <w:pBdr>
          <w:top w:val="nil"/>
          <w:left w:val="nil"/>
          <w:bottom w:val="nil"/>
          <w:right w:val="nil"/>
          <w:between w:val="nil"/>
        </w:pBdr>
        <w:jc w:val="both"/>
        <w:rPr>
          <w:rFonts w:ascii="Arial" w:eastAsia="Arimo" w:hAnsi="Arial" w:cs="Arial"/>
          <w:b/>
          <w:bCs/>
          <w:lang w:val="es-MX"/>
        </w:rPr>
      </w:pPr>
    </w:p>
    <w:p w14:paraId="666629BF" w14:textId="77777777" w:rsidR="00282ACE" w:rsidRDefault="00282ACE" w:rsidP="00930DC8">
      <w:pPr>
        <w:pBdr>
          <w:top w:val="nil"/>
          <w:left w:val="nil"/>
          <w:bottom w:val="nil"/>
          <w:right w:val="nil"/>
          <w:between w:val="nil"/>
        </w:pBdr>
        <w:jc w:val="both"/>
        <w:rPr>
          <w:rFonts w:ascii="Arial" w:eastAsia="Arimo" w:hAnsi="Arial" w:cs="Arial"/>
          <w:b/>
          <w:bCs/>
          <w:lang w:val="es-MX"/>
        </w:rPr>
      </w:pPr>
    </w:p>
    <w:p w14:paraId="708235E0" w14:textId="561B0A47"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Día 8: BUCAREST</w:t>
      </w:r>
    </w:p>
    <w:p w14:paraId="4E59B967" w14:textId="3830F725" w:rsidR="00930DC8" w:rsidRPr="00930DC8" w:rsidRDefault="00930DC8" w:rsidP="00930DC8">
      <w:pPr>
        <w:pBdr>
          <w:top w:val="nil"/>
          <w:left w:val="nil"/>
          <w:bottom w:val="nil"/>
          <w:right w:val="nil"/>
          <w:between w:val="nil"/>
        </w:pBdr>
        <w:jc w:val="both"/>
        <w:rPr>
          <w:rFonts w:ascii="Arial" w:eastAsia="Arimo" w:hAnsi="Arial" w:cs="Arial"/>
          <w:b/>
          <w:bCs/>
          <w:lang w:val="es-MX"/>
        </w:rPr>
      </w:pPr>
      <w:r w:rsidRPr="00930DC8">
        <w:rPr>
          <w:rFonts w:ascii="Arial" w:eastAsia="Arimo" w:hAnsi="Arial" w:cs="Arial"/>
          <w:b/>
          <w:bCs/>
          <w:lang w:val="es-MX"/>
        </w:rPr>
        <w:t xml:space="preserve">Desayuno. </w:t>
      </w:r>
      <w:r w:rsidRPr="00930DC8">
        <w:rPr>
          <w:rFonts w:ascii="Arial" w:eastAsia="Arimo" w:hAnsi="Arial" w:cs="Arial"/>
          <w:lang w:val="es-MX"/>
        </w:rPr>
        <w:t>Tiempo libre hasta la hora que se indique el traslado al aeropuerto para tomar el vuelo a tu ciudad de destino.</w:t>
      </w:r>
      <w:r w:rsidRPr="00930DC8">
        <w:rPr>
          <w:rFonts w:ascii="Arial" w:eastAsia="Arimo" w:hAnsi="Arial" w:cs="Arial"/>
          <w:b/>
          <w:bCs/>
          <w:lang w:val="es-MX"/>
        </w:rPr>
        <w:t xml:space="preserve"> </w:t>
      </w:r>
    </w:p>
    <w:p w14:paraId="341373F6" w14:textId="77777777" w:rsidR="00930DC8" w:rsidRPr="0079362C" w:rsidRDefault="00930DC8" w:rsidP="0079362C">
      <w:pPr>
        <w:pBdr>
          <w:top w:val="nil"/>
          <w:left w:val="nil"/>
          <w:bottom w:val="nil"/>
          <w:right w:val="nil"/>
          <w:between w:val="nil"/>
        </w:pBdr>
        <w:jc w:val="both"/>
        <w:rPr>
          <w:rFonts w:ascii="Arial" w:eastAsia="Arimo" w:hAnsi="Arial" w:cs="Arial"/>
          <w:b/>
          <w:bCs/>
          <w:lang w:val="es-MX"/>
        </w:rPr>
      </w:pPr>
    </w:p>
    <w:p w14:paraId="5707A9E5" w14:textId="37EEA55E" w:rsidR="00077278" w:rsidRDefault="00BD7FD0" w:rsidP="00127EF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FIN DE NUESTROS SERVICIOS</w:t>
      </w:r>
    </w:p>
    <w:p w14:paraId="7A667C58" w14:textId="77777777" w:rsidR="0089405A" w:rsidRDefault="0089405A" w:rsidP="00041BC5">
      <w:pPr>
        <w:pBdr>
          <w:top w:val="nil"/>
          <w:left w:val="nil"/>
          <w:bottom w:val="nil"/>
          <w:right w:val="nil"/>
          <w:between w:val="nil"/>
        </w:pBdr>
        <w:rPr>
          <w:rFonts w:ascii="Arial" w:hAnsi="Arial" w:cs="Arial"/>
          <w:bCs/>
          <w:iCs/>
          <w:lang w:val="es-ES_tradnl"/>
        </w:rPr>
      </w:pPr>
    </w:p>
    <w:p w14:paraId="590741F3" w14:textId="77777777" w:rsidR="00C93B5C" w:rsidRDefault="00C93B5C" w:rsidP="00041BC5">
      <w:pPr>
        <w:pBdr>
          <w:top w:val="nil"/>
          <w:left w:val="nil"/>
          <w:bottom w:val="nil"/>
          <w:right w:val="nil"/>
          <w:between w:val="nil"/>
        </w:pBdr>
        <w:rPr>
          <w:rFonts w:ascii="Arial" w:hAnsi="Arial" w:cs="Arial"/>
          <w:bCs/>
          <w:iCs/>
          <w:lang w:val="es-ES_tradnl"/>
        </w:rPr>
      </w:pPr>
    </w:p>
    <w:p w14:paraId="0FA96BF3" w14:textId="77777777" w:rsidR="00C93B5C" w:rsidRDefault="00C93B5C" w:rsidP="00041BC5">
      <w:pPr>
        <w:pBdr>
          <w:top w:val="nil"/>
          <w:left w:val="nil"/>
          <w:bottom w:val="nil"/>
          <w:right w:val="nil"/>
          <w:between w:val="nil"/>
        </w:pBdr>
        <w:rPr>
          <w:rFonts w:ascii="Arial" w:hAnsi="Arial" w:cs="Arial"/>
          <w:bCs/>
          <w:iCs/>
          <w:lang w:val="es-ES_tradnl"/>
        </w:rPr>
      </w:pPr>
    </w:p>
    <w:p w14:paraId="7BA985E7" w14:textId="272649D4" w:rsidR="00C93B5C" w:rsidRDefault="001C3F09" w:rsidP="00041BC5">
      <w:pPr>
        <w:pBdr>
          <w:top w:val="nil"/>
          <w:left w:val="nil"/>
          <w:bottom w:val="nil"/>
          <w:right w:val="nil"/>
          <w:between w:val="nil"/>
        </w:pBdr>
        <w:rPr>
          <w:rFonts w:ascii="Arial" w:hAnsi="Arial" w:cs="Arial"/>
          <w:bCs/>
          <w:iCs/>
          <w:lang w:val="es-ES_tradnl"/>
        </w:rPr>
      </w:pPr>
      <w:r>
        <w:rPr>
          <w:rFonts w:ascii="Arial" w:hAnsi="Arial" w:cs="Arial"/>
          <w:bCs/>
          <w:iCs/>
          <w:lang w:val="es-ES_tradnl"/>
        </w:rPr>
        <w:t xml:space="preserve">            </w:t>
      </w:r>
      <w:r>
        <w:rPr>
          <w:noProof/>
        </w:rPr>
        <w:drawing>
          <wp:inline distT="0" distB="0" distL="0" distR="0" wp14:anchorId="6392EBC6" wp14:editId="2A22FDFA">
            <wp:extent cx="5659721" cy="3448050"/>
            <wp:effectExtent l="0" t="0" r="0" b="0"/>
            <wp:docPr id="977116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16617" name=""/>
                    <pic:cNvPicPr/>
                  </pic:nvPicPr>
                  <pic:blipFill>
                    <a:blip r:embed="rId10"/>
                    <a:stretch>
                      <a:fillRect/>
                    </a:stretch>
                  </pic:blipFill>
                  <pic:spPr>
                    <a:xfrm>
                      <a:off x="0" y="0"/>
                      <a:ext cx="5660322" cy="3448416"/>
                    </a:xfrm>
                    <a:prstGeom prst="rect">
                      <a:avLst/>
                    </a:prstGeom>
                  </pic:spPr>
                </pic:pic>
              </a:graphicData>
            </a:graphic>
          </wp:inline>
        </w:drawing>
      </w:r>
    </w:p>
    <w:p w14:paraId="05C35988" w14:textId="77777777" w:rsidR="00C93B5C" w:rsidRDefault="00C93B5C" w:rsidP="00041BC5">
      <w:pPr>
        <w:pBdr>
          <w:top w:val="nil"/>
          <w:left w:val="nil"/>
          <w:bottom w:val="nil"/>
          <w:right w:val="nil"/>
          <w:between w:val="nil"/>
        </w:pBdr>
        <w:rPr>
          <w:rFonts w:ascii="Arial" w:hAnsi="Arial" w:cs="Arial"/>
          <w:bCs/>
          <w:iCs/>
          <w:lang w:val="es-ES_tradnl"/>
        </w:rPr>
      </w:pPr>
    </w:p>
    <w:p w14:paraId="0599F0C5" w14:textId="77777777" w:rsidR="00C93B5C" w:rsidRDefault="00C93B5C" w:rsidP="00041BC5">
      <w:pPr>
        <w:pBdr>
          <w:top w:val="nil"/>
          <w:left w:val="nil"/>
          <w:bottom w:val="nil"/>
          <w:right w:val="nil"/>
          <w:between w:val="nil"/>
        </w:pBdr>
        <w:rPr>
          <w:rFonts w:ascii="Arial" w:hAnsi="Arial" w:cs="Arial"/>
          <w:bCs/>
          <w:iCs/>
          <w:lang w:val="es-ES_tradnl"/>
        </w:rPr>
      </w:pPr>
    </w:p>
    <w:p w14:paraId="57F1934D" w14:textId="77777777" w:rsidR="00C93B5C" w:rsidRDefault="00C93B5C" w:rsidP="00041BC5">
      <w:pPr>
        <w:pBdr>
          <w:top w:val="nil"/>
          <w:left w:val="nil"/>
          <w:bottom w:val="nil"/>
          <w:right w:val="nil"/>
          <w:between w:val="nil"/>
        </w:pBdr>
        <w:rPr>
          <w:rFonts w:ascii="Arial" w:hAnsi="Arial" w:cs="Arial"/>
          <w:bCs/>
          <w:iCs/>
          <w:lang w:val="es-ES_tradnl"/>
        </w:rPr>
      </w:pPr>
    </w:p>
    <w:p w14:paraId="6EAAA162"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732C440"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074043C"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96C130A"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E394A73"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3EE26B5"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521445C"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AF20F61"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692C3DF" w14:textId="77777777" w:rsidR="00C93B5C" w:rsidRDefault="00C93B5C"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84B4C64" w14:textId="77777777" w:rsidR="00E527CE" w:rsidRPr="00026E47" w:rsidRDefault="00E527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0091AE2F" w14:textId="7FD5FF94"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VISITAS PANORÁMICAS DE SIBIU, SIGHISOARA, TARGU MURES, BRASOV Y BUCAREST. </w:t>
      </w:r>
    </w:p>
    <w:p w14:paraId="6FD3ECFB" w14:textId="72BA7149"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OTROS LUGARES COMENTADOS POR NUESTRO GUÍA: PASO DEL BORGO, PIATRA NEAMT, DESFILADERO DE BICAZ Y LAGO ROJO. </w:t>
      </w:r>
    </w:p>
    <w:p w14:paraId="303743F5" w14:textId="07FA232A"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VISITAS A LOS MONASTERIOS DE MOLDOVITA, SUCEVITA, VORONET Y AGAPIA, CON ENTRADAS INCLUIDAS. </w:t>
      </w:r>
    </w:p>
    <w:p w14:paraId="5336ED3D" w14:textId="4E8CC424"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VISITAS A LOS CASTILLOS DE BRAN Y PELES, CON ENTRADAS INCLUIDAS. </w:t>
      </w:r>
    </w:p>
    <w:p w14:paraId="7D3811D3" w14:textId="7CE22028"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ENTRADAS A: CATEDRAL ORTODOXA Y LA IGLESIA ROMANO-CATÓLICA DE SIBIU, CATEDRAL ORTODOXA DE TARGU MURES, IGLESIA STAVROPOLEOS Y LA IGLESIA DE SAN ANTÓN EN LA CORTE VIEJA DE BUCAREST. </w:t>
      </w:r>
    </w:p>
    <w:p w14:paraId="6B10D598" w14:textId="23AECFDF"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CENA TÍPICA RUMANA. </w:t>
      </w:r>
    </w:p>
    <w:p w14:paraId="7FDF117D" w14:textId="59C67ECB"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SERVICIO DE AUDIO INDIVIDUAL. </w:t>
      </w:r>
    </w:p>
    <w:p w14:paraId="2BAEF08E" w14:textId="71D295D3"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10 COMIDAS. </w:t>
      </w:r>
    </w:p>
    <w:p w14:paraId="714F5312" w14:textId="16F35724"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GUÍA ACOMPAÑANTE DE HABLA HISPANA DURANTE EL RECORRIDO. </w:t>
      </w:r>
    </w:p>
    <w:p w14:paraId="0B32D16E" w14:textId="34B1CA38"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TRASLADOS DE LLEGADA Y SALIDA DEL AEROPUERTO PRINCIPAL. </w:t>
      </w:r>
    </w:p>
    <w:p w14:paraId="37990E0D" w14:textId="6C778DC2" w:rsidR="009879A8" w:rsidRPr="000D1716" w:rsidRDefault="000D1716" w:rsidP="000D1716">
      <w:pPr>
        <w:pStyle w:val="Prrafodelista"/>
        <w:numPr>
          <w:ilvl w:val="0"/>
          <w:numId w:val="46"/>
        </w:numPr>
        <w:jc w:val="both"/>
        <w:textDirection w:val="btLr"/>
        <w:rPr>
          <w:rFonts w:ascii="Arial" w:hAnsi="Arial" w:cs="Arial"/>
          <w:sz w:val="22"/>
          <w:szCs w:val="22"/>
          <w:lang w:val="es-MX"/>
        </w:rPr>
      </w:pPr>
      <w:r w:rsidRPr="000D1716">
        <w:rPr>
          <w:rFonts w:ascii="Arial" w:hAnsi="Arial" w:cs="Arial"/>
          <w:sz w:val="22"/>
          <w:szCs w:val="22"/>
          <w:lang w:val="es-MX"/>
        </w:rPr>
        <w:t xml:space="preserve">MODERNOS AUTOCARES DOTADOS CON MEJORES MEDIDAS DE SEGURIDAD. </w:t>
      </w:r>
    </w:p>
    <w:p w14:paraId="286379F7" w14:textId="75478AC1" w:rsidR="00D6312A" w:rsidRPr="000D1716" w:rsidRDefault="000D1716" w:rsidP="000D1716">
      <w:pPr>
        <w:pStyle w:val="Prrafodelista"/>
        <w:numPr>
          <w:ilvl w:val="0"/>
          <w:numId w:val="46"/>
        </w:numPr>
        <w:jc w:val="both"/>
        <w:textDirection w:val="btLr"/>
        <w:rPr>
          <w:rFonts w:ascii="Arial" w:hAnsi="Arial" w:cs="Arial"/>
          <w:sz w:val="22"/>
          <w:szCs w:val="22"/>
        </w:rPr>
      </w:pPr>
      <w:r w:rsidRPr="000D1716">
        <w:rPr>
          <w:rFonts w:ascii="Arial" w:hAnsi="Arial" w:cs="Arial"/>
          <w:sz w:val="22"/>
          <w:szCs w:val="22"/>
          <w:lang w:val="es-MX"/>
        </w:rPr>
        <w:t>SEGURO DE VIAJE.</w:t>
      </w:r>
    </w:p>
    <w:p w14:paraId="26F30B0A" w14:textId="77777777" w:rsidR="000B6879" w:rsidRDefault="000B6879" w:rsidP="007B12C8">
      <w:pPr>
        <w:textDirection w:val="btLr"/>
        <w:rPr>
          <w:rFonts w:ascii="Arial" w:hAnsi="Arial" w:cs="Arial"/>
        </w:rPr>
      </w:pPr>
    </w:p>
    <w:p w14:paraId="46C64AED" w14:textId="77777777" w:rsidR="000B6879" w:rsidRDefault="000B6879" w:rsidP="007B12C8">
      <w:pPr>
        <w:textDirection w:val="btLr"/>
        <w:rPr>
          <w:rFonts w:ascii="Arial" w:hAnsi="Arial" w:cs="Arial"/>
        </w:rPr>
      </w:pPr>
    </w:p>
    <w:p w14:paraId="2ACA5BDE" w14:textId="77777777" w:rsidR="007028A1" w:rsidRDefault="007028A1" w:rsidP="007B12C8">
      <w:pPr>
        <w:textDirection w:val="btLr"/>
        <w:rPr>
          <w:rFonts w:ascii="Arial" w:hAnsi="Arial" w:cs="Arial"/>
        </w:rPr>
      </w:pPr>
    </w:p>
    <w:p w14:paraId="34D27830" w14:textId="77777777" w:rsidR="007028A1" w:rsidRDefault="007028A1" w:rsidP="007B12C8">
      <w:pPr>
        <w:textDirection w:val="btLr"/>
        <w:rPr>
          <w:rFonts w:ascii="Arial" w:hAnsi="Arial" w:cs="Arial"/>
        </w:rPr>
      </w:pPr>
    </w:p>
    <w:p w14:paraId="21EA076B" w14:textId="77777777" w:rsidR="00E527CE" w:rsidRPr="007B12C8" w:rsidRDefault="00E527CE"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5891C0FC" w:rsidR="00D8716A" w:rsidRDefault="00EA6EAC" w:rsidP="002E6D27">
      <w:pPr>
        <w:pStyle w:val="Prrafodelista"/>
        <w:numPr>
          <w:ilvl w:val="0"/>
          <w:numId w:val="34"/>
        </w:numPr>
        <w:rPr>
          <w:rFonts w:ascii="Arial" w:hAnsi="Arial" w:cs="Arial"/>
          <w:sz w:val="22"/>
          <w:szCs w:val="22"/>
        </w:rPr>
      </w:pPr>
      <w:bookmarkStart w:id="0" w:name="_Hlk127455243"/>
      <w:r w:rsidRPr="00333678">
        <w:rPr>
          <w:rFonts w:ascii="Arial" w:hAnsi="Arial" w:cs="Arial"/>
          <w:sz w:val="22"/>
          <w:szCs w:val="22"/>
        </w:rPr>
        <w:t>VUELO REDONDO.</w:t>
      </w:r>
    </w:p>
    <w:p w14:paraId="082062F4" w14:textId="66E51AA6" w:rsidR="00D8716A" w:rsidRPr="00333678" w:rsidRDefault="00EA6EAC" w:rsidP="002E6D27">
      <w:pPr>
        <w:pStyle w:val="Prrafodelista"/>
        <w:numPr>
          <w:ilvl w:val="0"/>
          <w:numId w:val="34"/>
        </w:numPr>
        <w:rPr>
          <w:rFonts w:ascii="Arial" w:hAnsi="Arial" w:cs="Arial"/>
          <w:sz w:val="22"/>
          <w:szCs w:val="22"/>
        </w:rPr>
      </w:pPr>
      <w:r w:rsidRPr="00333678">
        <w:rPr>
          <w:rFonts w:ascii="Arial" w:hAnsi="Arial" w:cs="Arial"/>
          <w:sz w:val="22"/>
          <w:szCs w:val="22"/>
        </w:rPr>
        <w:t>SERVICIOS DE MALETEROS.</w:t>
      </w:r>
    </w:p>
    <w:p w14:paraId="00B83813" w14:textId="3169D568" w:rsidR="00EA6EAC" w:rsidRDefault="00EA6EAC" w:rsidP="00EA6EAC">
      <w:pPr>
        <w:pStyle w:val="Prrafodelista"/>
        <w:numPr>
          <w:ilvl w:val="0"/>
          <w:numId w:val="34"/>
        </w:numPr>
        <w:rPr>
          <w:rFonts w:ascii="Arial" w:hAnsi="Arial" w:cs="Arial"/>
          <w:sz w:val="22"/>
          <w:szCs w:val="22"/>
        </w:rPr>
      </w:pPr>
      <w:r w:rsidRPr="00333678">
        <w:rPr>
          <w:rFonts w:ascii="Arial" w:hAnsi="Arial" w:cs="Arial"/>
          <w:sz w:val="22"/>
          <w:szCs w:val="22"/>
        </w:rPr>
        <w:t>SEGURO</w:t>
      </w:r>
      <w:r w:rsidR="00F64128">
        <w:rPr>
          <w:rFonts w:ascii="Arial" w:hAnsi="Arial" w:cs="Arial"/>
          <w:sz w:val="22"/>
          <w:szCs w:val="22"/>
        </w:rPr>
        <w:t xml:space="preserve"> </w:t>
      </w:r>
      <w:r w:rsidR="00CF4E9A" w:rsidRPr="00333678">
        <w:rPr>
          <w:rFonts w:ascii="Arial" w:hAnsi="Arial" w:cs="Arial"/>
          <w:sz w:val="22"/>
          <w:szCs w:val="22"/>
        </w:rPr>
        <w:t xml:space="preserve">MÉDICO </w:t>
      </w:r>
      <w:r w:rsidRPr="00333678">
        <w:rPr>
          <w:rFonts w:ascii="Arial" w:hAnsi="Arial" w:cs="Arial"/>
          <w:sz w:val="22"/>
          <w:szCs w:val="22"/>
        </w:rPr>
        <w:t>DE VIAJE.</w:t>
      </w:r>
    </w:p>
    <w:p w14:paraId="38143765" w14:textId="31023CFC" w:rsidR="004776E8" w:rsidRPr="00D56A91" w:rsidRDefault="00EA6EAC" w:rsidP="006901D6">
      <w:pPr>
        <w:pStyle w:val="Prrafodelista"/>
        <w:numPr>
          <w:ilvl w:val="0"/>
          <w:numId w:val="34"/>
        </w:numPr>
        <w:rPr>
          <w:rFonts w:ascii="Arial" w:hAnsi="Arial" w:cs="Arial"/>
          <w:sz w:val="22"/>
          <w:szCs w:val="22"/>
        </w:rPr>
      </w:pPr>
      <w:r w:rsidRPr="00333678">
        <w:rPr>
          <w:rFonts w:ascii="Arial" w:hAnsi="Arial" w:cs="Arial"/>
          <w:sz w:val="22"/>
          <w:szCs w:val="22"/>
        </w:rPr>
        <w:t>NADA QUE NO ESTÉ DEBIDAMENTE ESPECIFICADO EN EL APARTADO INCLUYE.</w:t>
      </w:r>
      <w:bookmarkEnd w:id="0"/>
    </w:p>
    <w:p w14:paraId="4C71AA1C" w14:textId="77777777" w:rsidR="00F61094" w:rsidRDefault="00F61094" w:rsidP="00455EDC">
      <w:pPr>
        <w:rPr>
          <w:rFonts w:ascii="Arial" w:hAnsi="Arial" w:cs="Arial"/>
          <w:b/>
          <w:bCs/>
          <w:lang w:val="es-ES"/>
        </w:rPr>
      </w:pPr>
    </w:p>
    <w:p w14:paraId="37553033" w14:textId="77777777" w:rsidR="00C823CB" w:rsidRDefault="00C823CB" w:rsidP="00455EDC">
      <w:pPr>
        <w:rPr>
          <w:rFonts w:ascii="Arial" w:hAnsi="Arial" w:cs="Arial"/>
          <w:b/>
          <w:bCs/>
          <w:lang w:val="es-ES"/>
        </w:rPr>
      </w:pPr>
    </w:p>
    <w:p w14:paraId="21A4C88E" w14:textId="77777777" w:rsidR="00C823CB" w:rsidRDefault="00C823CB" w:rsidP="00455EDC">
      <w:pPr>
        <w:rPr>
          <w:rFonts w:ascii="Arial" w:hAnsi="Arial" w:cs="Arial"/>
          <w:b/>
          <w:bCs/>
          <w:lang w:val="es-ES"/>
        </w:rPr>
      </w:pPr>
    </w:p>
    <w:p w14:paraId="50E5529B" w14:textId="77777777" w:rsidR="00C823CB" w:rsidRDefault="00C823CB" w:rsidP="00455EDC">
      <w:pPr>
        <w:rPr>
          <w:rFonts w:ascii="Arial" w:hAnsi="Arial" w:cs="Arial"/>
          <w:b/>
          <w:bCs/>
          <w:lang w:val="es-ES"/>
        </w:rPr>
      </w:pPr>
    </w:p>
    <w:p w14:paraId="532FF8CB" w14:textId="77777777" w:rsidR="00C823CB" w:rsidRDefault="00C823CB" w:rsidP="00455EDC">
      <w:pPr>
        <w:rPr>
          <w:rFonts w:ascii="Arial" w:hAnsi="Arial" w:cs="Arial"/>
          <w:b/>
          <w:bCs/>
          <w:lang w:val="es-ES"/>
        </w:rPr>
      </w:pPr>
    </w:p>
    <w:p w14:paraId="414A680C" w14:textId="442CD318" w:rsidR="00487A53" w:rsidRPr="000B6879" w:rsidRDefault="00487A53" w:rsidP="00487A53">
      <w:pPr>
        <w:rPr>
          <w:rFonts w:ascii="Arial" w:hAnsi="Arial" w:cs="Arial"/>
        </w:rPr>
      </w:pPr>
    </w:p>
    <w:sectPr w:rsidR="00487A53" w:rsidRPr="000B6879"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E691" w14:textId="77777777" w:rsidR="00C4760A" w:rsidRDefault="00C4760A" w:rsidP="00140638">
      <w:pPr>
        <w:spacing w:after="0" w:line="240" w:lineRule="auto"/>
      </w:pPr>
      <w:r>
        <w:separator/>
      </w:r>
    </w:p>
  </w:endnote>
  <w:endnote w:type="continuationSeparator" w:id="0">
    <w:p w14:paraId="754D9963" w14:textId="77777777" w:rsidR="00C4760A" w:rsidRDefault="00C4760A"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1AB5" w14:textId="77777777" w:rsidR="00C4760A" w:rsidRDefault="00C4760A" w:rsidP="00140638">
      <w:pPr>
        <w:spacing w:after="0" w:line="240" w:lineRule="auto"/>
      </w:pPr>
      <w:r>
        <w:separator/>
      </w:r>
    </w:p>
  </w:footnote>
  <w:footnote w:type="continuationSeparator" w:id="0">
    <w:p w14:paraId="0FDBC177" w14:textId="77777777" w:rsidR="00C4760A" w:rsidRDefault="00C4760A"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413.25pt;height:24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F3528"/>
    <w:multiLevelType w:val="hybridMultilevel"/>
    <w:tmpl w:val="12F24EA2"/>
    <w:lvl w:ilvl="0" w:tplc="2FE4B098">
      <w:numFmt w:val="bullet"/>
      <w:lvlText w:val=""/>
      <w:lvlJc w:val="left"/>
      <w:pPr>
        <w:ind w:left="828" w:hanging="360"/>
      </w:pPr>
      <w:rPr>
        <w:rFonts w:ascii="Symbol" w:eastAsia="Symbol" w:hAnsi="Symbol" w:cs="Symbol" w:hint="default"/>
        <w:b w:val="0"/>
        <w:bCs w:val="0"/>
        <w:i w:val="0"/>
        <w:iCs w:val="0"/>
        <w:spacing w:val="0"/>
        <w:w w:val="100"/>
        <w:sz w:val="22"/>
        <w:szCs w:val="22"/>
        <w:lang w:val="es-ES" w:eastAsia="en-US" w:bidi="ar-SA"/>
      </w:rPr>
    </w:lvl>
    <w:lvl w:ilvl="1" w:tplc="6E6A7692">
      <w:numFmt w:val="bullet"/>
      <w:lvlText w:val="•"/>
      <w:lvlJc w:val="left"/>
      <w:pPr>
        <w:ind w:left="1773" w:hanging="360"/>
      </w:pPr>
      <w:rPr>
        <w:rFonts w:hint="default"/>
        <w:lang w:val="es-ES" w:eastAsia="en-US" w:bidi="ar-SA"/>
      </w:rPr>
    </w:lvl>
    <w:lvl w:ilvl="2" w:tplc="1F8807BC">
      <w:numFmt w:val="bullet"/>
      <w:lvlText w:val="•"/>
      <w:lvlJc w:val="left"/>
      <w:pPr>
        <w:ind w:left="2726" w:hanging="360"/>
      </w:pPr>
      <w:rPr>
        <w:rFonts w:hint="default"/>
        <w:lang w:val="es-ES" w:eastAsia="en-US" w:bidi="ar-SA"/>
      </w:rPr>
    </w:lvl>
    <w:lvl w:ilvl="3" w:tplc="249E4AA4">
      <w:numFmt w:val="bullet"/>
      <w:lvlText w:val="•"/>
      <w:lvlJc w:val="left"/>
      <w:pPr>
        <w:ind w:left="3679" w:hanging="360"/>
      </w:pPr>
      <w:rPr>
        <w:rFonts w:hint="default"/>
        <w:lang w:val="es-ES" w:eastAsia="en-US" w:bidi="ar-SA"/>
      </w:rPr>
    </w:lvl>
    <w:lvl w:ilvl="4" w:tplc="D48A2D64">
      <w:numFmt w:val="bullet"/>
      <w:lvlText w:val="•"/>
      <w:lvlJc w:val="left"/>
      <w:pPr>
        <w:ind w:left="4633" w:hanging="360"/>
      </w:pPr>
      <w:rPr>
        <w:rFonts w:hint="default"/>
        <w:lang w:val="es-ES" w:eastAsia="en-US" w:bidi="ar-SA"/>
      </w:rPr>
    </w:lvl>
    <w:lvl w:ilvl="5" w:tplc="D65890C6">
      <w:numFmt w:val="bullet"/>
      <w:lvlText w:val="•"/>
      <w:lvlJc w:val="left"/>
      <w:pPr>
        <w:ind w:left="5586" w:hanging="360"/>
      </w:pPr>
      <w:rPr>
        <w:rFonts w:hint="default"/>
        <w:lang w:val="es-ES" w:eastAsia="en-US" w:bidi="ar-SA"/>
      </w:rPr>
    </w:lvl>
    <w:lvl w:ilvl="6" w:tplc="8FE240F8">
      <w:numFmt w:val="bullet"/>
      <w:lvlText w:val="•"/>
      <w:lvlJc w:val="left"/>
      <w:pPr>
        <w:ind w:left="6539" w:hanging="360"/>
      </w:pPr>
      <w:rPr>
        <w:rFonts w:hint="default"/>
        <w:lang w:val="es-ES" w:eastAsia="en-US" w:bidi="ar-SA"/>
      </w:rPr>
    </w:lvl>
    <w:lvl w:ilvl="7" w:tplc="FAD68844">
      <w:numFmt w:val="bullet"/>
      <w:lvlText w:val="•"/>
      <w:lvlJc w:val="left"/>
      <w:pPr>
        <w:ind w:left="7493" w:hanging="360"/>
      </w:pPr>
      <w:rPr>
        <w:rFonts w:hint="default"/>
        <w:lang w:val="es-ES" w:eastAsia="en-US" w:bidi="ar-SA"/>
      </w:rPr>
    </w:lvl>
    <w:lvl w:ilvl="8" w:tplc="259426D8">
      <w:numFmt w:val="bullet"/>
      <w:lvlText w:val="•"/>
      <w:lvlJc w:val="left"/>
      <w:pPr>
        <w:ind w:left="8446" w:hanging="360"/>
      </w:pPr>
      <w:rPr>
        <w:rFonts w:hint="default"/>
        <w:lang w:val="es-ES" w:eastAsia="en-US" w:bidi="ar-SA"/>
      </w:rPr>
    </w:lvl>
  </w:abstractNum>
  <w:abstractNum w:abstractNumId="6"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FF5C81"/>
    <w:multiLevelType w:val="hybridMultilevel"/>
    <w:tmpl w:val="F8824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F892855"/>
    <w:multiLevelType w:val="hybridMultilevel"/>
    <w:tmpl w:val="E3C0C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26787"/>
    <w:multiLevelType w:val="hybridMultilevel"/>
    <w:tmpl w:val="F7DA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B93D65"/>
    <w:multiLevelType w:val="hybridMultilevel"/>
    <w:tmpl w:val="18082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80B47BD"/>
    <w:multiLevelType w:val="hybridMultilevel"/>
    <w:tmpl w:val="DFB0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7"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9"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F333F15"/>
    <w:multiLevelType w:val="hybridMultilevel"/>
    <w:tmpl w:val="AFD860F4"/>
    <w:lvl w:ilvl="0" w:tplc="FBF0B368">
      <w:start w:val="1"/>
      <w:numFmt w:val="decimal"/>
      <w:lvlText w:val="%1."/>
      <w:lvlJc w:val="left"/>
      <w:pPr>
        <w:ind w:left="554" w:hanging="269"/>
      </w:pPr>
      <w:rPr>
        <w:rFonts w:ascii="Calibri" w:eastAsia="Calibri" w:hAnsi="Calibri" w:cs="Calibri" w:hint="default"/>
        <w:b w:val="0"/>
        <w:bCs w:val="0"/>
        <w:i w:val="0"/>
        <w:iCs w:val="0"/>
        <w:spacing w:val="0"/>
        <w:w w:val="100"/>
        <w:sz w:val="22"/>
        <w:szCs w:val="22"/>
        <w:lang w:val="es-ES" w:eastAsia="en-US" w:bidi="ar-SA"/>
      </w:rPr>
    </w:lvl>
    <w:lvl w:ilvl="1" w:tplc="535095A8">
      <w:numFmt w:val="bullet"/>
      <w:lvlText w:val="•"/>
      <w:lvlJc w:val="left"/>
      <w:pPr>
        <w:ind w:left="1539" w:hanging="269"/>
      </w:pPr>
      <w:rPr>
        <w:rFonts w:hint="default"/>
        <w:lang w:val="es-ES" w:eastAsia="en-US" w:bidi="ar-SA"/>
      </w:rPr>
    </w:lvl>
    <w:lvl w:ilvl="2" w:tplc="DB6426BC">
      <w:numFmt w:val="bullet"/>
      <w:lvlText w:val="•"/>
      <w:lvlJc w:val="left"/>
      <w:pPr>
        <w:ind w:left="2518" w:hanging="269"/>
      </w:pPr>
      <w:rPr>
        <w:rFonts w:hint="default"/>
        <w:lang w:val="es-ES" w:eastAsia="en-US" w:bidi="ar-SA"/>
      </w:rPr>
    </w:lvl>
    <w:lvl w:ilvl="3" w:tplc="78AE24DE">
      <w:numFmt w:val="bullet"/>
      <w:lvlText w:val="•"/>
      <w:lvlJc w:val="left"/>
      <w:pPr>
        <w:ind w:left="3497" w:hanging="269"/>
      </w:pPr>
      <w:rPr>
        <w:rFonts w:hint="default"/>
        <w:lang w:val="es-ES" w:eastAsia="en-US" w:bidi="ar-SA"/>
      </w:rPr>
    </w:lvl>
    <w:lvl w:ilvl="4" w:tplc="9CE6B8A0">
      <w:numFmt w:val="bullet"/>
      <w:lvlText w:val="•"/>
      <w:lvlJc w:val="left"/>
      <w:pPr>
        <w:ind w:left="4477" w:hanging="269"/>
      </w:pPr>
      <w:rPr>
        <w:rFonts w:hint="default"/>
        <w:lang w:val="es-ES" w:eastAsia="en-US" w:bidi="ar-SA"/>
      </w:rPr>
    </w:lvl>
    <w:lvl w:ilvl="5" w:tplc="776036D0">
      <w:numFmt w:val="bullet"/>
      <w:lvlText w:val="•"/>
      <w:lvlJc w:val="left"/>
      <w:pPr>
        <w:ind w:left="5456" w:hanging="269"/>
      </w:pPr>
      <w:rPr>
        <w:rFonts w:hint="default"/>
        <w:lang w:val="es-ES" w:eastAsia="en-US" w:bidi="ar-SA"/>
      </w:rPr>
    </w:lvl>
    <w:lvl w:ilvl="6" w:tplc="583206C0">
      <w:numFmt w:val="bullet"/>
      <w:lvlText w:val="•"/>
      <w:lvlJc w:val="left"/>
      <w:pPr>
        <w:ind w:left="6435" w:hanging="269"/>
      </w:pPr>
      <w:rPr>
        <w:rFonts w:hint="default"/>
        <w:lang w:val="es-ES" w:eastAsia="en-US" w:bidi="ar-SA"/>
      </w:rPr>
    </w:lvl>
    <w:lvl w:ilvl="7" w:tplc="6AF0D92A">
      <w:numFmt w:val="bullet"/>
      <w:lvlText w:val="•"/>
      <w:lvlJc w:val="left"/>
      <w:pPr>
        <w:ind w:left="7415" w:hanging="269"/>
      </w:pPr>
      <w:rPr>
        <w:rFonts w:hint="default"/>
        <w:lang w:val="es-ES" w:eastAsia="en-US" w:bidi="ar-SA"/>
      </w:rPr>
    </w:lvl>
    <w:lvl w:ilvl="8" w:tplc="C20CEE06">
      <w:numFmt w:val="bullet"/>
      <w:lvlText w:val="•"/>
      <w:lvlJc w:val="left"/>
      <w:pPr>
        <w:ind w:left="8394" w:hanging="269"/>
      </w:pPr>
      <w:rPr>
        <w:rFonts w:hint="default"/>
        <w:lang w:val="es-ES" w:eastAsia="en-US" w:bidi="ar-SA"/>
      </w:rPr>
    </w:lvl>
  </w:abstractNum>
  <w:abstractNum w:abstractNumId="42" w15:restartNumberingAfterBreak="0">
    <w:nsid w:val="71F8784B"/>
    <w:multiLevelType w:val="hybridMultilevel"/>
    <w:tmpl w:val="38C44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35"/>
  </w:num>
  <w:num w:numId="2" w16cid:durableId="611403367">
    <w:abstractNumId w:val="32"/>
  </w:num>
  <w:num w:numId="3" w16cid:durableId="599416832">
    <w:abstractNumId w:val="1"/>
  </w:num>
  <w:num w:numId="4" w16cid:durableId="2067947184">
    <w:abstractNumId w:val="45"/>
  </w:num>
  <w:num w:numId="5" w16cid:durableId="1617326581">
    <w:abstractNumId w:val="3"/>
  </w:num>
  <w:num w:numId="6" w16cid:durableId="484123821">
    <w:abstractNumId w:val="4"/>
  </w:num>
  <w:num w:numId="7" w16cid:durableId="2068606689">
    <w:abstractNumId w:val="8"/>
  </w:num>
  <w:num w:numId="8" w16cid:durableId="73628433">
    <w:abstractNumId w:val="24"/>
  </w:num>
  <w:num w:numId="9" w16cid:durableId="196894695">
    <w:abstractNumId w:val="25"/>
  </w:num>
  <w:num w:numId="10" w16cid:durableId="1942832605">
    <w:abstractNumId w:val="10"/>
  </w:num>
  <w:num w:numId="11" w16cid:durableId="926380230">
    <w:abstractNumId w:val="19"/>
  </w:num>
  <w:num w:numId="12" w16cid:durableId="723991866">
    <w:abstractNumId w:val="39"/>
  </w:num>
  <w:num w:numId="13" w16cid:durableId="1530534474">
    <w:abstractNumId w:val="0"/>
  </w:num>
  <w:num w:numId="14" w16cid:durableId="92481995">
    <w:abstractNumId w:val="27"/>
  </w:num>
  <w:num w:numId="15" w16cid:durableId="1820413574">
    <w:abstractNumId w:val="14"/>
  </w:num>
  <w:num w:numId="16" w16cid:durableId="238488360">
    <w:abstractNumId w:val="44"/>
  </w:num>
  <w:num w:numId="17" w16cid:durableId="1754665129">
    <w:abstractNumId w:val="20"/>
  </w:num>
  <w:num w:numId="18" w16cid:durableId="1320501409">
    <w:abstractNumId w:val="7"/>
  </w:num>
  <w:num w:numId="19" w16cid:durableId="830489672">
    <w:abstractNumId w:val="18"/>
  </w:num>
  <w:num w:numId="20" w16cid:durableId="943923684">
    <w:abstractNumId w:val="37"/>
  </w:num>
  <w:num w:numId="21" w16cid:durableId="2116099139">
    <w:abstractNumId w:val="36"/>
  </w:num>
  <w:num w:numId="22" w16cid:durableId="3171667">
    <w:abstractNumId w:val="40"/>
  </w:num>
  <w:num w:numId="23" w16cid:durableId="1027758066">
    <w:abstractNumId w:val="6"/>
  </w:num>
  <w:num w:numId="24" w16cid:durableId="1570001656">
    <w:abstractNumId w:val="15"/>
  </w:num>
  <w:num w:numId="25" w16cid:durableId="273220276">
    <w:abstractNumId w:val="17"/>
  </w:num>
  <w:num w:numId="26" w16cid:durableId="233439256">
    <w:abstractNumId w:val="28"/>
  </w:num>
  <w:num w:numId="27" w16cid:durableId="595405527">
    <w:abstractNumId w:val="9"/>
  </w:num>
  <w:num w:numId="28" w16cid:durableId="1919047707">
    <w:abstractNumId w:val="30"/>
  </w:num>
  <w:num w:numId="29" w16cid:durableId="1334651755">
    <w:abstractNumId w:val="31"/>
  </w:num>
  <w:num w:numId="30" w16cid:durableId="183520246">
    <w:abstractNumId w:val="23"/>
  </w:num>
  <w:num w:numId="31" w16cid:durableId="1814642253">
    <w:abstractNumId w:val="21"/>
  </w:num>
  <w:num w:numId="32" w16cid:durableId="1461338148">
    <w:abstractNumId w:val="43"/>
  </w:num>
  <w:num w:numId="33" w16cid:durableId="1416173824">
    <w:abstractNumId w:val="38"/>
  </w:num>
  <w:num w:numId="34" w16cid:durableId="1439060018">
    <w:abstractNumId w:val="22"/>
  </w:num>
  <w:num w:numId="35" w16cid:durableId="1866946828">
    <w:abstractNumId w:val="33"/>
  </w:num>
  <w:num w:numId="36" w16cid:durableId="1683431954">
    <w:abstractNumId w:val="12"/>
  </w:num>
  <w:num w:numId="37" w16cid:durableId="644773592">
    <w:abstractNumId w:val="2"/>
  </w:num>
  <w:num w:numId="38" w16cid:durableId="1964534128">
    <w:abstractNumId w:val="11"/>
  </w:num>
  <w:num w:numId="39" w16cid:durableId="1320226945">
    <w:abstractNumId w:val="29"/>
  </w:num>
  <w:num w:numId="40" w16cid:durableId="637565445">
    <w:abstractNumId w:val="26"/>
  </w:num>
  <w:num w:numId="41" w16cid:durableId="1953316173">
    <w:abstractNumId w:val="34"/>
  </w:num>
  <w:num w:numId="42" w16cid:durableId="282076910">
    <w:abstractNumId w:val="16"/>
  </w:num>
  <w:num w:numId="43" w16cid:durableId="212813238">
    <w:abstractNumId w:val="5"/>
  </w:num>
  <w:num w:numId="44" w16cid:durableId="2105223644">
    <w:abstractNumId w:val="41"/>
  </w:num>
  <w:num w:numId="45" w16cid:durableId="1549105057">
    <w:abstractNumId w:val="13"/>
  </w:num>
  <w:num w:numId="46" w16cid:durableId="18065777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2E73"/>
    <w:rsid w:val="00003B38"/>
    <w:rsid w:val="00007DF9"/>
    <w:rsid w:val="00010333"/>
    <w:rsid w:val="00017E74"/>
    <w:rsid w:val="00022FE7"/>
    <w:rsid w:val="000253DA"/>
    <w:rsid w:val="00026E47"/>
    <w:rsid w:val="00026E6B"/>
    <w:rsid w:val="0002714F"/>
    <w:rsid w:val="000277C5"/>
    <w:rsid w:val="0003355D"/>
    <w:rsid w:val="00034B31"/>
    <w:rsid w:val="00041BC5"/>
    <w:rsid w:val="00043278"/>
    <w:rsid w:val="00044DA4"/>
    <w:rsid w:val="0005088F"/>
    <w:rsid w:val="000531E7"/>
    <w:rsid w:val="00054C69"/>
    <w:rsid w:val="000575E0"/>
    <w:rsid w:val="000642DB"/>
    <w:rsid w:val="0006779E"/>
    <w:rsid w:val="00067E7E"/>
    <w:rsid w:val="000700BE"/>
    <w:rsid w:val="000700EC"/>
    <w:rsid w:val="00070F39"/>
    <w:rsid w:val="00072505"/>
    <w:rsid w:val="0007482E"/>
    <w:rsid w:val="000750EB"/>
    <w:rsid w:val="00075F71"/>
    <w:rsid w:val="00076A6A"/>
    <w:rsid w:val="00077278"/>
    <w:rsid w:val="00077BEF"/>
    <w:rsid w:val="00084818"/>
    <w:rsid w:val="00092356"/>
    <w:rsid w:val="000A4F2A"/>
    <w:rsid w:val="000A5AC9"/>
    <w:rsid w:val="000A6AC1"/>
    <w:rsid w:val="000A7C45"/>
    <w:rsid w:val="000B02E4"/>
    <w:rsid w:val="000B2A69"/>
    <w:rsid w:val="000B6879"/>
    <w:rsid w:val="000B7617"/>
    <w:rsid w:val="000C73F0"/>
    <w:rsid w:val="000C7F99"/>
    <w:rsid w:val="000D0CC7"/>
    <w:rsid w:val="000D1716"/>
    <w:rsid w:val="000D2424"/>
    <w:rsid w:val="000D372B"/>
    <w:rsid w:val="000D4CBE"/>
    <w:rsid w:val="000E31AF"/>
    <w:rsid w:val="000E7C38"/>
    <w:rsid w:val="000F3D6E"/>
    <w:rsid w:val="000F4D50"/>
    <w:rsid w:val="000F68E0"/>
    <w:rsid w:val="00101863"/>
    <w:rsid w:val="0011736E"/>
    <w:rsid w:val="00120750"/>
    <w:rsid w:val="00122644"/>
    <w:rsid w:val="0012401E"/>
    <w:rsid w:val="00126894"/>
    <w:rsid w:val="00127150"/>
    <w:rsid w:val="001276E3"/>
    <w:rsid w:val="00127EF0"/>
    <w:rsid w:val="00131479"/>
    <w:rsid w:val="001323DF"/>
    <w:rsid w:val="00140638"/>
    <w:rsid w:val="00142473"/>
    <w:rsid w:val="001437F0"/>
    <w:rsid w:val="0014508F"/>
    <w:rsid w:val="00145602"/>
    <w:rsid w:val="00145836"/>
    <w:rsid w:val="00147F27"/>
    <w:rsid w:val="00152849"/>
    <w:rsid w:val="00154714"/>
    <w:rsid w:val="00154CAE"/>
    <w:rsid w:val="0015713C"/>
    <w:rsid w:val="00157554"/>
    <w:rsid w:val="00161D79"/>
    <w:rsid w:val="001807DA"/>
    <w:rsid w:val="00182307"/>
    <w:rsid w:val="00184F9A"/>
    <w:rsid w:val="00193E9A"/>
    <w:rsid w:val="00193F1C"/>
    <w:rsid w:val="00197F4B"/>
    <w:rsid w:val="001A1D8A"/>
    <w:rsid w:val="001A6A4D"/>
    <w:rsid w:val="001A715C"/>
    <w:rsid w:val="001A792E"/>
    <w:rsid w:val="001B2DDC"/>
    <w:rsid w:val="001B4EC2"/>
    <w:rsid w:val="001B62A3"/>
    <w:rsid w:val="001C27E9"/>
    <w:rsid w:val="001C2F0B"/>
    <w:rsid w:val="001C2FF8"/>
    <w:rsid w:val="001C3F09"/>
    <w:rsid w:val="001C4221"/>
    <w:rsid w:val="001D0393"/>
    <w:rsid w:val="001D146D"/>
    <w:rsid w:val="001D15AB"/>
    <w:rsid w:val="001D21B1"/>
    <w:rsid w:val="001D5A7C"/>
    <w:rsid w:val="001D6197"/>
    <w:rsid w:val="001D7132"/>
    <w:rsid w:val="001E28D5"/>
    <w:rsid w:val="001E5B98"/>
    <w:rsid w:val="001F0107"/>
    <w:rsid w:val="001F118D"/>
    <w:rsid w:val="001F482F"/>
    <w:rsid w:val="001F5A13"/>
    <w:rsid w:val="001F7177"/>
    <w:rsid w:val="00201706"/>
    <w:rsid w:val="0020606A"/>
    <w:rsid w:val="00207904"/>
    <w:rsid w:val="00217377"/>
    <w:rsid w:val="00217492"/>
    <w:rsid w:val="0021752C"/>
    <w:rsid w:val="002222CA"/>
    <w:rsid w:val="00222B84"/>
    <w:rsid w:val="00224E06"/>
    <w:rsid w:val="00226FBC"/>
    <w:rsid w:val="002302FB"/>
    <w:rsid w:val="00230837"/>
    <w:rsid w:val="002311CF"/>
    <w:rsid w:val="00233190"/>
    <w:rsid w:val="00235C5B"/>
    <w:rsid w:val="00235FC3"/>
    <w:rsid w:val="002432F2"/>
    <w:rsid w:val="00247CA0"/>
    <w:rsid w:val="0025359D"/>
    <w:rsid w:val="00256DA5"/>
    <w:rsid w:val="002666A7"/>
    <w:rsid w:val="00274127"/>
    <w:rsid w:val="002829F7"/>
    <w:rsid w:val="00282ACE"/>
    <w:rsid w:val="00283F6B"/>
    <w:rsid w:val="0028604F"/>
    <w:rsid w:val="00286BD7"/>
    <w:rsid w:val="00290F81"/>
    <w:rsid w:val="0029336D"/>
    <w:rsid w:val="002965F0"/>
    <w:rsid w:val="002A35F8"/>
    <w:rsid w:val="002A3AD3"/>
    <w:rsid w:val="002A412A"/>
    <w:rsid w:val="002A6304"/>
    <w:rsid w:val="002B0274"/>
    <w:rsid w:val="002B5C9B"/>
    <w:rsid w:val="002C3ED3"/>
    <w:rsid w:val="002C6302"/>
    <w:rsid w:val="002C66B9"/>
    <w:rsid w:val="002C768A"/>
    <w:rsid w:val="002C7983"/>
    <w:rsid w:val="002D398C"/>
    <w:rsid w:val="002D3B95"/>
    <w:rsid w:val="002D3F17"/>
    <w:rsid w:val="002D69E0"/>
    <w:rsid w:val="002D7C14"/>
    <w:rsid w:val="002D7F76"/>
    <w:rsid w:val="002E03A1"/>
    <w:rsid w:val="002E3E2A"/>
    <w:rsid w:val="002E43CE"/>
    <w:rsid w:val="002E6D27"/>
    <w:rsid w:val="002F3D08"/>
    <w:rsid w:val="003008F6"/>
    <w:rsid w:val="00304ECD"/>
    <w:rsid w:val="00316AC1"/>
    <w:rsid w:val="00317D8E"/>
    <w:rsid w:val="00323CD6"/>
    <w:rsid w:val="00324B14"/>
    <w:rsid w:val="00326382"/>
    <w:rsid w:val="00326AB5"/>
    <w:rsid w:val="00330438"/>
    <w:rsid w:val="00333678"/>
    <w:rsid w:val="00341337"/>
    <w:rsid w:val="0034446C"/>
    <w:rsid w:val="00345BCC"/>
    <w:rsid w:val="0035648B"/>
    <w:rsid w:val="00356E54"/>
    <w:rsid w:val="00357D62"/>
    <w:rsid w:val="00363C7E"/>
    <w:rsid w:val="00363DDB"/>
    <w:rsid w:val="003650CA"/>
    <w:rsid w:val="00366253"/>
    <w:rsid w:val="00370058"/>
    <w:rsid w:val="00372AA8"/>
    <w:rsid w:val="00373F1A"/>
    <w:rsid w:val="00374A0F"/>
    <w:rsid w:val="003A15A2"/>
    <w:rsid w:val="003A1D97"/>
    <w:rsid w:val="003A28A2"/>
    <w:rsid w:val="003B479D"/>
    <w:rsid w:val="003C02F7"/>
    <w:rsid w:val="003C1319"/>
    <w:rsid w:val="003C4B01"/>
    <w:rsid w:val="003C693E"/>
    <w:rsid w:val="003D454A"/>
    <w:rsid w:val="003E2FC6"/>
    <w:rsid w:val="003E42C9"/>
    <w:rsid w:val="003E599F"/>
    <w:rsid w:val="003E79DA"/>
    <w:rsid w:val="003F0C4D"/>
    <w:rsid w:val="003F1892"/>
    <w:rsid w:val="003F3B8C"/>
    <w:rsid w:val="003F6418"/>
    <w:rsid w:val="003F798F"/>
    <w:rsid w:val="00401BAB"/>
    <w:rsid w:val="00403F8E"/>
    <w:rsid w:val="0040474A"/>
    <w:rsid w:val="004234C1"/>
    <w:rsid w:val="0042404C"/>
    <w:rsid w:val="00424DD1"/>
    <w:rsid w:val="00435A3F"/>
    <w:rsid w:val="0043709D"/>
    <w:rsid w:val="00442986"/>
    <w:rsid w:val="00445F86"/>
    <w:rsid w:val="00447C9E"/>
    <w:rsid w:val="00452F17"/>
    <w:rsid w:val="00453EA0"/>
    <w:rsid w:val="00455EDC"/>
    <w:rsid w:val="0045652B"/>
    <w:rsid w:val="0046049E"/>
    <w:rsid w:val="00462C3D"/>
    <w:rsid w:val="00463AD5"/>
    <w:rsid w:val="004660B2"/>
    <w:rsid w:val="004708F8"/>
    <w:rsid w:val="00471AF7"/>
    <w:rsid w:val="00472423"/>
    <w:rsid w:val="00472A2F"/>
    <w:rsid w:val="004756F0"/>
    <w:rsid w:val="004776E8"/>
    <w:rsid w:val="0048431F"/>
    <w:rsid w:val="004855A5"/>
    <w:rsid w:val="00485E5D"/>
    <w:rsid w:val="00487A53"/>
    <w:rsid w:val="00487D3C"/>
    <w:rsid w:val="00492DB7"/>
    <w:rsid w:val="00496E15"/>
    <w:rsid w:val="00497257"/>
    <w:rsid w:val="004A3248"/>
    <w:rsid w:val="004A4A5E"/>
    <w:rsid w:val="004A4D66"/>
    <w:rsid w:val="004A6741"/>
    <w:rsid w:val="004A7EC4"/>
    <w:rsid w:val="004B0B32"/>
    <w:rsid w:val="004B5160"/>
    <w:rsid w:val="004C0BEF"/>
    <w:rsid w:val="004C16CC"/>
    <w:rsid w:val="004C2E33"/>
    <w:rsid w:val="004C59A2"/>
    <w:rsid w:val="004C6959"/>
    <w:rsid w:val="004D006C"/>
    <w:rsid w:val="004D2915"/>
    <w:rsid w:val="004D2E70"/>
    <w:rsid w:val="004D3CA2"/>
    <w:rsid w:val="004D46CC"/>
    <w:rsid w:val="004D5D4A"/>
    <w:rsid w:val="004D72CE"/>
    <w:rsid w:val="004E21A2"/>
    <w:rsid w:val="004E28DA"/>
    <w:rsid w:val="004F0EFD"/>
    <w:rsid w:val="004F62D5"/>
    <w:rsid w:val="004F79F4"/>
    <w:rsid w:val="00511537"/>
    <w:rsid w:val="005147D7"/>
    <w:rsid w:val="00514F0E"/>
    <w:rsid w:val="005240CA"/>
    <w:rsid w:val="005240D4"/>
    <w:rsid w:val="00524A27"/>
    <w:rsid w:val="005255D0"/>
    <w:rsid w:val="00536A79"/>
    <w:rsid w:val="00537332"/>
    <w:rsid w:val="00537FFD"/>
    <w:rsid w:val="00547A06"/>
    <w:rsid w:val="00547A0B"/>
    <w:rsid w:val="0055523D"/>
    <w:rsid w:val="00561601"/>
    <w:rsid w:val="005632C3"/>
    <w:rsid w:val="00565289"/>
    <w:rsid w:val="0057060B"/>
    <w:rsid w:val="00573E1A"/>
    <w:rsid w:val="00573F52"/>
    <w:rsid w:val="00580DBF"/>
    <w:rsid w:val="00582D11"/>
    <w:rsid w:val="00584CC2"/>
    <w:rsid w:val="00586056"/>
    <w:rsid w:val="00587D65"/>
    <w:rsid w:val="005905C3"/>
    <w:rsid w:val="00590A61"/>
    <w:rsid w:val="00592300"/>
    <w:rsid w:val="00592592"/>
    <w:rsid w:val="00592CE7"/>
    <w:rsid w:val="00593CC2"/>
    <w:rsid w:val="00594259"/>
    <w:rsid w:val="00597B68"/>
    <w:rsid w:val="005A09E2"/>
    <w:rsid w:val="005A15D3"/>
    <w:rsid w:val="005A521F"/>
    <w:rsid w:val="005A54DD"/>
    <w:rsid w:val="005A5C54"/>
    <w:rsid w:val="005B0820"/>
    <w:rsid w:val="005B353A"/>
    <w:rsid w:val="005B4C35"/>
    <w:rsid w:val="005B4CC6"/>
    <w:rsid w:val="005B68E0"/>
    <w:rsid w:val="005B6DF9"/>
    <w:rsid w:val="005B7CBC"/>
    <w:rsid w:val="005C42A4"/>
    <w:rsid w:val="005C598F"/>
    <w:rsid w:val="005D2879"/>
    <w:rsid w:val="005D39DC"/>
    <w:rsid w:val="005E1E1E"/>
    <w:rsid w:val="005E3DC1"/>
    <w:rsid w:val="005E4627"/>
    <w:rsid w:val="005F14DC"/>
    <w:rsid w:val="005F179F"/>
    <w:rsid w:val="005F248E"/>
    <w:rsid w:val="00600354"/>
    <w:rsid w:val="0060339B"/>
    <w:rsid w:val="006037D5"/>
    <w:rsid w:val="00603C6C"/>
    <w:rsid w:val="006053A3"/>
    <w:rsid w:val="0061056B"/>
    <w:rsid w:val="00612BB5"/>
    <w:rsid w:val="006205FE"/>
    <w:rsid w:val="00620BEF"/>
    <w:rsid w:val="0062372F"/>
    <w:rsid w:val="00624009"/>
    <w:rsid w:val="0062719F"/>
    <w:rsid w:val="0062778C"/>
    <w:rsid w:val="006422BD"/>
    <w:rsid w:val="00656E58"/>
    <w:rsid w:val="0065738E"/>
    <w:rsid w:val="0066067A"/>
    <w:rsid w:val="006619FC"/>
    <w:rsid w:val="0066465E"/>
    <w:rsid w:val="00664EED"/>
    <w:rsid w:val="00666CA7"/>
    <w:rsid w:val="00667C01"/>
    <w:rsid w:val="006701B1"/>
    <w:rsid w:val="00671451"/>
    <w:rsid w:val="00671EA2"/>
    <w:rsid w:val="006729C8"/>
    <w:rsid w:val="00676400"/>
    <w:rsid w:val="00677AA5"/>
    <w:rsid w:val="00677E32"/>
    <w:rsid w:val="00677E8D"/>
    <w:rsid w:val="006829ED"/>
    <w:rsid w:val="00682DEF"/>
    <w:rsid w:val="00686997"/>
    <w:rsid w:val="00686DFA"/>
    <w:rsid w:val="006901D6"/>
    <w:rsid w:val="00690E37"/>
    <w:rsid w:val="00693E0A"/>
    <w:rsid w:val="00697168"/>
    <w:rsid w:val="006A2557"/>
    <w:rsid w:val="006B0982"/>
    <w:rsid w:val="006B62E3"/>
    <w:rsid w:val="006B69C9"/>
    <w:rsid w:val="006C26DC"/>
    <w:rsid w:val="006C37BB"/>
    <w:rsid w:val="006C44FE"/>
    <w:rsid w:val="006C4BED"/>
    <w:rsid w:val="006C5323"/>
    <w:rsid w:val="006C558A"/>
    <w:rsid w:val="006C6567"/>
    <w:rsid w:val="006C6A9C"/>
    <w:rsid w:val="006D35B6"/>
    <w:rsid w:val="006D5292"/>
    <w:rsid w:val="006E09DF"/>
    <w:rsid w:val="006E215E"/>
    <w:rsid w:val="006E3D49"/>
    <w:rsid w:val="006E5052"/>
    <w:rsid w:val="006E6CF2"/>
    <w:rsid w:val="006E7289"/>
    <w:rsid w:val="006F3E7E"/>
    <w:rsid w:val="006F3EC7"/>
    <w:rsid w:val="006F59E7"/>
    <w:rsid w:val="006F5EA5"/>
    <w:rsid w:val="00700448"/>
    <w:rsid w:val="007028A1"/>
    <w:rsid w:val="00703009"/>
    <w:rsid w:val="00706044"/>
    <w:rsid w:val="00711DD7"/>
    <w:rsid w:val="00713731"/>
    <w:rsid w:val="00715627"/>
    <w:rsid w:val="00717D02"/>
    <w:rsid w:val="007269DA"/>
    <w:rsid w:val="007310A0"/>
    <w:rsid w:val="00734A2B"/>
    <w:rsid w:val="00743F8C"/>
    <w:rsid w:val="00744BF2"/>
    <w:rsid w:val="00747C0F"/>
    <w:rsid w:val="00747D51"/>
    <w:rsid w:val="00753686"/>
    <w:rsid w:val="007575B6"/>
    <w:rsid w:val="00761879"/>
    <w:rsid w:val="0076219D"/>
    <w:rsid w:val="0076391F"/>
    <w:rsid w:val="0076489F"/>
    <w:rsid w:val="00766687"/>
    <w:rsid w:val="007679CC"/>
    <w:rsid w:val="00767F77"/>
    <w:rsid w:val="007715D0"/>
    <w:rsid w:val="00775690"/>
    <w:rsid w:val="00775A1F"/>
    <w:rsid w:val="007764D2"/>
    <w:rsid w:val="00785FBE"/>
    <w:rsid w:val="007902FF"/>
    <w:rsid w:val="0079362C"/>
    <w:rsid w:val="007969E4"/>
    <w:rsid w:val="00796F03"/>
    <w:rsid w:val="007A0E1A"/>
    <w:rsid w:val="007A1FCE"/>
    <w:rsid w:val="007A34F0"/>
    <w:rsid w:val="007A4E12"/>
    <w:rsid w:val="007A551A"/>
    <w:rsid w:val="007A5DEA"/>
    <w:rsid w:val="007A60F8"/>
    <w:rsid w:val="007A7383"/>
    <w:rsid w:val="007B12C8"/>
    <w:rsid w:val="007B21C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05FC4"/>
    <w:rsid w:val="00806F80"/>
    <w:rsid w:val="008123E1"/>
    <w:rsid w:val="00815170"/>
    <w:rsid w:val="00820368"/>
    <w:rsid w:val="00823E90"/>
    <w:rsid w:val="0082491B"/>
    <w:rsid w:val="00825976"/>
    <w:rsid w:val="008272A8"/>
    <w:rsid w:val="0082783A"/>
    <w:rsid w:val="008300F4"/>
    <w:rsid w:val="00831B74"/>
    <w:rsid w:val="008323ED"/>
    <w:rsid w:val="0083430E"/>
    <w:rsid w:val="008349FB"/>
    <w:rsid w:val="008357F4"/>
    <w:rsid w:val="00836AA6"/>
    <w:rsid w:val="00840712"/>
    <w:rsid w:val="00841992"/>
    <w:rsid w:val="008454E3"/>
    <w:rsid w:val="00846C7C"/>
    <w:rsid w:val="00847AD8"/>
    <w:rsid w:val="00850101"/>
    <w:rsid w:val="008558C4"/>
    <w:rsid w:val="00856196"/>
    <w:rsid w:val="00860C10"/>
    <w:rsid w:val="0086143C"/>
    <w:rsid w:val="00862462"/>
    <w:rsid w:val="00862806"/>
    <w:rsid w:val="008630C9"/>
    <w:rsid w:val="0086570C"/>
    <w:rsid w:val="00871788"/>
    <w:rsid w:val="0087355B"/>
    <w:rsid w:val="00877308"/>
    <w:rsid w:val="00880D54"/>
    <w:rsid w:val="0088251F"/>
    <w:rsid w:val="008849D6"/>
    <w:rsid w:val="0089405A"/>
    <w:rsid w:val="00896254"/>
    <w:rsid w:val="008966D8"/>
    <w:rsid w:val="00897E4F"/>
    <w:rsid w:val="008A4F86"/>
    <w:rsid w:val="008A63D8"/>
    <w:rsid w:val="008A797B"/>
    <w:rsid w:val="008C69C7"/>
    <w:rsid w:val="008E0ADB"/>
    <w:rsid w:val="008E39C5"/>
    <w:rsid w:val="008F30FC"/>
    <w:rsid w:val="008F6369"/>
    <w:rsid w:val="008F739E"/>
    <w:rsid w:val="009069E9"/>
    <w:rsid w:val="00907488"/>
    <w:rsid w:val="00911C12"/>
    <w:rsid w:val="0091630E"/>
    <w:rsid w:val="009166CA"/>
    <w:rsid w:val="00917721"/>
    <w:rsid w:val="00930DC8"/>
    <w:rsid w:val="00931155"/>
    <w:rsid w:val="0093240B"/>
    <w:rsid w:val="00933E63"/>
    <w:rsid w:val="009350D8"/>
    <w:rsid w:val="00935857"/>
    <w:rsid w:val="00941B81"/>
    <w:rsid w:val="0094502C"/>
    <w:rsid w:val="00946131"/>
    <w:rsid w:val="00946AF4"/>
    <w:rsid w:val="009544D9"/>
    <w:rsid w:val="00960294"/>
    <w:rsid w:val="00960583"/>
    <w:rsid w:val="00960D0B"/>
    <w:rsid w:val="009637ED"/>
    <w:rsid w:val="00965416"/>
    <w:rsid w:val="00967D85"/>
    <w:rsid w:val="00981F48"/>
    <w:rsid w:val="009879A8"/>
    <w:rsid w:val="009902CA"/>
    <w:rsid w:val="009913B5"/>
    <w:rsid w:val="00992D10"/>
    <w:rsid w:val="009A0921"/>
    <w:rsid w:val="009A0B2B"/>
    <w:rsid w:val="009B4811"/>
    <w:rsid w:val="009C1417"/>
    <w:rsid w:val="009C319A"/>
    <w:rsid w:val="009C360D"/>
    <w:rsid w:val="009C77E1"/>
    <w:rsid w:val="009D197E"/>
    <w:rsid w:val="009D4A8B"/>
    <w:rsid w:val="009D4AB1"/>
    <w:rsid w:val="009E3EEE"/>
    <w:rsid w:val="009E61E0"/>
    <w:rsid w:val="00A0076C"/>
    <w:rsid w:val="00A06877"/>
    <w:rsid w:val="00A06A62"/>
    <w:rsid w:val="00A15020"/>
    <w:rsid w:val="00A15D1B"/>
    <w:rsid w:val="00A17344"/>
    <w:rsid w:val="00A24953"/>
    <w:rsid w:val="00A24EC7"/>
    <w:rsid w:val="00A25241"/>
    <w:rsid w:val="00A2783D"/>
    <w:rsid w:val="00A30C73"/>
    <w:rsid w:val="00A30E94"/>
    <w:rsid w:val="00A348AF"/>
    <w:rsid w:val="00A468FB"/>
    <w:rsid w:val="00A51905"/>
    <w:rsid w:val="00A564A6"/>
    <w:rsid w:val="00A577BF"/>
    <w:rsid w:val="00A60F16"/>
    <w:rsid w:val="00A62092"/>
    <w:rsid w:val="00A649AE"/>
    <w:rsid w:val="00A71469"/>
    <w:rsid w:val="00A71BBA"/>
    <w:rsid w:val="00A74201"/>
    <w:rsid w:val="00A825F1"/>
    <w:rsid w:val="00A84360"/>
    <w:rsid w:val="00A86394"/>
    <w:rsid w:val="00A86A71"/>
    <w:rsid w:val="00A93837"/>
    <w:rsid w:val="00A9488F"/>
    <w:rsid w:val="00A959BB"/>
    <w:rsid w:val="00AA3E5B"/>
    <w:rsid w:val="00AA4304"/>
    <w:rsid w:val="00AA551E"/>
    <w:rsid w:val="00AB1BE0"/>
    <w:rsid w:val="00AB2D2D"/>
    <w:rsid w:val="00AB3D97"/>
    <w:rsid w:val="00AB456E"/>
    <w:rsid w:val="00AC16FE"/>
    <w:rsid w:val="00AC289B"/>
    <w:rsid w:val="00AC4975"/>
    <w:rsid w:val="00AC4FBD"/>
    <w:rsid w:val="00AC6611"/>
    <w:rsid w:val="00AC686C"/>
    <w:rsid w:val="00AC6D59"/>
    <w:rsid w:val="00AD2637"/>
    <w:rsid w:val="00AE02BC"/>
    <w:rsid w:val="00AE32A8"/>
    <w:rsid w:val="00AE66BA"/>
    <w:rsid w:val="00AE7EAC"/>
    <w:rsid w:val="00AF210E"/>
    <w:rsid w:val="00B0136B"/>
    <w:rsid w:val="00B10500"/>
    <w:rsid w:val="00B11704"/>
    <w:rsid w:val="00B138F2"/>
    <w:rsid w:val="00B15C0E"/>
    <w:rsid w:val="00B21842"/>
    <w:rsid w:val="00B223F0"/>
    <w:rsid w:val="00B34E34"/>
    <w:rsid w:val="00B412EE"/>
    <w:rsid w:val="00B43840"/>
    <w:rsid w:val="00B4404E"/>
    <w:rsid w:val="00B5088F"/>
    <w:rsid w:val="00B50E30"/>
    <w:rsid w:val="00B51D91"/>
    <w:rsid w:val="00B52DBF"/>
    <w:rsid w:val="00B54493"/>
    <w:rsid w:val="00B5585E"/>
    <w:rsid w:val="00B601BA"/>
    <w:rsid w:val="00B6197A"/>
    <w:rsid w:val="00B6460F"/>
    <w:rsid w:val="00B64E79"/>
    <w:rsid w:val="00B67359"/>
    <w:rsid w:val="00B753C9"/>
    <w:rsid w:val="00B760E8"/>
    <w:rsid w:val="00B83FD0"/>
    <w:rsid w:val="00B840A5"/>
    <w:rsid w:val="00B91507"/>
    <w:rsid w:val="00B920FE"/>
    <w:rsid w:val="00B9372A"/>
    <w:rsid w:val="00B94AD7"/>
    <w:rsid w:val="00B96760"/>
    <w:rsid w:val="00BA719F"/>
    <w:rsid w:val="00BA7495"/>
    <w:rsid w:val="00BA7F06"/>
    <w:rsid w:val="00BB22E2"/>
    <w:rsid w:val="00BB32AC"/>
    <w:rsid w:val="00BC3085"/>
    <w:rsid w:val="00BC54AA"/>
    <w:rsid w:val="00BC68B3"/>
    <w:rsid w:val="00BD0094"/>
    <w:rsid w:val="00BD0749"/>
    <w:rsid w:val="00BD7FD0"/>
    <w:rsid w:val="00BE2739"/>
    <w:rsid w:val="00BE2913"/>
    <w:rsid w:val="00BE5D09"/>
    <w:rsid w:val="00BF2C3D"/>
    <w:rsid w:val="00C008E7"/>
    <w:rsid w:val="00C04916"/>
    <w:rsid w:val="00C06DCA"/>
    <w:rsid w:val="00C10DC5"/>
    <w:rsid w:val="00C120C1"/>
    <w:rsid w:val="00C144A9"/>
    <w:rsid w:val="00C239BA"/>
    <w:rsid w:val="00C25745"/>
    <w:rsid w:val="00C3420F"/>
    <w:rsid w:val="00C34587"/>
    <w:rsid w:val="00C3654F"/>
    <w:rsid w:val="00C378F7"/>
    <w:rsid w:val="00C4760A"/>
    <w:rsid w:val="00C505D6"/>
    <w:rsid w:val="00C53FCA"/>
    <w:rsid w:val="00C72D87"/>
    <w:rsid w:val="00C73707"/>
    <w:rsid w:val="00C7377B"/>
    <w:rsid w:val="00C7439B"/>
    <w:rsid w:val="00C7673C"/>
    <w:rsid w:val="00C80B52"/>
    <w:rsid w:val="00C823CB"/>
    <w:rsid w:val="00C83C02"/>
    <w:rsid w:val="00C8450D"/>
    <w:rsid w:val="00C85027"/>
    <w:rsid w:val="00C85B95"/>
    <w:rsid w:val="00C867AE"/>
    <w:rsid w:val="00C93B5C"/>
    <w:rsid w:val="00C9630C"/>
    <w:rsid w:val="00CA5F8E"/>
    <w:rsid w:val="00CB1706"/>
    <w:rsid w:val="00CB6BA9"/>
    <w:rsid w:val="00CB7C41"/>
    <w:rsid w:val="00CB7EAC"/>
    <w:rsid w:val="00CC071F"/>
    <w:rsid w:val="00CC0C11"/>
    <w:rsid w:val="00CC2570"/>
    <w:rsid w:val="00CC37AB"/>
    <w:rsid w:val="00CC3DEF"/>
    <w:rsid w:val="00CD398F"/>
    <w:rsid w:val="00CD3BD5"/>
    <w:rsid w:val="00CE00F4"/>
    <w:rsid w:val="00CE4898"/>
    <w:rsid w:val="00CE5822"/>
    <w:rsid w:val="00CE6AE3"/>
    <w:rsid w:val="00CF0496"/>
    <w:rsid w:val="00CF35D4"/>
    <w:rsid w:val="00CF4C1A"/>
    <w:rsid w:val="00CF4E9A"/>
    <w:rsid w:val="00CF511E"/>
    <w:rsid w:val="00CF672E"/>
    <w:rsid w:val="00D039FA"/>
    <w:rsid w:val="00D129DD"/>
    <w:rsid w:val="00D14DA0"/>
    <w:rsid w:val="00D15E3B"/>
    <w:rsid w:val="00D20F24"/>
    <w:rsid w:val="00D27092"/>
    <w:rsid w:val="00D27BF8"/>
    <w:rsid w:val="00D31FEA"/>
    <w:rsid w:val="00D32571"/>
    <w:rsid w:val="00D3397B"/>
    <w:rsid w:val="00D40ED0"/>
    <w:rsid w:val="00D42491"/>
    <w:rsid w:val="00D42C6F"/>
    <w:rsid w:val="00D43F02"/>
    <w:rsid w:val="00D50434"/>
    <w:rsid w:val="00D51059"/>
    <w:rsid w:val="00D51721"/>
    <w:rsid w:val="00D52A93"/>
    <w:rsid w:val="00D54A81"/>
    <w:rsid w:val="00D56A91"/>
    <w:rsid w:val="00D62160"/>
    <w:rsid w:val="00D6312A"/>
    <w:rsid w:val="00D656B0"/>
    <w:rsid w:val="00D65E63"/>
    <w:rsid w:val="00D66088"/>
    <w:rsid w:val="00D6643F"/>
    <w:rsid w:val="00D677C1"/>
    <w:rsid w:val="00D7766A"/>
    <w:rsid w:val="00D80432"/>
    <w:rsid w:val="00D81021"/>
    <w:rsid w:val="00D84706"/>
    <w:rsid w:val="00D85CCD"/>
    <w:rsid w:val="00D8716A"/>
    <w:rsid w:val="00D90F8E"/>
    <w:rsid w:val="00DA21A3"/>
    <w:rsid w:val="00DB34CE"/>
    <w:rsid w:val="00DB3BDC"/>
    <w:rsid w:val="00DB57AB"/>
    <w:rsid w:val="00DB5886"/>
    <w:rsid w:val="00DB7856"/>
    <w:rsid w:val="00DB7FB8"/>
    <w:rsid w:val="00DC11C7"/>
    <w:rsid w:val="00DC5BCB"/>
    <w:rsid w:val="00DC7771"/>
    <w:rsid w:val="00DD0720"/>
    <w:rsid w:val="00DD2797"/>
    <w:rsid w:val="00DD621E"/>
    <w:rsid w:val="00DD6E84"/>
    <w:rsid w:val="00DD7B3B"/>
    <w:rsid w:val="00DE2D20"/>
    <w:rsid w:val="00DF565B"/>
    <w:rsid w:val="00DF6A28"/>
    <w:rsid w:val="00E02A51"/>
    <w:rsid w:val="00E039B2"/>
    <w:rsid w:val="00E05094"/>
    <w:rsid w:val="00E056D5"/>
    <w:rsid w:val="00E1006D"/>
    <w:rsid w:val="00E1080E"/>
    <w:rsid w:val="00E11B9B"/>
    <w:rsid w:val="00E134E9"/>
    <w:rsid w:val="00E13AD3"/>
    <w:rsid w:val="00E15158"/>
    <w:rsid w:val="00E161BB"/>
    <w:rsid w:val="00E20DE4"/>
    <w:rsid w:val="00E25830"/>
    <w:rsid w:val="00E305C5"/>
    <w:rsid w:val="00E31997"/>
    <w:rsid w:val="00E32D60"/>
    <w:rsid w:val="00E34970"/>
    <w:rsid w:val="00E34CD3"/>
    <w:rsid w:val="00E37B9B"/>
    <w:rsid w:val="00E42DC0"/>
    <w:rsid w:val="00E43CF8"/>
    <w:rsid w:val="00E45857"/>
    <w:rsid w:val="00E45B0C"/>
    <w:rsid w:val="00E461E7"/>
    <w:rsid w:val="00E46254"/>
    <w:rsid w:val="00E527CE"/>
    <w:rsid w:val="00E57326"/>
    <w:rsid w:val="00E57A42"/>
    <w:rsid w:val="00E66C63"/>
    <w:rsid w:val="00E67B5B"/>
    <w:rsid w:val="00E738A8"/>
    <w:rsid w:val="00E76681"/>
    <w:rsid w:val="00E808E7"/>
    <w:rsid w:val="00E84326"/>
    <w:rsid w:val="00E87555"/>
    <w:rsid w:val="00E90C86"/>
    <w:rsid w:val="00EA0F00"/>
    <w:rsid w:val="00EA2B4F"/>
    <w:rsid w:val="00EA6EAC"/>
    <w:rsid w:val="00EC3E0A"/>
    <w:rsid w:val="00ED2C7E"/>
    <w:rsid w:val="00ED30D9"/>
    <w:rsid w:val="00EE26D0"/>
    <w:rsid w:val="00EE42C0"/>
    <w:rsid w:val="00EE5EAE"/>
    <w:rsid w:val="00EF4675"/>
    <w:rsid w:val="00F02CA8"/>
    <w:rsid w:val="00F12C78"/>
    <w:rsid w:val="00F16D77"/>
    <w:rsid w:val="00F206CD"/>
    <w:rsid w:val="00F25F79"/>
    <w:rsid w:val="00F302FF"/>
    <w:rsid w:val="00F30E49"/>
    <w:rsid w:val="00F44758"/>
    <w:rsid w:val="00F448E4"/>
    <w:rsid w:val="00F451ED"/>
    <w:rsid w:val="00F515DE"/>
    <w:rsid w:val="00F61094"/>
    <w:rsid w:val="00F64128"/>
    <w:rsid w:val="00F67127"/>
    <w:rsid w:val="00F67EA9"/>
    <w:rsid w:val="00F70D70"/>
    <w:rsid w:val="00F738E8"/>
    <w:rsid w:val="00F76D2B"/>
    <w:rsid w:val="00F77513"/>
    <w:rsid w:val="00F85292"/>
    <w:rsid w:val="00F9151C"/>
    <w:rsid w:val="00F915A7"/>
    <w:rsid w:val="00F95DDF"/>
    <w:rsid w:val="00F96C40"/>
    <w:rsid w:val="00F97B6F"/>
    <w:rsid w:val="00FA0D43"/>
    <w:rsid w:val="00FA13DB"/>
    <w:rsid w:val="00FA64EF"/>
    <w:rsid w:val="00FA78CF"/>
    <w:rsid w:val="00FB1B14"/>
    <w:rsid w:val="00FB460D"/>
    <w:rsid w:val="00FC48CD"/>
    <w:rsid w:val="00FD0C9D"/>
    <w:rsid w:val="00FD2FEB"/>
    <w:rsid w:val="00FD55EB"/>
    <w:rsid w:val="00FE0D09"/>
    <w:rsid w:val="00FE1958"/>
    <w:rsid w:val="00FE1D94"/>
    <w:rsid w:val="00FE2472"/>
    <w:rsid w:val="00FF57A0"/>
    <w:rsid w:val="00FF7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0A5A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997</Words>
  <Characters>5484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Lorena Masmela Marti</dc:creator>
  <cp:lastModifiedBy>J. L. Prisco</cp:lastModifiedBy>
  <cp:revision>41</cp:revision>
  <cp:lastPrinted>2026-04-08T00:27:00Z</cp:lastPrinted>
  <dcterms:created xsi:type="dcterms:W3CDTF">2026-04-30T21:29:00Z</dcterms:created>
  <dcterms:modified xsi:type="dcterms:W3CDTF">2026-04-30T22:28:00Z</dcterms:modified>
</cp:coreProperties>
</file>