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BA1E" w14:textId="67734D54" w:rsidR="00216926" w:rsidRPr="005E4799" w:rsidRDefault="00F70D6E" w:rsidP="00216926">
      <w:pPr>
        <w:jc w:val="center"/>
        <w:rPr>
          <w:rFonts w:ascii="Arial" w:hAnsi="Arial" w:cs="Arial"/>
          <w:b/>
          <w:bCs/>
          <w:sz w:val="20"/>
          <w:szCs w:val="20"/>
        </w:rPr>
      </w:pPr>
      <w:r>
        <w:rPr>
          <w:rFonts w:ascii="Arial" w:hAnsi="Arial" w:cs="Arial"/>
          <w:b/>
          <w:bCs/>
          <w:sz w:val="20"/>
          <w:szCs w:val="20"/>
        </w:rPr>
        <w:t xml:space="preserve">BUENOS AIRES </w:t>
      </w:r>
      <w:r w:rsidR="00216926" w:rsidRPr="005E4799">
        <w:rPr>
          <w:rFonts w:ascii="Arial" w:hAnsi="Arial" w:cs="Arial"/>
          <w:b/>
          <w:bCs/>
          <w:sz w:val="20"/>
          <w:szCs w:val="20"/>
        </w:rPr>
        <w:t xml:space="preserve">FIN DE AÑO </w:t>
      </w:r>
    </w:p>
    <w:p w14:paraId="530BE2CB" w14:textId="09D7ED27" w:rsidR="00216926" w:rsidRPr="005E4799" w:rsidRDefault="000A65CC" w:rsidP="00216926">
      <w:pPr>
        <w:jc w:val="center"/>
        <w:rPr>
          <w:rFonts w:ascii="Arial" w:hAnsi="Arial" w:cs="Arial"/>
          <w:b/>
          <w:bCs/>
          <w:sz w:val="20"/>
          <w:szCs w:val="20"/>
        </w:rPr>
      </w:pPr>
      <w:r w:rsidRPr="005E4799">
        <w:rPr>
          <w:rFonts w:ascii="Arial" w:hAnsi="Arial" w:cs="Arial"/>
          <w:b/>
          <w:bCs/>
          <w:sz w:val="20"/>
          <w:szCs w:val="20"/>
        </w:rPr>
        <w:t xml:space="preserve"> </w:t>
      </w:r>
      <w:r w:rsidR="00216926" w:rsidRPr="005E4799">
        <w:rPr>
          <w:rFonts w:ascii="Arial" w:hAnsi="Arial" w:cs="Arial"/>
          <w:b/>
          <w:bCs/>
          <w:sz w:val="20"/>
          <w:szCs w:val="20"/>
        </w:rPr>
        <w:t>SALIDA</w:t>
      </w:r>
      <w:r w:rsidR="00B34913" w:rsidRPr="005E4799">
        <w:rPr>
          <w:rFonts w:ascii="Arial" w:hAnsi="Arial" w:cs="Arial"/>
          <w:b/>
          <w:bCs/>
          <w:sz w:val="20"/>
          <w:szCs w:val="20"/>
        </w:rPr>
        <w:t xml:space="preserve">S DIARIAS A PÁRTIR DEL 01 DE </w:t>
      </w:r>
      <w:r w:rsidR="00216926" w:rsidRPr="005E4799">
        <w:rPr>
          <w:rFonts w:ascii="Arial" w:hAnsi="Arial" w:cs="Arial"/>
          <w:b/>
          <w:bCs/>
          <w:sz w:val="20"/>
          <w:szCs w:val="20"/>
        </w:rPr>
        <w:t>DICIEMBRE 2025</w:t>
      </w:r>
      <w:r w:rsidR="00B34913" w:rsidRPr="005E4799">
        <w:rPr>
          <w:rFonts w:ascii="Arial" w:hAnsi="Arial" w:cs="Arial"/>
          <w:b/>
          <w:bCs/>
          <w:sz w:val="20"/>
          <w:szCs w:val="20"/>
        </w:rPr>
        <w:t xml:space="preserve"> </w:t>
      </w:r>
    </w:p>
    <w:p w14:paraId="297EDA2F" w14:textId="4411EB68" w:rsidR="00B34913" w:rsidRPr="005E4799" w:rsidRDefault="00B34913" w:rsidP="00216926">
      <w:pPr>
        <w:jc w:val="center"/>
        <w:rPr>
          <w:rFonts w:ascii="Arial" w:hAnsi="Arial" w:cs="Arial"/>
          <w:b/>
          <w:bCs/>
          <w:sz w:val="20"/>
          <w:szCs w:val="20"/>
        </w:rPr>
      </w:pPr>
      <w:r w:rsidRPr="005E4799">
        <w:rPr>
          <w:rFonts w:ascii="Arial" w:hAnsi="Arial" w:cs="Arial"/>
          <w:b/>
          <w:bCs/>
          <w:sz w:val="20"/>
          <w:szCs w:val="20"/>
        </w:rPr>
        <w:t>AL 20 DE ENERO 2026</w:t>
      </w:r>
    </w:p>
    <w:p w14:paraId="0A08740B" w14:textId="41518835" w:rsidR="00216926" w:rsidRPr="005E4799" w:rsidRDefault="00376769" w:rsidP="00216926">
      <w:pPr>
        <w:ind w:right="-234"/>
        <w:jc w:val="center"/>
        <w:rPr>
          <w:rFonts w:ascii="Arial" w:hAnsi="Arial" w:cs="Arial"/>
          <w:b/>
          <w:bCs/>
          <w:sz w:val="20"/>
          <w:szCs w:val="20"/>
        </w:rPr>
      </w:pPr>
      <w:r w:rsidRPr="005E4799">
        <w:rPr>
          <w:rFonts w:ascii="Arial" w:hAnsi="Arial" w:cs="Arial"/>
          <w:b/>
          <w:bCs/>
          <w:sz w:val="20"/>
          <w:szCs w:val="20"/>
        </w:rPr>
        <w:t>0</w:t>
      </w:r>
      <w:r w:rsidR="00B34913" w:rsidRPr="005E4799">
        <w:rPr>
          <w:rFonts w:ascii="Arial" w:hAnsi="Arial" w:cs="Arial"/>
          <w:b/>
          <w:bCs/>
          <w:sz w:val="20"/>
          <w:szCs w:val="20"/>
        </w:rPr>
        <w:t>8</w:t>
      </w:r>
      <w:r w:rsidR="00216926" w:rsidRPr="005E4799">
        <w:rPr>
          <w:rFonts w:ascii="Arial" w:hAnsi="Arial" w:cs="Arial"/>
          <w:b/>
          <w:bCs/>
          <w:sz w:val="20"/>
          <w:szCs w:val="20"/>
        </w:rPr>
        <w:t xml:space="preserve"> DÍAS / </w:t>
      </w:r>
      <w:r w:rsidRPr="005E4799">
        <w:rPr>
          <w:rFonts w:ascii="Arial" w:hAnsi="Arial" w:cs="Arial"/>
          <w:b/>
          <w:bCs/>
          <w:sz w:val="20"/>
          <w:szCs w:val="20"/>
        </w:rPr>
        <w:t>0</w:t>
      </w:r>
      <w:r w:rsidR="00B34913" w:rsidRPr="005E4799">
        <w:rPr>
          <w:rFonts w:ascii="Arial" w:hAnsi="Arial" w:cs="Arial"/>
          <w:b/>
          <w:bCs/>
          <w:sz w:val="20"/>
          <w:szCs w:val="20"/>
        </w:rPr>
        <w:t>7</w:t>
      </w:r>
      <w:r w:rsidR="00AD16AE" w:rsidRPr="005E4799">
        <w:rPr>
          <w:rFonts w:ascii="Arial" w:hAnsi="Arial" w:cs="Arial"/>
          <w:b/>
          <w:bCs/>
          <w:sz w:val="20"/>
          <w:szCs w:val="20"/>
        </w:rPr>
        <w:t xml:space="preserve"> </w:t>
      </w:r>
      <w:r w:rsidR="00216926" w:rsidRPr="005E4799">
        <w:rPr>
          <w:rFonts w:ascii="Arial" w:hAnsi="Arial" w:cs="Arial"/>
          <w:b/>
          <w:bCs/>
          <w:sz w:val="20"/>
          <w:szCs w:val="20"/>
        </w:rPr>
        <w:t xml:space="preserve">NOCHES </w:t>
      </w:r>
    </w:p>
    <w:p w14:paraId="212F3AFE" w14:textId="77777777" w:rsidR="00C10CE9" w:rsidRDefault="00C10CE9">
      <w:pPr>
        <w:rPr>
          <w:rFonts w:ascii="Arial" w:hAnsi="Arial" w:cs="Arial"/>
          <w:b/>
          <w:bCs/>
        </w:rPr>
      </w:pPr>
    </w:p>
    <w:p w14:paraId="44C1E018" w14:textId="05DD987A" w:rsidR="00735BCC" w:rsidRPr="005E4799" w:rsidRDefault="009A459B">
      <w:pPr>
        <w:rPr>
          <w:rFonts w:ascii="Arial" w:hAnsi="Arial" w:cs="Arial"/>
          <w:b/>
          <w:bCs/>
          <w:sz w:val="20"/>
          <w:szCs w:val="20"/>
        </w:rPr>
      </w:pPr>
      <w:r w:rsidRPr="005E4799">
        <w:rPr>
          <w:rFonts w:ascii="Arial" w:hAnsi="Arial" w:cs="Arial"/>
          <w:b/>
          <w:bCs/>
          <w:sz w:val="20"/>
          <w:szCs w:val="20"/>
        </w:rPr>
        <w:t xml:space="preserve">ITINERARIO </w:t>
      </w:r>
    </w:p>
    <w:p w14:paraId="1F5A1BCF" w14:textId="77777777" w:rsidR="0090240D" w:rsidRPr="0090240D" w:rsidRDefault="0090240D" w:rsidP="0090240D">
      <w:pPr>
        <w:jc w:val="both"/>
        <w:rPr>
          <w:rFonts w:ascii="Arial" w:hAnsi="Arial" w:cs="Arial"/>
          <w:b/>
          <w:bCs/>
          <w:sz w:val="20"/>
          <w:szCs w:val="20"/>
        </w:rPr>
      </w:pPr>
      <w:r w:rsidRPr="0090240D">
        <w:rPr>
          <w:rFonts w:ascii="Arial" w:hAnsi="Arial" w:cs="Arial"/>
          <w:b/>
          <w:bCs/>
          <w:sz w:val="20"/>
          <w:szCs w:val="20"/>
        </w:rPr>
        <w:t>Día 1 Buenos Aires</w:t>
      </w:r>
    </w:p>
    <w:p w14:paraId="5EE99130" w14:textId="77777777" w:rsidR="0090240D" w:rsidRPr="0090240D" w:rsidRDefault="0090240D" w:rsidP="0090240D">
      <w:pPr>
        <w:jc w:val="both"/>
        <w:rPr>
          <w:rFonts w:ascii="Arial" w:hAnsi="Arial" w:cs="Arial"/>
          <w:sz w:val="20"/>
          <w:szCs w:val="20"/>
        </w:rPr>
      </w:pPr>
      <w:r w:rsidRPr="0090240D">
        <w:rPr>
          <w:rFonts w:ascii="Arial" w:hAnsi="Arial" w:cs="Arial"/>
          <w:sz w:val="20"/>
          <w:szCs w:val="20"/>
        </w:rPr>
        <w:t>Arribo, asistencia y recepción por nuestro personal en el Aeropuerto de Ezeiza y traslado en servicio privado al hotel seleccionado. Alojamiento.</w:t>
      </w:r>
    </w:p>
    <w:p w14:paraId="145C54D3" w14:textId="7C2BE5E3" w:rsidR="0090240D" w:rsidRPr="0090240D" w:rsidRDefault="0090240D" w:rsidP="0090240D">
      <w:pPr>
        <w:jc w:val="both"/>
        <w:rPr>
          <w:rFonts w:ascii="Arial" w:hAnsi="Arial" w:cs="Arial"/>
          <w:b/>
          <w:bCs/>
          <w:sz w:val="20"/>
          <w:szCs w:val="20"/>
        </w:rPr>
      </w:pPr>
      <w:r w:rsidRPr="0090240D">
        <w:rPr>
          <w:rFonts w:ascii="Arial" w:hAnsi="Arial" w:cs="Arial"/>
          <w:b/>
          <w:bCs/>
          <w:sz w:val="20"/>
          <w:szCs w:val="20"/>
        </w:rPr>
        <w:t>Día 2 Buenos Aires – Visita de ciudad</w:t>
      </w:r>
    </w:p>
    <w:p w14:paraId="352ED3BB" w14:textId="77777777" w:rsidR="0090240D" w:rsidRPr="0090240D" w:rsidRDefault="0090240D" w:rsidP="0090240D">
      <w:pPr>
        <w:jc w:val="both"/>
        <w:rPr>
          <w:rFonts w:ascii="Arial" w:hAnsi="Arial" w:cs="Arial"/>
          <w:sz w:val="20"/>
          <w:szCs w:val="20"/>
        </w:rPr>
      </w:pPr>
      <w:r w:rsidRPr="0090240D">
        <w:rPr>
          <w:rFonts w:ascii="Arial" w:hAnsi="Arial" w:cs="Arial"/>
          <w:sz w:val="20"/>
          <w:szCs w:val="20"/>
        </w:rPr>
        <w:t>Desayuno en el hotel. City Tour por la ciudad (HD). Disfrute de la Ciudad en una visita guiada por sus principales atractivos. Esta excursión transmite la emoción de un Buenos Aires múltiple. Conoceremos el símbolo de nuestra ciudad: el Obelisco Recorreremos plazas como las de mayo, San Martín, Alvear; y avenidas como Corrientes, De mayo, 9 de Julio, entre otras; barrios con historia como La Boca, San Telmo, suntuosos como Palermo y Recoleta, modernos como Puerto Madero; los parques, Lezama y Tres de Febrero, zonas comerciales y financieras, Estadio de Fútbol y mucho más. Alojamiento</w:t>
      </w:r>
    </w:p>
    <w:p w14:paraId="4A82CD48" w14:textId="4B32EFF2" w:rsidR="0090240D" w:rsidRPr="0090240D" w:rsidRDefault="0090240D" w:rsidP="0090240D">
      <w:pPr>
        <w:jc w:val="both"/>
        <w:rPr>
          <w:rFonts w:ascii="Arial" w:hAnsi="Arial" w:cs="Arial"/>
          <w:b/>
          <w:bCs/>
          <w:sz w:val="20"/>
          <w:szCs w:val="20"/>
        </w:rPr>
      </w:pPr>
      <w:r w:rsidRPr="0090240D">
        <w:rPr>
          <w:rFonts w:ascii="Arial" w:hAnsi="Arial" w:cs="Arial"/>
          <w:b/>
          <w:bCs/>
          <w:sz w:val="20"/>
          <w:szCs w:val="20"/>
        </w:rPr>
        <w:t>Día 3 Buenos Aires – Tigre &amp; Delta</w:t>
      </w:r>
    </w:p>
    <w:p w14:paraId="170A2BC2" w14:textId="77777777" w:rsidR="0090240D" w:rsidRPr="0090240D" w:rsidRDefault="0090240D" w:rsidP="0090240D">
      <w:pPr>
        <w:jc w:val="both"/>
        <w:rPr>
          <w:rFonts w:ascii="Arial" w:hAnsi="Arial" w:cs="Arial"/>
          <w:sz w:val="20"/>
          <w:szCs w:val="20"/>
        </w:rPr>
      </w:pPr>
      <w:r w:rsidRPr="0090240D">
        <w:rPr>
          <w:rFonts w:ascii="Arial" w:hAnsi="Arial" w:cs="Arial"/>
          <w:sz w:val="20"/>
          <w:szCs w:val="20"/>
        </w:rPr>
        <w:t>Desayuno en el hotel. Tigre &amp; Delta: Partiremos de Buenos Aires rumbo a este escenario natural, para tomar contacto con el Delta, navegaremos entre sus islas. La vida del isleño es muy especial, conoceremos sus costumbres, cultura y formas de vida. Luego la visita cambia de naturaleza a majestuosas mansiones de la zona norte de nuestra provincia como el barrio San Isidro, el más importante del área. Y ya de regreso a nuestro hotel pasaremos por</w:t>
      </w:r>
      <w:r w:rsidRPr="0090240D">
        <w:rPr>
          <w:rFonts w:ascii="Arial" w:hAnsi="Arial" w:cs="Arial"/>
          <w:b/>
          <w:bCs/>
          <w:sz w:val="20"/>
          <w:szCs w:val="20"/>
        </w:rPr>
        <w:t xml:space="preserve"> </w:t>
      </w:r>
      <w:r w:rsidRPr="0090240D">
        <w:rPr>
          <w:rFonts w:ascii="Arial" w:hAnsi="Arial" w:cs="Arial"/>
          <w:sz w:val="20"/>
          <w:szCs w:val="20"/>
        </w:rPr>
        <w:t>la Quinta Residencial del presidente de la Nación (quinta de Olivos). Alojamiento</w:t>
      </w:r>
    </w:p>
    <w:p w14:paraId="5D9E108C" w14:textId="325D953C" w:rsidR="0090240D" w:rsidRPr="0090240D" w:rsidRDefault="0090240D" w:rsidP="0090240D">
      <w:pPr>
        <w:jc w:val="both"/>
        <w:rPr>
          <w:rFonts w:ascii="Arial" w:hAnsi="Arial" w:cs="Arial"/>
          <w:b/>
          <w:bCs/>
          <w:sz w:val="20"/>
          <w:szCs w:val="20"/>
        </w:rPr>
      </w:pPr>
      <w:r w:rsidRPr="0090240D">
        <w:rPr>
          <w:rFonts w:ascii="Arial" w:hAnsi="Arial" w:cs="Arial"/>
          <w:b/>
          <w:bCs/>
          <w:sz w:val="20"/>
          <w:szCs w:val="20"/>
        </w:rPr>
        <w:t>Día 4 Buenos Aires – Fiesta Gaucha</w:t>
      </w:r>
    </w:p>
    <w:p w14:paraId="13EDBCAE" w14:textId="77777777" w:rsidR="0090240D" w:rsidRPr="0090240D" w:rsidRDefault="0090240D" w:rsidP="0090240D">
      <w:pPr>
        <w:jc w:val="both"/>
        <w:rPr>
          <w:rFonts w:ascii="Arial" w:hAnsi="Arial" w:cs="Arial"/>
          <w:sz w:val="20"/>
          <w:szCs w:val="20"/>
        </w:rPr>
      </w:pPr>
      <w:r w:rsidRPr="0090240D">
        <w:rPr>
          <w:rFonts w:ascii="Arial" w:hAnsi="Arial" w:cs="Arial"/>
          <w:sz w:val="20"/>
          <w:szCs w:val="20"/>
        </w:rPr>
        <w:t xml:space="preserve">Desayuno en el hotel. Fiesta Gaucha (FD): Partiremos a media mañana hacia la estancia "Santa Susana" ubicada a unos 80 km. de </w:t>
      </w:r>
      <w:proofErr w:type="gramStart"/>
      <w:r w:rsidRPr="0090240D">
        <w:rPr>
          <w:rFonts w:ascii="Arial" w:hAnsi="Arial" w:cs="Arial"/>
          <w:sz w:val="20"/>
          <w:szCs w:val="20"/>
        </w:rPr>
        <w:t>Buenos  Aires</w:t>
      </w:r>
      <w:proofErr w:type="gramEnd"/>
      <w:r w:rsidRPr="0090240D">
        <w:rPr>
          <w:rFonts w:ascii="Arial" w:hAnsi="Arial" w:cs="Arial"/>
          <w:sz w:val="20"/>
          <w:szCs w:val="20"/>
        </w:rPr>
        <w:t xml:space="preserve"> donde los gauchos y las chinas nos recibirán con sus atuendos tradicionales y visitaremos el antiguo casco de la Estancia, hoy acondicionada como museo. Al medio día suena la campana indicando que el asado está listo. Luego de degustar la exquisita carne argentina se arma el baile y comienza el show de música y danzas folclóricas, continuando en el predio abierto con una demostración de habilidades ecuestres (arreo de tropillas, carreras cuadreras y desortijas). Regreso a Buenos Aires. Alojamiento</w:t>
      </w:r>
    </w:p>
    <w:p w14:paraId="2694616E" w14:textId="5887EF5D" w:rsidR="0090240D" w:rsidRPr="0090240D" w:rsidRDefault="0090240D" w:rsidP="0090240D">
      <w:pPr>
        <w:jc w:val="both"/>
        <w:rPr>
          <w:rFonts w:ascii="Arial" w:hAnsi="Arial" w:cs="Arial"/>
          <w:b/>
          <w:bCs/>
          <w:sz w:val="20"/>
          <w:szCs w:val="20"/>
        </w:rPr>
      </w:pPr>
      <w:r w:rsidRPr="0090240D">
        <w:rPr>
          <w:rFonts w:ascii="Arial" w:hAnsi="Arial" w:cs="Arial"/>
          <w:b/>
          <w:bCs/>
          <w:sz w:val="20"/>
          <w:szCs w:val="20"/>
        </w:rPr>
        <w:t xml:space="preserve"> Día 5 Buenos Aires </w:t>
      </w:r>
      <w:proofErr w:type="gramStart"/>
      <w:r w:rsidRPr="0090240D">
        <w:rPr>
          <w:rFonts w:ascii="Arial" w:hAnsi="Arial" w:cs="Arial"/>
          <w:b/>
          <w:bCs/>
          <w:sz w:val="20"/>
          <w:szCs w:val="20"/>
        </w:rPr>
        <w:t>-  Cena</w:t>
      </w:r>
      <w:proofErr w:type="gramEnd"/>
      <w:r w:rsidRPr="0090240D">
        <w:rPr>
          <w:rFonts w:ascii="Arial" w:hAnsi="Arial" w:cs="Arial"/>
          <w:b/>
          <w:bCs/>
          <w:sz w:val="20"/>
          <w:szCs w:val="20"/>
        </w:rPr>
        <w:t xml:space="preserve"> Show</w:t>
      </w:r>
    </w:p>
    <w:p w14:paraId="256A8BFC" w14:textId="77777777" w:rsidR="0090240D" w:rsidRPr="0090240D" w:rsidRDefault="0090240D" w:rsidP="0090240D">
      <w:pPr>
        <w:jc w:val="both"/>
        <w:rPr>
          <w:rFonts w:ascii="Arial" w:hAnsi="Arial" w:cs="Arial"/>
          <w:sz w:val="20"/>
          <w:szCs w:val="20"/>
        </w:rPr>
      </w:pPr>
      <w:r w:rsidRPr="0090240D">
        <w:rPr>
          <w:rFonts w:ascii="Arial" w:hAnsi="Arial" w:cs="Arial"/>
          <w:sz w:val="20"/>
          <w:szCs w:val="20"/>
        </w:rPr>
        <w:t xml:space="preserve">Desayuno en el hotel. Día Libre para actividades personales. Por la noche Cena Show en La Ventana en servicio regular. abrió sus puertas al mundo en 1982. Este histórico conventillo, completamente restaurado, ofrece un clásico viaje a través de la cultura porteña a lo largo de los años. Los interiores, que conservan la esencia del edificio, proporcionan el escenario ideal para una experiencia única con la participación de 32 artistas, incluyendo dos orquestas de tango, un conjunto de música folklórica, bailarines y cantantes. Su menú combina platos internacionales con especialidades </w:t>
      </w:r>
      <w:r w:rsidRPr="0090240D">
        <w:rPr>
          <w:rFonts w:ascii="Arial" w:hAnsi="Arial" w:cs="Arial"/>
          <w:sz w:val="20"/>
          <w:szCs w:val="20"/>
        </w:rPr>
        <w:lastRenderedPageBreak/>
        <w:t>locales, destacando la parrilla al carbón y una extensa selección de vinos argentinos. Regreso al Hotel. Alojamiento</w:t>
      </w:r>
    </w:p>
    <w:p w14:paraId="39CE84C8" w14:textId="6BDDF0A6" w:rsidR="0090240D" w:rsidRPr="0090240D" w:rsidRDefault="0090240D" w:rsidP="0090240D">
      <w:pPr>
        <w:jc w:val="both"/>
        <w:rPr>
          <w:rFonts w:ascii="Arial" w:hAnsi="Arial" w:cs="Arial"/>
          <w:b/>
          <w:bCs/>
          <w:sz w:val="20"/>
          <w:szCs w:val="20"/>
        </w:rPr>
      </w:pPr>
      <w:r w:rsidRPr="0090240D">
        <w:rPr>
          <w:rFonts w:ascii="Arial" w:hAnsi="Arial" w:cs="Arial"/>
          <w:b/>
          <w:bCs/>
          <w:sz w:val="20"/>
          <w:szCs w:val="20"/>
        </w:rPr>
        <w:t>Día 6 Buenos Aires</w:t>
      </w:r>
    </w:p>
    <w:p w14:paraId="42C8BF27" w14:textId="77777777" w:rsidR="0090240D" w:rsidRPr="0090240D" w:rsidRDefault="0090240D" w:rsidP="0090240D">
      <w:pPr>
        <w:jc w:val="both"/>
        <w:rPr>
          <w:rFonts w:ascii="Arial" w:hAnsi="Arial" w:cs="Arial"/>
          <w:sz w:val="20"/>
          <w:szCs w:val="20"/>
        </w:rPr>
      </w:pPr>
      <w:r w:rsidRPr="0090240D">
        <w:rPr>
          <w:rFonts w:ascii="Arial" w:hAnsi="Arial" w:cs="Arial"/>
          <w:sz w:val="20"/>
          <w:szCs w:val="20"/>
        </w:rPr>
        <w:t>Desayuno en el hotel. Día libre para actividades personales. Alojamiento</w:t>
      </w:r>
    </w:p>
    <w:p w14:paraId="5CD0A04D" w14:textId="2FDF5C38" w:rsidR="0090240D" w:rsidRPr="0090240D" w:rsidRDefault="0090240D" w:rsidP="0090240D">
      <w:pPr>
        <w:jc w:val="both"/>
        <w:rPr>
          <w:rFonts w:ascii="Arial" w:hAnsi="Arial" w:cs="Arial"/>
          <w:sz w:val="20"/>
          <w:szCs w:val="20"/>
        </w:rPr>
      </w:pPr>
      <w:r w:rsidRPr="0090240D">
        <w:rPr>
          <w:rFonts w:ascii="Arial" w:hAnsi="Arial" w:cs="Arial"/>
          <w:b/>
          <w:bCs/>
          <w:sz w:val="20"/>
          <w:szCs w:val="20"/>
        </w:rPr>
        <w:t>Día 7 Buenos Aires</w:t>
      </w:r>
    </w:p>
    <w:p w14:paraId="4AA2A036" w14:textId="77777777" w:rsidR="0090240D" w:rsidRPr="0090240D" w:rsidRDefault="0090240D" w:rsidP="0090240D">
      <w:pPr>
        <w:jc w:val="both"/>
        <w:rPr>
          <w:rFonts w:ascii="Arial" w:hAnsi="Arial" w:cs="Arial"/>
          <w:sz w:val="20"/>
          <w:szCs w:val="20"/>
        </w:rPr>
      </w:pPr>
      <w:r w:rsidRPr="0090240D">
        <w:rPr>
          <w:rFonts w:ascii="Arial" w:hAnsi="Arial" w:cs="Arial"/>
          <w:sz w:val="20"/>
          <w:szCs w:val="20"/>
        </w:rPr>
        <w:t>Desayuno en el hotel. Día libre para actividades personales. Alojamiento</w:t>
      </w:r>
    </w:p>
    <w:p w14:paraId="152D5FC0" w14:textId="35EC710E" w:rsidR="0090240D" w:rsidRPr="0090240D" w:rsidRDefault="0090240D" w:rsidP="0090240D">
      <w:pPr>
        <w:jc w:val="both"/>
        <w:rPr>
          <w:rFonts w:ascii="Arial" w:hAnsi="Arial" w:cs="Arial"/>
          <w:b/>
          <w:bCs/>
          <w:sz w:val="20"/>
          <w:szCs w:val="20"/>
        </w:rPr>
      </w:pPr>
      <w:r w:rsidRPr="0090240D">
        <w:rPr>
          <w:rFonts w:ascii="Arial" w:hAnsi="Arial" w:cs="Arial"/>
          <w:b/>
          <w:bCs/>
          <w:sz w:val="20"/>
          <w:szCs w:val="20"/>
        </w:rPr>
        <w:t>Día 8 Buenos Aires</w:t>
      </w:r>
    </w:p>
    <w:p w14:paraId="2429745D" w14:textId="0A49754B" w:rsidR="0090240D" w:rsidRPr="0090240D" w:rsidRDefault="0090240D" w:rsidP="0090240D">
      <w:pPr>
        <w:jc w:val="both"/>
        <w:rPr>
          <w:rFonts w:ascii="Arial" w:hAnsi="Arial" w:cs="Arial"/>
          <w:sz w:val="20"/>
          <w:szCs w:val="20"/>
        </w:rPr>
      </w:pPr>
      <w:r w:rsidRPr="0090240D">
        <w:rPr>
          <w:rFonts w:ascii="Arial" w:hAnsi="Arial" w:cs="Arial"/>
          <w:sz w:val="20"/>
          <w:szCs w:val="20"/>
        </w:rPr>
        <w:t xml:space="preserve">Desayuno en el hotel. A la hora </w:t>
      </w:r>
      <w:proofErr w:type="gramStart"/>
      <w:r w:rsidRPr="0090240D">
        <w:rPr>
          <w:rFonts w:ascii="Arial" w:hAnsi="Arial" w:cs="Arial"/>
          <w:sz w:val="20"/>
          <w:szCs w:val="20"/>
        </w:rPr>
        <w:t>convenida  traslado</w:t>
      </w:r>
      <w:proofErr w:type="gramEnd"/>
      <w:r w:rsidRPr="0090240D">
        <w:rPr>
          <w:rFonts w:ascii="Arial" w:hAnsi="Arial" w:cs="Arial"/>
          <w:sz w:val="20"/>
          <w:szCs w:val="20"/>
        </w:rPr>
        <w:t xml:space="preserve"> en servicio privado al aeropuerto internacional de Ezeiza para embarcar con destino a la ciudad de Origen.</w:t>
      </w:r>
    </w:p>
    <w:p w14:paraId="58B61491" w14:textId="77777777" w:rsidR="002341FB" w:rsidRPr="005E4799" w:rsidRDefault="002341FB" w:rsidP="002341FB">
      <w:pPr>
        <w:jc w:val="both"/>
        <w:rPr>
          <w:rFonts w:ascii="Arial" w:hAnsi="Arial" w:cs="Arial"/>
          <w:sz w:val="20"/>
          <w:szCs w:val="20"/>
        </w:rPr>
      </w:pPr>
    </w:p>
    <w:p w14:paraId="177B9D83" w14:textId="77777777" w:rsidR="002341FB" w:rsidRPr="005E4799" w:rsidRDefault="002341FB" w:rsidP="001F3FDC">
      <w:pPr>
        <w:jc w:val="center"/>
        <w:rPr>
          <w:rFonts w:ascii="Arial" w:hAnsi="Arial" w:cs="Arial"/>
          <w:b/>
          <w:bCs/>
          <w:sz w:val="20"/>
          <w:szCs w:val="20"/>
        </w:rPr>
      </w:pPr>
      <w:r w:rsidRPr="005E4799">
        <w:rPr>
          <w:rFonts w:ascii="Arial" w:hAnsi="Arial" w:cs="Arial"/>
          <w:b/>
          <w:bCs/>
          <w:sz w:val="20"/>
          <w:szCs w:val="20"/>
        </w:rPr>
        <w:t>FIN DE NUESTROS SERVICIOS</w:t>
      </w:r>
    </w:p>
    <w:p w14:paraId="3F7355C3" w14:textId="77777777" w:rsidR="002341FB" w:rsidRDefault="002341FB" w:rsidP="002341FB">
      <w:pPr>
        <w:jc w:val="both"/>
        <w:rPr>
          <w:rFonts w:ascii="Arial" w:hAnsi="Arial" w:cs="Arial"/>
          <w:sz w:val="24"/>
          <w:szCs w:val="24"/>
        </w:rPr>
      </w:pPr>
    </w:p>
    <w:p w14:paraId="69A1CA1D" w14:textId="77777777" w:rsidR="005E4799" w:rsidRDefault="005E4799" w:rsidP="002341FB">
      <w:pPr>
        <w:jc w:val="both"/>
        <w:rPr>
          <w:rFonts w:ascii="Arial" w:hAnsi="Arial" w:cs="Arial"/>
          <w:sz w:val="24"/>
          <w:szCs w:val="24"/>
        </w:rPr>
      </w:pPr>
    </w:p>
    <w:p w14:paraId="1B2F5061" w14:textId="77777777" w:rsidR="0090240D" w:rsidRDefault="0090240D" w:rsidP="002341FB">
      <w:pPr>
        <w:jc w:val="both"/>
        <w:rPr>
          <w:rFonts w:ascii="Arial" w:hAnsi="Arial" w:cs="Arial"/>
          <w:sz w:val="24"/>
          <w:szCs w:val="24"/>
        </w:rPr>
      </w:pPr>
    </w:p>
    <w:p w14:paraId="435108DF" w14:textId="790F0D85" w:rsidR="00F02108" w:rsidRDefault="0090240D" w:rsidP="0090240D">
      <w:pPr>
        <w:jc w:val="center"/>
        <w:rPr>
          <w:rFonts w:ascii="Arial" w:hAnsi="Arial" w:cs="Arial"/>
          <w:sz w:val="24"/>
          <w:szCs w:val="24"/>
        </w:rPr>
      </w:pPr>
      <w:r>
        <w:rPr>
          <w:noProof/>
        </w:rPr>
        <w:drawing>
          <wp:inline distT="0" distB="0" distL="0" distR="0" wp14:anchorId="54823E56" wp14:editId="23789D31">
            <wp:extent cx="4510768" cy="2590800"/>
            <wp:effectExtent l="0" t="0" r="4445" b="0"/>
            <wp:docPr id="17563648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364800" name=""/>
                    <pic:cNvPicPr/>
                  </pic:nvPicPr>
                  <pic:blipFill>
                    <a:blip r:embed="rId7"/>
                    <a:stretch>
                      <a:fillRect/>
                    </a:stretch>
                  </pic:blipFill>
                  <pic:spPr>
                    <a:xfrm>
                      <a:off x="0" y="0"/>
                      <a:ext cx="4518635" cy="2595318"/>
                    </a:xfrm>
                    <a:prstGeom prst="rect">
                      <a:avLst/>
                    </a:prstGeom>
                  </pic:spPr>
                </pic:pic>
              </a:graphicData>
            </a:graphic>
          </wp:inline>
        </w:drawing>
      </w:r>
    </w:p>
    <w:p w14:paraId="765529BC" w14:textId="1D5B418F" w:rsidR="006F5750" w:rsidRDefault="0090240D" w:rsidP="006F5750">
      <w:pPr>
        <w:jc w:val="center"/>
        <w:rPr>
          <w:rFonts w:ascii="Arial" w:hAnsi="Arial" w:cs="Arial"/>
          <w:sz w:val="24"/>
          <w:szCs w:val="24"/>
        </w:rPr>
      </w:pPr>
      <w:r>
        <w:rPr>
          <w:noProof/>
        </w:rPr>
        <w:lastRenderedPageBreak/>
        <w:drawing>
          <wp:inline distT="0" distB="0" distL="0" distR="0" wp14:anchorId="50EED7FA" wp14:editId="7E1F00BA">
            <wp:extent cx="4229100" cy="2567668"/>
            <wp:effectExtent l="0" t="0" r="0" b="4445"/>
            <wp:docPr id="16810615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061543" name=""/>
                    <pic:cNvPicPr/>
                  </pic:nvPicPr>
                  <pic:blipFill>
                    <a:blip r:embed="rId8"/>
                    <a:stretch>
                      <a:fillRect/>
                    </a:stretch>
                  </pic:blipFill>
                  <pic:spPr>
                    <a:xfrm>
                      <a:off x="0" y="0"/>
                      <a:ext cx="4237526" cy="2572784"/>
                    </a:xfrm>
                    <a:prstGeom prst="rect">
                      <a:avLst/>
                    </a:prstGeom>
                  </pic:spPr>
                </pic:pic>
              </a:graphicData>
            </a:graphic>
          </wp:inline>
        </w:drawing>
      </w:r>
    </w:p>
    <w:p w14:paraId="43EB8ADD" w14:textId="71F6B31A" w:rsidR="0090240D" w:rsidRDefault="0090240D" w:rsidP="005E4799">
      <w:pPr>
        <w:jc w:val="center"/>
        <w:rPr>
          <w:rFonts w:ascii="Arial" w:hAnsi="Arial" w:cs="Arial"/>
          <w:sz w:val="24"/>
          <w:szCs w:val="24"/>
        </w:rPr>
      </w:pPr>
      <w:r>
        <w:rPr>
          <w:noProof/>
        </w:rPr>
        <w:drawing>
          <wp:inline distT="0" distB="0" distL="0" distR="0" wp14:anchorId="2A1AFD15" wp14:editId="64E56056">
            <wp:extent cx="4181475" cy="2809203"/>
            <wp:effectExtent l="0" t="0" r="0" b="0"/>
            <wp:docPr id="14277355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35501" name=""/>
                    <pic:cNvPicPr/>
                  </pic:nvPicPr>
                  <pic:blipFill>
                    <a:blip r:embed="rId9"/>
                    <a:stretch>
                      <a:fillRect/>
                    </a:stretch>
                  </pic:blipFill>
                  <pic:spPr>
                    <a:xfrm>
                      <a:off x="0" y="0"/>
                      <a:ext cx="4190786" cy="2815458"/>
                    </a:xfrm>
                    <a:prstGeom prst="rect">
                      <a:avLst/>
                    </a:prstGeom>
                  </pic:spPr>
                </pic:pic>
              </a:graphicData>
            </a:graphic>
          </wp:inline>
        </w:drawing>
      </w:r>
    </w:p>
    <w:p w14:paraId="17FBBDDA" w14:textId="77777777" w:rsidR="005E4799" w:rsidRDefault="005E4799" w:rsidP="005E4799">
      <w:pPr>
        <w:jc w:val="center"/>
        <w:rPr>
          <w:rFonts w:ascii="Arial" w:hAnsi="Arial" w:cs="Arial"/>
          <w:sz w:val="24"/>
          <w:szCs w:val="24"/>
        </w:rPr>
      </w:pPr>
    </w:p>
    <w:p w14:paraId="089C3FC1" w14:textId="4C4478BC" w:rsidR="001F2636" w:rsidRDefault="001F2636">
      <w:pPr>
        <w:rPr>
          <w:rFonts w:ascii="Arial" w:hAnsi="Arial" w:cs="Arial"/>
          <w:sz w:val="24"/>
          <w:szCs w:val="24"/>
        </w:rPr>
      </w:pPr>
      <w:r w:rsidRPr="00FC72A6">
        <w:rPr>
          <w:rFonts w:ascii="Arial" w:eastAsia="Arimo" w:hAnsi="Arial" w:cs="Arial"/>
          <w:b/>
          <w:noProof/>
          <w:color w:val="FFFFFF"/>
        </w:rPr>
        <mc:AlternateContent>
          <mc:Choice Requires="wps">
            <w:drawing>
              <wp:inline distT="0" distB="0" distL="0" distR="0" wp14:anchorId="79D894FE" wp14:editId="5C1E2436">
                <wp:extent cx="828675" cy="288000"/>
                <wp:effectExtent l="0" t="0" r="9525" b="0"/>
                <wp:docPr id="1917742039" name="Rectángulo 1917742039"/>
                <wp:cNvGraphicFramePr/>
                <a:graphic xmlns:a="http://schemas.openxmlformats.org/drawingml/2006/main">
                  <a:graphicData uri="http://schemas.microsoft.com/office/word/2010/wordprocessingShape">
                    <wps:wsp>
                      <wps:cNvSpPr/>
                      <wps:spPr>
                        <a:xfrm>
                          <a:off x="0" y="0"/>
                          <a:ext cx="828675" cy="288000"/>
                        </a:xfrm>
                        <a:prstGeom prst="rect">
                          <a:avLst/>
                        </a:prstGeom>
                        <a:solidFill>
                          <a:schemeClr val="accent6">
                            <a:lumMod val="75000"/>
                          </a:schemeClr>
                        </a:solidFill>
                        <a:ln>
                          <a:noFill/>
                        </a:ln>
                      </wps:spPr>
                      <wps:txbx>
                        <w:txbxContent>
                          <w:p w14:paraId="4582873A" w14:textId="77777777" w:rsidR="001F2636" w:rsidRPr="00983C58" w:rsidRDefault="001F2636" w:rsidP="00983C58">
                            <w:pPr>
                              <w:spacing w:after="0" w:line="240" w:lineRule="auto"/>
                              <w:jc w:val="center"/>
                              <w:textDirection w:val="btLr"/>
                              <w:rPr>
                                <w:rFonts w:ascii="Arial" w:hAnsi="Arial" w:cs="Arial"/>
                                <w:color w:val="FFFFFF" w:themeColor="background1"/>
                                <w:sz w:val="18"/>
                                <w:szCs w:val="18"/>
                              </w:rPr>
                            </w:pPr>
                            <w:r w:rsidRPr="00983C58">
                              <w:rPr>
                                <w:rFonts w:ascii="Arial" w:hAnsi="Arial" w:cs="Arial"/>
                                <w:b/>
                                <w:color w:val="FFFFFF" w:themeColor="background1"/>
                                <w:sz w:val="20"/>
                                <w:szCs w:val="18"/>
                              </w:rPr>
                              <w:t>INCLUYE:</w:t>
                            </w:r>
                          </w:p>
                        </w:txbxContent>
                      </wps:txbx>
                      <wps:bodyPr spcFirstLastPara="1" wrap="square" lIns="91425" tIns="45700" rIns="91425" bIns="45700" anchor="ctr" anchorCtr="0">
                        <a:noAutofit/>
                      </wps:bodyPr>
                    </wps:wsp>
                  </a:graphicData>
                </a:graphic>
              </wp:inline>
            </w:drawing>
          </mc:Choice>
          <mc:Fallback>
            <w:pict>
              <v:rect w14:anchorId="79D894FE" id="Rectángulo 1917742039" o:spid="_x0000_s1026" style="width:65.2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" fillcolor="#538135 [2409]" stroked="f">
                <v:textbox inset="2.53958mm,1.2694mm,2.53958mm,1.2694mm">
                  <w:txbxContent>
                    <w:p w14:paraId="4582873A" w14:textId="77777777" w:rsidR="001F2636" w:rsidRPr="00983C58" w:rsidRDefault="001F2636" w:rsidP="00983C58">
                      <w:pPr>
                        <w:spacing w:after="0" w:line="240" w:lineRule="auto"/>
                        <w:jc w:val="center"/>
                        <w:textDirection w:val="btLr"/>
                        <w:rPr>
                          <w:rFonts w:ascii="Arial" w:hAnsi="Arial" w:cs="Arial"/>
                          <w:color w:val="FFFFFF" w:themeColor="background1"/>
                          <w:sz w:val="18"/>
                          <w:szCs w:val="18"/>
                        </w:rPr>
                      </w:pPr>
                      <w:r w:rsidRPr="00983C58">
                        <w:rPr>
                          <w:rFonts w:ascii="Arial" w:hAnsi="Arial" w:cs="Arial"/>
                          <w:b/>
                          <w:color w:val="FFFFFF" w:themeColor="background1"/>
                          <w:sz w:val="20"/>
                          <w:szCs w:val="18"/>
                        </w:rPr>
                        <w:t>INCLUYE:</w:t>
                      </w:r>
                    </w:p>
                  </w:txbxContent>
                </v:textbox>
                <w10:anchorlock/>
              </v:rect>
            </w:pict>
          </mc:Fallback>
        </mc:AlternateContent>
      </w:r>
    </w:p>
    <w:p w14:paraId="52F8BFB1" w14:textId="6140FF2F" w:rsidR="005E4799" w:rsidRPr="005E4799" w:rsidRDefault="005E4799" w:rsidP="005E4799">
      <w:pPr>
        <w:pStyle w:val="Prrafodelista"/>
        <w:numPr>
          <w:ilvl w:val="0"/>
          <w:numId w:val="14"/>
        </w:numPr>
        <w:rPr>
          <w:rFonts w:ascii="Arial" w:hAnsi="Arial" w:cs="Arial"/>
          <w:sz w:val="20"/>
          <w:szCs w:val="20"/>
        </w:rPr>
      </w:pPr>
      <w:r w:rsidRPr="005E4799">
        <w:rPr>
          <w:rFonts w:ascii="Arial" w:hAnsi="Arial" w:cs="Arial"/>
          <w:sz w:val="20"/>
          <w:szCs w:val="20"/>
        </w:rPr>
        <w:t>TRASLADOS BUENOS AIRES AEROPUERTO – HOTEL – AEROPUERTO EN SERVICIO PRIVADO EN HORARIO DIURNO</w:t>
      </w:r>
    </w:p>
    <w:p w14:paraId="2BDED0C7" w14:textId="00503961" w:rsidR="005E4799" w:rsidRPr="005E4799" w:rsidRDefault="005E4799" w:rsidP="005E4799">
      <w:pPr>
        <w:pStyle w:val="Prrafodelista"/>
        <w:numPr>
          <w:ilvl w:val="0"/>
          <w:numId w:val="14"/>
        </w:numPr>
        <w:rPr>
          <w:rFonts w:ascii="Arial" w:hAnsi="Arial" w:cs="Arial"/>
          <w:sz w:val="20"/>
          <w:szCs w:val="20"/>
        </w:rPr>
      </w:pPr>
      <w:r w:rsidRPr="005E4799">
        <w:rPr>
          <w:rFonts w:ascii="Arial" w:hAnsi="Arial" w:cs="Arial"/>
          <w:sz w:val="20"/>
          <w:szCs w:val="20"/>
        </w:rPr>
        <w:t>07 NOCHES DE ALOJAMIENTO CON DESAYUNO</w:t>
      </w:r>
    </w:p>
    <w:p w14:paraId="1DFC3637" w14:textId="7FBBE301" w:rsidR="005E4799" w:rsidRPr="005E4799" w:rsidRDefault="005E4799" w:rsidP="005E4799">
      <w:pPr>
        <w:pStyle w:val="Prrafodelista"/>
        <w:numPr>
          <w:ilvl w:val="0"/>
          <w:numId w:val="14"/>
        </w:numPr>
        <w:rPr>
          <w:rFonts w:ascii="Arial" w:hAnsi="Arial" w:cs="Arial"/>
          <w:sz w:val="20"/>
          <w:szCs w:val="20"/>
        </w:rPr>
      </w:pPr>
      <w:r w:rsidRPr="005E4799">
        <w:rPr>
          <w:rFonts w:ascii="Arial" w:hAnsi="Arial" w:cs="Arial"/>
          <w:sz w:val="20"/>
          <w:szCs w:val="20"/>
        </w:rPr>
        <w:t>VISITA DE CIUDAD</w:t>
      </w:r>
    </w:p>
    <w:p w14:paraId="6FB8A03D" w14:textId="3E56901E" w:rsidR="005E4799" w:rsidRPr="005E4799" w:rsidRDefault="005E4799" w:rsidP="005E4799">
      <w:pPr>
        <w:pStyle w:val="Prrafodelista"/>
        <w:numPr>
          <w:ilvl w:val="0"/>
          <w:numId w:val="14"/>
        </w:numPr>
        <w:rPr>
          <w:rFonts w:ascii="Arial" w:hAnsi="Arial" w:cs="Arial"/>
          <w:sz w:val="20"/>
          <w:szCs w:val="20"/>
        </w:rPr>
      </w:pPr>
      <w:r w:rsidRPr="005E4799">
        <w:rPr>
          <w:rFonts w:ascii="Arial" w:hAnsi="Arial" w:cs="Arial"/>
          <w:sz w:val="20"/>
          <w:szCs w:val="20"/>
        </w:rPr>
        <w:t>VISITA DE MEDIO DÍA TIGRE &amp; DELTA</w:t>
      </w:r>
    </w:p>
    <w:p w14:paraId="18E83036" w14:textId="4F17BD75" w:rsidR="005E4799" w:rsidRPr="005E4799" w:rsidRDefault="005E4799" w:rsidP="005E4799">
      <w:pPr>
        <w:pStyle w:val="Prrafodelista"/>
        <w:numPr>
          <w:ilvl w:val="0"/>
          <w:numId w:val="14"/>
        </w:numPr>
        <w:rPr>
          <w:rFonts w:ascii="Arial" w:hAnsi="Arial" w:cs="Arial"/>
          <w:sz w:val="20"/>
          <w:szCs w:val="20"/>
        </w:rPr>
      </w:pPr>
      <w:r w:rsidRPr="005E4799">
        <w:rPr>
          <w:rFonts w:ascii="Arial" w:hAnsi="Arial" w:cs="Arial"/>
          <w:sz w:val="20"/>
          <w:szCs w:val="20"/>
        </w:rPr>
        <w:t>EXCURSIÓN DÍA COMPLETO FIESTA GAUCHA EN ESTANCIA SANTA SUSANA</w:t>
      </w:r>
    </w:p>
    <w:p w14:paraId="1E8E3866" w14:textId="1E82369D" w:rsidR="005E4799" w:rsidRPr="005E4799" w:rsidRDefault="005E4799" w:rsidP="005E4799">
      <w:pPr>
        <w:pStyle w:val="Prrafodelista"/>
        <w:numPr>
          <w:ilvl w:val="0"/>
          <w:numId w:val="14"/>
        </w:numPr>
        <w:rPr>
          <w:rFonts w:ascii="Arial" w:hAnsi="Arial" w:cs="Arial"/>
          <w:sz w:val="20"/>
          <w:szCs w:val="20"/>
        </w:rPr>
      </w:pPr>
      <w:r w:rsidRPr="005E4799">
        <w:rPr>
          <w:rFonts w:ascii="Arial" w:hAnsi="Arial" w:cs="Arial"/>
          <w:sz w:val="20"/>
          <w:szCs w:val="20"/>
        </w:rPr>
        <w:t>CENA SHOW DE TANGO EN LA VENTANA EN SERVICIO REGULAR COMPARTIDO</w:t>
      </w:r>
    </w:p>
    <w:p w14:paraId="51165E0C" w14:textId="38700638" w:rsidR="005E4799" w:rsidRPr="005E4799" w:rsidRDefault="005E4799" w:rsidP="005E4799">
      <w:pPr>
        <w:pStyle w:val="Prrafodelista"/>
        <w:numPr>
          <w:ilvl w:val="0"/>
          <w:numId w:val="14"/>
        </w:numPr>
        <w:rPr>
          <w:rFonts w:ascii="Arial" w:hAnsi="Arial" w:cs="Arial"/>
          <w:sz w:val="20"/>
          <w:szCs w:val="20"/>
        </w:rPr>
      </w:pPr>
      <w:r w:rsidRPr="005E4799">
        <w:rPr>
          <w:rFonts w:ascii="Arial" w:hAnsi="Arial" w:cs="Arial"/>
          <w:sz w:val="20"/>
          <w:szCs w:val="20"/>
        </w:rPr>
        <w:t>VISITAS EN SERVICIO REGULAR</w:t>
      </w:r>
    </w:p>
    <w:p w14:paraId="6222C6A7" w14:textId="163A0612" w:rsidR="005E4799" w:rsidRPr="005E4799" w:rsidRDefault="005E4799" w:rsidP="005E4799">
      <w:pPr>
        <w:pStyle w:val="Prrafodelista"/>
        <w:numPr>
          <w:ilvl w:val="0"/>
          <w:numId w:val="14"/>
        </w:numPr>
        <w:rPr>
          <w:rFonts w:ascii="Arial" w:hAnsi="Arial" w:cs="Arial"/>
          <w:sz w:val="20"/>
          <w:szCs w:val="20"/>
        </w:rPr>
      </w:pPr>
      <w:r w:rsidRPr="005E4799">
        <w:rPr>
          <w:rFonts w:ascii="Arial" w:hAnsi="Arial" w:cs="Arial"/>
          <w:sz w:val="20"/>
          <w:szCs w:val="20"/>
        </w:rPr>
        <w:t>SEGURO DE VIAJE</w:t>
      </w:r>
    </w:p>
    <w:p w14:paraId="156F58E9" w14:textId="77777777" w:rsidR="00371259" w:rsidRPr="006F5750" w:rsidRDefault="00371259" w:rsidP="006F5750">
      <w:pPr>
        <w:jc w:val="both"/>
        <w:rPr>
          <w:rFonts w:ascii="Arial" w:hAnsi="Arial" w:cs="Arial"/>
          <w:sz w:val="24"/>
          <w:szCs w:val="24"/>
        </w:rPr>
      </w:pPr>
    </w:p>
    <w:p w14:paraId="0783E361" w14:textId="1DA27924" w:rsidR="001F2636" w:rsidRDefault="006F5750" w:rsidP="001F2636">
      <w:pPr>
        <w:jc w:val="both"/>
        <w:rPr>
          <w:rFonts w:ascii="Arial" w:hAnsi="Arial" w:cs="Arial"/>
          <w:sz w:val="24"/>
          <w:szCs w:val="24"/>
        </w:rPr>
      </w:pPr>
      <w:r w:rsidRPr="00FC72A6">
        <w:rPr>
          <w:rFonts w:ascii="Arial" w:eastAsia="Arimo" w:hAnsi="Arial" w:cs="Arial"/>
          <w:b/>
          <w:noProof/>
          <w:color w:val="FFFFFF"/>
        </w:rPr>
        <mc:AlternateContent>
          <mc:Choice Requires="wps">
            <w:drawing>
              <wp:inline distT="0" distB="0" distL="0" distR="0" wp14:anchorId="107BBE3D" wp14:editId="5B2F53E0">
                <wp:extent cx="1047750" cy="288000"/>
                <wp:effectExtent l="0" t="0" r="0" b="0"/>
                <wp:docPr id="626622519" name="Rectángulo 626622519"/>
                <wp:cNvGraphicFramePr/>
                <a:graphic xmlns:a="http://schemas.openxmlformats.org/drawingml/2006/main">
                  <a:graphicData uri="http://schemas.microsoft.com/office/word/2010/wordprocessingShape">
                    <wps:wsp>
                      <wps:cNvSpPr/>
                      <wps:spPr>
                        <a:xfrm>
                          <a:off x="0" y="0"/>
                          <a:ext cx="1047750" cy="288000"/>
                        </a:xfrm>
                        <a:prstGeom prst="rect">
                          <a:avLst/>
                        </a:prstGeom>
                        <a:solidFill>
                          <a:srgbClr val="BB1B1B"/>
                        </a:solidFill>
                        <a:ln>
                          <a:noFill/>
                        </a:ln>
                      </wps:spPr>
                      <wps:txbx>
                        <w:txbxContent>
                          <w:p w14:paraId="423B26F1" w14:textId="77777777" w:rsidR="006F5750" w:rsidRPr="00983C58" w:rsidRDefault="006F5750" w:rsidP="00983C58">
                            <w:pPr>
                              <w:spacing w:after="0" w:line="240" w:lineRule="auto"/>
                              <w:jc w:val="center"/>
                              <w:textDirection w:val="btLr"/>
                              <w:rPr>
                                <w:rFonts w:ascii="Arial" w:hAnsi="Arial" w:cs="Arial"/>
                                <w:color w:val="FFFFFF" w:themeColor="background1"/>
                                <w:sz w:val="18"/>
                                <w:szCs w:val="18"/>
                              </w:rPr>
                            </w:pPr>
                            <w:r w:rsidRPr="00983C58">
                              <w:rPr>
                                <w:rFonts w:ascii="Arial" w:hAnsi="Arial" w:cs="Arial"/>
                                <w:b/>
                                <w:color w:val="FFFFFF" w:themeColor="background1"/>
                                <w:sz w:val="20"/>
                                <w:szCs w:val="18"/>
                              </w:rPr>
                              <w:t>NO INCLUYE:</w:t>
                            </w:r>
                          </w:p>
                        </w:txbxContent>
                      </wps:txbx>
                      <wps:bodyPr spcFirstLastPara="1" wrap="square" lIns="91425" tIns="45700" rIns="91425" bIns="45700" anchor="ctr" anchorCtr="0">
                        <a:noAutofit/>
                      </wps:bodyPr>
                    </wps:wsp>
                  </a:graphicData>
                </a:graphic>
              </wp:inline>
            </w:drawing>
          </mc:Choice>
          <mc:Fallback>
            <w:pict>
              <v:rect w14:anchorId="107BBE3D" id="Rectángulo 626622519" o:spid="_x0000_s1027" style="width:82.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" fillcolor="#bb1b1b" stroked="f">
                <v:textbox inset="2.53958mm,1.2694mm,2.53958mm,1.2694mm">
                  <w:txbxContent>
                    <w:p w14:paraId="423B26F1" w14:textId="77777777" w:rsidR="006F5750" w:rsidRPr="00983C58" w:rsidRDefault="006F5750" w:rsidP="00983C58">
                      <w:pPr>
                        <w:spacing w:after="0" w:line="240" w:lineRule="auto"/>
                        <w:jc w:val="center"/>
                        <w:textDirection w:val="btLr"/>
                        <w:rPr>
                          <w:rFonts w:ascii="Arial" w:hAnsi="Arial" w:cs="Arial"/>
                          <w:color w:val="FFFFFF" w:themeColor="background1"/>
                          <w:sz w:val="18"/>
                          <w:szCs w:val="18"/>
                        </w:rPr>
                      </w:pPr>
                      <w:r w:rsidRPr="00983C58">
                        <w:rPr>
                          <w:rFonts w:ascii="Arial" w:hAnsi="Arial" w:cs="Arial"/>
                          <w:b/>
                          <w:color w:val="FFFFFF" w:themeColor="background1"/>
                          <w:sz w:val="20"/>
                          <w:szCs w:val="18"/>
                        </w:rPr>
                        <w:t>NO INCLUYE:</w:t>
                      </w:r>
                    </w:p>
                  </w:txbxContent>
                </v:textbox>
                <w10:anchorlock/>
              </v:rect>
            </w:pict>
          </mc:Fallback>
        </mc:AlternateContent>
      </w:r>
    </w:p>
    <w:p w14:paraId="71F104E0" w14:textId="6A4AB03B" w:rsidR="005E4799" w:rsidRPr="005E4799" w:rsidRDefault="005E4799" w:rsidP="005E4799">
      <w:pPr>
        <w:pStyle w:val="Prrafodelista"/>
        <w:numPr>
          <w:ilvl w:val="0"/>
          <w:numId w:val="15"/>
        </w:numPr>
        <w:jc w:val="both"/>
        <w:rPr>
          <w:rFonts w:ascii="Arial" w:hAnsi="Arial" w:cs="Arial"/>
          <w:sz w:val="20"/>
          <w:szCs w:val="20"/>
        </w:rPr>
      </w:pPr>
      <w:r w:rsidRPr="005E4799">
        <w:rPr>
          <w:rFonts w:ascii="Arial" w:hAnsi="Arial" w:cs="Arial"/>
          <w:sz w:val="20"/>
          <w:szCs w:val="20"/>
        </w:rPr>
        <w:t xml:space="preserve">BOLETO DE AVIÓN CD. DE ORIGEN –BUENOS AIRES </w:t>
      </w:r>
      <w:proofErr w:type="gramStart"/>
      <w:r w:rsidRPr="005E4799">
        <w:rPr>
          <w:rFonts w:ascii="Arial" w:hAnsi="Arial" w:cs="Arial"/>
          <w:sz w:val="20"/>
          <w:szCs w:val="20"/>
        </w:rPr>
        <w:t>–  CD</w:t>
      </w:r>
      <w:proofErr w:type="gramEnd"/>
      <w:r w:rsidRPr="005E4799">
        <w:rPr>
          <w:rFonts w:ascii="Arial" w:hAnsi="Arial" w:cs="Arial"/>
          <w:sz w:val="20"/>
          <w:szCs w:val="20"/>
        </w:rPr>
        <w:t>. DE ORIGEN</w:t>
      </w:r>
    </w:p>
    <w:p w14:paraId="46550846" w14:textId="144B5B2A" w:rsidR="005E4799" w:rsidRPr="005E4799" w:rsidRDefault="005E4799" w:rsidP="005E4799">
      <w:pPr>
        <w:pStyle w:val="Prrafodelista"/>
        <w:numPr>
          <w:ilvl w:val="0"/>
          <w:numId w:val="15"/>
        </w:numPr>
        <w:jc w:val="both"/>
        <w:rPr>
          <w:rFonts w:ascii="Arial" w:hAnsi="Arial" w:cs="Arial"/>
          <w:sz w:val="20"/>
          <w:szCs w:val="20"/>
        </w:rPr>
      </w:pPr>
      <w:r w:rsidRPr="005E4799">
        <w:rPr>
          <w:rFonts w:ascii="Arial" w:hAnsi="Arial" w:cs="Arial"/>
          <w:sz w:val="20"/>
          <w:szCs w:val="20"/>
        </w:rPr>
        <w:t>IMPUESTOS AÉREOS</w:t>
      </w:r>
    </w:p>
    <w:p w14:paraId="472B4BDB" w14:textId="38A11C88" w:rsidR="005E4799" w:rsidRPr="005E4799" w:rsidRDefault="005E4799" w:rsidP="005E4799">
      <w:pPr>
        <w:pStyle w:val="Prrafodelista"/>
        <w:numPr>
          <w:ilvl w:val="0"/>
          <w:numId w:val="15"/>
        </w:numPr>
        <w:jc w:val="both"/>
        <w:rPr>
          <w:rFonts w:ascii="Arial" w:hAnsi="Arial" w:cs="Arial"/>
          <w:sz w:val="20"/>
          <w:szCs w:val="20"/>
        </w:rPr>
      </w:pPr>
      <w:r w:rsidRPr="005E4799">
        <w:rPr>
          <w:rFonts w:ascii="Arial" w:hAnsi="Arial" w:cs="Arial"/>
          <w:sz w:val="20"/>
          <w:szCs w:val="20"/>
        </w:rPr>
        <w:t>ALIMENTOS Y BEBIDAS NO ESPECIFICADOS EN EL ITINERARIO Y/O EL APARTADO INCLUYE</w:t>
      </w:r>
    </w:p>
    <w:p w14:paraId="6309F602" w14:textId="2ED3E78E" w:rsidR="005E4799" w:rsidRPr="005E4799" w:rsidRDefault="005E4799" w:rsidP="005E4799">
      <w:pPr>
        <w:pStyle w:val="Prrafodelista"/>
        <w:numPr>
          <w:ilvl w:val="0"/>
          <w:numId w:val="15"/>
        </w:numPr>
        <w:jc w:val="both"/>
        <w:rPr>
          <w:rFonts w:ascii="Arial" w:hAnsi="Arial" w:cs="Arial"/>
          <w:sz w:val="20"/>
          <w:szCs w:val="20"/>
        </w:rPr>
      </w:pPr>
      <w:r w:rsidRPr="005E4799">
        <w:rPr>
          <w:rFonts w:ascii="Arial" w:hAnsi="Arial" w:cs="Arial"/>
          <w:sz w:val="20"/>
          <w:szCs w:val="20"/>
        </w:rPr>
        <w:t>TOURS O ACTIVIDADES OPCIONALES</w:t>
      </w:r>
    </w:p>
    <w:p w14:paraId="102FA8AF" w14:textId="13EA7F14" w:rsidR="005E4799" w:rsidRPr="005E4799" w:rsidRDefault="005E4799" w:rsidP="005E4799">
      <w:pPr>
        <w:pStyle w:val="Prrafodelista"/>
        <w:numPr>
          <w:ilvl w:val="0"/>
          <w:numId w:val="15"/>
        </w:numPr>
        <w:jc w:val="both"/>
        <w:rPr>
          <w:rFonts w:ascii="Arial" w:hAnsi="Arial" w:cs="Arial"/>
          <w:sz w:val="20"/>
          <w:szCs w:val="20"/>
        </w:rPr>
      </w:pPr>
      <w:r w:rsidRPr="005E4799">
        <w:rPr>
          <w:rFonts w:ascii="Arial" w:hAnsi="Arial" w:cs="Arial"/>
          <w:sz w:val="20"/>
          <w:szCs w:val="20"/>
        </w:rPr>
        <w:t>TRASLADOS AEROPUERTO – HOTEL – AEROPUERTO EN HORARIO NOCTURNO</w:t>
      </w:r>
    </w:p>
    <w:p w14:paraId="0F670204" w14:textId="48A54622" w:rsidR="005E4799" w:rsidRPr="005E4799" w:rsidRDefault="005E4799" w:rsidP="005E4799">
      <w:pPr>
        <w:pStyle w:val="Prrafodelista"/>
        <w:numPr>
          <w:ilvl w:val="0"/>
          <w:numId w:val="15"/>
        </w:numPr>
        <w:jc w:val="both"/>
        <w:rPr>
          <w:rFonts w:ascii="Arial" w:hAnsi="Arial" w:cs="Arial"/>
          <w:sz w:val="20"/>
          <w:szCs w:val="20"/>
        </w:rPr>
      </w:pPr>
      <w:r w:rsidRPr="005E4799">
        <w:rPr>
          <w:rFonts w:ascii="Arial" w:hAnsi="Arial" w:cs="Arial"/>
          <w:sz w:val="20"/>
          <w:szCs w:val="20"/>
        </w:rPr>
        <w:t>EARLY CHECK-IN, NI LATE CHECK-OUT.</w:t>
      </w:r>
    </w:p>
    <w:p w14:paraId="7DC50F05" w14:textId="65165107" w:rsidR="005E4799" w:rsidRPr="005E4799" w:rsidRDefault="005E4799" w:rsidP="005E4799">
      <w:pPr>
        <w:pStyle w:val="Prrafodelista"/>
        <w:numPr>
          <w:ilvl w:val="0"/>
          <w:numId w:val="15"/>
        </w:numPr>
        <w:jc w:val="both"/>
        <w:rPr>
          <w:rFonts w:ascii="Arial" w:hAnsi="Arial" w:cs="Arial"/>
          <w:sz w:val="20"/>
          <w:szCs w:val="20"/>
        </w:rPr>
      </w:pPr>
      <w:r w:rsidRPr="005E4799">
        <w:rPr>
          <w:rFonts w:ascii="Arial" w:hAnsi="Arial" w:cs="Arial"/>
          <w:sz w:val="20"/>
          <w:szCs w:val="20"/>
        </w:rPr>
        <w:t>PROPINAS PAGO DIRECTO EN EFECTIVO</w:t>
      </w:r>
    </w:p>
    <w:p w14:paraId="0BDE1C2B" w14:textId="4A8F9AE1" w:rsidR="005E4799" w:rsidRPr="005E4799" w:rsidRDefault="005E4799" w:rsidP="005E4799">
      <w:pPr>
        <w:pStyle w:val="Prrafodelista"/>
        <w:numPr>
          <w:ilvl w:val="0"/>
          <w:numId w:val="15"/>
        </w:numPr>
        <w:jc w:val="both"/>
        <w:rPr>
          <w:rFonts w:ascii="Arial" w:hAnsi="Arial" w:cs="Arial"/>
          <w:sz w:val="20"/>
          <w:szCs w:val="20"/>
        </w:rPr>
      </w:pPr>
      <w:r w:rsidRPr="005E4799">
        <w:rPr>
          <w:rFonts w:ascii="Arial" w:hAnsi="Arial" w:cs="Arial"/>
          <w:sz w:val="20"/>
          <w:szCs w:val="20"/>
        </w:rPr>
        <w:t>GASTOS NO ESPECIFICADOS EN EL PROGRAMA</w:t>
      </w:r>
    </w:p>
    <w:p w14:paraId="62EB6015" w14:textId="5BA663AF" w:rsidR="005E4799" w:rsidRPr="005E4799" w:rsidRDefault="005E4799" w:rsidP="005E4799">
      <w:pPr>
        <w:pStyle w:val="Prrafodelista"/>
        <w:numPr>
          <w:ilvl w:val="0"/>
          <w:numId w:val="15"/>
        </w:numPr>
        <w:jc w:val="both"/>
        <w:rPr>
          <w:rFonts w:ascii="Arial" w:hAnsi="Arial" w:cs="Arial"/>
          <w:sz w:val="20"/>
          <w:szCs w:val="20"/>
        </w:rPr>
      </w:pPr>
      <w:r w:rsidRPr="005E4799">
        <w:rPr>
          <w:rFonts w:ascii="Arial" w:hAnsi="Arial" w:cs="Arial"/>
          <w:sz w:val="20"/>
          <w:szCs w:val="20"/>
        </w:rPr>
        <w:t>NO INCLUYE TASA ECOTURÍSTICA EN BUENOS AIRES (SE DEBERÁ ABONAR EN LOS HOTELES)</w:t>
      </w:r>
    </w:p>
    <w:p w14:paraId="0BCC2E74" w14:textId="10B2790A" w:rsidR="006F5750" w:rsidRDefault="00283BF3" w:rsidP="00C4725C">
      <w:pPr>
        <w:spacing w:after="0" w:line="240" w:lineRule="auto"/>
        <w:jc w:val="both"/>
        <w:rPr>
          <w:rFonts w:ascii="Arial" w:hAnsi="Arial" w:cs="Arial"/>
          <w:sz w:val="24"/>
          <w:szCs w:val="24"/>
        </w:rPr>
      </w:pPr>
      <w:r w:rsidRPr="00C4725C">
        <w:rPr>
          <w:rFonts w:ascii="Arial" w:hAnsi="Arial" w:cs="Arial"/>
          <w:sz w:val="24"/>
          <w:szCs w:val="24"/>
        </w:rPr>
        <w:t xml:space="preserve">                  </w:t>
      </w:r>
    </w:p>
    <w:p w14:paraId="3D60E05F" w14:textId="77777777" w:rsidR="00371259" w:rsidRDefault="00371259" w:rsidP="00C4725C">
      <w:pPr>
        <w:spacing w:after="0" w:line="240" w:lineRule="auto"/>
        <w:jc w:val="both"/>
        <w:rPr>
          <w:rFonts w:ascii="Arial" w:hAnsi="Arial" w:cs="Arial"/>
          <w:sz w:val="24"/>
          <w:szCs w:val="24"/>
        </w:rPr>
      </w:pPr>
    </w:p>
    <w:p w14:paraId="4E9F9823" w14:textId="77777777" w:rsidR="00371259" w:rsidRDefault="00371259" w:rsidP="00C4725C">
      <w:pPr>
        <w:spacing w:after="0" w:line="240" w:lineRule="auto"/>
        <w:jc w:val="both"/>
        <w:rPr>
          <w:rFonts w:ascii="Arial" w:hAnsi="Arial" w:cs="Arial"/>
          <w:sz w:val="24"/>
          <w:szCs w:val="24"/>
        </w:rPr>
      </w:pPr>
    </w:p>
    <w:p w14:paraId="4A984EE0" w14:textId="77777777" w:rsidR="00CE1DFB" w:rsidRPr="00C4725C" w:rsidRDefault="00CE1DFB" w:rsidP="00C4725C">
      <w:pPr>
        <w:spacing w:after="0" w:line="240" w:lineRule="auto"/>
        <w:jc w:val="both"/>
        <w:rPr>
          <w:rFonts w:ascii="Arial" w:hAnsi="Arial" w:cs="Arial"/>
        </w:rPr>
      </w:pPr>
    </w:p>
    <w:p w14:paraId="23D53DB8" w14:textId="3DAC4965" w:rsidR="00C4725C" w:rsidRDefault="006F5750" w:rsidP="001F2636">
      <w:pPr>
        <w:jc w:val="both"/>
        <w:rPr>
          <w:rFonts w:ascii="Arial" w:hAnsi="Arial" w:cs="Arial"/>
          <w:sz w:val="24"/>
          <w:szCs w:val="24"/>
        </w:rPr>
      </w:pPr>
      <w:r w:rsidRPr="00FC72A6">
        <w:rPr>
          <w:rFonts w:ascii="Arial" w:eastAsia="Arimo" w:hAnsi="Arial" w:cs="Arial"/>
          <w:b/>
          <w:noProof/>
          <w:color w:val="FFFFFF"/>
        </w:rPr>
        <mc:AlternateContent>
          <mc:Choice Requires="wps">
            <w:drawing>
              <wp:inline distT="0" distB="0" distL="0" distR="0" wp14:anchorId="60EB6215" wp14:editId="0475FE60">
                <wp:extent cx="1628775" cy="288000"/>
                <wp:effectExtent l="0" t="0" r="9525" b="0"/>
                <wp:docPr id="1290447654" name="Rectángulo 1290447654"/>
                <wp:cNvGraphicFramePr/>
                <a:graphic xmlns:a="http://schemas.openxmlformats.org/drawingml/2006/main">
                  <a:graphicData uri="http://schemas.microsoft.com/office/word/2010/wordprocessingShape">
                    <wps:wsp>
                      <wps:cNvSpPr/>
                      <wps:spPr>
                        <a:xfrm>
                          <a:off x="0" y="0"/>
                          <a:ext cx="1628775" cy="288000"/>
                        </a:xfrm>
                        <a:prstGeom prst="rect">
                          <a:avLst/>
                        </a:prstGeom>
                        <a:solidFill>
                          <a:srgbClr val="FFFF00"/>
                        </a:solidFill>
                        <a:ln>
                          <a:noFill/>
                        </a:ln>
                      </wps:spPr>
                      <wps:txbx>
                        <w:txbxContent>
                          <w:p w14:paraId="21D4E0A5" w14:textId="6DCAD7CF" w:rsidR="006F5750" w:rsidRPr="00983C58" w:rsidRDefault="006F5750" w:rsidP="00983C58">
                            <w:pPr>
                              <w:spacing w:after="0" w:line="240" w:lineRule="auto"/>
                              <w:jc w:val="center"/>
                              <w:textDirection w:val="btLr"/>
                              <w:rPr>
                                <w:rFonts w:ascii="Arial" w:hAnsi="Arial" w:cs="Arial"/>
                                <w:sz w:val="18"/>
                                <w:szCs w:val="18"/>
                              </w:rPr>
                            </w:pPr>
                            <w:r w:rsidRPr="00983C58">
                              <w:rPr>
                                <w:rFonts w:ascii="Arial" w:hAnsi="Arial" w:cs="Arial"/>
                                <w:b/>
                                <w:sz w:val="20"/>
                                <w:szCs w:val="18"/>
                              </w:rPr>
                              <w:t>NOTAS IMPORTANTES</w:t>
                            </w:r>
                          </w:p>
                        </w:txbxContent>
                      </wps:txbx>
                      <wps:bodyPr spcFirstLastPara="1" wrap="square" lIns="91425" tIns="45700" rIns="91425" bIns="45700" anchor="ctr" anchorCtr="0">
                        <a:noAutofit/>
                      </wps:bodyPr>
                    </wps:wsp>
                  </a:graphicData>
                </a:graphic>
              </wp:inline>
            </w:drawing>
          </mc:Choice>
          <mc:Fallback>
            <w:pict>
              <v:rect w14:anchorId="60EB6215" id="Rectángulo 1290447654" o:spid="_x0000_s1028" style="width:128.2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" fillcolor="yellow" stroked="f">
                <v:textbox inset="2.53958mm,1.2694mm,2.53958mm,1.2694mm">
                  <w:txbxContent>
                    <w:p w14:paraId="21D4E0A5" w14:textId="6DCAD7CF" w:rsidR="006F5750" w:rsidRPr="00983C58" w:rsidRDefault="006F5750" w:rsidP="00983C58">
                      <w:pPr>
                        <w:spacing w:after="0" w:line="240" w:lineRule="auto"/>
                        <w:jc w:val="center"/>
                        <w:textDirection w:val="btLr"/>
                        <w:rPr>
                          <w:rFonts w:ascii="Arial" w:hAnsi="Arial" w:cs="Arial"/>
                          <w:sz w:val="18"/>
                          <w:szCs w:val="18"/>
                        </w:rPr>
                      </w:pPr>
                      <w:r w:rsidRPr="00983C58">
                        <w:rPr>
                          <w:rFonts w:ascii="Arial" w:hAnsi="Arial" w:cs="Arial"/>
                          <w:b/>
                          <w:sz w:val="20"/>
                          <w:szCs w:val="18"/>
                        </w:rPr>
                        <w:t>NOTAS IMPORTANTES</w:t>
                      </w:r>
                    </w:p>
                  </w:txbxContent>
                </v:textbox>
                <w10:anchorlock/>
              </v:rect>
            </w:pict>
          </mc:Fallback>
        </mc:AlternateContent>
      </w:r>
    </w:p>
    <w:p w14:paraId="64C033F4" w14:textId="062F95E8" w:rsidR="00C054D6" w:rsidRPr="00C054D6" w:rsidRDefault="00C054D6" w:rsidP="00C054D6">
      <w:pPr>
        <w:pStyle w:val="Prrafodelista"/>
        <w:numPr>
          <w:ilvl w:val="0"/>
          <w:numId w:val="17"/>
        </w:numPr>
        <w:spacing w:after="0" w:line="240" w:lineRule="auto"/>
        <w:jc w:val="both"/>
        <w:rPr>
          <w:rFonts w:ascii="Arial" w:hAnsi="Arial" w:cs="Arial"/>
          <w:sz w:val="20"/>
          <w:szCs w:val="20"/>
        </w:rPr>
      </w:pPr>
      <w:r w:rsidRPr="00C054D6">
        <w:rPr>
          <w:rFonts w:ascii="Arial" w:hAnsi="Arial" w:cs="Arial"/>
          <w:sz w:val="20"/>
          <w:szCs w:val="20"/>
        </w:rPr>
        <w:t>PRECIOS POR PERSONA EN MONEDA INDICADA, SUJETO A DISPONIBILIDAD DEL OPERADOR FINAL Y A CAMBIOS SIN PREVIO AVISO. PRECIOS EN MONEDA EXTRANJERA SERÁN PAGADEROS EN MONEDA NACIONAL AL TIPO DE CAMBIO DEL DÍA PARA ANTICIPOS Y CUANDO SE LIQUIDE EL PAQUETE.</w:t>
      </w:r>
    </w:p>
    <w:p w14:paraId="3C95F381" w14:textId="314EFB0B" w:rsidR="00C054D6" w:rsidRPr="00C054D6" w:rsidRDefault="00C054D6" w:rsidP="00C054D6">
      <w:pPr>
        <w:pStyle w:val="Prrafodelista"/>
        <w:numPr>
          <w:ilvl w:val="0"/>
          <w:numId w:val="17"/>
        </w:numPr>
        <w:spacing w:after="0" w:line="240" w:lineRule="auto"/>
        <w:jc w:val="both"/>
        <w:rPr>
          <w:rFonts w:ascii="Arial" w:hAnsi="Arial" w:cs="Arial"/>
          <w:sz w:val="20"/>
          <w:szCs w:val="20"/>
        </w:rPr>
      </w:pPr>
      <w:r w:rsidRPr="00C054D6">
        <w:rPr>
          <w:rFonts w:ascii="Arial" w:hAnsi="Arial" w:cs="Arial"/>
          <w:sz w:val="20"/>
          <w:szCs w:val="20"/>
        </w:rPr>
        <w:t>NUESTROS PRECIOS PUEDEN SUFRIR VARIACIONES DE VALORES, HASTA QUE TODOS LOS SERVICIOS Y HOSPEDAJES SEAN CONFIRMADOS.</w:t>
      </w:r>
    </w:p>
    <w:p w14:paraId="5FAB69DD" w14:textId="5EABFB4C" w:rsidR="00C054D6" w:rsidRPr="00C054D6" w:rsidRDefault="00C054D6" w:rsidP="00C054D6">
      <w:pPr>
        <w:pStyle w:val="Prrafodelista"/>
        <w:numPr>
          <w:ilvl w:val="0"/>
          <w:numId w:val="17"/>
        </w:numPr>
        <w:spacing w:after="0" w:line="240" w:lineRule="auto"/>
        <w:jc w:val="both"/>
        <w:rPr>
          <w:rFonts w:ascii="Arial" w:hAnsi="Arial" w:cs="Arial"/>
          <w:sz w:val="20"/>
          <w:szCs w:val="20"/>
        </w:rPr>
      </w:pPr>
      <w:r w:rsidRPr="00C054D6">
        <w:rPr>
          <w:rFonts w:ascii="Arial" w:hAnsi="Arial" w:cs="Arial"/>
          <w:sz w:val="20"/>
          <w:szCs w:val="20"/>
        </w:rPr>
        <w:t>NO INCLUYE TASA ECOTURÍSTICA EN BUENOS AIRES (SE DEBERÁ ABONAR EN LOS HOTELES)</w:t>
      </w:r>
    </w:p>
    <w:p w14:paraId="4E09207F" w14:textId="1F14C0A8" w:rsidR="00C054D6" w:rsidRPr="00C054D6" w:rsidRDefault="00C054D6" w:rsidP="00C054D6">
      <w:pPr>
        <w:pStyle w:val="Prrafodelista"/>
        <w:numPr>
          <w:ilvl w:val="0"/>
          <w:numId w:val="17"/>
        </w:numPr>
        <w:spacing w:after="0" w:line="240" w:lineRule="auto"/>
        <w:jc w:val="both"/>
        <w:rPr>
          <w:rFonts w:ascii="Arial" w:hAnsi="Arial" w:cs="Arial"/>
          <w:sz w:val="20"/>
          <w:szCs w:val="20"/>
        </w:rPr>
      </w:pPr>
      <w:r w:rsidRPr="00C054D6">
        <w:rPr>
          <w:rFonts w:ascii="Arial" w:hAnsi="Arial" w:cs="Arial"/>
          <w:sz w:val="20"/>
          <w:szCs w:val="20"/>
        </w:rPr>
        <w:t>EN TEMPORADAS ALTAS COMO CARNAVAL, SEMANA SANTA, NAVIDAD Y FIN DE AÑO PUDIERA APLICAR ALGÚN SUPLEMENTO, SE CONFIRMARÁ AL MOMENTO DE CONFIRMAR SU RESERVACIÓN. CONSULTE.</w:t>
      </w:r>
    </w:p>
    <w:p w14:paraId="4F30807A" w14:textId="141B7FA3" w:rsidR="00C054D6" w:rsidRPr="00C054D6" w:rsidRDefault="00C054D6" w:rsidP="00C054D6">
      <w:pPr>
        <w:pStyle w:val="Prrafodelista"/>
        <w:numPr>
          <w:ilvl w:val="0"/>
          <w:numId w:val="17"/>
        </w:numPr>
        <w:spacing w:after="0" w:line="240" w:lineRule="auto"/>
        <w:jc w:val="both"/>
        <w:rPr>
          <w:rFonts w:ascii="Arial" w:hAnsi="Arial" w:cs="Arial"/>
          <w:sz w:val="20"/>
          <w:szCs w:val="20"/>
        </w:rPr>
      </w:pPr>
      <w:r w:rsidRPr="00C054D6">
        <w:rPr>
          <w:rFonts w:ascii="Arial" w:hAnsi="Arial" w:cs="Arial"/>
          <w:sz w:val="20"/>
          <w:szCs w:val="20"/>
        </w:rPr>
        <w:t>LOS PROGRAMAS ESTÁN CONTEMPLADOS CON LAS HABITACIONES DE CATEGORÍA ESTÁNDAR.</w:t>
      </w:r>
    </w:p>
    <w:p w14:paraId="12BDA815" w14:textId="53FC951B" w:rsidR="00C054D6" w:rsidRPr="00C054D6" w:rsidRDefault="00C054D6" w:rsidP="00C054D6">
      <w:pPr>
        <w:pStyle w:val="Prrafodelista"/>
        <w:numPr>
          <w:ilvl w:val="0"/>
          <w:numId w:val="17"/>
        </w:numPr>
        <w:spacing w:after="0" w:line="240" w:lineRule="auto"/>
        <w:jc w:val="both"/>
        <w:rPr>
          <w:rFonts w:ascii="Arial" w:hAnsi="Arial" w:cs="Arial"/>
          <w:sz w:val="20"/>
          <w:szCs w:val="20"/>
        </w:rPr>
      </w:pPr>
      <w:r w:rsidRPr="00C054D6">
        <w:rPr>
          <w:rFonts w:ascii="Arial" w:hAnsi="Arial" w:cs="Arial"/>
          <w:sz w:val="20"/>
          <w:szCs w:val="20"/>
        </w:rPr>
        <w:t>SOLICITE COTIZACIÓN PARA MENOR COMPARTIENDO CON ADULTOS.</w:t>
      </w:r>
    </w:p>
    <w:p w14:paraId="10E5E65A" w14:textId="0B843E5B" w:rsidR="00C054D6" w:rsidRPr="00C054D6" w:rsidRDefault="00C054D6" w:rsidP="00C054D6">
      <w:pPr>
        <w:pStyle w:val="Prrafodelista"/>
        <w:numPr>
          <w:ilvl w:val="0"/>
          <w:numId w:val="17"/>
        </w:numPr>
        <w:spacing w:after="0" w:line="240" w:lineRule="auto"/>
        <w:jc w:val="both"/>
        <w:rPr>
          <w:rFonts w:ascii="Arial" w:hAnsi="Arial" w:cs="Arial"/>
          <w:sz w:val="20"/>
          <w:szCs w:val="20"/>
        </w:rPr>
      </w:pPr>
      <w:r w:rsidRPr="00C054D6">
        <w:rPr>
          <w:rFonts w:ascii="Arial" w:hAnsi="Arial" w:cs="Arial"/>
          <w:sz w:val="20"/>
          <w:szCs w:val="20"/>
        </w:rPr>
        <w:t>NO INCLUYE TASA ECOTURÍSTICA EN BUENOS AIRES (SE DEBERÁ ABONAR EN LOS HOTELES)</w:t>
      </w:r>
    </w:p>
    <w:p w14:paraId="5EC2D16D" w14:textId="4B678190" w:rsidR="00C054D6" w:rsidRPr="00C054D6" w:rsidRDefault="00C054D6" w:rsidP="00C054D6">
      <w:pPr>
        <w:pStyle w:val="Prrafodelista"/>
        <w:numPr>
          <w:ilvl w:val="0"/>
          <w:numId w:val="17"/>
        </w:numPr>
        <w:spacing w:after="0" w:line="240" w:lineRule="auto"/>
        <w:jc w:val="both"/>
        <w:rPr>
          <w:rFonts w:ascii="Arial" w:hAnsi="Arial" w:cs="Arial"/>
          <w:sz w:val="20"/>
          <w:szCs w:val="20"/>
        </w:rPr>
      </w:pPr>
      <w:r w:rsidRPr="00C054D6">
        <w:rPr>
          <w:rFonts w:ascii="Arial" w:hAnsi="Arial" w:cs="Arial"/>
          <w:sz w:val="20"/>
          <w:szCs w:val="20"/>
        </w:rPr>
        <w:t>PARA PERSONAS MAYORES DE 70 AÑOS APLICA SUPLEMENTO EN EL SEGURO DE VIAJE. FAVOR REVISAR CON SU EJECUTIVO.</w:t>
      </w:r>
    </w:p>
    <w:p w14:paraId="1249A096" w14:textId="6F10F85B" w:rsidR="005E4799" w:rsidRPr="00C054D6" w:rsidRDefault="00C054D6" w:rsidP="00C054D6">
      <w:pPr>
        <w:pStyle w:val="Prrafodelista"/>
        <w:numPr>
          <w:ilvl w:val="0"/>
          <w:numId w:val="17"/>
        </w:numPr>
        <w:spacing w:after="0" w:line="240" w:lineRule="auto"/>
        <w:jc w:val="both"/>
        <w:rPr>
          <w:rFonts w:ascii="Arial" w:hAnsi="Arial" w:cs="Arial"/>
          <w:sz w:val="24"/>
          <w:szCs w:val="24"/>
        </w:rPr>
      </w:pPr>
      <w:r w:rsidRPr="00C054D6">
        <w:rPr>
          <w:rFonts w:ascii="Arial" w:hAnsi="Arial" w:cs="Arial"/>
          <w:sz w:val="20"/>
          <w:szCs w:val="20"/>
        </w:rPr>
        <w:t>CONSULTE POLÍTICAS PARA CAMBIO Y/O CANCELACIONES</w:t>
      </w:r>
    </w:p>
    <w:p w14:paraId="489B5D7D" w14:textId="77777777" w:rsidR="005E4799" w:rsidRDefault="005E4799" w:rsidP="005E4799">
      <w:pPr>
        <w:spacing w:after="0" w:line="240" w:lineRule="auto"/>
        <w:jc w:val="both"/>
        <w:rPr>
          <w:rFonts w:ascii="Arial" w:hAnsi="Arial" w:cs="Arial"/>
          <w:sz w:val="24"/>
          <w:szCs w:val="24"/>
        </w:rPr>
      </w:pPr>
    </w:p>
    <w:p w14:paraId="3C52E5F1" w14:textId="77777777" w:rsidR="005E4799" w:rsidRDefault="005E4799" w:rsidP="005E4799">
      <w:pPr>
        <w:spacing w:after="0" w:line="240" w:lineRule="auto"/>
        <w:jc w:val="both"/>
        <w:rPr>
          <w:rFonts w:ascii="Arial" w:hAnsi="Arial" w:cs="Arial"/>
          <w:sz w:val="24"/>
          <w:szCs w:val="24"/>
        </w:rPr>
      </w:pPr>
    </w:p>
    <w:p w14:paraId="35AA2821" w14:textId="77777777" w:rsidR="005E4799" w:rsidRDefault="005E4799" w:rsidP="005E4799">
      <w:pPr>
        <w:spacing w:after="0" w:line="240" w:lineRule="auto"/>
        <w:jc w:val="both"/>
        <w:rPr>
          <w:rFonts w:ascii="Arial" w:hAnsi="Arial" w:cs="Arial"/>
          <w:sz w:val="24"/>
          <w:szCs w:val="24"/>
        </w:rPr>
      </w:pPr>
    </w:p>
    <w:p w14:paraId="56047FF1" w14:textId="77777777" w:rsidR="005E4799" w:rsidRDefault="005E4799" w:rsidP="005E4799">
      <w:pPr>
        <w:spacing w:after="0" w:line="240" w:lineRule="auto"/>
        <w:jc w:val="both"/>
        <w:rPr>
          <w:rFonts w:ascii="Arial" w:hAnsi="Arial" w:cs="Arial"/>
          <w:sz w:val="24"/>
          <w:szCs w:val="24"/>
        </w:rPr>
      </w:pPr>
    </w:p>
    <w:p w14:paraId="5FBFDEA2" w14:textId="77777777" w:rsidR="005E4799" w:rsidRDefault="005E4799" w:rsidP="005E4799">
      <w:pPr>
        <w:spacing w:after="0" w:line="240" w:lineRule="auto"/>
        <w:jc w:val="both"/>
        <w:rPr>
          <w:rFonts w:ascii="Arial" w:hAnsi="Arial" w:cs="Arial"/>
          <w:sz w:val="24"/>
          <w:szCs w:val="24"/>
        </w:rPr>
      </w:pPr>
    </w:p>
    <w:p w14:paraId="7281B3DD" w14:textId="77777777" w:rsidR="005E4799" w:rsidRDefault="005E4799" w:rsidP="005E4799">
      <w:pPr>
        <w:spacing w:after="0" w:line="240" w:lineRule="auto"/>
        <w:jc w:val="both"/>
        <w:rPr>
          <w:rFonts w:ascii="Arial" w:hAnsi="Arial" w:cs="Arial"/>
          <w:sz w:val="24"/>
          <w:szCs w:val="24"/>
        </w:rPr>
      </w:pPr>
    </w:p>
    <w:p w14:paraId="09064186" w14:textId="7F5ADFCA" w:rsidR="005E4799" w:rsidRPr="00C054D6" w:rsidRDefault="005E4799" w:rsidP="005E4799">
      <w:pPr>
        <w:spacing w:after="0" w:line="240" w:lineRule="auto"/>
        <w:jc w:val="center"/>
        <w:rPr>
          <w:rFonts w:ascii="Arial" w:hAnsi="Arial" w:cs="Arial"/>
          <w:b/>
          <w:bCs/>
          <w:sz w:val="24"/>
          <w:szCs w:val="24"/>
        </w:rPr>
      </w:pPr>
      <w:r w:rsidRPr="00C054D6">
        <w:rPr>
          <w:rFonts w:ascii="Arial" w:hAnsi="Arial" w:cs="Arial"/>
          <w:b/>
          <w:bCs/>
          <w:sz w:val="24"/>
          <w:szCs w:val="24"/>
          <w:highlight w:val="yellow"/>
        </w:rPr>
        <w:t>VIGENCIA HASTA EL 20 DE ENERO DE 2026</w:t>
      </w:r>
    </w:p>
    <w:sectPr w:rsidR="005E4799" w:rsidRPr="00C054D6">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932FB" w14:textId="77777777" w:rsidR="0018694F" w:rsidRDefault="0018694F" w:rsidP="00216926">
      <w:pPr>
        <w:spacing w:after="0" w:line="240" w:lineRule="auto"/>
      </w:pPr>
      <w:r>
        <w:separator/>
      </w:r>
    </w:p>
  </w:endnote>
  <w:endnote w:type="continuationSeparator" w:id="0">
    <w:p w14:paraId="253AB8AA" w14:textId="77777777" w:rsidR="0018694F" w:rsidRDefault="0018694F" w:rsidP="00216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C3184" w14:textId="77777777" w:rsidR="0018694F" w:rsidRDefault="0018694F" w:rsidP="00216926">
      <w:pPr>
        <w:spacing w:after="0" w:line="240" w:lineRule="auto"/>
      </w:pPr>
      <w:r>
        <w:separator/>
      </w:r>
    </w:p>
  </w:footnote>
  <w:footnote w:type="continuationSeparator" w:id="0">
    <w:p w14:paraId="1F0F8E94" w14:textId="77777777" w:rsidR="0018694F" w:rsidRDefault="0018694F" w:rsidP="00216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F250" w14:textId="3B7D5623" w:rsidR="00216926" w:rsidRDefault="00216926">
    <w:pPr>
      <w:pStyle w:val="Encabezado"/>
    </w:pPr>
    <w:r>
      <w:rPr>
        <w:noProof/>
      </w:rPr>
      <w:drawing>
        <wp:inline distT="0" distB="0" distL="0" distR="0" wp14:anchorId="525E40AD" wp14:editId="04E3FD06">
          <wp:extent cx="1868557" cy="876300"/>
          <wp:effectExtent l="0" t="0" r="0" b="0"/>
          <wp:docPr id="12211478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147838" name="Imagen 1"/>
                  <pic:cNvPicPr>
                    <a:picLocks noChangeAspect="1"/>
                  </pic:cNvPicPr>
                </pic:nvPicPr>
                <pic:blipFill rotWithShape="1">
                  <a:blip r:embed="rId1">
                    <a:extLst>
                      <a:ext uri="{28A0092B-C50C-407E-A947-70E740481C1C}">
                        <a14:useLocalDpi xmlns:a14="http://schemas.microsoft.com/office/drawing/2010/main" val="0"/>
                      </a:ext>
                    </a:extLst>
                  </a:blip>
                  <a:srcRect b="23545"/>
                  <a:stretch/>
                </pic:blipFill>
                <pic:spPr bwMode="auto">
                  <a:xfrm>
                    <a:off x="0" y="0"/>
                    <a:ext cx="1869622" cy="876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7314"/>
    <w:multiLevelType w:val="multilevel"/>
    <w:tmpl w:val="2466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00320"/>
    <w:multiLevelType w:val="hybridMultilevel"/>
    <w:tmpl w:val="06B6D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65391D"/>
    <w:multiLevelType w:val="hybridMultilevel"/>
    <w:tmpl w:val="BB8C66E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BD1B06"/>
    <w:multiLevelType w:val="hybridMultilevel"/>
    <w:tmpl w:val="F50A46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48095E"/>
    <w:multiLevelType w:val="multilevel"/>
    <w:tmpl w:val="25EE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326055"/>
    <w:multiLevelType w:val="hybridMultilevel"/>
    <w:tmpl w:val="C54EF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90E6FD2"/>
    <w:multiLevelType w:val="hybridMultilevel"/>
    <w:tmpl w:val="3D60D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9CA07A7"/>
    <w:multiLevelType w:val="hybridMultilevel"/>
    <w:tmpl w:val="852661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B1521E4"/>
    <w:multiLevelType w:val="hybridMultilevel"/>
    <w:tmpl w:val="D6BEF536"/>
    <w:lvl w:ilvl="0" w:tplc="D5A83488">
      <w:numFmt w:val="bullet"/>
      <w:lvlText w:val=""/>
      <w:lvlJc w:val="left"/>
      <w:pPr>
        <w:ind w:left="852" w:hanging="361"/>
      </w:pPr>
      <w:rPr>
        <w:rFonts w:ascii="Symbol" w:eastAsia="Symbol" w:hAnsi="Symbol" w:cs="Symbol" w:hint="default"/>
        <w:spacing w:val="0"/>
        <w:w w:val="99"/>
        <w:lang w:val="es-ES" w:eastAsia="en-US" w:bidi="ar-SA"/>
      </w:rPr>
    </w:lvl>
    <w:lvl w:ilvl="1" w:tplc="D710362E">
      <w:numFmt w:val="bullet"/>
      <w:lvlText w:val="•"/>
      <w:lvlJc w:val="left"/>
      <w:pPr>
        <w:ind w:left="1854" w:hanging="361"/>
      </w:pPr>
      <w:rPr>
        <w:rFonts w:hint="default"/>
        <w:lang w:val="es-ES" w:eastAsia="en-US" w:bidi="ar-SA"/>
      </w:rPr>
    </w:lvl>
    <w:lvl w:ilvl="2" w:tplc="D0A62BC6">
      <w:numFmt w:val="bullet"/>
      <w:lvlText w:val="•"/>
      <w:lvlJc w:val="left"/>
      <w:pPr>
        <w:ind w:left="2848" w:hanging="361"/>
      </w:pPr>
      <w:rPr>
        <w:rFonts w:hint="default"/>
        <w:lang w:val="es-ES" w:eastAsia="en-US" w:bidi="ar-SA"/>
      </w:rPr>
    </w:lvl>
    <w:lvl w:ilvl="3" w:tplc="AF2219D0">
      <w:numFmt w:val="bullet"/>
      <w:lvlText w:val="•"/>
      <w:lvlJc w:val="left"/>
      <w:pPr>
        <w:ind w:left="3842" w:hanging="361"/>
      </w:pPr>
      <w:rPr>
        <w:rFonts w:hint="default"/>
        <w:lang w:val="es-ES" w:eastAsia="en-US" w:bidi="ar-SA"/>
      </w:rPr>
    </w:lvl>
    <w:lvl w:ilvl="4" w:tplc="C31ED3F0">
      <w:numFmt w:val="bullet"/>
      <w:lvlText w:val="•"/>
      <w:lvlJc w:val="left"/>
      <w:pPr>
        <w:ind w:left="4836" w:hanging="361"/>
      </w:pPr>
      <w:rPr>
        <w:rFonts w:hint="default"/>
        <w:lang w:val="es-ES" w:eastAsia="en-US" w:bidi="ar-SA"/>
      </w:rPr>
    </w:lvl>
    <w:lvl w:ilvl="5" w:tplc="19AC21DC">
      <w:numFmt w:val="bullet"/>
      <w:lvlText w:val="•"/>
      <w:lvlJc w:val="left"/>
      <w:pPr>
        <w:ind w:left="5830" w:hanging="361"/>
      </w:pPr>
      <w:rPr>
        <w:rFonts w:hint="default"/>
        <w:lang w:val="es-ES" w:eastAsia="en-US" w:bidi="ar-SA"/>
      </w:rPr>
    </w:lvl>
    <w:lvl w:ilvl="6" w:tplc="728CCB56">
      <w:numFmt w:val="bullet"/>
      <w:lvlText w:val="•"/>
      <w:lvlJc w:val="left"/>
      <w:pPr>
        <w:ind w:left="6824" w:hanging="361"/>
      </w:pPr>
      <w:rPr>
        <w:rFonts w:hint="default"/>
        <w:lang w:val="es-ES" w:eastAsia="en-US" w:bidi="ar-SA"/>
      </w:rPr>
    </w:lvl>
    <w:lvl w:ilvl="7" w:tplc="27EE5EC2">
      <w:numFmt w:val="bullet"/>
      <w:lvlText w:val="•"/>
      <w:lvlJc w:val="left"/>
      <w:pPr>
        <w:ind w:left="7818" w:hanging="361"/>
      </w:pPr>
      <w:rPr>
        <w:rFonts w:hint="default"/>
        <w:lang w:val="es-ES" w:eastAsia="en-US" w:bidi="ar-SA"/>
      </w:rPr>
    </w:lvl>
    <w:lvl w:ilvl="8" w:tplc="AA2E51A4">
      <w:numFmt w:val="bullet"/>
      <w:lvlText w:val="•"/>
      <w:lvlJc w:val="left"/>
      <w:pPr>
        <w:ind w:left="8812" w:hanging="361"/>
      </w:pPr>
      <w:rPr>
        <w:rFonts w:hint="default"/>
        <w:lang w:val="es-ES" w:eastAsia="en-US" w:bidi="ar-SA"/>
      </w:rPr>
    </w:lvl>
  </w:abstractNum>
  <w:abstractNum w:abstractNumId="10" w15:restartNumberingAfterBreak="0">
    <w:nsid w:val="53577956"/>
    <w:multiLevelType w:val="hybridMultilevel"/>
    <w:tmpl w:val="51802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86745F"/>
    <w:multiLevelType w:val="hybridMultilevel"/>
    <w:tmpl w:val="6A0E34E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2" w15:restartNumberingAfterBreak="0">
    <w:nsid w:val="5B7F51B5"/>
    <w:multiLevelType w:val="hybridMultilevel"/>
    <w:tmpl w:val="9C5E5E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01394"/>
    <w:multiLevelType w:val="hybridMultilevel"/>
    <w:tmpl w:val="95705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5F11E9C"/>
    <w:multiLevelType w:val="hybridMultilevel"/>
    <w:tmpl w:val="D812D5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D1E295D"/>
    <w:multiLevelType w:val="hybridMultilevel"/>
    <w:tmpl w:val="0D12D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E752937"/>
    <w:multiLevelType w:val="hybridMultilevel"/>
    <w:tmpl w:val="D2CC8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78089980">
    <w:abstractNumId w:val="10"/>
  </w:num>
  <w:num w:numId="2" w16cid:durableId="698631112">
    <w:abstractNumId w:val="2"/>
  </w:num>
  <w:num w:numId="3" w16cid:durableId="2135713958">
    <w:abstractNumId w:val="15"/>
  </w:num>
  <w:num w:numId="4" w16cid:durableId="1213662848">
    <w:abstractNumId w:val="9"/>
  </w:num>
  <w:num w:numId="5" w16cid:durableId="1794014472">
    <w:abstractNumId w:val="16"/>
  </w:num>
  <w:num w:numId="6" w16cid:durableId="1871717600">
    <w:abstractNumId w:val="14"/>
  </w:num>
  <w:num w:numId="7" w16cid:durableId="767580312">
    <w:abstractNumId w:val="1"/>
  </w:num>
  <w:num w:numId="8" w16cid:durableId="2130472184">
    <w:abstractNumId w:val="6"/>
  </w:num>
  <w:num w:numId="9" w16cid:durableId="335546545">
    <w:abstractNumId w:val="4"/>
  </w:num>
  <w:num w:numId="10" w16cid:durableId="2044019173">
    <w:abstractNumId w:val="3"/>
  </w:num>
  <w:num w:numId="11" w16cid:durableId="791675445">
    <w:abstractNumId w:val="11"/>
  </w:num>
  <w:num w:numId="12" w16cid:durableId="1721856326">
    <w:abstractNumId w:val="5"/>
  </w:num>
  <w:num w:numId="13" w16cid:durableId="762727377">
    <w:abstractNumId w:val="0"/>
  </w:num>
  <w:num w:numId="14" w16cid:durableId="2125227229">
    <w:abstractNumId w:val="8"/>
  </w:num>
  <w:num w:numId="15" w16cid:durableId="1814523249">
    <w:abstractNumId w:val="12"/>
  </w:num>
  <w:num w:numId="16" w16cid:durableId="1882131285">
    <w:abstractNumId w:val="13"/>
  </w:num>
  <w:num w:numId="17" w16cid:durableId="2319641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26"/>
    <w:rsid w:val="00017EBE"/>
    <w:rsid w:val="0007739D"/>
    <w:rsid w:val="000A65CC"/>
    <w:rsid w:val="0018694F"/>
    <w:rsid w:val="001B614C"/>
    <w:rsid w:val="001C7189"/>
    <w:rsid w:val="001E76CA"/>
    <w:rsid w:val="001F2636"/>
    <w:rsid w:val="001F3FDC"/>
    <w:rsid w:val="00216926"/>
    <w:rsid w:val="002341FB"/>
    <w:rsid w:val="0025277F"/>
    <w:rsid w:val="00283BF3"/>
    <w:rsid w:val="002A3807"/>
    <w:rsid w:val="002D6924"/>
    <w:rsid w:val="00371259"/>
    <w:rsid w:val="00376769"/>
    <w:rsid w:val="003847E7"/>
    <w:rsid w:val="003B4786"/>
    <w:rsid w:val="003E17AE"/>
    <w:rsid w:val="003F6562"/>
    <w:rsid w:val="003F6F38"/>
    <w:rsid w:val="00424684"/>
    <w:rsid w:val="00482DC2"/>
    <w:rsid w:val="00495E4F"/>
    <w:rsid w:val="004E72C7"/>
    <w:rsid w:val="004F3CD3"/>
    <w:rsid w:val="00506D07"/>
    <w:rsid w:val="005531D7"/>
    <w:rsid w:val="00564F74"/>
    <w:rsid w:val="005E4799"/>
    <w:rsid w:val="005E6A96"/>
    <w:rsid w:val="0060259D"/>
    <w:rsid w:val="00610819"/>
    <w:rsid w:val="00676BD2"/>
    <w:rsid w:val="006F5750"/>
    <w:rsid w:val="00735BCC"/>
    <w:rsid w:val="007637CE"/>
    <w:rsid w:val="007C0DEF"/>
    <w:rsid w:val="007D196A"/>
    <w:rsid w:val="00805DA4"/>
    <w:rsid w:val="00824F99"/>
    <w:rsid w:val="008820F4"/>
    <w:rsid w:val="008B69E4"/>
    <w:rsid w:val="0090240D"/>
    <w:rsid w:val="00944AFB"/>
    <w:rsid w:val="00983C58"/>
    <w:rsid w:val="009977FD"/>
    <w:rsid w:val="009A459B"/>
    <w:rsid w:val="009E6CE5"/>
    <w:rsid w:val="009F7A7C"/>
    <w:rsid w:val="00A15048"/>
    <w:rsid w:val="00A41410"/>
    <w:rsid w:val="00AC6BA1"/>
    <w:rsid w:val="00AD16AE"/>
    <w:rsid w:val="00AF1E08"/>
    <w:rsid w:val="00B039AA"/>
    <w:rsid w:val="00B34913"/>
    <w:rsid w:val="00BD10BA"/>
    <w:rsid w:val="00BD19E7"/>
    <w:rsid w:val="00C054D6"/>
    <w:rsid w:val="00C10CE9"/>
    <w:rsid w:val="00C33F66"/>
    <w:rsid w:val="00C3402B"/>
    <w:rsid w:val="00C4725C"/>
    <w:rsid w:val="00C51F4D"/>
    <w:rsid w:val="00C86B07"/>
    <w:rsid w:val="00C95C18"/>
    <w:rsid w:val="00CE1DFB"/>
    <w:rsid w:val="00D2424C"/>
    <w:rsid w:val="00D74CB5"/>
    <w:rsid w:val="00D93FAA"/>
    <w:rsid w:val="00EC70BF"/>
    <w:rsid w:val="00F02108"/>
    <w:rsid w:val="00F70D6E"/>
    <w:rsid w:val="00F86270"/>
    <w:rsid w:val="00F913CF"/>
    <w:rsid w:val="00FC35CD"/>
    <w:rsid w:val="00FC5813"/>
    <w:rsid w:val="00FF77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4A57B"/>
  <w15:chartTrackingRefBased/>
  <w15:docId w15:val="{9437CDBE-8E4F-4E4C-AD28-1F0CD7D6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926"/>
  </w:style>
  <w:style w:type="paragraph" w:styleId="Ttulo1">
    <w:name w:val="heading 1"/>
    <w:basedOn w:val="Normal"/>
    <w:next w:val="Normal"/>
    <w:link w:val="Ttulo1Car"/>
    <w:uiPriority w:val="9"/>
    <w:qFormat/>
    <w:rsid w:val="002169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169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1692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1692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1692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169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2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1692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1692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1692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1692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169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26"/>
    <w:rPr>
      <w:rFonts w:eastAsiaTheme="majorEastAsia" w:cstheme="majorBidi"/>
      <w:color w:val="272727" w:themeColor="text1" w:themeTint="D8"/>
    </w:rPr>
  </w:style>
  <w:style w:type="paragraph" w:styleId="Ttulo">
    <w:name w:val="Title"/>
    <w:basedOn w:val="Normal"/>
    <w:next w:val="Normal"/>
    <w:link w:val="TtuloCar"/>
    <w:uiPriority w:val="10"/>
    <w:qFormat/>
    <w:rsid w:val="00216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26"/>
    <w:pPr>
      <w:spacing w:before="160"/>
      <w:jc w:val="center"/>
    </w:pPr>
    <w:rPr>
      <w:i/>
      <w:iCs/>
      <w:color w:val="404040" w:themeColor="text1" w:themeTint="BF"/>
    </w:rPr>
  </w:style>
  <w:style w:type="character" w:customStyle="1" w:styleId="CitaCar">
    <w:name w:val="Cita Car"/>
    <w:basedOn w:val="Fuentedeprrafopredeter"/>
    <w:link w:val="Cita"/>
    <w:uiPriority w:val="29"/>
    <w:rsid w:val="00216926"/>
    <w:rPr>
      <w:i/>
      <w:iCs/>
      <w:color w:val="404040" w:themeColor="text1" w:themeTint="BF"/>
    </w:rPr>
  </w:style>
  <w:style w:type="paragraph" w:styleId="Prrafodelista">
    <w:name w:val="List Paragraph"/>
    <w:basedOn w:val="Normal"/>
    <w:uiPriority w:val="34"/>
    <w:qFormat/>
    <w:rsid w:val="00216926"/>
    <w:pPr>
      <w:ind w:left="720"/>
      <w:contextualSpacing/>
    </w:pPr>
  </w:style>
  <w:style w:type="character" w:styleId="nfasisintenso">
    <w:name w:val="Intense Emphasis"/>
    <w:basedOn w:val="Fuentedeprrafopredeter"/>
    <w:uiPriority w:val="21"/>
    <w:qFormat/>
    <w:rsid w:val="00216926"/>
    <w:rPr>
      <w:i/>
      <w:iCs/>
      <w:color w:val="2F5496" w:themeColor="accent1" w:themeShade="BF"/>
    </w:rPr>
  </w:style>
  <w:style w:type="paragraph" w:styleId="Citadestacada">
    <w:name w:val="Intense Quote"/>
    <w:basedOn w:val="Normal"/>
    <w:next w:val="Normal"/>
    <w:link w:val="CitadestacadaCar"/>
    <w:uiPriority w:val="30"/>
    <w:qFormat/>
    <w:rsid w:val="002169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16926"/>
    <w:rPr>
      <w:i/>
      <w:iCs/>
      <w:color w:val="2F5496" w:themeColor="accent1" w:themeShade="BF"/>
    </w:rPr>
  </w:style>
  <w:style w:type="character" w:styleId="Referenciaintensa">
    <w:name w:val="Intense Reference"/>
    <w:basedOn w:val="Fuentedeprrafopredeter"/>
    <w:uiPriority w:val="32"/>
    <w:qFormat/>
    <w:rsid w:val="00216926"/>
    <w:rPr>
      <w:b/>
      <w:bCs/>
      <w:smallCaps/>
      <w:color w:val="2F5496" w:themeColor="accent1" w:themeShade="BF"/>
      <w:spacing w:val="5"/>
    </w:rPr>
  </w:style>
  <w:style w:type="paragraph" w:styleId="Encabezado">
    <w:name w:val="header"/>
    <w:basedOn w:val="Normal"/>
    <w:link w:val="EncabezadoCar"/>
    <w:uiPriority w:val="99"/>
    <w:unhideWhenUsed/>
    <w:rsid w:val="002169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6926"/>
  </w:style>
  <w:style w:type="paragraph" w:styleId="Piedepgina">
    <w:name w:val="footer"/>
    <w:basedOn w:val="Normal"/>
    <w:link w:val="PiedepginaCar"/>
    <w:uiPriority w:val="99"/>
    <w:unhideWhenUsed/>
    <w:rsid w:val="002169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6926"/>
  </w:style>
  <w:style w:type="paragraph" w:styleId="Textoindependiente">
    <w:name w:val="Body Text"/>
    <w:basedOn w:val="Normal"/>
    <w:link w:val="TextoindependienteCar"/>
    <w:uiPriority w:val="1"/>
    <w:qFormat/>
    <w:rsid w:val="007D196A"/>
    <w:pPr>
      <w:widowControl w:val="0"/>
      <w:autoSpaceDE w:val="0"/>
      <w:autoSpaceDN w:val="0"/>
      <w:spacing w:after="0" w:line="240" w:lineRule="auto"/>
    </w:pPr>
    <w:rPr>
      <w:rFonts w:ascii="Calibri" w:eastAsia="Calibri" w:hAnsi="Calibri" w:cs="Calibri"/>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7D196A"/>
    <w:rPr>
      <w:rFonts w:ascii="Calibri" w:eastAsia="Calibri" w:hAnsi="Calibri" w:cs="Calibri"/>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70929">
      <w:bodyDiv w:val="1"/>
      <w:marLeft w:val="0"/>
      <w:marRight w:val="0"/>
      <w:marTop w:val="0"/>
      <w:marBottom w:val="0"/>
      <w:divBdr>
        <w:top w:val="none" w:sz="0" w:space="0" w:color="auto"/>
        <w:left w:val="none" w:sz="0" w:space="0" w:color="auto"/>
        <w:bottom w:val="none" w:sz="0" w:space="0" w:color="auto"/>
        <w:right w:val="none" w:sz="0" w:space="0" w:color="auto"/>
      </w:divBdr>
    </w:div>
    <w:div w:id="646131951">
      <w:bodyDiv w:val="1"/>
      <w:marLeft w:val="0"/>
      <w:marRight w:val="0"/>
      <w:marTop w:val="0"/>
      <w:marBottom w:val="0"/>
      <w:divBdr>
        <w:top w:val="none" w:sz="0" w:space="0" w:color="auto"/>
        <w:left w:val="none" w:sz="0" w:space="0" w:color="auto"/>
        <w:bottom w:val="none" w:sz="0" w:space="0" w:color="auto"/>
        <w:right w:val="none" w:sz="0" w:space="0" w:color="auto"/>
      </w:divBdr>
    </w:div>
    <w:div w:id="725104821">
      <w:bodyDiv w:val="1"/>
      <w:marLeft w:val="0"/>
      <w:marRight w:val="0"/>
      <w:marTop w:val="0"/>
      <w:marBottom w:val="0"/>
      <w:divBdr>
        <w:top w:val="none" w:sz="0" w:space="0" w:color="auto"/>
        <w:left w:val="none" w:sz="0" w:space="0" w:color="auto"/>
        <w:bottom w:val="none" w:sz="0" w:space="0" w:color="auto"/>
        <w:right w:val="none" w:sz="0" w:space="0" w:color="auto"/>
      </w:divBdr>
    </w:div>
    <w:div w:id="77359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792</Words>
  <Characters>4358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8</cp:revision>
  <cp:lastPrinted>2025-03-13T18:26:00Z</cp:lastPrinted>
  <dcterms:created xsi:type="dcterms:W3CDTF">2025-10-07T18:44:00Z</dcterms:created>
  <dcterms:modified xsi:type="dcterms:W3CDTF">2025-10-09T20:05:00Z</dcterms:modified>
</cp:coreProperties>
</file>