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191E57ED" w14:textId="6EA91A77" w:rsidR="00EE42C0" w:rsidRDefault="00825976" w:rsidP="000E31AF">
      <w:pPr>
        <w:jc w:val="center"/>
        <w:rPr>
          <w:rFonts w:ascii="Arial" w:hAnsi="Arial" w:cs="Arial"/>
          <w:b/>
          <w:bCs/>
        </w:rPr>
      </w:pPr>
      <w:r w:rsidRPr="000E31AF">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5B353A">
        <w:rPr>
          <w:rFonts w:ascii="Arial" w:hAnsi="Arial" w:cs="Arial"/>
          <w:b/>
          <w:bCs/>
          <w:noProof/>
        </w:rPr>
        <w:t xml:space="preserve">AMIGO TIOCO </w:t>
      </w:r>
      <w:r w:rsidR="00E20DE4">
        <w:rPr>
          <w:rFonts w:ascii="Arial" w:hAnsi="Arial" w:cs="Arial"/>
          <w:b/>
          <w:bCs/>
          <w:noProof/>
        </w:rPr>
        <w:t>COSTA RICA</w:t>
      </w:r>
      <w:r w:rsidR="003E599F">
        <w:rPr>
          <w:rFonts w:ascii="Arial" w:hAnsi="Arial" w:cs="Arial"/>
          <w:b/>
          <w:bCs/>
          <w:noProof/>
        </w:rPr>
        <w:t xml:space="preserve"> 2026</w:t>
      </w:r>
    </w:p>
    <w:p w14:paraId="1AFF7DF2" w14:textId="64E452C9" w:rsidR="007F1A08" w:rsidRPr="000E31AF" w:rsidRDefault="007F1A08" w:rsidP="000E31AF">
      <w:pPr>
        <w:jc w:val="center"/>
        <w:rPr>
          <w:rFonts w:ascii="Arial" w:hAnsi="Arial" w:cs="Arial"/>
          <w:b/>
          <w:bCs/>
        </w:rPr>
      </w:pPr>
      <w:r>
        <w:rPr>
          <w:rFonts w:ascii="Arial" w:hAnsi="Arial" w:cs="Arial"/>
          <w:b/>
          <w:bCs/>
        </w:rPr>
        <w:t>SALIDAS</w:t>
      </w:r>
      <w:r w:rsidR="00447C9E">
        <w:rPr>
          <w:rFonts w:ascii="Arial" w:hAnsi="Arial" w:cs="Arial"/>
          <w:b/>
          <w:bCs/>
        </w:rPr>
        <w:t>:</w:t>
      </w:r>
      <w:r>
        <w:rPr>
          <w:rFonts w:ascii="Arial" w:hAnsi="Arial" w:cs="Arial"/>
          <w:b/>
          <w:bCs/>
        </w:rPr>
        <w:t xml:space="preserve"> DIARIAS</w:t>
      </w:r>
    </w:p>
    <w:p w14:paraId="1047F03A" w14:textId="77490D64" w:rsidR="00140638" w:rsidRPr="000E31AF" w:rsidRDefault="007F44B5" w:rsidP="000E31AF">
      <w:pPr>
        <w:jc w:val="center"/>
        <w:rPr>
          <w:rFonts w:ascii="Arial" w:hAnsi="Arial" w:cs="Arial"/>
          <w:b/>
          <w:bCs/>
        </w:rPr>
      </w:pPr>
      <w:r w:rsidRPr="000E31AF">
        <w:rPr>
          <w:rFonts w:ascii="Arial" w:hAnsi="Arial" w:cs="Arial"/>
          <w:b/>
          <w:bCs/>
        </w:rPr>
        <w:t>0</w:t>
      </w:r>
      <w:r w:rsidR="005B353A">
        <w:rPr>
          <w:rFonts w:ascii="Arial" w:hAnsi="Arial" w:cs="Arial"/>
          <w:b/>
          <w:bCs/>
        </w:rPr>
        <w:t>5</w:t>
      </w:r>
      <w:r w:rsidRPr="000E31AF">
        <w:rPr>
          <w:rFonts w:ascii="Arial" w:hAnsi="Arial" w:cs="Arial"/>
          <w:b/>
          <w:bCs/>
        </w:rPr>
        <w:t xml:space="preserve"> </w:t>
      </w:r>
      <w:r w:rsidR="00140638" w:rsidRPr="000E31AF">
        <w:rPr>
          <w:rFonts w:ascii="Arial" w:hAnsi="Arial" w:cs="Arial"/>
          <w:b/>
          <w:bCs/>
        </w:rPr>
        <w:t>D</w:t>
      </w:r>
      <w:r w:rsidR="00E20DE4">
        <w:rPr>
          <w:rFonts w:ascii="Arial" w:hAnsi="Arial" w:cs="Arial"/>
          <w:b/>
          <w:bCs/>
        </w:rPr>
        <w:t>Í</w:t>
      </w:r>
      <w:r w:rsidR="00140638" w:rsidRPr="000E31AF">
        <w:rPr>
          <w:rFonts w:ascii="Arial" w:hAnsi="Arial" w:cs="Arial"/>
          <w:b/>
          <w:bCs/>
        </w:rPr>
        <w:t xml:space="preserve">AS </w:t>
      </w:r>
      <w:r w:rsidRPr="000E31AF">
        <w:rPr>
          <w:rFonts w:ascii="Arial" w:hAnsi="Arial" w:cs="Arial"/>
          <w:b/>
          <w:bCs/>
        </w:rPr>
        <w:t>/ 0</w:t>
      </w:r>
      <w:r w:rsidR="005B353A">
        <w:rPr>
          <w:rFonts w:ascii="Arial" w:hAnsi="Arial" w:cs="Arial"/>
          <w:b/>
          <w:bCs/>
        </w:rPr>
        <w:t>4</w:t>
      </w:r>
      <w:r w:rsidR="00140638" w:rsidRPr="000E31AF">
        <w:rPr>
          <w:rFonts w:ascii="Arial" w:hAnsi="Arial" w:cs="Arial"/>
          <w:b/>
          <w:bCs/>
        </w:rPr>
        <w:t xml:space="preserve"> NOCHES</w:t>
      </w:r>
    </w:p>
    <w:p w14:paraId="74C923CC" w14:textId="77777777" w:rsidR="00140638" w:rsidRPr="00026E47" w:rsidRDefault="00140638" w:rsidP="00140638">
      <w:pPr>
        <w:jc w:val="center"/>
        <w:rPr>
          <w:rFonts w:ascii="Arial" w:hAnsi="Arial" w:cs="Arial"/>
          <w:b/>
          <w:bCs/>
        </w:rPr>
      </w:pPr>
    </w:p>
    <w:p w14:paraId="68D57A6F" w14:textId="0AE2789C" w:rsidR="00140638" w:rsidRPr="00026E47" w:rsidRDefault="00140638" w:rsidP="00140638">
      <w:pPr>
        <w:rPr>
          <w:rFonts w:ascii="Arial" w:hAnsi="Arial" w:cs="Arial"/>
          <w:b/>
          <w:bCs/>
        </w:rPr>
      </w:pPr>
      <w:r w:rsidRPr="00026E47">
        <w:rPr>
          <w:rFonts w:ascii="Arial" w:hAnsi="Arial" w:cs="Arial"/>
          <w:b/>
          <w:bCs/>
        </w:rPr>
        <w:t>INTINERARIO</w:t>
      </w:r>
    </w:p>
    <w:p w14:paraId="29B8D45C" w14:textId="77777777" w:rsidR="00825976" w:rsidRPr="00026E47" w:rsidRDefault="00825976" w:rsidP="001B62A3">
      <w:pPr>
        <w:pBdr>
          <w:top w:val="nil"/>
          <w:left w:val="nil"/>
          <w:bottom w:val="nil"/>
          <w:right w:val="nil"/>
          <w:between w:val="nil"/>
        </w:pBdr>
        <w:spacing w:after="0" w:line="240" w:lineRule="auto"/>
        <w:jc w:val="both"/>
        <w:rPr>
          <w:rFonts w:asciiTheme="majorHAnsi" w:eastAsia="Arimo" w:hAnsiTheme="majorHAnsi" w:cstheme="majorHAnsi"/>
          <w:b/>
          <w:color w:val="002060"/>
        </w:rPr>
        <w:sectPr w:rsidR="00825976" w:rsidRPr="00026E47" w:rsidSect="001B62A3">
          <w:headerReference w:type="default" r:id="rId9"/>
          <w:pgSz w:w="12240" w:h="15840"/>
          <w:pgMar w:top="1440" w:right="1080" w:bottom="1440" w:left="1080" w:header="708" w:footer="708" w:gutter="0"/>
          <w:cols w:space="720"/>
          <w:docGrid w:linePitch="299"/>
        </w:sectPr>
      </w:pPr>
    </w:p>
    <w:p w14:paraId="247A6F7D" w14:textId="28DDD247" w:rsidR="007575B6" w:rsidRPr="007575B6" w:rsidRDefault="007575B6" w:rsidP="007575B6">
      <w:pPr>
        <w:pBdr>
          <w:top w:val="nil"/>
          <w:left w:val="nil"/>
          <w:bottom w:val="nil"/>
          <w:right w:val="nil"/>
          <w:between w:val="nil"/>
        </w:pBdr>
        <w:jc w:val="both"/>
        <w:rPr>
          <w:rFonts w:ascii="Arial" w:eastAsia="Arimo" w:hAnsi="Arial" w:cs="Arial"/>
          <w:b/>
        </w:rPr>
      </w:pPr>
      <w:r w:rsidRPr="007575B6">
        <w:rPr>
          <w:rFonts w:ascii="Arial" w:eastAsia="Arimo" w:hAnsi="Arial" w:cs="Arial"/>
          <w:b/>
        </w:rPr>
        <w:t>DÍA 01:</w:t>
      </w:r>
      <w:r>
        <w:rPr>
          <w:rFonts w:ascii="Arial" w:eastAsia="Arimo" w:hAnsi="Arial" w:cs="Arial"/>
          <w:b/>
        </w:rPr>
        <w:t xml:space="preserve"> MÉXICO </w:t>
      </w:r>
      <w:r w:rsidRPr="007575B6">
        <w:rPr>
          <w:rFonts w:ascii="Arial" w:eastAsia="Arimo" w:hAnsi="Arial" w:cs="Arial"/>
          <w:b/>
        </w:rPr>
        <w:t xml:space="preserve">- SAN JOSÉ / CITY TOUR (OPCIONAL $80,00)   </w:t>
      </w:r>
    </w:p>
    <w:p w14:paraId="0813E302" w14:textId="77777777" w:rsidR="007575B6" w:rsidRPr="007575B6" w:rsidRDefault="007575B6" w:rsidP="007575B6">
      <w:pPr>
        <w:pBdr>
          <w:top w:val="nil"/>
          <w:left w:val="nil"/>
          <w:bottom w:val="nil"/>
          <w:right w:val="nil"/>
          <w:between w:val="nil"/>
        </w:pBdr>
        <w:jc w:val="both"/>
        <w:rPr>
          <w:rFonts w:ascii="Arial" w:eastAsia="Arimo" w:hAnsi="Arial" w:cs="Arial"/>
          <w:bCs/>
        </w:rPr>
      </w:pPr>
      <w:r w:rsidRPr="007575B6">
        <w:rPr>
          <w:rFonts w:ascii="Arial" w:eastAsia="Arimo" w:hAnsi="Arial" w:cs="Arial"/>
          <w:bCs/>
        </w:rPr>
        <w:t xml:space="preserve">Bienvenido a Costa Rica! Uno de nuestros representantes le estará esperando en el Aeropuerto Internacional Juan Santamaría, para trasladarlo al hotel en San José. </w:t>
      </w:r>
    </w:p>
    <w:p w14:paraId="7DF879F9" w14:textId="77777777" w:rsidR="007575B6" w:rsidRPr="007575B6" w:rsidRDefault="007575B6" w:rsidP="007575B6">
      <w:pPr>
        <w:pBdr>
          <w:top w:val="nil"/>
          <w:left w:val="nil"/>
          <w:bottom w:val="nil"/>
          <w:right w:val="nil"/>
          <w:between w:val="nil"/>
        </w:pBdr>
        <w:jc w:val="both"/>
        <w:rPr>
          <w:rFonts w:ascii="Arial" w:eastAsia="Arimo" w:hAnsi="Arial" w:cs="Arial"/>
          <w:bCs/>
        </w:rPr>
      </w:pPr>
      <w:r w:rsidRPr="007575B6">
        <w:rPr>
          <w:rFonts w:ascii="Arial" w:eastAsia="Arimo" w:hAnsi="Arial" w:cs="Arial"/>
          <w:bCs/>
        </w:rPr>
        <w:t xml:space="preserve">El tour comienza presentando primero el sector este de la Ciudad de San José, pasando junto a La Plaza de la Democracia y el Museo Nacional, Los Tribunales del Poder Judicial, Los Yoses, el Mall San Pedro, La Fuente de la Hispanidad y La Sede Rodrigo Facio de la Universidad de Costa Rica. Después de pasar por los principales atractivos de la capital, llegaremos al impresionante Museo de Oro Precolombino y al bellísimo Teatro Nacional. Posteriormente, el recorrido continúa hacia el oeste de la ciudad pasando por el Parque Metropolitano La Sabana, el Museo de Arte Costarricense o antigua torre de control del primer Aeropuerto Internacional de San José, el Gimnasio Nacional, la Contraloría General de la República, la zona residencial de </w:t>
      </w:r>
      <w:proofErr w:type="spellStart"/>
      <w:r w:rsidRPr="007575B6">
        <w:rPr>
          <w:rFonts w:ascii="Arial" w:eastAsia="Arimo" w:hAnsi="Arial" w:cs="Arial"/>
          <w:bCs/>
        </w:rPr>
        <w:t>Rohmoser</w:t>
      </w:r>
      <w:proofErr w:type="spellEnd"/>
      <w:r w:rsidRPr="007575B6">
        <w:rPr>
          <w:rFonts w:ascii="Arial" w:eastAsia="Arimo" w:hAnsi="Arial" w:cs="Arial"/>
          <w:bCs/>
        </w:rPr>
        <w:t xml:space="preserve">, la Nunciatura Apostólica, la casa del Premio Nobel de la Paz, Sr. Oscar Arias Sánchez, el </w:t>
      </w:r>
      <w:proofErr w:type="spellStart"/>
      <w:r w:rsidRPr="007575B6">
        <w:rPr>
          <w:rFonts w:ascii="Arial" w:eastAsia="Arimo" w:hAnsi="Arial" w:cs="Arial"/>
          <w:bCs/>
        </w:rPr>
        <w:t>Boulevar</w:t>
      </w:r>
      <w:proofErr w:type="spellEnd"/>
      <w:r w:rsidRPr="007575B6">
        <w:rPr>
          <w:rFonts w:ascii="Arial" w:eastAsia="Arimo" w:hAnsi="Arial" w:cs="Arial"/>
          <w:bCs/>
        </w:rPr>
        <w:t xml:space="preserve"> de </w:t>
      </w:r>
      <w:proofErr w:type="spellStart"/>
      <w:r w:rsidRPr="007575B6">
        <w:rPr>
          <w:rFonts w:ascii="Arial" w:eastAsia="Arimo" w:hAnsi="Arial" w:cs="Arial"/>
          <w:bCs/>
        </w:rPr>
        <w:t>Rohmoser</w:t>
      </w:r>
      <w:proofErr w:type="spellEnd"/>
      <w:r w:rsidRPr="007575B6">
        <w:rPr>
          <w:rFonts w:ascii="Arial" w:eastAsia="Arimo" w:hAnsi="Arial" w:cs="Arial"/>
          <w:bCs/>
        </w:rPr>
        <w:t xml:space="preserve"> y el sector de Pavas. Al finalizar también se tendrá la oportunidad de visitar un interesante sitio donde adquirir algún recuerdo de su visita a la cuidad San José. Hospedaje en San José.</w:t>
      </w:r>
    </w:p>
    <w:p w14:paraId="406C32C7" w14:textId="77777777" w:rsidR="007575B6" w:rsidRPr="007575B6" w:rsidRDefault="007575B6" w:rsidP="007575B6">
      <w:pPr>
        <w:pBdr>
          <w:top w:val="nil"/>
          <w:left w:val="nil"/>
          <w:bottom w:val="nil"/>
          <w:right w:val="nil"/>
          <w:between w:val="nil"/>
        </w:pBdr>
        <w:jc w:val="both"/>
        <w:rPr>
          <w:rFonts w:ascii="Arial" w:eastAsia="Arimo" w:hAnsi="Arial" w:cs="Arial"/>
          <w:b/>
        </w:rPr>
      </w:pPr>
      <w:r w:rsidRPr="007575B6">
        <w:rPr>
          <w:rFonts w:ascii="Arial" w:eastAsia="Arimo" w:hAnsi="Arial" w:cs="Arial"/>
          <w:b/>
        </w:rPr>
        <w:t xml:space="preserve">Recomendaciones: </w:t>
      </w:r>
      <w:r w:rsidRPr="007575B6">
        <w:rPr>
          <w:rFonts w:ascii="Arial" w:eastAsia="Arimo" w:hAnsi="Arial" w:cs="Arial"/>
          <w:bCs/>
        </w:rPr>
        <w:t>Cámara</w:t>
      </w:r>
    </w:p>
    <w:p w14:paraId="130EA6FE" w14:textId="645015B8" w:rsidR="007575B6" w:rsidRPr="007575B6" w:rsidRDefault="007575B6" w:rsidP="007575B6">
      <w:pPr>
        <w:pBdr>
          <w:top w:val="nil"/>
          <w:left w:val="nil"/>
          <w:bottom w:val="nil"/>
          <w:right w:val="nil"/>
          <w:between w:val="nil"/>
        </w:pBdr>
        <w:jc w:val="both"/>
        <w:rPr>
          <w:rFonts w:ascii="Arial" w:eastAsia="Arimo" w:hAnsi="Arial" w:cs="Arial"/>
          <w:b/>
        </w:rPr>
      </w:pPr>
      <w:r w:rsidRPr="007575B6">
        <w:rPr>
          <w:rFonts w:ascii="Arial" w:eastAsia="Arimo" w:hAnsi="Arial" w:cs="Arial"/>
          <w:b/>
        </w:rPr>
        <w:t>DÍA 02:</w:t>
      </w:r>
      <w:r w:rsidR="00CF0496">
        <w:rPr>
          <w:rFonts w:ascii="Arial" w:eastAsia="Arimo" w:hAnsi="Arial" w:cs="Arial"/>
          <w:b/>
        </w:rPr>
        <w:t xml:space="preserve"> </w:t>
      </w:r>
      <w:r w:rsidRPr="007575B6">
        <w:rPr>
          <w:rFonts w:ascii="Arial" w:eastAsia="Arimo" w:hAnsi="Arial" w:cs="Arial"/>
          <w:b/>
        </w:rPr>
        <w:t xml:space="preserve">VOLCÁN IRAZÚ, VALLE OROSI CON HACIENDA OROSI </w:t>
      </w:r>
      <w:r w:rsidRPr="007575B6">
        <w:rPr>
          <w:rFonts w:ascii="Arial" w:eastAsia="Arimo" w:hAnsi="Arial" w:cs="Arial"/>
          <w:b/>
        </w:rPr>
        <w:tab/>
      </w:r>
    </w:p>
    <w:p w14:paraId="342916B2" w14:textId="77777777" w:rsidR="007575B6" w:rsidRPr="00CF0496" w:rsidRDefault="007575B6" w:rsidP="007575B6">
      <w:pPr>
        <w:pBdr>
          <w:top w:val="nil"/>
          <w:left w:val="nil"/>
          <w:bottom w:val="nil"/>
          <w:right w:val="nil"/>
          <w:between w:val="nil"/>
        </w:pBdr>
        <w:jc w:val="both"/>
        <w:rPr>
          <w:rFonts w:ascii="Arial" w:eastAsia="Arimo" w:hAnsi="Arial" w:cs="Arial"/>
          <w:bCs/>
        </w:rPr>
      </w:pPr>
      <w:r w:rsidRPr="00CF0496">
        <w:rPr>
          <w:rFonts w:ascii="Arial" w:eastAsia="Arimo" w:hAnsi="Arial" w:cs="Arial"/>
          <w:bCs/>
        </w:rPr>
        <w:t xml:space="preserve">Desayuno en el hotel. Tomaremos la carretera Panamericana Sur, para iniciar el ascenso al gran Irazú. El camino montañoso y con curvas, atraviesa las fértiles tierras cultivadas con todo tipo de verduras, mientras se observa una hermosa panorámica. En la cima del volcán se contemplan sus principales cráteres. En un día claro y despejado existe la posibilidad de ver el Océano Pacífico y el Mar Caribe. Al descender a la ciudad de Cartago, se visita la Basílica de la Virgen de los Ángeles, según la costumbre religiosa es el lugar de peregrinación de muchos creyentes. Rodeada de bosque lluvioso y exuberante vegetación, La Hacienda Orosi ha sido bendecida por la madre tierra con nacientes de agua hipertermal mineral. Estas ricas nacientes de aguas hipertermales minerales “telúricas” (no magmática o volcánica), se filtran entre las capas de la tierra y brotan en el centro del bosque lluvioso a más de 65 grados centígrados. Los minerales, sales </w:t>
      </w:r>
      <w:proofErr w:type="gramStart"/>
      <w:r w:rsidRPr="00CF0496">
        <w:rPr>
          <w:rFonts w:ascii="Arial" w:eastAsia="Arimo" w:hAnsi="Arial" w:cs="Arial"/>
          <w:bCs/>
        </w:rPr>
        <w:t>e</w:t>
      </w:r>
      <w:proofErr w:type="gramEnd"/>
      <w:r w:rsidRPr="00CF0496">
        <w:rPr>
          <w:rFonts w:ascii="Arial" w:eastAsia="Arimo" w:hAnsi="Arial" w:cs="Arial"/>
          <w:bCs/>
        </w:rPr>
        <w:t xml:space="preserve"> iones que la componen enriquecen los tejidos de la piel y estimulan los sentidos. Hacienda Orosi, tierra mística donde la energía positiva se percibe al caminar, la tranquilidad al suspirar y la paz al disfrutar de este lugar.</w:t>
      </w:r>
    </w:p>
    <w:p w14:paraId="27587BE3" w14:textId="77777777" w:rsidR="007575B6" w:rsidRPr="00CF0496" w:rsidRDefault="007575B6" w:rsidP="007575B6">
      <w:pPr>
        <w:pBdr>
          <w:top w:val="nil"/>
          <w:left w:val="nil"/>
          <w:bottom w:val="nil"/>
          <w:right w:val="nil"/>
          <w:between w:val="nil"/>
        </w:pBdr>
        <w:jc w:val="both"/>
        <w:rPr>
          <w:rFonts w:ascii="Arial" w:eastAsia="Arimo" w:hAnsi="Arial" w:cs="Arial"/>
          <w:bCs/>
        </w:rPr>
      </w:pPr>
      <w:r w:rsidRPr="007575B6">
        <w:rPr>
          <w:rFonts w:ascii="Arial" w:eastAsia="Arimo" w:hAnsi="Arial" w:cs="Arial"/>
          <w:b/>
        </w:rPr>
        <w:t xml:space="preserve">Recomendaciones: </w:t>
      </w:r>
      <w:r w:rsidRPr="00CF0496">
        <w:rPr>
          <w:rFonts w:ascii="Arial" w:eastAsia="Arimo" w:hAnsi="Arial" w:cs="Arial"/>
          <w:bCs/>
        </w:rPr>
        <w:t xml:space="preserve">Sombrero o gorra, </w:t>
      </w:r>
      <w:proofErr w:type="spellStart"/>
      <w:r w:rsidRPr="00CF0496">
        <w:rPr>
          <w:rFonts w:ascii="Arial" w:eastAsia="Arimo" w:hAnsi="Arial" w:cs="Arial"/>
          <w:bCs/>
        </w:rPr>
        <w:t>sueter</w:t>
      </w:r>
      <w:proofErr w:type="spellEnd"/>
      <w:r w:rsidRPr="00CF0496">
        <w:rPr>
          <w:rFonts w:ascii="Arial" w:eastAsia="Arimo" w:hAnsi="Arial" w:cs="Arial"/>
          <w:bCs/>
        </w:rPr>
        <w:t xml:space="preserve">, zapatos cómodos, traje de baño, repelente de insectos, binoculares y cámara.  </w:t>
      </w:r>
    </w:p>
    <w:p w14:paraId="08958969" w14:textId="77777777" w:rsidR="007575B6" w:rsidRPr="007575B6" w:rsidRDefault="007575B6" w:rsidP="007575B6">
      <w:pPr>
        <w:pBdr>
          <w:top w:val="nil"/>
          <w:left w:val="nil"/>
          <w:bottom w:val="nil"/>
          <w:right w:val="nil"/>
          <w:between w:val="nil"/>
        </w:pBdr>
        <w:jc w:val="both"/>
        <w:rPr>
          <w:rFonts w:ascii="Arial" w:eastAsia="Arimo" w:hAnsi="Arial" w:cs="Arial"/>
          <w:b/>
        </w:rPr>
      </w:pPr>
      <w:r w:rsidRPr="007575B6">
        <w:rPr>
          <w:rFonts w:ascii="Arial" w:eastAsia="Arimo" w:hAnsi="Arial" w:cs="Arial"/>
          <w:b/>
        </w:rPr>
        <w:t xml:space="preserve">Incluye: </w:t>
      </w:r>
      <w:r w:rsidRPr="00CF0496">
        <w:rPr>
          <w:rFonts w:ascii="Arial" w:eastAsia="Arimo" w:hAnsi="Arial" w:cs="Arial"/>
          <w:bCs/>
        </w:rPr>
        <w:t>Transporte, guía, almuerzo y entrada a Hacienda Orosi.</w:t>
      </w:r>
      <w:r w:rsidRPr="007575B6">
        <w:rPr>
          <w:rFonts w:ascii="Arial" w:eastAsia="Arimo" w:hAnsi="Arial" w:cs="Arial"/>
          <w:b/>
        </w:rPr>
        <w:t xml:space="preserve"> </w:t>
      </w:r>
    </w:p>
    <w:p w14:paraId="6BC541BB" w14:textId="77777777" w:rsidR="007575B6" w:rsidRPr="00CF0496" w:rsidRDefault="007575B6" w:rsidP="007575B6">
      <w:pPr>
        <w:pBdr>
          <w:top w:val="nil"/>
          <w:left w:val="nil"/>
          <w:bottom w:val="nil"/>
          <w:right w:val="nil"/>
          <w:between w:val="nil"/>
        </w:pBdr>
        <w:jc w:val="both"/>
        <w:rPr>
          <w:rFonts w:ascii="Arial" w:eastAsia="Arimo" w:hAnsi="Arial" w:cs="Arial"/>
          <w:bCs/>
        </w:rPr>
      </w:pPr>
      <w:r w:rsidRPr="00CF0496">
        <w:rPr>
          <w:rFonts w:ascii="Arial" w:eastAsia="Arimo" w:hAnsi="Arial" w:cs="Arial"/>
          <w:bCs/>
        </w:rPr>
        <w:t>Hospedaje en San José.</w:t>
      </w:r>
    </w:p>
    <w:p w14:paraId="097792CE" w14:textId="77777777" w:rsidR="007575B6" w:rsidRPr="007575B6" w:rsidRDefault="007575B6" w:rsidP="007575B6">
      <w:pPr>
        <w:pStyle w:val="Prrafodelista"/>
        <w:pBdr>
          <w:top w:val="nil"/>
          <w:left w:val="nil"/>
          <w:bottom w:val="nil"/>
          <w:right w:val="nil"/>
          <w:between w:val="nil"/>
        </w:pBdr>
        <w:jc w:val="both"/>
        <w:rPr>
          <w:rFonts w:ascii="Arial" w:eastAsia="Arimo" w:hAnsi="Arial" w:cs="Arial"/>
          <w:b/>
          <w:sz w:val="22"/>
          <w:szCs w:val="22"/>
          <w:lang w:val="es-CO" w:eastAsia="es-CO"/>
        </w:rPr>
      </w:pPr>
    </w:p>
    <w:p w14:paraId="4B47A3A7" w14:textId="77777777" w:rsidR="007575B6" w:rsidRPr="007575B6" w:rsidRDefault="007575B6" w:rsidP="007575B6">
      <w:pPr>
        <w:pBdr>
          <w:top w:val="nil"/>
          <w:left w:val="nil"/>
          <w:bottom w:val="nil"/>
          <w:right w:val="nil"/>
          <w:between w:val="nil"/>
        </w:pBdr>
        <w:jc w:val="both"/>
        <w:rPr>
          <w:rFonts w:ascii="Arial" w:eastAsia="Arimo" w:hAnsi="Arial" w:cs="Arial"/>
          <w:b/>
        </w:rPr>
      </w:pPr>
      <w:r w:rsidRPr="007575B6">
        <w:rPr>
          <w:rFonts w:ascii="Arial" w:eastAsia="Arimo" w:hAnsi="Arial" w:cs="Arial"/>
          <w:b/>
        </w:rPr>
        <w:t>DÍA 03:</w:t>
      </w:r>
      <w:r w:rsidRPr="007575B6">
        <w:rPr>
          <w:rFonts w:ascii="Arial" w:eastAsia="Arimo" w:hAnsi="Arial" w:cs="Arial"/>
          <w:b/>
        </w:rPr>
        <w:tab/>
        <w:t xml:space="preserve">ISLA TORTUGA </w:t>
      </w:r>
    </w:p>
    <w:p w14:paraId="165E2E10" w14:textId="77777777" w:rsidR="007575B6" w:rsidRPr="00537FFD" w:rsidRDefault="007575B6" w:rsidP="007575B6">
      <w:pPr>
        <w:pBdr>
          <w:top w:val="nil"/>
          <w:left w:val="nil"/>
          <w:bottom w:val="nil"/>
          <w:right w:val="nil"/>
          <w:between w:val="nil"/>
        </w:pBdr>
        <w:jc w:val="both"/>
        <w:rPr>
          <w:rFonts w:ascii="Arial" w:eastAsia="Arimo" w:hAnsi="Arial" w:cs="Arial"/>
          <w:bCs/>
        </w:rPr>
      </w:pPr>
      <w:r w:rsidRPr="00537FFD">
        <w:rPr>
          <w:rFonts w:ascii="Arial" w:eastAsia="Arimo" w:hAnsi="Arial" w:cs="Arial"/>
          <w:bCs/>
        </w:rPr>
        <w:t>El Golfo de Nicoya, es un paradisiaco archipiélago compuesto por Islas, con una riqueza natural exuberante y un santuario para aves marinas, posee playas de arenas blancas, una flora y fauna propias de nuestro Pacifico Central. En este bello archipiélago se encuentra: Isla Tortuga. Ubicada a 12 millas náuticas de Puntarenas se encuentra: Isla Tortuga (llamada por los indígenas Tolinga); posee una extensión de 120 hectáreas, se mantiene como un bosque protegido. Isla Tortuga posee el galardón de la Bandera Azul Ecológica, ya que sus aguas están libres de contaminación. Esta distinción es otorgada por el Instituto Costarricense de Turismo. Por su característica geográfica Isla Tortuga, tiene sus aguas de tono turquesa, las cuales son óptimas para nadar. Hospedaje en San José.</w:t>
      </w:r>
    </w:p>
    <w:p w14:paraId="3619E0F9" w14:textId="5BFDBA19" w:rsidR="007575B6" w:rsidRPr="007575B6" w:rsidRDefault="007575B6" w:rsidP="007575B6">
      <w:pPr>
        <w:pBdr>
          <w:top w:val="nil"/>
          <w:left w:val="nil"/>
          <w:bottom w:val="nil"/>
          <w:right w:val="nil"/>
          <w:between w:val="nil"/>
        </w:pBdr>
        <w:jc w:val="both"/>
        <w:rPr>
          <w:rFonts w:ascii="Arial" w:eastAsia="Arimo" w:hAnsi="Arial" w:cs="Arial"/>
          <w:b/>
        </w:rPr>
      </w:pPr>
      <w:r w:rsidRPr="007575B6">
        <w:rPr>
          <w:rFonts w:ascii="Arial" w:eastAsia="Arimo" w:hAnsi="Arial" w:cs="Arial"/>
          <w:b/>
        </w:rPr>
        <w:t xml:space="preserve">Que Debes Traer: </w:t>
      </w:r>
      <w:r w:rsidRPr="00537FFD">
        <w:rPr>
          <w:rFonts w:ascii="Arial" w:eastAsia="Arimo" w:hAnsi="Arial" w:cs="Arial"/>
          <w:bCs/>
        </w:rPr>
        <w:t>Bañador, ropa adicional, toalla, bloqueador, sombrero &amp; cámara fotográfica</w:t>
      </w:r>
      <w:r w:rsidR="00537FFD">
        <w:rPr>
          <w:rFonts w:ascii="Arial" w:eastAsia="Arimo" w:hAnsi="Arial" w:cs="Arial"/>
          <w:bCs/>
        </w:rPr>
        <w:t>.</w:t>
      </w:r>
    </w:p>
    <w:p w14:paraId="19D87D09" w14:textId="77777777" w:rsidR="007575B6" w:rsidRPr="007575B6" w:rsidRDefault="007575B6" w:rsidP="007575B6">
      <w:pPr>
        <w:pBdr>
          <w:top w:val="nil"/>
          <w:left w:val="nil"/>
          <w:bottom w:val="nil"/>
          <w:right w:val="nil"/>
          <w:between w:val="nil"/>
        </w:pBdr>
        <w:jc w:val="both"/>
        <w:rPr>
          <w:rFonts w:ascii="Arial" w:eastAsia="Arimo" w:hAnsi="Arial" w:cs="Arial"/>
          <w:b/>
        </w:rPr>
      </w:pPr>
      <w:r w:rsidRPr="007575B6">
        <w:rPr>
          <w:rFonts w:ascii="Arial" w:eastAsia="Arimo" w:hAnsi="Arial" w:cs="Arial"/>
          <w:b/>
        </w:rPr>
        <w:t xml:space="preserve">Incluye: </w:t>
      </w:r>
      <w:r w:rsidRPr="00537FFD">
        <w:rPr>
          <w:rFonts w:ascii="Arial" w:eastAsia="Arimo" w:hAnsi="Arial" w:cs="Arial"/>
          <w:bCs/>
        </w:rPr>
        <w:t>Transporte, guía, refrigerio y almuerzo.</w:t>
      </w:r>
    </w:p>
    <w:p w14:paraId="21418E2D" w14:textId="77777777" w:rsidR="007575B6" w:rsidRPr="007575B6" w:rsidRDefault="007575B6" w:rsidP="007575B6">
      <w:pPr>
        <w:pStyle w:val="Prrafodelista"/>
        <w:pBdr>
          <w:top w:val="nil"/>
          <w:left w:val="nil"/>
          <w:bottom w:val="nil"/>
          <w:right w:val="nil"/>
          <w:between w:val="nil"/>
        </w:pBdr>
        <w:jc w:val="both"/>
        <w:rPr>
          <w:rFonts w:ascii="Arial" w:eastAsia="Arimo" w:hAnsi="Arial" w:cs="Arial"/>
          <w:b/>
          <w:sz w:val="22"/>
          <w:szCs w:val="22"/>
          <w:lang w:val="es-CO" w:eastAsia="es-CO"/>
        </w:rPr>
      </w:pPr>
    </w:p>
    <w:p w14:paraId="6AF807E5" w14:textId="3A9DE268" w:rsidR="007575B6" w:rsidRPr="007575B6" w:rsidRDefault="007575B6" w:rsidP="007575B6">
      <w:pPr>
        <w:pBdr>
          <w:top w:val="nil"/>
          <w:left w:val="nil"/>
          <w:bottom w:val="nil"/>
          <w:right w:val="nil"/>
          <w:between w:val="nil"/>
        </w:pBdr>
        <w:jc w:val="both"/>
        <w:rPr>
          <w:rFonts w:ascii="Arial" w:eastAsia="Arimo" w:hAnsi="Arial" w:cs="Arial"/>
          <w:b/>
        </w:rPr>
      </w:pPr>
      <w:r w:rsidRPr="007575B6">
        <w:rPr>
          <w:rFonts w:ascii="Arial" w:eastAsia="Arimo" w:hAnsi="Arial" w:cs="Arial"/>
          <w:b/>
        </w:rPr>
        <w:t>DÍA 04:</w:t>
      </w:r>
      <w:r w:rsidR="00537FFD">
        <w:rPr>
          <w:rFonts w:ascii="Arial" w:eastAsia="Arimo" w:hAnsi="Arial" w:cs="Arial"/>
          <w:b/>
        </w:rPr>
        <w:t xml:space="preserve"> </w:t>
      </w:r>
      <w:r w:rsidRPr="007575B6">
        <w:rPr>
          <w:rFonts w:ascii="Arial" w:eastAsia="Arimo" w:hAnsi="Arial" w:cs="Arial"/>
          <w:b/>
        </w:rPr>
        <w:t xml:space="preserve">TELEFÉRICO </w:t>
      </w:r>
    </w:p>
    <w:p w14:paraId="4853DB32" w14:textId="77777777" w:rsidR="007575B6" w:rsidRPr="00537FFD" w:rsidRDefault="007575B6" w:rsidP="007575B6">
      <w:pPr>
        <w:pBdr>
          <w:top w:val="nil"/>
          <w:left w:val="nil"/>
          <w:bottom w:val="nil"/>
          <w:right w:val="nil"/>
          <w:between w:val="nil"/>
        </w:pBdr>
        <w:jc w:val="both"/>
        <w:rPr>
          <w:rFonts w:ascii="Arial" w:eastAsia="Arimo" w:hAnsi="Arial" w:cs="Arial"/>
          <w:bCs/>
        </w:rPr>
      </w:pPr>
      <w:r w:rsidRPr="00537FFD">
        <w:rPr>
          <w:rFonts w:ascii="Arial" w:eastAsia="Arimo" w:hAnsi="Arial" w:cs="Arial"/>
          <w:bCs/>
        </w:rPr>
        <w:t xml:space="preserve">Desayuno en el hotel. Explore cada nivel del denso bosque lluvioso costarricense desde el suelo hasta la copa de los árboles. Nuestro galardonado Tour de Teleférico Le deja conocer de primera mano todos los secretos que guarda el bosque mientras vuela sobre las copas de los árboles ante una magnífica vista del Parque Nacional Braulio Carrillo y nuestra reserva privada, una experiencia inmersa en la naturaleza, así como un glorioso vuelo sobre el </w:t>
      </w:r>
      <w:proofErr w:type="spellStart"/>
      <w:r w:rsidRPr="00537FFD">
        <w:rPr>
          <w:rFonts w:ascii="Arial" w:eastAsia="Arimo" w:hAnsi="Arial" w:cs="Arial"/>
          <w:bCs/>
        </w:rPr>
        <w:t>canopy</w:t>
      </w:r>
      <w:proofErr w:type="spellEnd"/>
      <w:r w:rsidRPr="00537FFD">
        <w:rPr>
          <w:rFonts w:ascii="Arial" w:eastAsia="Arimo" w:hAnsi="Arial" w:cs="Arial"/>
          <w:bCs/>
        </w:rPr>
        <w:t xml:space="preserve"> del bosque lluvioso. Ofrecemos el viaje más largo en teleférico y el único guiado en el país. El paseo en góndola de 1.10 horas incluye una caminata guiada naturalista en nuestros senderos naturales pavimentados, una visita a nuestro hermoso y especializado Mariposario y Jardín de Colibríes donde podrás aprender mucho entre coloridas alas; otra visita a nuestro Jardín de Orquídeas comprendida por orquídeas rescatadas de troncos caídos y finalmente una tranquila caminata en nuestros terrarios donde podrás observar muchas especies interesantes de anfibios y reptiles. Hospedaje en San José.</w:t>
      </w:r>
    </w:p>
    <w:p w14:paraId="540CE282" w14:textId="77777777" w:rsidR="007575B6" w:rsidRPr="00537FFD" w:rsidRDefault="007575B6" w:rsidP="007575B6">
      <w:pPr>
        <w:pBdr>
          <w:top w:val="nil"/>
          <w:left w:val="nil"/>
          <w:bottom w:val="nil"/>
          <w:right w:val="nil"/>
          <w:between w:val="nil"/>
        </w:pBdr>
        <w:jc w:val="both"/>
        <w:rPr>
          <w:rFonts w:ascii="Arial" w:eastAsia="Arimo" w:hAnsi="Arial" w:cs="Arial"/>
          <w:bCs/>
        </w:rPr>
      </w:pPr>
      <w:r w:rsidRPr="007575B6">
        <w:rPr>
          <w:rFonts w:ascii="Arial" w:eastAsia="Arimo" w:hAnsi="Arial" w:cs="Arial"/>
          <w:b/>
        </w:rPr>
        <w:t xml:space="preserve">Incluye: </w:t>
      </w:r>
      <w:r w:rsidRPr="00537FFD">
        <w:rPr>
          <w:rFonts w:ascii="Arial" w:eastAsia="Arimo" w:hAnsi="Arial" w:cs="Arial"/>
          <w:bCs/>
        </w:rPr>
        <w:t xml:space="preserve">Teleférico, caminata guiada, mariposario, jardín de Orquídeas, jardín de Colibríes, terrarios (anfibios y reptiles) y guía naturalista experto certificado bilingüe. </w:t>
      </w:r>
    </w:p>
    <w:p w14:paraId="0D5A6ACC" w14:textId="77777777" w:rsidR="007575B6" w:rsidRPr="00537FFD" w:rsidRDefault="007575B6" w:rsidP="007575B6">
      <w:pPr>
        <w:pStyle w:val="Prrafodelista"/>
        <w:pBdr>
          <w:top w:val="nil"/>
          <w:left w:val="nil"/>
          <w:bottom w:val="nil"/>
          <w:right w:val="nil"/>
          <w:between w:val="nil"/>
        </w:pBdr>
        <w:jc w:val="both"/>
        <w:rPr>
          <w:rFonts w:ascii="Arial" w:eastAsia="Arimo" w:hAnsi="Arial" w:cs="Arial"/>
          <w:bCs/>
          <w:sz w:val="22"/>
          <w:szCs w:val="22"/>
          <w:lang w:val="es-CO" w:eastAsia="es-CO"/>
        </w:rPr>
      </w:pPr>
    </w:p>
    <w:p w14:paraId="60BFD838" w14:textId="2627AB6E" w:rsidR="007575B6" w:rsidRPr="007575B6" w:rsidRDefault="007575B6" w:rsidP="007575B6">
      <w:pPr>
        <w:pBdr>
          <w:top w:val="nil"/>
          <w:left w:val="nil"/>
          <w:bottom w:val="nil"/>
          <w:right w:val="nil"/>
          <w:between w:val="nil"/>
        </w:pBdr>
        <w:jc w:val="both"/>
        <w:rPr>
          <w:rFonts w:ascii="Arial" w:eastAsia="Arimo" w:hAnsi="Arial" w:cs="Arial"/>
          <w:b/>
        </w:rPr>
      </w:pPr>
      <w:r w:rsidRPr="007575B6">
        <w:rPr>
          <w:rFonts w:ascii="Arial" w:eastAsia="Arimo" w:hAnsi="Arial" w:cs="Arial"/>
          <w:b/>
        </w:rPr>
        <w:t>DÍA 05:</w:t>
      </w:r>
      <w:r w:rsidR="00537FFD">
        <w:rPr>
          <w:rFonts w:ascii="Arial" w:eastAsia="Arimo" w:hAnsi="Arial" w:cs="Arial"/>
          <w:b/>
        </w:rPr>
        <w:t xml:space="preserve">  </w:t>
      </w:r>
      <w:r w:rsidRPr="007575B6">
        <w:rPr>
          <w:rFonts w:ascii="Arial" w:eastAsia="Arimo" w:hAnsi="Arial" w:cs="Arial"/>
          <w:b/>
        </w:rPr>
        <w:t xml:space="preserve">SAN JOSÉ – AEROPUERTO INTERNACIONAL JUAN </w:t>
      </w:r>
      <w:proofErr w:type="gramStart"/>
      <w:r w:rsidRPr="007575B6">
        <w:rPr>
          <w:rFonts w:ascii="Arial" w:eastAsia="Arimo" w:hAnsi="Arial" w:cs="Arial"/>
          <w:b/>
        </w:rPr>
        <w:t>SANTAMARÍA</w:t>
      </w:r>
      <w:r w:rsidR="00537FFD">
        <w:rPr>
          <w:rFonts w:ascii="Arial" w:eastAsia="Arimo" w:hAnsi="Arial" w:cs="Arial"/>
          <w:b/>
        </w:rPr>
        <w:t xml:space="preserve">  -</w:t>
      </w:r>
      <w:proofErr w:type="gramEnd"/>
      <w:r w:rsidR="00537FFD">
        <w:rPr>
          <w:rFonts w:ascii="Arial" w:eastAsia="Arimo" w:hAnsi="Arial" w:cs="Arial"/>
          <w:b/>
        </w:rPr>
        <w:t xml:space="preserve"> MÉXICO </w:t>
      </w:r>
    </w:p>
    <w:p w14:paraId="273F25B9" w14:textId="3AD6BA74" w:rsidR="00825976" w:rsidRPr="00537FFD" w:rsidRDefault="007575B6" w:rsidP="007575B6">
      <w:pPr>
        <w:pBdr>
          <w:top w:val="nil"/>
          <w:left w:val="nil"/>
          <w:bottom w:val="nil"/>
          <w:right w:val="nil"/>
          <w:between w:val="nil"/>
        </w:pBdr>
        <w:jc w:val="both"/>
        <w:rPr>
          <w:rFonts w:ascii="Arial" w:eastAsia="Arimo" w:hAnsi="Arial" w:cs="Arial"/>
          <w:bCs/>
        </w:rPr>
      </w:pPr>
      <w:r w:rsidRPr="00537FFD">
        <w:rPr>
          <w:rFonts w:ascii="Arial" w:eastAsia="Arimo" w:hAnsi="Arial" w:cs="Arial"/>
          <w:bCs/>
        </w:rPr>
        <w:t>Desayuno en el hotel.  A la hora indicada traslado al Aeropuerto Internacional Juan Santamaría para abordar vuelo regular de vuelta hacia su país de origen.</w:t>
      </w:r>
    </w:p>
    <w:p w14:paraId="4BA2CA15" w14:textId="77777777" w:rsidR="00825976" w:rsidRPr="00D31FEA" w:rsidRDefault="00825976" w:rsidP="00B91507">
      <w:pPr>
        <w:pStyle w:val="Prrafodelista"/>
        <w:pBdr>
          <w:top w:val="nil"/>
          <w:left w:val="nil"/>
          <w:bottom w:val="nil"/>
          <w:right w:val="nil"/>
          <w:between w:val="nil"/>
        </w:pBdr>
        <w:jc w:val="both"/>
        <w:rPr>
          <w:rFonts w:ascii="Arial" w:eastAsia="Arimo" w:hAnsi="Arial" w:cs="Arial"/>
          <w:sz w:val="22"/>
          <w:szCs w:val="22"/>
        </w:rPr>
      </w:pPr>
    </w:p>
    <w:p w14:paraId="5707A9E5" w14:textId="5E79E6A7" w:rsidR="00077278" w:rsidRPr="00D31FEA" w:rsidRDefault="00BD7FD0" w:rsidP="00BD7FD0">
      <w:pPr>
        <w:pBdr>
          <w:top w:val="nil"/>
          <w:left w:val="nil"/>
          <w:bottom w:val="nil"/>
          <w:right w:val="nil"/>
          <w:between w:val="nil"/>
        </w:pBdr>
        <w:jc w:val="center"/>
        <w:rPr>
          <w:rFonts w:ascii="Arial" w:eastAsia="Arimo" w:hAnsi="Arial" w:cs="Arial"/>
          <w:b/>
          <w:bCs/>
          <w:color w:val="000000"/>
        </w:rPr>
      </w:pPr>
      <w:r w:rsidRPr="00D31FEA">
        <w:rPr>
          <w:rFonts w:ascii="Arial" w:eastAsia="Arimo" w:hAnsi="Arial" w:cs="Arial"/>
          <w:b/>
          <w:bCs/>
          <w:color w:val="000000"/>
        </w:rPr>
        <w:t xml:space="preserve">FIN DE NUESTROS SERVICIOS </w:t>
      </w:r>
    </w:p>
    <w:p w14:paraId="770B4763" w14:textId="77777777" w:rsidR="006205FE" w:rsidRDefault="006205FE" w:rsidP="00D51059">
      <w:pPr>
        <w:pBdr>
          <w:top w:val="nil"/>
          <w:left w:val="nil"/>
          <w:bottom w:val="nil"/>
          <w:right w:val="nil"/>
          <w:between w:val="nil"/>
        </w:pBdr>
        <w:rPr>
          <w:rFonts w:ascii="Arial" w:eastAsia="Arimo" w:hAnsi="Arial" w:cs="Arial"/>
          <w:color w:val="000000"/>
        </w:rPr>
      </w:pPr>
    </w:p>
    <w:p w14:paraId="57C43C9D" w14:textId="77777777" w:rsidR="006205FE" w:rsidRDefault="006205FE" w:rsidP="00BD7FD0">
      <w:pPr>
        <w:pBdr>
          <w:top w:val="nil"/>
          <w:left w:val="nil"/>
          <w:bottom w:val="nil"/>
          <w:right w:val="nil"/>
          <w:between w:val="nil"/>
        </w:pBdr>
        <w:jc w:val="center"/>
        <w:rPr>
          <w:rFonts w:ascii="Arial" w:eastAsia="Arimo" w:hAnsi="Arial" w:cs="Arial"/>
          <w:color w:val="000000"/>
        </w:rPr>
      </w:pPr>
    </w:p>
    <w:p w14:paraId="06FA205C" w14:textId="77777777" w:rsidR="008272A8" w:rsidRDefault="008272A8" w:rsidP="00BD7FD0">
      <w:pPr>
        <w:pBdr>
          <w:top w:val="nil"/>
          <w:left w:val="nil"/>
          <w:bottom w:val="nil"/>
          <w:right w:val="nil"/>
          <w:between w:val="nil"/>
        </w:pBdr>
        <w:jc w:val="center"/>
        <w:rPr>
          <w:rFonts w:ascii="Arial" w:eastAsia="Arimo" w:hAnsi="Arial" w:cs="Arial"/>
          <w:color w:val="000000"/>
        </w:rPr>
      </w:pPr>
    </w:p>
    <w:p w14:paraId="641A2DAB" w14:textId="77777777" w:rsidR="008272A8" w:rsidRDefault="008272A8" w:rsidP="00BD7FD0">
      <w:pPr>
        <w:pBdr>
          <w:top w:val="nil"/>
          <w:left w:val="nil"/>
          <w:bottom w:val="nil"/>
          <w:right w:val="nil"/>
          <w:between w:val="nil"/>
        </w:pBdr>
        <w:jc w:val="center"/>
        <w:rPr>
          <w:rFonts w:ascii="Arial" w:eastAsia="Arimo" w:hAnsi="Arial" w:cs="Arial"/>
          <w:color w:val="000000"/>
        </w:rPr>
      </w:pPr>
    </w:p>
    <w:p w14:paraId="2E9445C5" w14:textId="77777777" w:rsidR="008272A8" w:rsidRPr="00D31FEA" w:rsidRDefault="008272A8" w:rsidP="00BD7FD0">
      <w:pPr>
        <w:pBdr>
          <w:top w:val="nil"/>
          <w:left w:val="nil"/>
          <w:bottom w:val="nil"/>
          <w:right w:val="nil"/>
          <w:between w:val="nil"/>
        </w:pBdr>
        <w:jc w:val="center"/>
        <w:rPr>
          <w:rFonts w:ascii="Arial" w:eastAsia="Arimo" w:hAnsi="Arial" w:cs="Arial"/>
          <w:color w:val="000000"/>
        </w:rPr>
      </w:pPr>
    </w:p>
    <w:p w14:paraId="6DF85D08" w14:textId="3F2023E0" w:rsidR="006205FE" w:rsidRPr="0060339B" w:rsidRDefault="00BD7FD0" w:rsidP="0060339B">
      <w:pPr>
        <w:pBdr>
          <w:top w:val="nil"/>
          <w:left w:val="nil"/>
          <w:bottom w:val="nil"/>
          <w:right w:val="nil"/>
          <w:between w:val="nil"/>
        </w:pBdr>
        <w:jc w:val="center"/>
        <w:rPr>
          <w:rFonts w:ascii="Arial" w:eastAsia="Arimo" w:hAnsi="Arial" w:cs="Arial"/>
          <w:b/>
          <w:bCs/>
          <w:color w:val="000000"/>
        </w:rPr>
      </w:pPr>
      <w:r w:rsidRPr="00D31FEA">
        <w:rPr>
          <w:rFonts w:ascii="Arial" w:eastAsia="Arimo" w:hAnsi="Arial" w:cs="Arial"/>
          <w:b/>
          <w:bCs/>
          <w:color w:val="000000"/>
        </w:rPr>
        <w:t>HOTELES PREVISTOS O SIMILARES</w:t>
      </w:r>
    </w:p>
    <w:tbl>
      <w:tblPr>
        <w:tblStyle w:val="Tablaconcuadrcula4-nfasis6"/>
        <w:tblW w:w="0" w:type="auto"/>
        <w:tblLook w:val="04A0" w:firstRow="1" w:lastRow="0" w:firstColumn="1" w:lastColumn="0" w:noHBand="0" w:noVBand="1"/>
      </w:tblPr>
      <w:tblGrid>
        <w:gridCol w:w="1406"/>
        <w:gridCol w:w="708"/>
        <w:gridCol w:w="1903"/>
        <w:gridCol w:w="2145"/>
        <w:gridCol w:w="2764"/>
        <w:gridCol w:w="1144"/>
      </w:tblGrid>
      <w:tr w:rsidR="002C7983" w14:paraId="103704D5" w14:textId="77777777" w:rsidTr="0066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14:paraId="6A928CF6" w14:textId="04F4021B" w:rsidR="006205FE" w:rsidRPr="002C7983" w:rsidRDefault="006205FE" w:rsidP="00BD7FD0">
            <w:pPr>
              <w:jc w:val="center"/>
              <w:rPr>
                <w:rFonts w:ascii="Arial" w:eastAsia="Arimo" w:hAnsi="Arial" w:cs="Arial"/>
                <w:color w:val="000000"/>
              </w:rPr>
            </w:pPr>
            <w:r w:rsidRPr="002C7983">
              <w:rPr>
                <w:rFonts w:ascii="Arial" w:eastAsia="Arimo" w:hAnsi="Arial" w:cs="Arial"/>
                <w:color w:val="000000"/>
              </w:rPr>
              <w:t>CIUDAD</w:t>
            </w:r>
          </w:p>
        </w:tc>
        <w:tc>
          <w:tcPr>
            <w:tcW w:w="708" w:type="dxa"/>
          </w:tcPr>
          <w:p w14:paraId="1336B1A1" w14:textId="591056E3"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NTS</w:t>
            </w:r>
          </w:p>
        </w:tc>
        <w:tc>
          <w:tcPr>
            <w:tcW w:w="1903" w:type="dxa"/>
          </w:tcPr>
          <w:p w14:paraId="3449356C" w14:textId="087FE6A9"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ALIMENTACI</w:t>
            </w:r>
            <w:r w:rsidR="002C7983">
              <w:rPr>
                <w:rFonts w:ascii="Arial" w:eastAsia="Arimo" w:hAnsi="Arial" w:cs="Arial"/>
                <w:color w:val="000000"/>
              </w:rPr>
              <w:t>Ó</w:t>
            </w:r>
            <w:r w:rsidRPr="002C7983">
              <w:rPr>
                <w:rFonts w:ascii="Arial" w:eastAsia="Arimo" w:hAnsi="Arial" w:cs="Arial"/>
                <w:color w:val="000000"/>
              </w:rPr>
              <w:t>N</w:t>
            </w:r>
          </w:p>
        </w:tc>
        <w:tc>
          <w:tcPr>
            <w:tcW w:w="2145" w:type="dxa"/>
          </w:tcPr>
          <w:p w14:paraId="77933218" w14:textId="7FACA743"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HOTEL 3*</w:t>
            </w:r>
          </w:p>
        </w:tc>
        <w:tc>
          <w:tcPr>
            <w:tcW w:w="2764" w:type="dxa"/>
          </w:tcPr>
          <w:p w14:paraId="64F5B5F5" w14:textId="714F4CA1"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HOTEL 4*</w:t>
            </w:r>
          </w:p>
        </w:tc>
        <w:tc>
          <w:tcPr>
            <w:tcW w:w="1144" w:type="dxa"/>
          </w:tcPr>
          <w:p w14:paraId="41525FEE" w14:textId="4C2327AF"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HOTEL 5*</w:t>
            </w:r>
          </w:p>
        </w:tc>
      </w:tr>
      <w:tr w:rsidR="002C7983" w14:paraId="7B814F47" w14:textId="77777777" w:rsidTr="0066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14:paraId="29C10AEA" w14:textId="5B0E3536" w:rsidR="006205FE" w:rsidRDefault="002C7983" w:rsidP="00BD7FD0">
            <w:pPr>
              <w:jc w:val="center"/>
              <w:rPr>
                <w:rFonts w:ascii="Arial" w:eastAsia="Arimo" w:hAnsi="Arial" w:cs="Arial"/>
                <w:color w:val="000000"/>
              </w:rPr>
            </w:pPr>
            <w:r>
              <w:rPr>
                <w:rFonts w:ascii="Arial" w:eastAsia="Arimo" w:hAnsi="Arial" w:cs="Arial"/>
                <w:color w:val="000000"/>
              </w:rPr>
              <w:t>SAN JOSÉ</w:t>
            </w:r>
          </w:p>
        </w:tc>
        <w:tc>
          <w:tcPr>
            <w:tcW w:w="708" w:type="dxa"/>
          </w:tcPr>
          <w:p w14:paraId="6DCC7AF0" w14:textId="47DC389E" w:rsidR="006205FE" w:rsidRDefault="008272A8"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4</w:t>
            </w:r>
          </w:p>
        </w:tc>
        <w:tc>
          <w:tcPr>
            <w:tcW w:w="1903" w:type="dxa"/>
          </w:tcPr>
          <w:p w14:paraId="58953169" w14:textId="50A9F352" w:rsidR="006205FE" w:rsidRDefault="002C7983"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DESAYUNOS</w:t>
            </w:r>
          </w:p>
        </w:tc>
        <w:tc>
          <w:tcPr>
            <w:tcW w:w="2145" w:type="dxa"/>
          </w:tcPr>
          <w:p w14:paraId="6E957C75" w14:textId="772A84C6" w:rsidR="006205FE" w:rsidRDefault="008272A8"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VILLAS TOURNON</w:t>
            </w:r>
          </w:p>
        </w:tc>
        <w:tc>
          <w:tcPr>
            <w:tcW w:w="2764" w:type="dxa"/>
          </w:tcPr>
          <w:p w14:paraId="77D4833F" w14:textId="228141F8" w:rsidR="006205FE" w:rsidRDefault="008272A8"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WYDHAM GARDEN</w:t>
            </w:r>
          </w:p>
        </w:tc>
        <w:tc>
          <w:tcPr>
            <w:tcW w:w="1144" w:type="dxa"/>
          </w:tcPr>
          <w:p w14:paraId="2EBBF3B6" w14:textId="7C77383D" w:rsidR="006205FE" w:rsidRDefault="008272A8"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STUDIO</w:t>
            </w:r>
          </w:p>
        </w:tc>
      </w:tr>
    </w:tbl>
    <w:p w14:paraId="20F1814E" w14:textId="77777777" w:rsidR="006205FE" w:rsidRDefault="006205FE" w:rsidP="00BD7FD0">
      <w:pPr>
        <w:pBdr>
          <w:top w:val="nil"/>
          <w:left w:val="nil"/>
          <w:bottom w:val="nil"/>
          <w:right w:val="nil"/>
          <w:between w:val="nil"/>
        </w:pBdr>
        <w:jc w:val="center"/>
        <w:rPr>
          <w:rFonts w:ascii="Arial" w:eastAsia="Arimo" w:hAnsi="Arial" w:cs="Arial"/>
          <w:color w:val="000000"/>
        </w:rPr>
      </w:pPr>
    </w:p>
    <w:p w14:paraId="2CA87A0E" w14:textId="77777777" w:rsidR="00145836" w:rsidRDefault="00145836" w:rsidP="00BD7FD0">
      <w:pPr>
        <w:pBdr>
          <w:top w:val="nil"/>
          <w:left w:val="nil"/>
          <w:bottom w:val="nil"/>
          <w:right w:val="nil"/>
          <w:between w:val="nil"/>
        </w:pBdr>
        <w:jc w:val="center"/>
        <w:rPr>
          <w:rFonts w:ascii="Arial" w:eastAsia="Arimo" w:hAnsi="Arial" w:cs="Arial"/>
          <w:color w:val="000000"/>
        </w:rPr>
      </w:pPr>
    </w:p>
    <w:p w14:paraId="3E30A950" w14:textId="22032763" w:rsidR="0060339B" w:rsidRPr="0060339B" w:rsidRDefault="0060339B" w:rsidP="00BD7FD0">
      <w:pPr>
        <w:pBdr>
          <w:top w:val="nil"/>
          <w:left w:val="nil"/>
          <w:bottom w:val="nil"/>
          <w:right w:val="nil"/>
          <w:between w:val="nil"/>
        </w:pBdr>
        <w:jc w:val="center"/>
        <w:rPr>
          <w:rFonts w:ascii="Arial" w:eastAsia="Arimo" w:hAnsi="Arial" w:cs="Arial"/>
          <w:b/>
          <w:bCs/>
          <w:color w:val="000000"/>
        </w:rPr>
      </w:pPr>
      <w:r w:rsidRPr="0060339B">
        <w:rPr>
          <w:rFonts w:ascii="Arial" w:eastAsia="Arimo" w:hAnsi="Arial" w:cs="Arial"/>
          <w:b/>
          <w:bCs/>
          <w:color w:val="000000"/>
        </w:rPr>
        <w:t>COSTOS</w:t>
      </w:r>
      <w:r>
        <w:rPr>
          <w:rFonts w:ascii="Arial" w:eastAsia="Arimo" w:hAnsi="Arial" w:cs="Arial"/>
          <w:b/>
          <w:bCs/>
          <w:color w:val="000000"/>
        </w:rPr>
        <w:t xml:space="preserve"> POR PERSONA</w:t>
      </w:r>
      <w:r w:rsidRPr="0060339B">
        <w:rPr>
          <w:rFonts w:ascii="Arial" w:eastAsia="Arimo" w:hAnsi="Arial" w:cs="Arial"/>
          <w:b/>
          <w:bCs/>
          <w:color w:val="000000"/>
        </w:rPr>
        <w:t xml:space="preserve"> EN USD </w:t>
      </w:r>
    </w:p>
    <w:tbl>
      <w:tblPr>
        <w:tblStyle w:val="Tablaconcuadrcula4-nfasis4"/>
        <w:tblpPr w:leftFromText="141" w:rightFromText="141" w:vertAnchor="text" w:horzAnchor="margin" w:tblpXSpec="center" w:tblpY="28"/>
        <w:tblW w:w="0" w:type="auto"/>
        <w:tblLook w:val="04A0" w:firstRow="1" w:lastRow="0" w:firstColumn="1" w:lastColumn="0" w:noHBand="0" w:noVBand="1"/>
      </w:tblPr>
      <w:tblGrid>
        <w:gridCol w:w="1629"/>
        <w:gridCol w:w="1485"/>
        <w:gridCol w:w="1322"/>
        <w:gridCol w:w="1678"/>
        <w:gridCol w:w="1833"/>
      </w:tblGrid>
      <w:tr w:rsidR="0060339B" w14:paraId="41FE8610" w14:textId="77777777" w:rsidTr="0056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573D7EFE" w14:textId="77777777" w:rsidR="0060339B" w:rsidRPr="002C7983" w:rsidRDefault="0060339B" w:rsidP="0060339B">
            <w:pPr>
              <w:jc w:val="center"/>
              <w:rPr>
                <w:rFonts w:ascii="Arial" w:eastAsia="Arimo" w:hAnsi="Arial" w:cs="Arial"/>
                <w:color w:val="000000"/>
              </w:rPr>
            </w:pPr>
            <w:r>
              <w:rPr>
                <w:rFonts w:ascii="Arial" w:eastAsia="Arimo" w:hAnsi="Arial" w:cs="Arial"/>
                <w:color w:val="000000"/>
              </w:rPr>
              <w:t>HOTEL 3*</w:t>
            </w:r>
          </w:p>
        </w:tc>
        <w:tc>
          <w:tcPr>
            <w:tcW w:w="1485" w:type="dxa"/>
          </w:tcPr>
          <w:p w14:paraId="6D3DC83D"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SGL</w:t>
            </w:r>
          </w:p>
        </w:tc>
        <w:tc>
          <w:tcPr>
            <w:tcW w:w="1322" w:type="dxa"/>
          </w:tcPr>
          <w:p w14:paraId="7637B090"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DBL</w:t>
            </w:r>
          </w:p>
        </w:tc>
        <w:tc>
          <w:tcPr>
            <w:tcW w:w="1678" w:type="dxa"/>
          </w:tcPr>
          <w:p w14:paraId="517D6D70"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c>
          <w:tcPr>
            <w:tcW w:w="1833" w:type="dxa"/>
          </w:tcPr>
          <w:p w14:paraId="53DC3588"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CHD-10</w:t>
            </w:r>
          </w:p>
        </w:tc>
      </w:tr>
      <w:tr w:rsidR="0060339B" w14:paraId="1EFF6E60" w14:textId="77777777" w:rsidTr="0056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5C69DD9E" w14:textId="77777777" w:rsidR="0060339B" w:rsidRDefault="0060339B" w:rsidP="0060339B">
            <w:pPr>
              <w:jc w:val="center"/>
              <w:rPr>
                <w:rFonts w:ascii="Arial" w:eastAsia="Arimo" w:hAnsi="Arial" w:cs="Arial"/>
                <w:color w:val="000000"/>
              </w:rPr>
            </w:pPr>
            <w:r>
              <w:rPr>
                <w:rFonts w:ascii="Arial" w:eastAsia="Arimo" w:hAnsi="Arial" w:cs="Arial"/>
                <w:color w:val="000000"/>
              </w:rPr>
              <w:t>DIC – NOV</w:t>
            </w:r>
          </w:p>
        </w:tc>
        <w:tc>
          <w:tcPr>
            <w:tcW w:w="1485" w:type="dxa"/>
          </w:tcPr>
          <w:p w14:paraId="6467CD03" w14:textId="4C305049" w:rsidR="0060339B" w:rsidRDefault="005632C3"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2A3AD3">
              <w:rPr>
                <w:rFonts w:ascii="Arial" w:eastAsia="Arimo" w:hAnsi="Arial" w:cs="Arial"/>
                <w:color w:val="000000"/>
              </w:rPr>
              <w:t>1,159</w:t>
            </w:r>
          </w:p>
        </w:tc>
        <w:tc>
          <w:tcPr>
            <w:tcW w:w="1322" w:type="dxa"/>
          </w:tcPr>
          <w:p w14:paraId="7D30EB64" w14:textId="6093FA28" w:rsidR="0060339B" w:rsidRDefault="00D3397B"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656E58">
              <w:rPr>
                <w:rFonts w:ascii="Arial" w:eastAsia="Arimo" w:hAnsi="Arial" w:cs="Arial"/>
                <w:color w:val="000000"/>
              </w:rPr>
              <w:t>899</w:t>
            </w:r>
          </w:p>
        </w:tc>
        <w:tc>
          <w:tcPr>
            <w:tcW w:w="1678" w:type="dxa"/>
          </w:tcPr>
          <w:p w14:paraId="58C34C78" w14:textId="4D173465" w:rsidR="0060339B" w:rsidRDefault="00D3397B"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656E58">
              <w:rPr>
                <w:rFonts w:ascii="Arial" w:eastAsia="Arimo" w:hAnsi="Arial" w:cs="Arial"/>
                <w:color w:val="000000"/>
              </w:rPr>
              <w:t>849</w:t>
            </w:r>
          </w:p>
        </w:tc>
        <w:tc>
          <w:tcPr>
            <w:tcW w:w="1833" w:type="dxa"/>
          </w:tcPr>
          <w:p w14:paraId="57597C39" w14:textId="545C526E" w:rsidR="0060339B" w:rsidRDefault="00D3397B"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157554">
              <w:rPr>
                <w:rFonts w:ascii="Arial" w:eastAsia="Arimo" w:hAnsi="Arial" w:cs="Arial"/>
                <w:color w:val="000000"/>
              </w:rPr>
              <w:t>599</w:t>
            </w:r>
          </w:p>
        </w:tc>
      </w:tr>
    </w:tbl>
    <w:p w14:paraId="7BB935AA" w14:textId="77777777" w:rsidR="0060339B" w:rsidRPr="00D31FEA" w:rsidRDefault="0060339B" w:rsidP="00BD7FD0">
      <w:pPr>
        <w:pBdr>
          <w:top w:val="nil"/>
          <w:left w:val="nil"/>
          <w:bottom w:val="nil"/>
          <w:right w:val="nil"/>
          <w:between w:val="nil"/>
        </w:pBdr>
        <w:jc w:val="center"/>
        <w:rPr>
          <w:rFonts w:ascii="Arial" w:eastAsia="Arimo" w:hAnsi="Arial" w:cs="Arial"/>
          <w:color w:val="000000"/>
        </w:rPr>
      </w:pPr>
    </w:p>
    <w:p w14:paraId="758BB9E6" w14:textId="77777777" w:rsidR="00B91507" w:rsidRDefault="00B91507"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tbl>
      <w:tblPr>
        <w:tblStyle w:val="Tablaconcuadrcula4-nfasis4"/>
        <w:tblpPr w:leftFromText="141" w:rightFromText="141" w:vertAnchor="text" w:horzAnchor="margin" w:tblpXSpec="center" w:tblpY="28"/>
        <w:tblW w:w="0" w:type="auto"/>
        <w:tblLook w:val="04A0" w:firstRow="1" w:lastRow="0" w:firstColumn="1" w:lastColumn="0" w:noHBand="0" w:noVBand="1"/>
      </w:tblPr>
      <w:tblGrid>
        <w:gridCol w:w="1629"/>
        <w:gridCol w:w="1485"/>
        <w:gridCol w:w="1322"/>
        <w:gridCol w:w="1678"/>
        <w:gridCol w:w="1833"/>
      </w:tblGrid>
      <w:tr w:rsidR="00084818" w14:paraId="061298A1" w14:textId="77777777" w:rsidTr="0056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398B0749" w14:textId="21E10B26" w:rsidR="00084818" w:rsidRPr="002C7983" w:rsidRDefault="00084818" w:rsidP="00E146C6">
            <w:pPr>
              <w:jc w:val="center"/>
              <w:rPr>
                <w:rFonts w:ascii="Arial" w:eastAsia="Arimo" w:hAnsi="Arial" w:cs="Arial"/>
                <w:color w:val="000000"/>
              </w:rPr>
            </w:pPr>
            <w:r>
              <w:rPr>
                <w:rFonts w:ascii="Arial" w:eastAsia="Arimo" w:hAnsi="Arial" w:cs="Arial"/>
                <w:color w:val="000000"/>
              </w:rPr>
              <w:t>HOTEL 4*</w:t>
            </w:r>
          </w:p>
        </w:tc>
        <w:tc>
          <w:tcPr>
            <w:tcW w:w="1485" w:type="dxa"/>
          </w:tcPr>
          <w:p w14:paraId="25A34B2C"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SGL</w:t>
            </w:r>
          </w:p>
        </w:tc>
        <w:tc>
          <w:tcPr>
            <w:tcW w:w="1322" w:type="dxa"/>
          </w:tcPr>
          <w:p w14:paraId="04878DB0"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DBL</w:t>
            </w:r>
          </w:p>
        </w:tc>
        <w:tc>
          <w:tcPr>
            <w:tcW w:w="1678" w:type="dxa"/>
          </w:tcPr>
          <w:p w14:paraId="5F533CFA"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c>
          <w:tcPr>
            <w:tcW w:w="1833" w:type="dxa"/>
          </w:tcPr>
          <w:p w14:paraId="17572AD3"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CHD-10</w:t>
            </w:r>
          </w:p>
        </w:tc>
      </w:tr>
      <w:tr w:rsidR="00084818" w14:paraId="760058BC" w14:textId="77777777" w:rsidTr="0056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1275FFE7" w14:textId="77777777" w:rsidR="00084818" w:rsidRDefault="00084818" w:rsidP="00E146C6">
            <w:pPr>
              <w:jc w:val="center"/>
              <w:rPr>
                <w:rFonts w:ascii="Arial" w:eastAsia="Arimo" w:hAnsi="Arial" w:cs="Arial"/>
                <w:color w:val="000000"/>
              </w:rPr>
            </w:pPr>
            <w:r>
              <w:rPr>
                <w:rFonts w:ascii="Arial" w:eastAsia="Arimo" w:hAnsi="Arial" w:cs="Arial"/>
                <w:color w:val="000000"/>
              </w:rPr>
              <w:t>DIC – NOV</w:t>
            </w:r>
          </w:p>
        </w:tc>
        <w:tc>
          <w:tcPr>
            <w:tcW w:w="1485" w:type="dxa"/>
          </w:tcPr>
          <w:p w14:paraId="53E70939" w14:textId="51651A16" w:rsidR="00084818" w:rsidRDefault="002A3AD3"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9166CA">
              <w:rPr>
                <w:rFonts w:ascii="Arial" w:eastAsia="Arimo" w:hAnsi="Arial" w:cs="Arial"/>
                <w:color w:val="000000"/>
              </w:rPr>
              <w:t>1,399</w:t>
            </w:r>
          </w:p>
        </w:tc>
        <w:tc>
          <w:tcPr>
            <w:tcW w:w="1322" w:type="dxa"/>
          </w:tcPr>
          <w:p w14:paraId="6159B469" w14:textId="388980EA" w:rsidR="00084818" w:rsidRDefault="00AC4975"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DC5BCB">
              <w:rPr>
                <w:rFonts w:ascii="Arial" w:eastAsia="Arimo" w:hAnsi="Arial" w:cs="Arial"/>
                <w:color w:val="000000"/>
              </w:rPr>
              <w:t>1,019</w:t>
            </w:r>
          </w:p>
        </w:tc>
        <w:tc>
          <w:tcPr>
            <w:tcW w:w="1678" w:type="dxa"/>
          </w:tcPr>
          <w:p w14:paraId="496AFEC7" w14:textId="27DA8ED9" w:rsidR="00084818" w:rsidRDefault="00AC4975"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C239BA">
              <w:rPr>
                <w:rFonts w:ascii="Arial" w:eastAsia="Arimo" w:hAnsi="Arial" w:cs="Arial"/>
                <w:color w:val="000000"/>
              </w:rPr>
              <w:t>9</w:t>
            </w:r>
            <w:r w:rsidR="0076219D">
              <w:rPr>
                <w:rFonts w:ascii="Arial" w:eastAsia="Arimo" w:hAnsi="Arial" w:cs="Arial"/>
                <w:color w:val="000000"/>
              </w:rPr>
              <w:t>4</w:t>
            </w:r>
            <w:r w:rsidR="00C239BA">
              <w:rPr>
                <w:rFonts w:ascii="Arial" w:eastAsia="Arimo" w:hAnsi="Arial" w:cs="Arial"/>
                <w:color w:val="000000"/>
              </w:rPr>
              <w:t>9</w:t>
            </w:r>
          </w:p>
        </w:tc>
        <w:tc>
          <w:tcPr>
            <w:tcW w:w="1833" w:type="dxa"/>
          </w:tcPr>
          <w:p w14:paraId="28BD01F2" w14:textId="7801C7E2" w:rsidR="00084818" w:rsidRDefault="007B60A1"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DD2797">
              <w:rPr>
                <w:rFonts w:ascii="Arial" w:eastAsia="Arimo" w:hAnsi="Arial" w:cs="Arial"/>
                <w:color w:val="000000"/>
              </w:rPr>
              <w:t>499</w:t>
            </w:r>
          </w:p>
        </w:tc>
      </w:tr>
    </w:tbl>
    <w:p w14:paraId="4DC27EE5" w14:textId="77777777" w:rsidR="00084818"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0F4A10D" w14:textId="77777777" w:rsidR="00084818"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147C3107" w14:textId="77777777" w:rsidR="00084818"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tbl>
      <w:tblPr>
        <w:tblStyle w:val="Tablaconcuadrcula4-nfasis4"/>
        <w:tblpPr w:leftFromText="141" w:rightFromText="141" w:vertAnchor="text" w:horzAnchor="margin" w:tblpXSpec="center" w:tblpY="28"/>
        <w:tblW w:w="0" w:type="auto"/>
        <w:tblLook w:val="04A0" w:firstRow="1" w:lastRow="0" w:firstColumn="1" w:lastColumn="0" w:noHBand="0" w:noVBand="1"/>
      </w:tblPr>
      <w:tblGrid>
        <w:gridCol w:w="1629"/>
        <w:gridCol w:w="1485"/>
        <w:gridCol w:w="1322"/>
        <w:gridCol w:w="1678"/>
        <w:gridCol w:w="1833"/>
      </w:tblGrid>
      <w:tr w:rsidR="00084818" w14:paraId="0D3C5A04" w14:textId="77777777" w:rsidTr="0056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7EDFFEC0" w14:textId="24FB91A0" w:rsidR="00084818" w:rsidRPr="002C7983" w:rsidRDefault="00084818" w:rsidP="00E146C6">
            <w:pPr>
              <w:jc w:val="center"/>
              <w:rPr>
                <w:rFonts w:ascii="Arial" w:eastAsia="Arimo" w:hAnsi="Arial" w:cs="Arial"/>
                <w:color w:val="000000"/>
              </w:rPr>
            </w:pPr>
            <w:r>
              <w:rPr>
                <w:rFonts w:ascii="Arial" w:eastAsia="Arimo" w:hAnsi="Arial" w:cs="Arial"/>
                <w:color w:val="000000"/>
              </w:rPr>
              <w:t>HOTEL 5*</w:t>
            </w:r>
          </w:p>
        </w:tc>
        <w:tc>
          <w:tcPr>
            <w:tcW w:w="1485" w:type="dxa"/>
          </w:tcPr>
          <w:p w14:paraId="723D141E"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SGL</w:t>
            </w:r>
          </w:p>
        </w:tc>
        <w:tc>
          <w:tcPr>
            <w:tcW w:w="1322" w:type="dxa"/>
          </w:tcPr>
          <w:p w14:paraId="2C39B338"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DBL</w:t>
            </w:r>
          </w:p>
        </w:tc>
        <w:tc>
          <w:tcPr>
            <w:tcW w:w="1678" w:type="dxa"/>
          </w:tcPr>
          <w:p w14:paraId="3C9D299C"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c>
          <w:tcPr>
            <w:tcW w:w="1833" w:type="dxa"/>
          </w:tcPr>
          <w:p w14:paraId="74521D56"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CHD-10</w:t>
            </w:r>
          </w:p>
        </w:tc>
      </w:tr>
      <w:tr w:rsidR="00084818" w14:paraId="43F85496" w14:textId="77777777" w:rsidTr="0056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5F5602F9" w14:textId="77777777" w:rsidR="00084818" w:rsidRDefault="00084818" w:rsidP="00E146C6">
            <w:pPr>
              <w:jc w:val="center"/>
              <w:rPr>
                <w:rFonts w:ascii="Arial" w:eastAsia="Arimo" w:hAnsi="Arial" w:cs="Arial"/>
                <w:color w:val="000000"/>
              </w:rPr>
            </w:pPr>
            <w:r>
              <w:rPr>
                <w:rFonts w:ascii="Arial" w:eastAsia="Arimo" w:hAnsi="Arial" w:cs="Arial"/>
                <w:color w:val="000000"/>
              </w:rPr>
              <w:t>DIC – NOV</w:t>
            </w:r>
          </w:p>
        </w:tc>
        <w:tc>
          <w:tcPr>
            <w:tcW w:w="1485" w:type="dxa"/>
          </w:tcPr>
          <w:p w14:paraId="01BCFB27" w14:textId="6E509D55" w:rsidR="00084818" w:rsidRDefault="00C7673C"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445F86">
              <w:rPr>
                <w:rFonts w:ascii="Arial" w:eastAsia="Arimo" w:hAnsi="Arial" w:cs="Arial"/>
                <w:color w:val="000000"/>
              </w:rPr>
              <w:t>1,419</w:t>
            </w:r>
          </w:p>
        </w:tc>
        <w:tc>
          <w:tcPr>
            <w:tcW w:w="1322" w:type="dxa"/>
          </w:tcPr>
          <w:p w14:paraId="49FBC1D6" w14:textId="5596B3DA" w:rsidR="00084818" w:rsidRDefault="00C7673C"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AC6D59">
              <w:rPr>
                <w:rFonts w:ascii="Arial" w:eastAsia="Arimo" w:hAnsi="Arial" w:cs="Arial"/>
                <w:color w:val="000000"/>
              </w:rPr>
              <w:t>1,</w:t>
            </w:r>
            <w:r w:rsidR="007A1FCE">
              <w:rPr>
                <w:rFonts w:ascii="Arial" w:eastAsia="Arimo" w:hAnsi="Arial" w:cs="Arial"/>
                <w:color w:val="000000"/>
              </w:rPr>
              <w:t>1</w:t>
            </w:r>
            <w:r w:rsidR="00AC6D59">
              <w:rPr>
                <w:rFonts w:ascii="Arial" w:eastAsia="Arimo" w:hAnsi="Arial" w:cs="Arial"/>
                <w:color w:val="000000"/>
              </w:rPr>
              <w:t>59</w:t>
            </w:r>
          </w:p>
        </w:tc>
        <w:tc>
          <w:tcPr>
            <w:tcW w:w="1678" w:type="dxa"/>
          </w:tcPr>
          <w:p w14:paraId="5A481133" w14:textId="1D69DA76" w:rsidR="00084818" w:rsidRDefault="00C7673C"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C53FCA">
              <w:rPr>
                <w:rFonts w:ascii="Arial" w:eastAsia="Arimo" w:hAnsi="Arial" w:cs="Arial"/>
                <w:color w:val="000000"/>
              </w:rPr>
              <w:t>899</w:t>
            </w:r>
          </w:p>
        </w:tc>
        <w:tc>
          <w:tcPr>
            <w:tcW w:w="1833" w:type="dxa"/>
          </w:tcPr>
          <w:p w14:paraId="19C8B5EF" w14:textId="5D3F7953" w:rsidR="00084818" w:rsidRDefault="00C144A9"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6619FC">
              <w:rPr>
                <w:rFonts w:ascii="Arial" w:eastAsia="Arimo" w:hAnsi="Arial" w:cs="Arial"/>
                <w:color w:val="000000"/>
              </w:rPr>
              <w:t>499</w:t>
            </w:r>
          </w:p>
        </w:tc>
      </w:tr>
    </w:tbl>
    <w:p w14:paraId="11518174" w14:textId="77777777" w:rsidR="00084818" w:rsidRPr="00026E47"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5C23C6B" w14:textId="77777777" w:rsidR="003E2FC6" w:rsidRDefault="003E2FC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E18029E" w14:textId="77777777" w:rsidR="00401BAB"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3573F05" w14:textId="77777777" w:rsidR="00084818"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9A1EAE3" w14:textId="77777777" w:rsidR="00401BAB"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B588A4D" w14:textId="77777777" w:rsidR="004D72CE" w:rsidRDefault="004D72CE"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FC7E413" w14:textId="77777777" w:rsidR="00401BAB" w:rsidRPr="00026E47"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52B4DB5E">
                <wp:extent cx="1260000" cy="288000"/>
                <wp:effectExtent l="0" t="0" r="0" b="0"/>
                <wp:docPr id="136" name="Rectángulo 136"/>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00B67CE7" w14:textId="3550B366"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4 NOCHES ALOJAMIENTO EN HOTEL DE SU ESCOGENCIA: HOSPEDAJE, DESAYUNOS E IMPUESTOS.</w:t>
      </w:r>
    </w:p>
    <w:p w14:paraId="73E25466" w14:textId="204198FE"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TRASLADO TERRESTRE DEL AEROPUERTO INTERNACIONAL JUAN SANTAMARÍA A SAN JOSÉ.</w:t>
      </w:r>
    </w:p>
    <w:p w14:paraId="4CCCCCE2" w14:textId="31EDDC43"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 xml:space="preserve">TRASLADO TERRESTRE DE SAN JOSÉ AL AEROPUERTO INTERNACIONAL JUAN SANTAMARÍA. </w:t>
      </w:r>
    </w:p>
    <w:p w14:paraId="67DCDAD5" w14:textId="4B3C4874"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VOLCÁN IRAZÚ, VALLE OROSI CON HACIENDA OROSI: TRANSPORTE, GUÍA Y ALMUERZO.</w:t>
      </w:r>
    </w:p>
    <w:p w14:paraId="1EC40A54" w14:textId="3BBD3941"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ISLA TORTUGA: TRANSPORTE, GUÍA Y ALMUERZO.</w:t>
      </w:r>
    </w:p>
    <w:p w14:paraId="61CCF009" w14:textId="6EF94916"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TELEFÉRICO: TRANSPORTE, ALMUERZO, GUÍA NATURALISTA BILINGÜE, TELEFÉRICO, SENDERO TEMÁTICO (JARDÍN DE ORQUÍDEAS, JARDÍN DE COLIBRÍES, HERPETARIO Y MARIPOSARIO).</w:t>
      </w:r>
    </w:p>
    <w:p w14:paraId="0228F56F" w14:textId="77777777" w:rsidR="00823E90" w:rsidRDefault="00823E90" w:rsidP="00823E90">
      <w:pPr>
        <w:pStyle w:val="Prrafodelista"/>
        <w:textDirection w:val="btLr"/>
        <w:rPr>
          <w:rFonts w:ascii="Arial" w:hAnsi="Arial" w:cs="Arial"/>
          <w:sz w:val="22"/>
          <w:szCs w:val="22"/>
        </w:rPr>
      </w:pPr>
    </w:p>
    <w:p w14:paraId="6B515551" w14:textId="77777777" w:rsidR="00026E47" w:rsidRDefault="00026E47" w:rsidP="00823E90">
      <w:pPr>
        <w:pStyle w:val="Prrafodelista"/>
        <w:textDirection w:val="btLr"/>
        <w:rPr>
          <w:rFonts w:ascii="Arial" w:hAnsi="Arial" w:cs="Arial"/>
          <w:sz w:val="22"/>
          <w:szCs w:val="22"/>
        </w:rPr>
      </w:pPr>
    </w:p>
    <w:p w14:paraId="54846B4F" w14:textId="77777777" w:rsidR="00CA5F8E" w:rsidRDefault="00CA5F8E" w:rsidP="00823E90">
      <w:pPr>
        <w:pStyle w:val="Prrafodelista"/>
        <w:textDirection w:val="btLr"/>
        <w:rPr>
          <w:rFonts w:ascii="Arial" w:hAnsi="Arial" w:cs="Arial"/>
          <w:sz w:val="22"/>
          <w:szCs w:val="22"/>
        </w:rPr>
      </w:pPr>
    </w:p>
    <w:p w14:paraId="1C8EE69E" w14:textId="77777777" w:rsidR="00880D54" w:rsidRDefault="00880D54" w:rsidP="00823E90">
      <w:pPr>
        <w:pStyle w:val="Prrafodelista"/>
        <w:textDirection w:val="btLr"/>
        <w:rPr>
          <w:rFonts w:ascii="Arial" w:hAnsi="Arial" w:cs="Arial"/>
          <w:sz w:val="22"/>
          <w:szCs w:val="22"/>
        </w:rPr>
      </w:pPr>
    </w:p>
    <w:p w14:paraId="666BD91A" w14:textId="77777777" w:rsidR="00880D54" w:rsidRDefault="00880D54" w:rsidP="00823E90">
      <w:pPr>
        <w:pStyle w:val="Prrafodelista"/>
        <w:textDirection w:val="btLr"/>
        <w:rPr>
          <w:rFonts w:ascii="Arial" w:hAnsi="Arial" w:cs="Arial"/>
          <w:sz w:val="22"/>
          <w:szCs w:val="22"/>
        </w:rPr>
      </w:pPr>
    </w:p>
    <w:p w14:paraId="6007480F" w14:textId="77777777" w:rsidR="00880D54" w:rsidRDefault="00880D54" w:rsidP="00823E90">
      <w:pPr>
        <w:pStyle w:val="Prrafodelista"/>
        <w:textDirection w:val="btLr"/>
        <w:rPr>
          <w:rFonts w:ascii="Arial" w:hAnsi="Arial" w:cs="Arial"/>
          <w:sz w:val="22"/>
          <w:szCs w:val="22"/>
        </w:rPr>
      </w:pPr>
    </w:p>
    <w:p w14:paraId="2AED2846" w14:textId="77777777" w:rsidR="00880D54" w:rsidRDefault="00880D54" w:rsidP="00823E90">
      <w:pPr>
        <w:pStyle w:val="Prrafodelista"/>
        <w:textDirection w:val="btLr"/>
        <w:rPr>
          <w:rFonts w:ascii="Arial" w:hAnsi="Arial" w:cs="Arial"/>
          <w:sz w:val="22"/>
          <w:szCs w:val="22"/>
        </w:rPr>
      </w:pPr>
    </w:p>
    <w:p w14:paraId="07DFBDCB" w14:textId="77777777" w:rsidR="00880D54" w:rsidRDefault="00880D54" w:rsidP="00823E90">
      <w:pPr>
        <w:pStyle w:val="Prrafodelista"/>
        <w:textDirection w:val="btLr"/>
        <w:rPr>
          <w:rFonts w:ascii="Arial" w:hAnsi="Arial" w:cs="Arial"/>
          <w:sz w:val="22"/>
          <w:szCs w:val="22"/>
        </w:rPr>
      </w:pPr>
    </w:p>
    <w:p w14:paraId="122927A7" w14:textId="77777777" w:rsidR="00E46254" w:rsidRDefault="00E46254" w:rsidP="00823E90">
      <w:pPr>
        <w:pStyle w:val="Prrafodelista"/>
        <w:textDirection w:val="btLr"/>
        <w:rPr>
          <w:rFonts w:ascii="Arial" w:hAnsi="Arial" w:cs="Arial"/>
          <w:sz w:val="22"/>
          <w:szCs w:val="22"/>
        </w:rPr>
      </w:pPr>
    </w:p>
    <w:p w14:paraId="1163C94A" w14:textId="77777777" w:rsidR="004756F0" w:rsidRPr="00026E47" w:rsidRDefault="004756F0" w:rsidP="00823E90">
      <w:pPr>
        <w:pStyle w:val="Prrafodelista"/>
        <w:textDirection w:val="btLr"/>
        <w:rPr>
          <w:rFonts w:ascii="Arial" w:hAnsi="Arial" w:cs="Arial"/>
          <w:sz w:val="22"/>
          <w:szCs w:val="22"/>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qD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co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IRGeoP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7777B7D8" w14:textId="2A7B7A7E" w:rsidR="007B6782" w:rsidRPr="004D72CE" w:rsidRDefault="007B6782" w:rsidP="00823E90">
      <w:pPr>
        <w:numPr>
          <w:ilvl w:val="0"/>
          <w:numId w:val="19"/>
        </w:numPr>
        <w:spacing w:after="0" w:line="240" w:lineRule="auto"/>
        <w:contextualSpacing/>
        <w:jc w:val="both"/>
        <w:rPr>
          <w:rFonts w:ascii="Arial" w:hAnsi="Arial" w:cs="Arial"/>
        </w:rPr>
      </w:pPr>
      <w:bookmarkStart w:id="0" w:name="_Hlk186117523"/>
      <w:bookmarkStart w:id="1" w:name="_Hlk127455243"/>
      <w:r w:rsidRPr="004D72CE">
        <w:rPr>
          <w:rFonts w:ascii="Arial" w:hAnsi="Arial" w:cs="Arial"/>
        </w:rPr>
        <w:t>VUELO REDONDO</w:t>
      </w:r>
      <w:r w:rsidR="001D146D" w:rsidRPr="004D72CE">
        <w:rPr>
          <w:rFonts w:ascii="Arial" w:hAnsi="Arial" w:cs="Arial"/>
        </w:rPr>
        <w:t>.</w:t>
      </w:r>
    </w:p>
    <w:p w14:paraId="26570929" w14:textId="2786D96B" w:rsidR="00D27BF8" w:rsidRPr="004D72CE" w:rsidRDefault="00D27BF8" w:rsidP="00AE66BA">
      <w:pPr>
        <w:numPr>
          <w:ilvl w:val="0"/>
          <w:numId w:val="19"/>
        </w:numPr>
        <w:spacing w:after="0" w:line="240" w:lineRule="auto"/>
        <w:contextualSpacing/>
        <w:jc w:val="both"/>
        <w:rPr>
          <w:rFonts w:ascii="Arial" w:hAnsi="Arial" w:cs="Arial"/>
        </w:rPr>
      </w:pPr>
      <w:r w:rsidRPr="004D72CE">
        <w:rPr>
          <w:rFonts w:ascii="Arial" w:hAnsi="Arial" w:cs="Arial"/>
        </w:rPr>
        <w:t>IMPUESTOS AEREOS.</w:t>
      </w:r>
    </w:p>
    <w:bookmarkEnd w:id="0"/>
    <w:p w14:paraId="0D047CB4" w14:textId="2F66090E" w:rsidR="00BA7F06" w:rsidRPr="004D72CE" w:rsidRDefault="00BA7F06" w:rsidP="00BA7F06">
      <w:pPr>
        <w:pStyle w:val="Prrafodelista"/>
        <w:numPr>
          <w:ilvl w:val="0"/>
          <w:numId w:val="19"/>
        </w:numPr>
        <w:rPr>
          <w:rFonts w:ascii="Arial" w:hAnsi="Arial" w:cs="Arial"/>
          <w:sz w:val="22"/>
          <w:szCs w:val="22"/>
        </w:rPr>
      </w:pPr>
      <w:r w:rsidRPr="004D72CE">
        <w:rPr>
          <w:rFonts w:ascii="Arial" w:hAnsi="Arial" w:cs="Arial"/>
          <w:sz w:val="22"/>
          <w:szCs w:val="22"/>
        </w:rPr>
        <w:t>SERVICIOS O COMIDAS NOS ESPECIFICADAS.</w:t>
      </w:r>
    </w:p>
    <w:p w14:paraId="0030B2CD" w14:textId="6B186796" w:rsidR="00BA7F06" w:rsidRPr="004D72CE" w:rsidRDefault="00BA7F06" w:rsidP="00BA7F06">
      <w:pPr>
        <w:pStyle w:val="Prrafodelista"/>
        <w:numPr>
          <w:ilvl w:val="0"/>
          <w:numId w:val="19"/>
        </w:numPr>
        <w:rPr>
          <w:rFonts w:ascii="Arial" w:hAnsi="Arial" w:cs="Arial"/>
          <w:sz w:val="22"/>
          <w:szCs w:val="22"/>
        </w:rPr>
      </w:pPr>
      <w:r w:rsidRPr="004D72CE">
        <w:rPr>
          <w:rFonts w:ascii="Arial" w:hAnsi="Arial" w:cs="Arial"/>
          <w:sz w:val="22"/>
          <w:szCs w:val="22"/>
        </w:rPr>
        <w:t>GASTOS PERSONALES.</w:t>
      </w:r>
    </w:p>
    <w:p w14:paraId="25D5F1DB" w14:textId="2AB19993" w:rsidR="00823E90" w:rsidRPr="004D72CE" w:rsidRDefault="00BA7F06" w:rsidP="00BA7F06">
      <w:pPr>
        <w:pStyle w:val="Prrafodelista"/>
        <w:numPr>
          <w:ilvl w:val="0"/>
          <w:numId w:val="19"/>
        </w:numPr>
        <w:rPr>
          <w:rFonts w:ascii="Arial" w:hAnsi="Arial" w:cs="Arial"/>
          <w:sz w:val="22"/>
          <w:szCs w:val="22"/>
        </w:rPr>
      </w:pPr>
      <w:r w:rsidRPr="004D72CE">
        <w:rPr>
          <w:rFonts w:ascii="Arial" w:hAnsi="Arial" w:cs="Arial"/>
          <w:sz w:val="22"/>
          <w:szCs w:val="22"/>
        </w:rPr>
        <w:t>PROPINA A MUCAMAS, BOTONES, GUÍAS, CHOFERES</w:t>
      </w:r>
    </w:p>
    <w:p w14:paraId="3646ACE7" w14:textId="77777777" w:rsidR="00A86A71" w:rsidRDefault="00A86A71" w:rsidP="00823E90">
      <w:pPr>
        <w:rPr>
          <w:rFonts w:ascii="Arial" w:hAnsi="Arial" w:cs="Arial"/>
        </w:rPr>
      </w:pPr>
    </w:p>
    <w:p w14:paraId="78EE1AC5" w14:textId="77777777" w:rsidR="004D72CE" w:rsidRPr="00026E47" w:rsidRDefault="004D72CE" w:rsidP="00823E90">
      <w:pPr>
        <w:rPr>
          <w:rFonts w:ascii="Arial" w:hAnsi="Arial" w:cs="Arial"/>
        </w:rPr>
      </w:pPr>
    </w:p>
    <w:p w14:paraId="1D6328F2" w14:textId="722CE33A" w:rsidR="00022FE7" w:rsidRPr="009704D6" w:rsidRDefault="00ED30D9" w:rsidP="00022FE7">
      <w:pPr>
        <w:spacing w:after="0" w:line="240" w:lineRule="auto"/>
        <w:jc w:val="right"/>
        <w:rPr>
          <w:rFonts w:asciiTheme="majorHAnsi" w:eastAsia="Arimo" w:hAnsiTheme="majorHAnsi" w:cstheme="majorHAnsi"/>
          <w:b/>
          <w:color w:val="002060"/>
          <w:sz w:val="20"/>
          <w:szCs w:val="2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3360" behindDoc="1" locked="0" layoutInCell="1" allowOverlap="1" wp14:anchorId="3F161E28" wp14:editId="46DDB60E">
                <wp:simplePos x="0" y="0"/>
                <wp:positionH relativeFrom="margin">
                  <wp:posOffset>396240</wp:posOffset>
                </wp:positionH>
                <wp:positionV relativeFrom="paragraph">
                  <wp:posOffset>129540</wp:posOffset>
                </wp:positionV>
                <wp:extent cx="1798955" cy="240030"/>
                <wp:effectExtent l="0" t="0" r="0" b="7620"/>
                <wp:wrapTight wrapText="bothSides">
                  <wp:wrapPolygon edited="0">
                    <wp:start x="0" y="0"/>
                    <wp:lineTo x="0" y="20571"/>
                    <wp:lineTo x="21272" y="20571"/>
                    <wp:lineTo x="21272" y="0"/>
                    <wp:lineTo x="0" y="0"/>
                  </wp:wrapPolygon>
                </wp:wrapTight>
                <wp:docPr id="2101355750" name="Rectángulo 2101355750"/>
                <wp:cNvGraphicFramePr/>
                <a:graphic xmlns:a="http://schemas.openxmlformats.org/drawingml/2006/main">
                  <a:graphicData uri="http://schemas.microsoft.com/office/word/2010/wordprocessingShape">
                    <wps:wsp>
                      <wps:cNvSpPr/>
                      <wps:spPr>
                        <a:xfrm>
                          <a:off x="0" y="0"/>
                          <a:ext cx="1798955" cy="240030"/>
                        </a:xfrm>
                        <a:prstGeom prst="rect">
                          <a:avLst/>
                        </a:prstGeom>
                        <a:solidFill>
                          <a:srgbClr val="FFFF00"/>
                        </a:solidFill>
                        <a:ln>
                          <a:noFill/>
                        </a:ln>
                      </wps:spPr>
                      <wps:txbx>
                        <w:txbxContent>
                          <w:p w14:paraId="3F61C240" w14:textId="5EF50C38" w:rsidR="00ED30D9" w:rsidRPr="00ED30D9" w:rsidRDefault="00ED30D9" w:rsidP="00ED30D9">
                            <w:pPr>
                              <w:spacing w:after="0" w:line="240" w:lineRule="auto"/>
                              <w:jc w:val="both"/>
                              <w:textDirection w:val="btLr"/>
                              <w:rPr>
                                <w:rFonts w:ascii="Arial" w:hAnsi="Arial" w:cs="Arial"/>
                                <w:b/>
                                <w:bCs/>
                              </w:rPr>
                            </w:pPr>
                            <w:r w:rsidRPr="00ED30D9">
                              <w:rPr>
                                <w:rFonts w:ascii="Arial" w:hAnsi="Arial" w:cs="Arial"/>
                                <w:b/>
                                <w:bCs/>
                              </w:rPr>
                              <w:t>NOTAS IMPORTANTES: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3F161E28" id="Rectángulo 2101355750" o:spid="_x0000_s1029" style="position:absolute;left:0;text-align:left;margin-left:31.2pt;margin-top:10.2pt;width:141.65pt;height:18.9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" fillcolor="yellow" stroked="f">
                <v:textbox inset="2.53958mm,1.2694mm,2.53958mm,1.2694mm">
                  <w:txbxContent>
                    <w:p w14:paraId="3F61C240" w14:textId="5EF50C38" w:rsidR="00ED30D9" w:rsidRPr="00ED30D9" w:rsidRDefault="00ED30D9" w:rsidP="00ED30D9">
                      <w:pPr>
                        <w:spacing w:after="0" w:line="240" w:lineRule="auto"/>
                        <w:jc w:val="both"/>
                        <w:textDirection w:val="btLr"/>
                        <w:rPr>
                          <w:rFonts w:ascii="Arial" w:hAnsi="Arial" w:cs="Arial"/>
                          <w:b/>
                          <w:bCs/>
                        </w:rPr>
                      </w:pPr>
                      <w:r w:rsidRPr="00ED30D9">
                        <w:rPr>
                          <w:rFonts w:ascii="Arial" w:hAnsi="Arial" w:cs="Arial"/>
                          <w:b/>
                          <w:bCs/>
                        </w:rPr>
                        <w:t>NOTAS IMPORTANTES:</w:t>
                      </w:r>
                    </w:p>
                  </w:txbxContent>
                </v:textbox>
                <w10:wrap type="tight" anchorx="margin"/>
              </v:rect>
            </w:pict>
          </mc:Fallback>
        </mc:AlternateContent>
      </w:r>
    </w:p>
    <w:p w14:paraId="64AEFA6C" w14:textId="77777777" w:rsidR="00022FE7" w:rsidRDefault="00022FE7" w:rsidP="00022FE7">
      <w:pPr>
        <w:spacing w:after="0" w:line="240" w:lineRule="auto"/>
        <w:jc w:val="right"/>
        <w:rPr>
          <w:rFonts w:asciiTheme="majorHAnsi" w:eastAsia="Arimo" w:hAnsiTheme="majorHAnsi" w:cstheme="majorHAnsi"/>
          <w:b/>
          <w:color w:val="002060"/>
          <w:sz w:val="20"/>
          <w:szCs w:val="20"/>
        </w:rPr>
      </w:pPr>
    </w:p>
    <w:p w14:paraId="79F1AE30"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574E5DEC" w14:textId="434F5AB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RESERVAS SUJETAS A DISPONIBILIDAD.</w:t>
      </w:r>
    </w:p>
    <w:p w14:paraId="74761494" w14:textId="1F980233"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PRECIOS SUJETOS A CAMBIO SIN PREVIO AVISO.</w:t>
      </w:r>
    </w:p>
    <w:p w14:paraId="7100568B" w14:textId="7C5D21A5"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CONSULTAR EL PRECIO DE PERSONA VIAJANDO SOLA, DADO QUE LAS EXCURSIONES OPERAN CON UN MÍNIMO.</w:t>
      </w:r>
    </w:p>
    <w:p w14:paraId="3504F82D" w14:textId="14F34E3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TARIFAS NETAS POR PERSONA EXPRESAS EN DÓLARES ESTADOUNIDENSES. </w:t>
      </w:r>
    </w:p>
    <w:p w14:paraId="1AB19C8F" w14:textId="6C2B24A6"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EL ORDEN LOS SERVICIOS PODRÍA MODIFICARSE EN FUNCIÓN DE LA DISPONIBILIDAD TERRESTRE.</w:t>
      </w:r>
    </w:p>
    <w:p w14:paraId="2ACFD4FF" w14:textId="36BBFD42"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LA EXCURSIÓN PANORÁMICA POR SAN JOSÉ, NO INCLUYE LAS ENTRADAS DE MUSEOS, TEATROS, ETC. </w:t>
      </w:r>
    </w:p>
    <w:p w14:paraId="022AF336" w14:textId="3B1B2473"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LAS CAMAS EXTRAS TIENEN UN COSTO ADICIONAL Y DEPENDEN DE LA DISPONIBILIDAD DEL HOTEL, EN OCUPACIÓN TPL O CUA DEBEN COMPARTIR CAMA, YA QUE SON HABITACIONES CON 2 CAMAS QUEEN O FULL </w:t>
      </w:r>
    </w:p>
    <w:p w14:paraId="44C1176A" w14:textId="36D78951"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LOS TRASLADOS Y EXCURSIONES REGULARES CUENTAN CON HORARIO PREESTABLECIDO Y PUEDEN VARIAR SIN PREVIO AVISO.</w:t>
      </w:r>
    </w:p>
    <w:p w14:paraId="3EAC0B36" w14:textId="0EAB414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POR REGULACIONES INTERNAS DEL AEROPUERTO INTERNACIONAL JUAN SANTAMARÍA LOS PASAJEROS DEBEN DE ESTAR MÍNIMO 03:00 HORAS ANTES DE LA SALIDA DE LOS VUELOS INTERNACIONALES.  </w:t>
      </w:r>
    </w:p>
    <w:p w14:paraId="44C86819"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7B72ECF3"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9C9BB75"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5A777C4D"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DD5F532"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79AA4BCB"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2C24ECA7" w14:textId="77777777" w:rsidR="00ED30D9" w:rsidRPr="009704D6" w:rsidRDefault="00ED30D9" w:rsidP="00022FE7">
      <w:pPr>
        <w:spacing w:after="0" w:line="240" w:lineRule="auto"/>
        <w:jc w:val="right"/>
        <w:rPr>
          <w:rFonts w:asciiTheme="majorHAnsi" w:eastAsia="Arimo" w:hAnsiTheme="majorHAnsi" w:cstheme="majorHAnsi"/>
          <w:b/>
          <w:color w:val="002060"/>
          <w:sz w:val="20"/>
          <w:szCs w:val="20"/>
        </w:rPr>
      </w:pPr>
    </w:p>
    <w:bookmarkEnd w:id="1"/>
    <w:p w14:paraId="0F0336D2" w14:textId="60CD4140" w:rsidR="00022FE7" w:rsidRPr="00026E47" w:rsidRDefault="00022FE7" w:rsidP="00022FE7">
      <w:pPr>
        <w:pBdr>
          <w:top w:val="nil"/>
          <w:left w:val="nil"/>
          <w:bottom w:val="nil"/>
          <w:right w:val="nil"/>
          <w:between w:val="nil"/>
        </w:pBdr>
        <w:tabs>
          <w:tab w:val="left" w:pos="142"/>
        </w:tabs>
        <w:jc w:val="center"/>
        <w:rPr>
          <w:rFonts w:ascii="Arial" w:hAnsi="Arial" w:cs="Arial"/>
          <w:b/>
          <w:bCs/>
          <w:lang w:val="es-ES"/>
        </w:rPr>
      </w:pPr>
    </w:p>
    <w:sectPr w:rsidR="00022FE7"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C9DA" w14:textId="77777777" w:rsidR="000700BE" w:rsidRDefault="000700BE" w:rsidP="00140638">
      <w:pPr>
        <w:spacing w:after="0" w:line="240" w:lineRule="auto"/>
      </w:pPr>
      <w:r>
        <w:separator/>
      </w:r>
    </w:p>
  </w:endnote>
  <w:endnote w:type="continuationSeparator" w:id="0">
    <w:p w14:paraId="2F7CBDE2" w14:textId="77777777" w:rsidR="000700BE" w:rsidRDefault="000700BE"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1277" w14:textId="77777777" w:rsidR="000700BE" w:rsidRDefault="000700BE" w:rsidP="00140638">
      <w:pPr>
        <w:spacing w:after="0" w:line="240" w:lineRule="auto"/>
      </w:pPr>
      <w:r>
        <w:separator/>
      </w:r>
    </w:p>
  </w:footnote>
  <w:footnote w:type="continuationSeparator" w:id="0">
    <w:p w14:paraId="3AE58D40" w14:textId="77777777" w:rsidR="000700BE" w:rsidRDefault="000700BE"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414.15pt;height:241.3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2"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0"/>
  </w:num>
  <w:num w:numId="2" w16cid:durableId="611403367">
    <w:abstractNumId w:val="19"/>
  </w:num>
  <w:num w:numId="3" w16cid:durableId="599416832">
    <w:abstractNumId w:val="1"/>
  </w:num>
  <w:num w:numId="4" w16cid:durableId="2067947184">
    <w:abstractNumId w:val="26"/>
  </w:num>
  <w:num w:numId="5" w16cid:durableId="1617326581">
    <w:abstractNumId w:val="2"/>
  </w:num>
  <w:num w:numId="6" w16cid:durableId="484123821">
    <w:abstractNumId w:val="3"/>
  </w:num>
  <w:num w:numId="7" w16cid:durableId="2068606689">
    <w:abstractNumId w:val="6"/>
  </w:num>
  <w:num w:numId="8" w16cid:durableId="73628433">
    <w:abstractNumId w:val="15"/>
  </w:num>
  <w:num w:numId="9" w16cid:durableId="196894695">
    <w:abstractNumId w:val="16"/>
  </w:num>
  <w:num w:numId="10" w16cid:durableId="1942832605">
    <w:abstractNumId w:val="8"/>
  </w:num>
  <w:num w:numId="11" w16cid:durableId="926380230">
    <w:abstractNumId w:val="13"/>
  </w:num>
  <w:num w:numId="12" w16cid:durableId="723991866">
    <w:abstractNumId w:val="23"/>
  </w:num>
  <w:num w:numId="13" w16cid:durableId="1530534474">
    <w:abstractNumId w:val="0"/>
  </w:num>
  <w:num w:numId="14" w16cid:durableId="92481995">
    <w:abstractNumId w:val="17"/>
  </w:num>
  <w:num w:numId="15" w16cid:durableId="1820413574">
    <w:abstractNumId w:val="9"/>
  </w:num>
  <w:num w:numId="16" w16cid:durableId="238488360">
    <w:abstractNumId w:val="25"/>
  </w:num>
  <w:num w:numId="17" w16cid:durableId="1754665129">
    <w:abstractNumId w:val="14"/>
  </w:num>
  <w:num w:numId="18" w16cid:durableId="1320501409">
    <w:abstractNumId w:val="5"/>
  </w:num>
  <w:num w:numId="19" w16cid:durableId="830489672">
    <w:abstractNumId w:val="12"/>
  </w:num>
  <w:num w:numId="20" w16cid:durableId="943923684">
    <w:abstractNumId w:val="22"/>
  </w:num>
  <w:num w:numId="21" w16cid:durableId="2116099139">
    <w:abstractNumId w:val="21"/>
  </w:num>
  <w:num w:numId="22" w16cid:durableId="3171667">
    <w:abstractNumId w:val="24"/>
  </w:num>
  <w:num w:numId="23" w16cid:durableId="1027758066">
    <w:abstractNumId w:val="4"/>
  </w:num>
  <w:num w:numId="24" w16cid:durableId="1570001656">
    <w:abstractNumId w:val="10"/>
  </w:num>
  <w:num w:numId="25" w16cid:durableId="273220276">
    <w:abstractNumId w:val="11"/>
  </w:num>
  <w:num w:numId="26" w16cid:durableId="233439256">
    <w:abstractNumId w:val="18"/>
  </w:num>
  <w:num w:numId="27" w16cid:durableId="595405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22FE7"/>
    <w:rsid w:val="00026E47"/>
    <w:rsid w:val="0003355D"/>
    <w:rsid w:val="00043278"/>
    <w:rsid w:val="0005088F"/>
    <w:rsid w:val="00067E7E"/>
    <w:rsid w:val="000700BE"/>
    <w:rsid w:val="00070F39"/>
    <w:rsid w:val="00077278"/>
    <w:rsid w:val="00077BEF"/>
    <w:rsid w:val="00084818"/>
    <w:rsid w:val="000A6AC1"/>
    <w:rsid w:val="000A7C45"/>
    <w:rsid w:val="000C73F0"/>
    <w:rsid w:val="000E31AF"/>
    <w:rsid w:val="000E7C38"/>
    <w:rsid w:val="000F4D50"/>
    <w:rsid w:val="0011736E"/>
    <w:rsid w:val="00140638"/>
    <w:rsid w:val="00145836"/>
    <w:rsid w:val="00152849"/>
    <w:rsid w:val="00154714"/>
    <w:rsid w:val="00157554"/>
    <w:rsid w:val="00161D79"/>
    <w:rsid w:val="00197F4B"/>
    <w:rsid w:val="001B62A3"/>
    <w:rsid w:val="001C2FF8"/>
    <w:rsid w:val="001D146D"/>
    <w:rsid w:val="001D21B1"/>
    <w:rsid w:val="001D5A7C"/>
    <w:rsid w:val="001F482F"/>
    <w:rsid w:val="0020606A"/>
    <w:rsid w:val="0021752C"/>
    <w:rsid w:val="00226FBC"/>
    <w:rsid w:val="00235FC3"/>
    <w:rsid w:val="00283F6B"/>
    <w:rsid w:val="002A35F8"/>
    <w:rsid w:val="002A3AD3"/>
    <w:rsid w:val="002A412A"/>
    <w:rsid w:val="002A6304"/>
    <w:rsid w:val="002C6302"/>
    <w:rsid w:val="002C7983"/>
    <w:rsid w:val="002D3B95"/>
    <w:rsid w:val="002E03A1"/>
    <w:rsid w:val="002E3E2A"/>
    <w:rsid w:val="0034446C"/>
    <w:rsid w:val="00356E54"/>
    <w:rsid w:val="00357D62"/>
    <w:rsid w:val="003A28A2"/>
    <w:rsid w:val="003B479D"/>
    <w:rsid w:val="003C1319"/>
    <w:rsid w:val="003C4B01"/>
    <w:rsid w:val="003E2FC6"/>
    <w:rsid w:val="003E599F"/>
    <w:rsid w:val="003F0C4D"/>
    <w:rsid w:val="00401BAB"/>
    <w:rsid w:val="004234C1"/>
    <w:rsid w:val="0042404C"/>
    <w:rsid w:val="00424DD1"/>
    <w:rsid w:val="00435A3F"/>
    <w:rsid w:val="00442986"/>
    <w:rsid w:val="00445F86"/>
    <w:rsid w:val="00447C9E"/>
    <w:rsid w:val="004708F8"/>
    <w:rsid w:val="00472A2F"/>
    <w:rsid w:val="004756F0"/>
    <w:rsid w:val="00487D3C"/>
    <w:rsid w:val="00492DB7"/>
    <w:rsid w:val="00497257"/>
    <w:rsid w:val="004B0B32"/>
    <w:rsid w:val="004C0BEF"/>
    <w:rsid w:val="004C16CC"/>
    <w:rsid w:val="004C2E33"/>
    <w:rsid w:val="004D006C"/>
    <w:rsid w:val="004D2E70"/>
    <w:rsid w:val="004D72CE"/>
    <w:rsid w:val="004F0EFD"/>
    <w:rsid w:val="00511537"/>
    <w:rsid w:val="00537FFD"/>
    <w:rsid w:val="00547A06"/>
    <w:rsid w:val="005632C3"/>
    <w:rsid w:val="00590A61"/>
    <w:rsid w:val="00592300"/>
    <w:rsid w:val="00592CE7"/>
    <w:rsid w:val="005A15D3"/>
    <w:rsid w:val="005B353A"/>
    <w:rsid w:val="005B6DF9"/>
    <w:rsid w:val="005C42A4"/>
    <w:rsid w:val="005C598F"/>
    <w:rsid w:val="005E1E1E"/>
    <w:rsid w:val="00600354"/>
    <w:rsid w:val="0060339B"/>
    <w:rsid w:val="006205FE"/>
    <w:rsid w:val="006422BD"/>
    <w:rsid w:val="00656E58"/>
    <w:rsid w:val="0065738E"/>
    <w:rsid w:val="006619FC"/>
    <w:rsid w:val="00666CA7"/>
    <w:rsid w:val="006829ED"/>
    <w:rsid w:val="00682DEF"/>
    <w:rsid w:val="00686DFA"/>
    <w:rsid w:val="00697168"/>
    <w:rsid w:val="006B0982"/>
    <w:rsid w:val="006B69C9"/>
    <w:rsid w:val="006C26DC"/>
    <w:rsid w:val="006C4BED"/>
    <w:rsid w:val="006D35B6"/>
    <w:rsid w:val="006D5292"/>
    <w:rsid w:val="006E09DF"/>
    <w:rsid w:val="006E3D49"/>
    <w:rsid w:val="00703009"/>
    <w:rsid w:val="00713731"/>
    <w:rsid w:val="00734A2B"/>
    <w:rsid w:val="00747C0F"/>
    <w:rsid w:val="007575B6"/>
    <w:rsid w:val="0076219D"/>
    <w:rsid w:val="0076391F"/>
    <w:rsid w:val="007902FF"/>
    <w:rsid w:val="00796F03"/>
    <w:rsid w:val="007A1FCE"/>
    <w:rsid w:val="007B60A1"/>
    <w:rsid w:val="007B6782"/>
    <w:rsid w:val="007D4F60"/>
    <w:rsid w:val="007D6576"/>
    <w:rsid w:val="007F1A08"/>
    <w:rsid w:val="007F44B5"/>
    <w:rsid w:val="00823E90"/>
    <w:rsid w:val="00825976"/>
    <w:rsid w:val="008272A8"/>
    <w:rsid w:val="008454E3"/>
    <w:rsid w:val="00871788"/>
    <w:rsid w:val="00877308"/>
    <w:rsid w:val="00880D54"/>
    <w:rsid w:val="008849D6"/>
    <w:rsid w:val="00896254"/>
    <w:rsid w:val="008966D8"/>
    <w:rsid w:val="008A4F86"/>
    <w:rsid w:val="008A797B"/>
    <w:rsid w:val="008F6369"/>
    <w:rsid w:val="00907488"/>
    <w:rsid w:val="00911C12"/>
    <w:rsid w:val="009166CA"/>
    <w:rsid w:val="00931155"/>
    <w:rsid w:val="00946131"/>
    <w:rsid w:val="009544D9"/>
    <w:rsid w:val="009902CA"/>
    <w:rsid w:val="009C360D"/>
    <w:rsid w:val="00A17344"/>
    <w:rsid w:val="00A30E94"/>
    <w:rsid w:val="00A348AF"/>
    <w:rsid w:val="00A51905"/>
    <w:rsid w:val="00A564A6"/>
    <w:rsid w:val="00A60F16"/>
    <w:rsid w:val="00A86A71"/>
    <w:rsid w:val="00AA551E"/>
    <w:rsid w:val="00AC16FE"/>
    <w:rsid w:val="00AC4975"/>
    <w:rsid w:val="00AC6D59"/>
    <w:rsid w:val="00AE66BA"/>
    <w:rsid w:val="00AF210E"/>
    <w:rsid w:val="00B21842"/>
    <w:rsid w:val="00B43840"/>
    <w:rsid w:val="00B54493"/>
    <w:rsid w:val="00B67359"/>
    <w:rsid w:val="00B753C9"/>
    <w:rsid w:val="00B91507"/>
    <w:rsid w:val="00B920FE"/>
    <w:rsid w:val="00BA7495"/>
    <w:rsid w:val="00BA7F06"/>
    <w:rsid w:val="00BB22E2"/>
    <w:rsid w:val="00BC68B3"/>
    <w:rsid w:val="00BD7FD0"/>
    <w:rsid w:val="00C008E7"/>
    <w:rsid w:val="00C04916"/>
    <w:rsid w:val="00C144A9"/>
    <w:rsid w:val="00C239BA"/>
    <w:rsid w:val="00C378F7"/>
    <w:rsid w:val="00C53FCA"/>
    <w:rsid w:val="00C72D87"/>
    <w:rsid w:val="00C7673C"/>
    <w:rsid w:val="00C80B52"/>
    <w:rsid w:val="00CA5F8E"/>
    <w:rsid w:val="00CB1706"/>
    <w:rsid w:val="00CC2570"/>
    <w:rsid w:val="00CC3DEF"/>
    <w:rsid w:val="00CD398F"/>
    <w:rsid w:val="00CE6AE3"/>
    <w:rsid w:val="00CF0496"/>
    <w:rsid w:val="00CF35D4"/>
    <w:rsid w:val="00CF672E"/>
    <w:rsid w:val="00D039FA"/>
    <w:rsid w:val="00D129DD"/>
    <w:rsid w:val="00D14DA0"/>
    <w:rsid w:val="00D15E3B"/>
    <w:rsid w:val="00D20F24"/>
    <w:rsid w:val="00D27BF8"/>
    <w:rsid w:val="00D31FEA"/>
    <w:rsid w:val="00D3397B"/>
    <w:rsid w:val="00D51059"/>
    <w:rsid w:val="00D52A93"/>
    <w:rsid w:val="00D677C1"/>
    <w:rsid w:val="00D90F8E"/>
    <w:rsid w:val="00DB7FB8"/>
    <w:rsid w:val="00DC11C7"/>
    <w:rsid w:val="00DC5BCB"/>
    <w:rsid w:val="00DD0720"/>
    <w:rsid w:val="00DD2797"/>
    <w:rsid w:val="00DD621E"/>
    <w:rsid w:val="00E1006D"/>
    <w:rsid w:val="00E20DE4"/>
    <w:rsid w:val="00E305C5"/>
    <w:rsid w:val="00E34970"/>
    <w:rsid w:val="00E34CD3"/>
    <w:rsid w:val="00E42DC0"/>
    <w:rsid w:val="00E45B0C"/>
    <w:rsid w:val="00E46254"/>
    <w:rsid w:val="00E57326"/>
    <w:rsid w:val="00E84326"/>
    <w:rsid w:val="00EC3E0A"/>
    <w:rsid w:val="00ED2C7E"/>
    <w:rsid w:val="00ED30D9"/>
    <w:rsid w:val="00EE42C0"/>
    <w:rsid w:val="00EE5EAE"/>
    <w:rsid w:val="00F02CA8"/>
    <w:rsid w:val="00F70D70"/>
    <w:rsid w:val="00F85292"/>
    <w:rsid w:val="00F9151C"/>
    <w:rsid w:val="00F95DDF"/>
    <w:rsid w:val="00F97B6F"/>
    <w:rsid w:val="00FA0D43"/>
    <w:rsid w:val="00FE24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1108</Words>
  <Characters>6098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30</cp:revision>
  <dcterms:created xsi:type="dcterms:W3CDTF">2025-12-30T18:05:00Z</dcterms:created>
  <dcterms:modified xsi:type="dcterms:W3CDTF">2025-12-30T18:24:00Z</dcterms:modified>
</cp:coreProperties>
</file>