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54CB6D" w14:textId="10ACBCEC" w:rsidR="00117EBE" w:rsidRDefault="00186255">
      <w:pPr>
        <w:spacing w:after="160" w:line="259" w:lineRule="auto"/>
        <w:rPr>
          <w:rFonts w:ascii="Arial" w:hAnsi="Arial" w:cs="Arial"/>
          <w:b/>
          <w:bCs/>
          <w:color w:val="59C119"/>
          <w:sz w:val="32"/>
          <w:szCs w:val="32"/>
          <w:lang w:val="es-E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DD87689" wp14:editId="0845C262">
            <wp:simplePos x="0" y="0"/>
            <wp:positionH relativeFrom="column">
              <wp:posOffset>-1089660</wp:posOffset>
            </wp:positionH>
            <wp:positionV relativeFrom="paragraph">
              <wp:posOffset>-918845</wp:posOffset>
            </wp:positionV>
            <wp:extent cx="7543618" cy="10725150"/>
            <wp:effectExtent l="0" t="0" r="635" b="0"/>
            <wp:wrapNone/>
            <wp:docPr id="5787327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1" cy="1074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EBE">
        <w:br w:type="page"/>
      </w:r>
    </w:p>
    <w:p w14:paraId="3F98E58D" w14:textId="47702C00" w:rsidR="00F34E7B" w:rsidRPr="00117EBE" w:rsidRDefault="00F34E7B" w:rsidP="00117EBE">
      <w:pPr>
        <w:pStyle w:val="Ttulo"/>
      </w:pPr>
      <w:r w:rsidRPr="00117EBE">
        <w:lastRenderedPageBreak/>
        <w:t xml:space="preserve">PAISAJES DE SUIZA, ALPES Y ALEMANIA </w:t>
      </w:r>
      <w:r w:rsidR="00817DED" w:rsidRPr="00117EBE">
        <w:t>| 202</w:t>
      </w:r>
      <w:r w:rsidR="00B460A4" w:rsidRPr="00117EBE">
        <w:t>6</w:t>
      </w:r>
    </w:p>
    <w:p w14:paraId="67AB2B9C" w14:textId="77777777" w:rsidR="00F34E7B" w:rsidRPr="00117EBE" w:rsidRDefault="00F34E7B" w:rsidP="00117EBE">
      <w:pPr>
        <w:pStyle w:val="Sinespaciado"/>
        <w:spacing w:line="360" w:lineRule="auto"/>
        <w:jc w:val="center"/>
        <w:rPr>
          <w:rFonts w:ascii="Arial" w:hAnsi="Arial" w:cs="Arial"/>
          <w:lang w:val="es-ES"/>
        </w:rPr>
      </w:pPr>
    </w:p>
    <w:p w14:paraId="01A130FF" w14:textId="6CB012CF" w:rsidR="00F34E7B" w:rsidRPr="00117EBE" w:rsidRDefault="00117EBE" w:rsidP="00117EBE">
      <w:pPr>
        <w:pStyle w:val="Sinespaciado"/>
        <w:spacing w:line="360" w:lineRule="auto"/>
        <w:rPr>
          <w:rFonts w:ascii="Arial" w:eastAsia="Calibri" w:hAnsi="Arial" w:cs="Arial"/>
          <w:b/>
          <w:bCs/>
          <w:lang w:val="es-ES"/>
        </w:rPr>
      </w:pPr>
      <w:r w:rsidRPr="00117EBE">
        <w:rPr>
          <w:rFonts w:ascii="Arial" w:eastAsia="Calibri" w:hAnsi="Arial" w:cs="Arial"/>
          <w:b/>
          <w:bCs/>
          <w:lang w:val="es-ES"/>
        </w:rPr>
        <w:t>Duración: 14 Días / 13 Noches</w:t>
      </w:r>
    </w:p>
    <w:p w14:paraId="7E0E3E6F" w14:textId="77777777" w:rsidR="00B460A4" w:rsidRPr="00117EBE" w:rsidRDefault="00B460A4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</w:p>
    <w:p w14:paraId="4C8D4298" w14:textId="04AFC716" w:rsidR="006E5E2B" w:rsidRPr="00117EBE" w:rsidRDefault="00912F7B" w:rsidP="00117EBE">
      <w:pPr>
        <w:pStyle w:val="Sinespaciado"/>
        <w:spacing w:line="360" w:lineRule="auto"/>
        <w:jc w:val="both"/>
        <w:rPr>
          <w:rFonts w:ascii="Arial" w:hAnsi="Arial" w:cs="Arial"/>
          <w:b/>
          <w:bCs/>
          <w:lang w:val="es-ES"/>
        </w:rPr>
      </w:pPr>
      <w:r w:rsidRPr="00117EBE">
        <w:rPr>
          <w:rFonts w:ascii="Arial" w:hAnsi="Arial" w:cs="Arial"/>
          <w:b/>
          <w:bCs/>
          <w:lang w:val="es-ES"/>
        </w:rPr>
        <w:t>S</w:t>
      </w:r>
      <w:r w:rsidR="006E5E2B" w:rsidRPr="00117EBE">
        <w:rPr>
          <w:rFonts w:ascii="Arial" w:hAnsi="Arial" w:cs="Arial"/>
          <w:b/>
          <w:bCs/>
          <w:lang w:val="es-ES"/>
        </w:rPr>
        <w:t>ALIDAS:</w:t>
      </w:r>
    </w:p>
    <w:p w14:paraId="624096EF" w14:textId="7A1A78BD" w:rsidR="006E5E2B" w:rsidRPr="00117EBE" w:rsidRDefault="003753BF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  <w:r w:rsidRPr="00117EBE">
        <w:rPr>
          <w:rFonts w:ascii="Arial" w:hAnsi="Arial" w:cs="Arial"/>
          <w:lang w:val="es-ES"/>
        </w:rPr>
        <w:t>2026</w:t>
      </w:r>
    </w:p>
    <w:p w14:paraId="6699F66A" w14:textId="5FB0890A" w:rsidR="00B11817" w:rsidRPr="00117EBE" w:rsidRDefault="00B11817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  <w:r w:rsidRPr="00117EBE">
        <w:rPr>
          <w:rFonts w:ascii="Arial" w:hAnsi="Arial" w:cs="Arial"/>
          <w:lang w:val="es-ES"/>
        </w:rPr>
        <w:t>Mayo: 2</w:t>
      </w:r>
      <w:r w:rsidR="003753BF" w:rsidRPr="00117EBE">
        <w:rPr>
          <w:rFonts w:ascii="Arial" w:hAnsi="Arial" w:cs="Arial"/>
          <w:lang w:val="es-ES"/>
        </w:rPr>
        <w:t>3</w:t>
      </w:r>
    </w:p>
    <w:p w14:paraId="7D068D96" w14:textId="2A7731FF" w:rsidR="00B11817" w:rsidRPr="00117EBE" w:rsidRDefault="00B11817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  <w:r w:rsidRPr="00117EBE">
        <w:rPr>
          <w:rFonts w:ascii="Arial" w:hAnsi="Arial" w:cs="Arial"/>
          <w:lang w:val="es-ES"/>
        </w:rPr>
        <w:t>Julio: 1</w:t>
      </w:r>
      <w:r w:rsidR="003753BF" w:rsidRPr="00117EBE">
        <w:rPr>
          <w:rFonts w:ascii="Arial" w:hAnsi="Arial" w:cs="Arial"/>
          <w:lang w:val="es-ES"/>
        </w:rPr>
        <w:t>8</w:t>
      </w:r>
    </w:p>
    <w:p w14:paraId="7F72A741" w14:textId="71ACBE17" w:rsidR="00B11817" w:rsidRPr="00117EBE" w:rsidRDefault="00B11817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  <w:r w:rsidRPr="00117EBE">
        <w:rPr>
          <w:rFonts w:ascii="Arial" w:hAnsi="Arial" w:cs="Arial"/>
          <w:lang w:val="es-ES"/>
        </w:rPr>
        <w:t>Agosto: 1</w:t>
      </w:r>
      <w:r w:rsidR="003753BF" w:rsidRPr="00117EBE">
        <w:rPr>
          <w:rFonts w:ascii="Arial" w:hAnsi="Arial" w:cs="Arial"/>
          <w:lang w:val="es-ES"/>
        </w:rPr>
        <w:t>5</w:t>
      </w:r>
    </w:p>
    <w:p w14:paraId="19393EAF" w14:textId="2555CBF7" w:rsidR="005D306E" w:rsidRPr="00117EBE" w:rsidRDefault="00B11817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  <w:r w:rsidRPr="00117EBE">
        <w:rPr>
          <w:rFonts w:ascii="Arial" w:hAnsi="Arial" w:cs="Arial"/>
          <w:lang w:val="es-ES"/>
        </w:rPr>
        <w:t xml:space="preserve">Septiembre: </w:t>
      </w:r>
      <w:r w:rsidR="008E1A1D" w:rsidRPr="00117EBE">
        <w:rPr>
          <w:rFonts w:ascii="Arial" w:hAnsi="Arial" w:cs="Arial"/>
          <w:lang w:val="es-ES"/>
        </w:rPr>
        <w:t>5</w:t>
      </w:r>
    </w:p>
    <w:p w14:paraId="1557C88F" w14:textId="39CE7EB1" w:rsidR="00117EBE" w:rsidRPr="00117EBE" w:rsidRDefault="00117EBE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</w:p>
    <w:p w14:paraId="24D9337D" w14:textId="08FFC79E" w:rsidR="006D0F75" w:rsidRPr="00117EBE" w:rsidRDefault="00117EBE" w:rsidP="00117EBE">
      <w:pPr>
        <w:pStyle w:val="Sinespaciado"/>
        <w:spacing w:line="360" w:lineRule="auto"/>
        <w:rPr>
          <w:rFonts w:ascii="Arial" w:hAnsi="Arial" w:cs="Arial"/>
          <w:lang w:val="es-ES"/>
        </w:rPr>
      </w:pPr>
      <w:r w:rsidRPr="00117EBE">
        <w:rPr>
          <w:rFonts w:ascii="Arial" w:hAnsi="Arial" w:cs="Arial"/>
          <w:b/>
          <w:bCs/>
          <w:lang w:val="es-ES"/>
        </w:rPr>
        <w:t>Visitando:</w:t>
      </w:r>
      <w:r w:rsidRPr="00117EBE">
        <w:rPr>
          <w:rFonts w:ascii="Arial" w:hAnsi="Arial" w:cs="Arial"/>
          <w:lang w:val="es-ES"/>
        </w:rPr>
        <w:t xml:space="preserve"> Berlín, Colonia, Bonn, St. Goar, Valle del Rin, Rüdesheim am Rhein, Frankfurt, Heidelberg, Friburgo de Brisgovia, Selva Negra, Stuttgart, Rothenburg, Núremberg, Múnich, Castillos de Baviera, Zúrich, Lucerna, Interlaken, Berna, Friburgo, Gruyères, </w:t>
      </w:r>
      <w:proofErr w:type="spellStart"/>
      <w:r w:rsidRPr="00117EBE">
        <w:rPr>
          <w:rFonts w:ascii="Arial" w:hAnsi="Arial" w:cs="Arial"/>
          <w:lang w:val="es-ES"/>
        </w:rPr>
        <w:t>Montreux</w:t>
      </w:r>
      <w:proofErr w:type="spellEnd"/>
      <w:r w:rsidRPr="00117EBE">
        <w:rPr>
          <w:rFonts w:ascii="Arial" w:hAnsi="Arial" w:cs="Arial"/>
          <w:lang w:val="es-ES"/>
        </w:rPr>
        <w:t>, Lausana y Ginebra</w:t>
      </w:r>
    </w:p>
    <w:p w14:paraId="594E04FA" w14:textId="77777777" w:rsidR="00B507E1" w:rsidRPr="00117EBE" w:rsidRDefault="00B507E1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</w:p>
    <w:p w14:paraId="28E9C8E5" w14:textId="77777777" w:rsidR="009E3D33" w:rsidRPr="00117EBE" w:rsidRDefault="009E3D33" w:rsidP="00117EBE">
      <w:pPr>
        <w:pStyle w:val="Ttulo1"/>
      </w:pPr>
      <w:r w:rsidRPr="00117EBE">
        <w:t>ITINERARIO:</w:t>
      </w:r>
    </w:p>
    <w:p w14:paraId="6A640A84" w14:textId="77777777" w:rsidR="00F34E7B" w:rsidRPr="00117EBE" w:rsidRDefault="00F34E7B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</w:p>
    <w:p w14:paraId="1AF45A46" w14:textId="565C2B89" w:rsidR="00F34E7B" w:rsidRPr="00117EBE" w:rsidRDefault="00150166" w:rsidP="00117EBE">
      <w:pPr>
        <w:pStyle w:val="Ttulo3"/>
      </w:pPr>
      <w:r w:rsidRPr="00117EBE">
        <w:t>DÍA 1 - LLEGADA A BERLÍN</w:t>
      </w:r>
    </w:p>
    <w:p w14:paraId="2B37ED9F" w14:textId="6DC84798" w:rsidR="00F34E7B" w:rsidRPr="00117EBE" w:rsidRDefault="00897060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  <w:r w:rsidRPr="00117EBE">
        <w:rPr>
          <w:rFonts w:ascii="Arial" w:hAnsi="Arial" w:cs="Arial"/>
          <w:lang w:val="es-ES"/>
        </w:rPr>
        <w:t xml:space="preserve">Llegada al aeropuerto. Recepción y traslado al hotel </w:t>
      </w:r>
      <w:bookmarkStart w:id="0" w:name="_Hlk72490015"/>
      <w:bookmarkStart w:id="1" w:name="_Hlk72487483"/>
      <w:r w:rsidRPr="00117EBE">
        <w:rPr>
          <w:rFonts w:ascii="Arial" w:hAnsi="Arial" w:cs="Arial"/>
          <w:lang w:val="es-ES"/>
        </w:rPr>
        <w:t>(la mayoría de los hoteles en Europa solo aceptan la entrada después de las 2 pm).</w:t>
      </w:r>
      <w:bookmarkEnd w:id="0"/>
      <w:r w:rsidRPr="00117EBE">
        <w:rPr>
          <w:rFonts w:ascii="Arial" w:hAnsi="Arial" w:cs="Arial"/>
          <w:lang w:val="es-ES"/>
        </w:rPr>
        <w:t xml:space="preserve"> </w:t>
      </w:r>
      <w:bookmarkEnd w:id="1"/>
      <w:r w:rsidRPr="00117EBE">
        <w:rPr>
          <w:rFonts w:ascii="Arial" w:hAnsi="Arial" w:cs="Arial"/>
          <w:lang w:val="es-ES"/>
        </w:rPr>
        <w:t xml:space="preserve">Tiempo libre. </w:t>
      </w:r>
    </w:p>
    <w:p w14:paraId="1BA3BD76" w14:textId="77777777" w:rsidR="00F34E7B" w:rsidRPr="00117EBE" w:rsidRDefault="00F34E7B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</w:p>
    <w:p w14:paraId="73A82364" w14:textId="7B083244" w:rsidR="00F34E7B" w:rsidRPr="00117EBE" w:rsidRDefault="00150166" w:rsidP="00117EBE">
      <w:pPr>
        <w:pStyle w:val="Ttulo3"/>
      </w:pPr>
      <w:r w:rsidRPr="00117EBE">
        <w:t>DÍA 2 - BERLÍN</w:t>
      </w:r>
    </w:p>
    <w:p w14:paraId="1462B721" w14:textId="6A8EC74C" w:rsidR="00F34E7B" w:rsidRPr="00117EBE" w:rsidRDefault="00F34E7B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  <w:r w:rsidRPr="00117EBE">
        <w:rPr>
          <w:rFonts w:ascii="Arial" w:hAnsi="Arial" w:cs="Arial"/>
          <w:lang w:val="es-ES"/>
        </w:rPr>
        <w:t>Desayuno y visita de la ciudad, destacando: Alexanderplatz (corazón de la antigua Berlín de Leste), partes del famoso Muro de Berlín</w:t>
      </w:r>
      <w:r w:rsidR="00150166" w:rsidRPr="00117EBE">
        <w:rPr>
          <w:rFonts w:ascii="Arial" w:hAnsi="Arial" w:cs="Arial"/>
          <w:lang w:val="es-ES"/>
        </w:rPr>
        <w:t xml:space="preserve">, </w:t>
      </w:r>
      <w:r w:rsidRPr="00117EBE">
        <w:rPr>
          <w:rFonts w:ascii="Arial" w:hAnsi="Arial" w:cs="Arial"/>
          <w:lang w:val="es-ES"/>
        </w:rPr>
        <w:t>el Reichstag (actual parlamento alemán recién restaurado), las catedrales protestantes y católicas, la isla de los museos, la avenida Unter den Linden, la Universidad Humboldt, el Teatro de la Ópera</w:t>
      </w:r>
      <w:r w:rsidR="00150166" w:rsidRPr="00117EBE">
        <w:rPr>
          <w:rFonts w:ascii="Arial" w:hAnsi="Arial" w:cs="Arial"/>
          <w:lang w:val="es-ES"/>
        </w:rPr>
        <w:t xml:space="preserve"> y</w:t>
      </w:r>
      <w:r w:rsidRPr="00117EBE">
        <w:rPr>
          <w:rFonts w:ascii="Arial" w:hAnsi="Arial" w:cs="Arial"/>
          <w:lang w:val="es-ES"/>
        </w:rPr>
        <w:t xml:space="preserve"> las Puertas de </w:t>
      </w:r>
      <w:proofErr w:type="spellStart"/>
      <w:r w:rsidRPr="00117EBE">
        <w:rPr>
          <w:rFonts w:ascii="Arial" w:hAnsi="Arial" w:cs="Arial"/>
          <w:lang w:val="es-ES"/>
        </w:rPr>
        <w:t>Brandenburgo</w:t>
      </w:r>
      <w:proofErr w:type="spellEnd"/>
      <w:r w:rsidR="00150166" w:rsidRPr="00117EBE">
        <w:rPr>
          <w:rFonts w:ascii="Arial" w:hAnsi="Arial" w:cs="Arial"/>
          <w:lang w:val="es-ES"/>
        </w:rPr>
        <w:t xml:space="preserve">. </w:t>
      </w:r>
      <w:r w:rsidRPr="00117EBE">
        <w:rPr>
          <w:rFonts w:ascii="Arial" w:hAnsi="Arial" w:cs="Arial"/>
          <w:lang w:val="es-ES"/>
        </w:rPr>
        <w:t xml:space="preserve">Tarde libre para actividades o visitas de gusto personal. </w:t>
      </w:r>
      <w:r w:rsidR="00234868" w:rsidRPr="00117EBE">
        <w:rPr>
          <w:rFonts w:ascii="Arial" w:hAnsi="Arial" w:cs="Arial"/>
          <w:lang w:val="es-ES"/>
        </w:rPr>
        <w:t>Consulte los tours opcionales del día.</w:t>
      </w:r>
    </w:p>
    <w:p w14:paraId="2A1833F2" w14:textId="77777777" w:rsidR="00F34E7B" w:rsidRPr="00117EBE" w:rsidRDefault="00F34E7B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</w:p>
    <w:p w14:paraId="7D8DA546" w14:textId="133B970F" w:rsidR="00F34E7B" w:rsidRPr="00117EBE" w:rsidRDefault="00150166" w:rsidP="00117EBE">
      <w:pPr>
        <w:pStyle w:val="Ttulo3"/>
        <w:rPr>
          <w:rFonts w:eastAsia="Aptos"/>
        </w:rPr>
      </w:pPr>
      <w:r w:rsidRPr="00117EBE">
        <w:t>DÍA 3 - BERLÍN &gt; COLONIA</w:t>
      </w:r>
      <w:r w:rsidR="003F1C0E" w:rsidRPr="00117EBE">
        <w:t xml:space="preserve"> </w:t>
      </w:r>
      <w:r w:rsidR="4ED4BE97" w:rsidRPr="00117EBE">
        <w:rPr>
          <w:rFonts w:eastAsia="Aptos"/>
          <w:lang w:val="pt-PT"/>
        </w:rPr>
        <w:t>&gt; BONN</w:t>
      </w:r>
    </w:p>
    <w:p w14:paraId="5D0EFAC9" w14:textId="478D14E7" w:rsidR="4ED4BE97" w:rsidRPr="00117EBE" w:rsidRDefault="4ED4BE97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  <w:r w:rsidRPr="00117EBE">
        <w:rPr>
          <w:rFonts w:ascii="Arial" w:hAnsi="Arial" w:cs="Arial"/>
          <w:lang w:val="es-ES"/>
        </w:rPr>
        <w:t>Después del desayuno, continuación del viaje hacia Colonia. Llegada por la tarde y tiempo libre para descubrir esta antigua colonia romana, célebre por su catedral. Continuación hacia Bonn. Hospedaje.</w:t>
      </w:r>
    </w:p>
    <w:p w14:paraId="31994AB8" w14:textId="77777777" w:rsidR="00F34E7B" w:rsidRPr="00117EBE" w:rsidRDefault="00F34E7B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</w:p>
    <w:p w14:paraId="2F6A9C3F" w14:textId="3D093008" w:rsidR="4ED4BE97" w:rsidRPr="00117EBE" w:rsidRDefault="4ED4BE97" w:rsidP="00117EBE">
      <w:pPr>
        <w:pStyle w:val="Ttulo3"/>
      </w:pPr>
      <w:r w:rsidRPr="00117EBE">
        <w:lastRenderedPageBreak/>
        <w:t xml:space="preserve">DIA 4 – BONN &gt; COLÔNIA &gt; ST. GOAR &gt; CRUZEIRO NO RENO &gt; RÜDESHEIM AM RHEIN &gt; FRANKFURT  </w:t>
      </w:r>
    </w:p>
    <w:p w14:paraId="01884C80" w14:textId="2406819D" w:rsidR="4ED4BE97" w:rsidRPr="00117EBE" w:rsidRDefault="4ED4BE97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  <w:r w:rsidRPr="00117EBE">
        <w:rPr>
          <w:rFonts w:ascii="Arial" w:hAnsi="Arial" w:cs="Arial"/>
          <w:lang w:val="es-ES"/>
        </w:rPr>
        <w:t>Salida hacia la región del Valle del Rin. Embarque en un maravilloso crucero, que nos hará recordar las leyendas de los hermanos Grimm y las historias de caballeros y hadas. Desembarque en Rüdesheim am Rhein y continuación hacia Frankfurt. Breve recorrido por la ciudad y tiempo libre. Alojamiento.</w:t>
      </w:r>
    </w:p>
    <w:p w14:paraId="18C15C3B" w14:textId="77777777" w:rsidR="00F34E7B" w:rsidRPr="00117EBE" w:rsidRDefault="00F34E7B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</w:p>
    <w:p w14:paraId="4CFC078B" w14:textId="132079F7" w:rsidR="00F34E7B" w:rsidRPr="00117EBE" w:rsidRDefault="00150166" w:rsidP="00117EBE">
      <w:pPr>
        <w:pStyle w:val="Ttulo3"/>
      </w:pPr>
      <w:r w:rsidRPr="00117EBE">
        <w:t xml:space="preserve">DÍA 5 – FRANKFURT &gt; HEIDELBERG &gt; FRIBURGO </w:t>
      </w:r>
    </w:p>
    <w:p w14:paraId="7BBA3D9A" w14:textId="044EA1E9" w:rsidR="00F34E7B" w:rsidRPr="00117EBE" w:rsidRDefault="00F34E7B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  <w:r w:rsidRPr="00117EBE">
        <w:rPr>
          <w:rFonts w:ascii="Arial" w:hAnsi="Arial" w:cs="Arial"/>
          <w:lang w:val="es-ES"/>
        </w:rPr>
        <w:t xml:space="preserve">Continuación del viaje </w:t>
      </w:r>
      <w:r w:rsidR="00150166" w:rsidRPr="00117EBE">
        <w:rPr>
          <w:rFonts w:ascii="Arial" w:hAnsi="Arial" w:cs="Arial"/>
          <w:lang w:val="es-ES"/>
        </w:rPr>
        <w:t xml:space="preserve">hacia </w:t>
      </w:r>
      <w:r w:rsidRPr="00117EBE">
        <w:rPr>
          <w:rFonts w:ascii="Arial" w:hAnsi="Arial" w:cs="Arial"/>
          <w:lang w:val="es-ES"/>
        </w:rPr>
        <w:t>Heidelberg y breve paseo por el centro de esta ciudad universitaria</w:t>
      </w:r>
      <w:r w:rsidR="00150166" w:rsidRPr="00117EBE">
        <w:rPr>
          <w:rFonts w:ascii="Arial" w:hAnsi="Arial" w:cs="Arial"/>
          <w:lang w:val="es-ES"/>
        </w:rPr>
        <w:t xml:space="preserve">. </w:t>
      </w:r>
      <w:r w:rsidRPr="00117EBE">
        <w:rPr>
          <w:rFonts w:ascii="Arial" w:hAnsi="Arial" w:cs="Arial"/>
          <w:lang w:val="es-ES"/>
        </w:rPr>
        <w:t xml:space="preserve">Atravesando la Selva Negra, llegaremos a la capital de la región, la ciudad de Friburgo. Tiempo libre en el centro histórico. </w:t>
      </w:r>
    </w:p>
    <w:p w14:paraId="437E45B5" w14:textId="77777777" w:rsidR="00F34E7B" w:rsidRPr="00117EBE" w:rsidRDefault="00F34E7B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</w:p>
    <w:p w14:paraId="5E4515FB" w14:textId="192C344B" w:rsidR="00F34E7B" w:rsidRPr="00117EBE" w:rsidRDefault="00150166" w:rsidP="00117EBE">
      <w:pPr>
        <w:pStyle w:val="Ttulo3"/>
      </w:pPr>
      <w:r w:rsidRPr="00117EBE">
        <w:t>DÍA 6 - FRIBURGO DE BRISGOVIA &gt; SELVA NEGRA &gt; STUTTGART</w:t>
      </w:r>
    </w:p>
    <w:p w14:paraId="1B69273C" w14:textId="6ABD1D6C" w:rsidR="00F34E7B" w:rsidRPr="00117EBE" w:rsidRDefault="00F34E7B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  <w:r w:rsidRPr="00117EBE">
        <w:rPr>
          <w:rFonts w:ascii="Arial" w:hAnsi="Arial" w:cs="Arial"/>
          <w:lang w:val="es-ES"/>
        </w:rPr>
        <w:t xml:space="preserve">Continuación hacia </w:t>
      </w:r>
      <w:proofErr w:type="spellStart"/>
      <w:r w:rsidRPr="00117EBE">
        <w:rPr>
          <w:rFonts w:ascii="Arial" w:hAnsi="Arial" w:cs="Arial"/>
          <w:lang w:val="es-ES"/>
        </w:rPr>
        <w:t>Gutach</w:t>
      </w:r>
      <w:proofErr w:type="spellEnd"/>
      <w:r w:rsidRPr="00117EBE">
        <w:rPr>
          <w:rFonts w:ascii="Arial" w:hAnsi="Arial" w:cs="Arial"/>
          <w:lang w:val="es-ES"/>
        </w:rPr>
        <w:t xml:space="preserve"> y entrada en el museo etnográfico. Tiempo libre. </w:t>
      </w:r>
      <w:r w:rsidR="00150166" w:rsidRPr="00117EBE">
        <w:rPr>
          <w:rFonts w:ascii="Arial" w:hAnsi="Arial" w:cs="Arial"/>
          <w:lang w:val="es-ES"/>
        </w:rPr>
        <w:t>C</w:t>
      </w:r>
      <w:r w:rsidRPr="00117EBE">
        <w:rPr>
          <w:rFonts w:ascii="Arial" w:hAnsi="Arial" w:cs="Arial"/>
          <w:lang w:val="es-ES"/>
        </w:rPr>
        <w:t xml:space="preserve">ontinuación a la Selva Negra y parada en </w:t>
      </w:r>
      <w:proofErr w:type="spellStart"/>
      <w:r w:rsidRPr="00117EBE">
        <w:rPr>
          <w:rFonts w:ascii="Arial" w:hAnsi="Arial" w:cs="Arial"/>
          <w:lang w:val="es-ES"/>
        </w:rPr>
        <w:t>Triberg</w:t>
      </w:r>
      <w:proofErr w:type="spellEnd"/>
      <w:r w:rsidRPr="00117EBE">
        <w:rPr>
          <w:rFonts w:ascii="Arial" w:hAnsi="Arial" w:cs="Arial"/>
          <w:lang w:val="es-ES"/>
        </w:rPr>
        <w:t xml:space="preserve">, famoso centro de producción de relojes de cucú. Almuerzo </w:t>
      </w:r>
      <w:r w:rsidR="007D5B1D" w:rsidRPr="00117EBE">
        <w:rPr>
          <w:rFonts w:ascii="Arial" w:hAnsi="Arial" w:cs="Arial"/>
          <w:lang w:val="es-ES"/>
        </w:rPr>
        <w:t>libre</w:t>
      </w:r>
      <w:r w:rsidRPr="00117EBE">
        <w:rPr>
          <w:rFonts w:ascii="Arial" w:hAnsi="Arial" w:cs="Arial"/>
          <w:lang w:val="es-ES"/>
        </w:rPr>
        <w:t>. Por la tarde, continuación del viaje a Stuttgart</w:t>
      </w:r>
      <w:r w:rsidR="00150166" w:rsidRPr="00117EBE">
        <w:rPr>
          <w:rFonts w:ascii="Arial" w:hAnsi="Arial" w:cs="Arial"/>
          <w:lang w:val="es-ES"/>
        </w:rPr>
        <w:t>. Visita</w:t>
      </w:r>
      <w:r w:rsidRPr="00117EBE">
        <w:rPr>
          <w:rFonts w:ascii="Arial" w:hAnsi="Arial" w:cs="Arial"/>
          <w:lang w:val="es-ES"/>
        </w:rPr>
        <w:t xml:space="preserve"> del Museo Mercedes-Benz</w:t>
      </w:r>
      <w:r w:rsidR="00150166" w:rsidRPr="00117EBE">
        <w:rPr>
          <w:rFonts w:ascii="Arial" w:hAnsi="Arial" w:cs="Arial"/>
          <w:lang w:val="es-ES"/>
        </w:rPr>
        <w:t xml:space="preserve"> y tiempo libre. </w:t>
      </w:r>
    </w:p>
    <w:p w14:paraId="32B23CD5" w14:textId="77777777" w:rsidR="005D258B" w:rsidRPr="00117EBE" w:rsidRDefault="005D258B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</w:p>
    <w:p w14:paraId="6E64CF63" w14:textId="337ADF12" w:rsidR="00F34E7B" w:rsidRPr="00117EBE" w:rsidRDefault="00234868" w:rsidP="00117EBE">
      <w:pPr>
        <w:pStyle w:val="Ttulo3"/>
      </w:pPr>
      <w:r w:rsidRPr="00117EBE">
        <w:t>DÍA 7 – STUTTGART &gt; ROTHENBURG &gt; NÚREMBERG &gt; MÚNICH</w:t>
      </w:r>
    </w:p>
    <w:p w14:paraId="2C74FCE1" w14:textId="4E8105D8" w:rsidR="00F34E7B" w:rsidRPr="00117EBE" w:rsidRDefault="00F34E7B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  <w:r w:rsidRPr="00117EBE">
        <w:rPr>
          <w:rFonts w:ascii="Arial" w:hAnsi="Arial" w:cs="Arial"/>
          <w:lang w:val="es-ES"/>
        </w:rPr>
        <w:t xml:space="preserve">Salida hacia Rothenburg, </w:t>
      </w:r>
      <w:r w:rsidR="00234868" w:rsidRPr="00117EBE">
        <w:rPr>
          <w:rFonts w:ascii="Arial" w:hAnsi="Arial" w:cs="Arial"/>
          <w:lang w:val="es-ES"/>
        </w:rPr>
        <w:t xml:space="preserve">y visita de </w:t>
      </w:r>
      <w:r w:rsidRPr="00117EBE">
        <w:rPr>
          <w:rFonts w:ascii="Arial" w:hAnsi="Arial" w:cs="Arial"/>
          <w:lang w:val="es-ES"/>
        </w:rPr>
        <w:t>una de las más antiguas y encantadoras ciudades de la Ruta Romántica</w:t>
      </w:r>
      <w:r w:rsidRPr="00117EBE">
        <w:rPr>
          <w:rStyle w:val="shorttext"/>
          <w:rFonts w:ascii="Arial" w:hAnsi="Arial" w:cs="Arial"/>
          <w:lang w:val="es-ES"/>
        </w:rPr>
        <w:t xml:space="preserve">. Continuación </w:t>
      </w:r>
      <w:r w:rsidRPr="00117EBE">
        <w:rPr>
          <w:rFonts w:ascii="Arial" w:hAnsi="Arial" w:cs="Arial"/>
          <w:lang w:val="es-ES"/>
        </w:rPr>
        <w:t>hacia Núremberg</w:t>
      </w:r>
      <w:r w:rsidR="00234868" w:rsidRPr="00117EBE">
        <w:rPr>
          <w:rFonts w:ascii="Arial" w:hAnsi="Arial" w:cs="Arial"/>
          <w:lang w:val="es-ES"/>
        </w:rPr>
        <w:t xml:space="preserve">. </w:t>
      </w:r>
      <w:r w:rsidRPr="00117EBE">
        <w:rPr>
          <w:rFonts w:ascii="Arial" w:hAnsi="Arial" w:cs="Arial"/>
          <w:lang w:val="es-ES"/>
        </w:rPr>
        <w:t>Tiempo libre. De tarde, continuación a Múnich, capital del estado de Baviera</w:t>
      </w:r>
      <w:r w:rsidR="00234868" w:rsidRPr="00117EBE">
        <w:rPr>
          <w:rFonts w:ascii="Arial" w:hAnsi="Arial" w:cs="Arial"/>
          <w:lang w:val="es-ES"/>
        </w:rPr>
        <w:t>.</w:t>
      </w:r>
    </w:p>
    <w:p w14:paraId="2E798870" w14:textId="77777777" w:rsidR="00F34E7B" w:rsidRPr="00117EBE" w:rsidRDefault="00F34E7B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</w:p>
    <w:p w14:paraId="7AFD67FD" w14:textId="77777777" w:rsidR="002E4F69" w:rsidRPr="00117EBE" w:rsidRDefault="002E4F69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</w:p>
    <w:p w14:paraId="07740A15" w14:textId="6543D081" w:rsidR="00F34E7B" w:rsidRPr="00117EBE" w:rsidRDefault="00234868" w:rsidP="00117EBE">
      <w:pPr>
        <w:pStyle w:val="Ttulo3"/>
      </w:pPr>
      <w:r w:rsidRPr="00117EBE">
        <w:t>DÍA 8 - MÚNICH</w:t>
      </w:r>
    </w:p>
    <w:p w14:paraId="09B36F7F" w14:textId="605BAE42" w:rsidR="00F34E7B" w:rsidRPr="00117EBE" w:rsidRDefault="00234868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  <w:r w:rsidRPr="00117EBE">
        <w:rPr>
          <w:rFonts w:ascii="Arial" w:hAnsi="Arial" w:cs="Arial"/>
          <w:lang w:val="es-ES"/>
        </w:rPr>
        <w:t>V</w:t>
      </w:r>
      <w:r w:rsidR="00F34E7B" w:rsidRPr="00117EBE">
        <w:rPr>
          <w:rFonts w:ascii="Arial" w:hAnsi="Arial" w:cs="Arial"/>
          <w:lang w:val="es-ES"/>
        </w:rPr>
        <w:t>isita panorámica de la ciudad de Múnich</w:t>
      </w:r>
      <w:r w:rsidRPr="00117EBE">
        <w:rPr>
          <w:rFonts w:ascii="Arial" w:hAnsi="Arial" w:cs="Arial"/>
          <w:lang w:val="es-ES"/>
        </w:rPr>
        <w:t xml:space="preserve">. </w:t>
      </w:r>
      <w:r w:rsidR="00F34E7B" w:rsidRPr="00117EBE">
        <w:rPr>
          <w:rFonts w:ascii="Arial" w:hAnsi="Arial" w:cs="Arial"/>
          <w:lang w:val="es-ES"/>
        </w:rPr>
        <w:t>Tarde</w:t>
      </w:r>
      <w:r w:rsidRPr="00117EBE">
        <w:rPr>
          <w:rFonts w:ascii="Arial" w:hAnsi="Arial" w:cs="Arial"/>
          <w:lang w:val="es-ES"/>
        </w:rPr>
        <w:t xml:space="preserve"> y noche libres.</w:t>
      </w:r>
      <w:r w:rsidR="00F34E7B" w:rsidRPr="00117EBE">
        <w:rPr>
          <w:rFonts w:ascii="Arial" w:hAnsi="Arial" w:cs="Arial"/>
          <w:lang w:val="es-ES"/>
        </w:rPr>
        <w:t xml:space="preserve"> </w:t>
      </w:r>
      <w:r w:rsidRPr="00117EBE">
        <w:rPr>
          <w:rFonts w:ascii="Arial" w:hAnsi="Arial" w:cs="Arial"/>
          <w:lang w:val="es-ES"/>
        </w:rPr>
        <w:t>Consulte los tours opcionales del día.</w:t>
      </w:r>
    </w:p>
    <w:p w14:paraId="55730AE1" w14:textId="77777777" w:rsidR="00AA5B00" w:rsidRPr="00117EBE" w:rsidRDefault="00AA5B00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</w:p>
    <w:p w14:paraId="11260706" w14:textId="5226E8BC" w:rsidR="00F34E7B" w:rsidRPr="00117EBE" w:rsidRDefault="00234868" w:rsidP="00117EBE">
      <w:pPr>
        <w:pStyle w:val="Ttulo3"/>
      </w:pPr>
      <w:r w:rsidRPr="00117EBE">
        <w:t xml:space="preserve">DÍA 9 – MÚNICH &gt; CASTILLOS DE BAVIERA &gt; ZÚRICH </w:t>
      </w:r>
    </w:p>
    <w:p w14:paraId="7AE82BB2" w14:textId="4D8019BC" w:rsidR="00F34E7B" w:rsidRPr="00117EBE" w:rsidRDefault="00F34E7B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  <w:r w:rsidRPr="00117EBE">
        <w:rPr>
          <w:rFonts w:ascii="Arial" w:hAnsi="Arial" w:cs="Arial"/>
          <w:lang w:val="es-ES"/>
        </w:rPr>
        <w:t xml:space="preserve">Continuación a través de bellos paisajes alpinos y llegada a </w:t>
      </w:r>
      <w:proofErr w:type="spellStart"/>
      <w:r w:rsidRPr="00117EBE">
        <w:rPr>
          <w:rFonts w:ascii="Arial" w:hAnsi="Arial" w:cs="Arial"/>
          <w:lang w:val="es-ES"/>
        </w:rPr>
        <w:t>Neuschwanstein</w:t>
      </w:r>
      <w:proofErr w:type="spellEnd"/>
      <w:r w:rsidRPr="00117EBE">
        <w:rPr>
          <w:rFonts w:ascii="Arial" w:hAnsi="Arial" w:cs="Arial"/>
          <w:lang w:val="es-ES"/>
        </w:rPr>
        <w:t>, donde haremos la visita del famoso castillo del Rey Luis II, construido en la segunda mitad del siglo XIX y que sirvió de inspiración a Walt Disney para su castillo de la Bella Durmiente. Continuación hacia la ciudad de Zúrich</w:t>
      </w:r>
      <w:r w:rsidR="00234868" w:rsidRPr="00117EBE">
        <w:rPr>
          <w:rFonts w:ascii="Arial" w:hAnsi="Arial" w:cs="Arial"/>
          <w:lang w:val="es-ES"/>
        </w:rPr>
        <w:t>.</w:t>
      </w:r>
    </w:p>
    <w:p w14:paraId="37E1468C" w14:textId="77777777" w:rsidR="00F34E7B" w:rsidRDefault="00F34E7B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</w:p>
    <w:p w14:paraId="0931E7FF" w14:textId="77777777" w:rsidR="00117EBE" w:rsidRPr="00117EBE" w:rsidRDefault="00117EBE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</w:p>
    <w:p w14:paraId="585C3E80" w14:textId="4914BE2E" w:rsidR="00F34E7B" w:rsidRPr="00117EBE" w:rsidRDefault="00234868" w:rsidP="00117EBE">
      <w:pPr>
        <w:pStyle w:val="Ttulo3"/>
      </w:pPr>
      <w:r w:rsidRPr="00117EBE">
        <w:lastRenderedPageBreak/>
        <w:t>DÍA 10 – ZÚRICH &gt; LUCERNA &gt; ZÚRICH</w:t>
      </w:r>
    </w:p>
    <w:p w14:paraId="65D6A5F0" w14:textId="1E1B3F6C" w:rsidR="00F34E7B" w:rsidRPr="00117EBE" w:rsidRDefault="00F34E7B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  <w:r w:rsidRPr="00117EBE">
        <w:rPr>
          <w:rFonts w:ascii="Arial" w:hAnsi="Arial" w:cs="Arial"/>
          <w:lang w:val="es-ES"/>
        </w:rPr>
        <w:t>Salida para breve paseo a pie por el centro histórico. Parada para fotos junto al lago y continuación a lo largo del Lago de los Cuatro Cantones, para apreciar la capilla conmemorativa de la Reina Astrid de Bélgica y Princesa de Suecia, y la Iglesia de Mármol, construida entre 1964 y 1966 usando placas de mármol translúcido. Llegada a Lucerna</w:t>
      </w:r>
      <w:r w:rsidR="00234868" w:rsidRPr="00117EBE">
        <w:rPr>
          <w:rFonts w:ascii="Arial" w:hAnsi="Arial" w:cs="Arial"/>
          <w:lang w:val="es-ES"/>
        </w:rPr>
        <w:t xml:space="preserve"> y</w:t>
      </w:r>
      <w:r w:rsidRPr="00117EBE">
        <w:rPr>
          <w:rFonts w:ascii="Arial" w:hAnsi="Arial" w:cs="Arial"/>
          <w:lang w:val="es-ES"/>
        </w:rPr>
        <w:t xml:space="preserve"> paseo a pie para admirar la famosa </w:t>
      </w:r>
      <w:proofErr w:type="spellStart"/>
      <w:r w:rsidRPr="00117EBE">
        <w:rPr>
          <w:rFonts w:ascii="Arial" w:hAnsi="Arial" w:cs="Arial"/>
          <w:lang w:val="es-ES"/>
        </w:rPr>
        <w:t>Kapellbrücke</w:t>
      </w:r>
      <w:proofErr w:type="spellEnd"/>
      <w:r w:rsidR="00234868" w:rsidRPr="00117EBE">
        <w:rPr>
          <w:rFonts w:ascii="Arial" w:hAnsi="Arial" w:cs="Arial"/>
          <w:lang w:val="es-ES"/>
        </w:rPr>
        <w:t xml:space="preserve">. </w:t>
      </w:r>
      <w:r w:rsidRPr="00117EBE">
        <w:rPr>
          <w:rFonts w:ascii="Arial" w:hAnsi="Arial" w:cs="Arial"/>
          <w:lang w:val="es-ES"/>
        </w:rPr>
        <w:t xml:space="preserve">Tiempo libre. </w:t>
      </w:r>
      <w:r w:rsidR="00234868" w:rsidRPr="00117EBE">
        <w:rPr>
          <w:rFonts w:ascii="Arial" w:hAnsi="Arial" w:cs="Arial"/>
          <w:lang w:val="es-ES"/>
        </w:rPr>
        <w:t>R</w:t>
      </w:r>
      <w:r w:rsidRPr="00117EBE">
        <w:rPr>
          <w:rFonts w:ascii="Arial" w:hAnsi="Arial" w:cs="Arial"/>
          <w:lang w:val="es-ES"/>
        </w:rPr>
        <w:t xml:space="preserve">egreso a Zúrich. </w:t>
      </w:r>
    </w:p>
    <w:p w14:paraId="76A8E889" w14:textId="77777777" w:rsidR="00F34E7B" w:rsidRPr="00117EBE" w:rsidRDefault="00F34E7B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</w:p>
    <w:p w14:paraId="48EDD5BE" w14:textId="63BE07F1" w:rsidR="00F34E7B" w:rsidRPr="00117EBE" w:rsidRDefault="0053665C" w:rsidP="00117EBE">
      <w:pPr>
        <w:pStyle w:val="Ttulo3"/>
      </w:pPr>
      <w:r w:rsidRPr="00117EBE">
        <w:t xml:space="preserve">DÍA 11 – ZÚRICH &gt; INTERLAKEN </w:t>
      </w:r>
      <w:r w:rsidR="001B1E1E" w:rsidRPr="00117EBE">
        <w:t>&gt;</w:t>
      </w:r>
      <w:r w:rsidRPr="00117EBE">
        <w:t xml:space="preserve"> </w:t>
      </w:r>
      <w:r w:rsidR="00776AFC" w:rsidRPr="00117EBE">
        <w:t xml:space="preserve">BERNA </w:t>
      </w:r>
      <w:r w:rsidR="007730B2" w:rsidRPr="00117EBE">
        <w:t xml:space="preserve">&gt; FRIBURGO </w:t>
      </w:r>
    </w:p>
    <w:p w14:paraId="1594A1FB" w14:textId="068B8BB7" w:rsidR="000D2A19" w:rsidRPr="00117EBE" w:rsidRDefault="0053665C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  <w:r w:rsidRPr="00117EBE">
        <w:rPr>
          <w:rFonts w:ascii="Arial" w:hAnsi="Arial" w:cs="Arial"/>
          <w:lang w:val="es-ES"/>
        </w:rPr>
        <w:t>C</w:t>
      </w:r>
      <w:r w:rsidR="00F34E7B" w:rsidRPr="00117EBE">
        <w:rPr>
          <w:rFonts w:ascii="Arial" w:hAnsi="Arial" w:cs="Arial"/>
          <w:lang w:val="es-ES"/>
        </w:rPr>
        <w:t xml:space="preserve">ontinuación del viaje a </w:t>
      </w:r>
      <w:proofErr w:type="spellStart"/>
      <w:r w:rsidR="00F34E7B" w:rsidRPr="00117EBE">
        <w:rPr>
          <w:rFonts w:ascii="Arial" w:hAnsi="Arial" w:cs="Arial"/>
          <w:lang w:val="es-ES"/>
        </w:rPr>
        <w:t>Interlaken</w:t>
      </w:r>
      <w:proofErr w:type="spellEnd"/>
      <w:r w:rsidR="00F34E7B" w:rsidRPr="00117EBE">
        <w:rPr>
          <w:rFonts w:ascii="Arial" w:hAnsi="Arial" w:cs="Arial"/>
          <w:lang w:val="es-ES"/>
        </w:rPr>
        <w:t xml:space="preserve">, hermosa ciudad situada entre los lagos Thun y </w:t>
      </w:r>
      <w:proofErr w:type="spellStart"/>
      <w:r w:rsidR="00F34E7B" w:rsidRPr="00117EBE">
        <w:rPr>
          <w:rFonts w:ascii="Arial" w:hAnsi="Arial" w:cs="Arial"/>
          <w:lang w:val="es-ES"/>
        </w:rPr>
        <w:t>Brienz</w:t>
      </w:r>
      <w:proofErr w:type="spellEnd"/>
      <w:r w:rsidR="00F34E7B" w:rsidRPr="00117EBE">
        <w:rPr>
          <w:rFonts w:ascii="Arial" w:hAnsi="Arial" w:cs="Arial"/>
          <w:lang w:val="es-ES"/>
        </w:rPr>
        <w:t>. Tiempo libre</w:t>
      </w:r>
      <w:r w:rsidRPr="00117EBE">
        <w:rPr>
          <w:rFonts w:ascii="Arial" w:hAnsi="Arial" w:cs="Arial"/>
          <w:lang w:val="es-ES"/>
        </w:rPr>
        <w:t xml:space="preserve">. Continuación hasta </w:t>
      </w:r>
      <w:r w:rsidR="000D2A19" w:rsidRPr="00117EBE">
        <w:rPr>
          <w:rFonts w:ascii="Arial" w:hAnsi="Arial" w:cs="Arial"/>
          <w:lang w:val="es-ES"/>
        </w:rPr>
        <w:t>Berna, capital de la Confederación Helvética. Breve recorrido.</w:t>
      </w:r>
      <w:r w:rsidR="000C6C01" w:rsidRPr="00117EBE">
        <w:rPr>
          <w:rFonts w:ascii="Arial" w:hAnsi="Arial" w:cs="Arial"/>
          <w:lang w:val="es-ES"/>
        </w:rPr>
        <w:t xml:space="preserve"> </w:t>
      </w:r>
      <w:r w:rsidR="00264316" w:rsidRPr="00117EBE">
        <w:rPr>
          <w:rFonts w:ascii="Arial" w:hAnsi="Arial" w:cs="Arial"/>
          <w:lang w:val="es-ES"/>
        </w:rPr>
        <w:t>Llegada a Friburgo, ciudad medieval ubicada en una península rocosa, rodeada por el río Sarine. Tiempo libre.</w:t>
      </w:r>
    </w:p>
    <w:p w14:paraId="5E0C85F5" w14:textId="77777777" w:rsidR="00F34E7B" w:rsidRPr="00117EBE" w:rsidRDefault="00F34E7B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</w:p>
    <w:p w14:paraId="217BF314" w14:textId="3B30D8F5" w:rsidR="00F34E7B" w:rsidRPr="00117EBE" w:rsidRDefault="0053665C" w:rsidP="00117EBE">
      <w:pPr>
        <w:pStyle w:val="Ttulo3"/>
      </w:pPr>
      <w:r w:rsidRPr="00117EBE">
        <w:t xml:space="preserve">DÍA 12 – </w:t>
      </w:r>
      <w:r w:rsidR="00264316" w:rsidRPr="00117EBE">
        <w:t>FRIBURGO</w:t>
      </w:r>
      <w:r w:rsidRPr="00117EBE">
        <w:t xml:space="preserve"> &gt; GRUYÈRES &gt; GOLDEN PASS &gt; MONTREUX &gt; </w:t>
      </w:r>
      <w:r w:rsidR="00264316" w:rsidRPr="00117EBE">
        <w:t>LAUSAN</w:t>
      </w:r>
      <w:r w:rsidR="00726483" w:rsidRPr="00117EBE">
        <w:t>A</w:t>
      </w:r>
      <w:r w:rsidR="00F95827" w:rsidRPr="00117EBE">
        <w:t xml:space="preserve"> &gt; </w:t>
      </w:r>
      <w:r w:rsidRPr="00117EBE">
        <w:t>GINEBRA</w:t>
      </w:r>
    </w:p>
    <w:p w14:paraId="61407A52" w14:textId="691AA56D" w:rsidR="00F34E7B" w:rsidRPr="00117EBE" w:rsidRDefault="0053665C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  <w:r w:rsidRPr="00117EBE">
        <w:rPr>
          <w:rFonts w:ascii="Arial" w:hAnsi="Arial" w:cs="Arial"/>
          <w:lang w:val="es-ES"/>
        </w:rPr>
        <w:t>C</w:t>
      </w:r>
      <w:r w:rsidR="00F34E7B" w:rsidRPr="00117EBE">
        <w:rPr>
          <w:rFonts w:ascii="Arial" w:hAnsi="Arial" w:cs="Arial"/>
          <w:lang w:val="es-ES"/>
        </w:rPr>
        <w:t xml:space="preserve">ontinuación del viaje a </w:t>
      </w:r>
      <w:proofErr w:type="spellStart"/>
      <w:r w:rsidR="00F34E7B" w:rsidRPr="00117EBE">
        <w:rPr>
          <w:rFonts w:ascii="Arial" w:hAnsi="Arial" w:cs="Arial"/>
          <w:lang w:val="es-ES"/>
        </w:rPr>
        <w:t>Gruyères</w:t>
      </w:r>
      <w:proofErr w:type="spellEnd"/>
      <w:r w:rsidR="00174E8D" w:rsidRPr="00117EBE">
        <w:rPr>
          <w:rFonts w:ascii="Arial" w:hAnsi="Arial" w:cs="Arial"/>
          <w:lang w:val="es-ES"/>
        </w:rPr>
        <w:t xml:space="preserve">, </w:t>
      </w:r>
      <w:r w:rsidR="00F34E7B" w:rsidRPr="00117EBE">
        <w:rPr>
          <w:rFonts w:ascii="Arial" w:hAnsi="Arial" w:cs="Arial"/>
          <w:lang w:val="es-ES"/>
        </w:rPr>
        <w:t xml:space="preserve">famosa por la producción de quesos. Tiempo libre. </w:t>
      </w:r>
      <w:r w:rsidR="00174E8D" w:rsidRPr="00117EBE">
        <w:rPr>
          <w:rFonts w:ascii="Arial" w:hAnsi="Arial" w:cs="Arial"/>
          <w:lang w:val="es-ES"/>
        </w:rPr>
        <w:t>S</w:t>
      </w:r>
      <w:r w:rsidR="00F34E7B" w:rsidRPr="00117EBE">
        <w:rPr>
          <w:rFonts w:ascii="Arial" w:hAnsi="Arial" w:cs="Arial"/>
          <w:lang w:val="es-ES"/>
        </w:rPr>
        <w:t xml:space="preserve">alida a la estación de tren y embarque en el más extraordinario tren de Suiza: el Golden Pass panorámico, haciendo el trayecto desde </w:t>
      </w:r>
      <w:proofErr w:type="spellStart"/>
      <w:r w:rsidR="00F34E7B" w:rsidRPr="00117EBE">
        <w:rPr>
          <w:rFonts w:ascii="Arial" w:hAnsi="Arial" w:cs="Arial"/>
          <w:lang w:val="es-ES"/>
        </w:rPr>
        <w:t>Gruyères</w:t>
      </w:r>
      <w:proofErr w:type="spellEnd"/>
      <w:r w:rsidR="00F34E7B" w:rsidRPr="00117EBE">
        <w:rPr>
          <w:rFonts w:ascii="Arial" w:hAnsi="Arial" w:cs="Arial"/>
          <w:lang w:val="es-ES"/>
        </w:rPr>
        <w:t xml:space="preserve"> hasta </w:t>
      </w:r>
      <w:proofErr w:type="spellStart"/>
      <w:r w:rsidR="00F34E7B" w:rsidRPr="00117EBE">
        <w:rPr>
          <w:rFonts w:ascii="Arial" w:hAnsi="Arial" w:cs="Arial"/>
          <w:lang w:val="es-ES"/>
        </w:rPr>
        <w:t>Montreux</w:t>
      </w:r>
      <w:proofErr w:type="spellEnd"/>
      <w:r w:rsidR="00F34E7B" w:rsidRPr="00117EBE">
        <w:rPr>
          <w:rFonts w:ascii="Arial" w:hAnsi="Arial" w:cs="Arial"/>
          <w:lang w:val="es-ES"/>
        </w:rPr>
        <w:t xml:space="preserve">. Llegada a la bellísima ciudad de </w:t>
      </w:r>
      <w:proofErr w:type="spellStart"/>
      <w:r w:rsidR="00F34E7B" w:rsidRPr="00117EBE">
        <w:rPr>
          <w:rFonts w:ascii="Arial" w:hAnsi="Arial" w:cs="Arial"/>
          <w:lang w:val="es-ES"/>
        </w:rPr>
        <w:t>Montreux</w:t>
      </w:r>
      <w:proofErr w:type="spellEnd"/>
      <w:r w:rsidR="00174E8D" w:rsidRPr="00117EBE">
        <w:rPr>
          <w:rFonts w:ascii="Arial" w:hAnsi="Arial" w:cs="Arial"/>
          <w:lang w:val="es-ES"/>
        </w:rPr>
        <w:t xml:space="preserve"> </w:t>
      </w:r>
      <w:r w:rsidR="00F95827" w:rsidRPr="00117EBE">
        <w:rPr>
          <w:rFonts w:ascii="Arial" w:hAnsi="Arial" w:cs="Arial"/>
          <w:lang w:val="es-ES"/>
        </w:rPr>
        <w:t xml:space="preserve">y tiempo libre. </w:t>
      </w:r>
      <w:r w:rsidR="00D64FE8" w:rsidRPr="00117EBE">
        <w:rPr>
          <w:rFonts w:ascii="Arial" w:hAnsi="Arial" w:cs="Arial"/>
          <w:lang w:val="es-ES"/>
        </w:rPr>
        <w:t>Continuación a Lausana y breve parada. Llegada a Ginebra.</w:t>
      </w:r>
    </w:p>
    <w:p w14:paraId="01A17376" w14:textId="77777777" w:rsidR="00F34E7B" w:rsidRPr="00117EBE" w:rsidRDefault="00F34E7B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</w:p>
    <w:p w14:paraId="29D716EA" w14:textId="2C2C5599" w:rsidR="00F34E7B" w:rsidRPr="00117EBE" w:rsidRDefault="00174E8D" w:rsidP="00117EBE">
      <w:pPr>
        <w:pStyle w:val="Ttulo3"/>
      </w:pPr>
      <w:r w:rsidRPr="00117EBE">
        <w:t xml:space="preserve">DÍA 13 – GINEBRA </w:t>
      </w:r>
    </w:p>
    <w:p w14:paraId="3B96C675" w14:textId="19C2DA4E" w:rsidR="00F34E7B" w:rsidRPr="00117EBE" w:rsidRDefault="00174E8D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  <w:r w:rsidRPr="00117EBE">
        <w:rPr>
          <w:rStyle w:val="shorttext"/>
          <w:rFonts w:ascii="Arial" w:hAnsi="Arial" w:cs="Arial"/>
          <w:lang w:val="es-ES"/>
        </w:rPr>
        <w:t>V</w:t>
      </w:r>
      <w:r w:rsidR="00F34E7B" w:rsidRPr="00117EBE">
        <w:rPr>
          <w:rStyle w:val="shorttext"/>
          <w:rFonts w:ascii="Arial" w:hAnsi="Arial" w:cs="Arial"/>
          <w:lang w:val="es-ES"/>
        </w:rPr>
        <w:t>isita panorámica de la ciudad, destacando el famoso Reloj de Flores, la Plaza de los Cuatro, la Catedral gótica de San Pedro y el Palacio de las Naciones, sede europea de las Naciones Unidas.</w:t>
      </w:r>
      <w:r w:rsidR="00F34E7B" w:rsidRPr="00117EBE">
        <w:rPr>
          <w:rFonts w:ascii="Arial" w:hAnsi="Arial" w:cs="Arial"/>
          <w:lang w:val="es-ES"/>
        </w:rPr>
        <w:t xml:space="preserve"> </w:t>
      </w:r>
      <w:r w:rsidRPr="00117EBE">
        <w:rPr>
          <w:rFonts w:ascii="Arial" w:hAnsi="Arial" w:cs="Arial"/>
          <w:lang w:val="es-ES"/>
        </w:rPr>
        <w:t>Tiempo libre. Consulte los tours opcionales del día.</w:t>
      </w:r>
    </w:p>
    <w:p w14:paraId="2248455E" w14:textId="77777777" w:rsidR="00F34E7B" w:rsidRPr="00117EBE" w:rsidRDefault="00F34E7B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</w:p>
    <w:p w14:paraId="4999F4A0" w14:textId="5E921B3E" w:rsidR="00F34E7B" w:rsidRPr="00117EBE" w:rsidRDefault="00174E8D" w:rsidP="00117EBE">
      <w:pPr>
        <w:pStyle w:val="Ttulo3"/>
      </w:pPr>
      <w:r w:rsidRPr="00117EBE">
        <w:t>DÍA 14 - SALIDA DE GINEBRA</w:t>
      </w:r>
    </w:p>
    <w:p w14:paraId="324A70EC" w14:textId="77777777" w:rsidR="00F34E7B" w:rsidRPr="00117EBE" w:rsidRDefault="00F34E7B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  <w:r w:rsidRPr="00117EBE">
        <w:rPr>
          <w:rFonts w:ascii="Arial" w:hAnsi="Arial" w:cs="Arial"/>
          <w:lang w:val="es-ES"/>
        </w:rPr>
        <w:t>Los servicios del hotel terminan con el desayuno (la habitación puede seguir ocupada hasta las 10 o 12 horas, según las normas de cada hotel). Tiempo libre hasta la hora del traslado al aeropuerto. Feliz viaje de regreso.</w:t>
      </w:r>
    </w:p>
    <w:p w14:paraId="6CDADC8E" w14:textId="77777777" w:rsidR="00F34E7B" w:rsidRDefault="00F34E7B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</w:p>
    <w:p w14:paraId="1E9F9993" w14:textId="77777777" w:rsidR="00117EBE" w:rsidRDefault="00117EBE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</w:p>
    <w:p w14:paraId="27277FD5" w14:textId="77777777" w:rsidR="00117EBE" w:rsidRDefault="00117EBE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</w:p>
    <w:p w14:paraId="430CAFAD" w14:textId="77777777" w:rsidR="00117EBE" w:rsidRPr="00117EBE" w:rsidRDefault="00117EBE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</w:p>
    <w:p w14:paraId="57FA8404" w14:textId="77777777" w:rsidR="00121FCD" w:rsidRPr="00117EBE" w:rsidRDefault="00121FCD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</w:p>
    <w:p w14:paraId="2A95E5CB" w14:textId="1BBE4E49" w:rsidR="00596692" w:rsidRDefault="00596692" w:rsidP="00117EBE">
      <w:pPr>
        <w:pStyle w:val="Ttulo2"/>
        <w:rPr>
          <w:lang w:eastAsia="pt-PT"/>
        </w:rPr>
      </w:pPr>
      <w:bookmarkStart w:id="2" w:name="_Hlk171520039"/>
      <w:r w:rsidRPr="00117EBE">
        <w:rPr>
          <w:lang w:eastAsia="pt-PT"/>
        </w:rPr>
        <w:lastRenderedPageBreak/>
        <w:t>TA</w:t>
      </w:r>
      <w:r w:rsidR="00117EBE">
        <w:rPr>
          <w:lang w:eastAsia="pt-PT"/>
        </w:rPr>
        <w:t>RIFAS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47"/>
        <w:gridCol w:w="3056"/>
        <w:gridCol w:w="2691"/>
      </w:tblGrid>
      <w:tr w:rsidR="00117EBE" w:rsidRPr="00117EBE" w14:paraId="31E1B6DE" w14:textId="77777777" w:rsidTr="0072246C">
        <w:trPr>
          <w:trHeight w:val="403"/>
        </w:trPr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C119"/>
            <w:vAlign w:val="center"/>
            <w:hideMark/>
          </w:tcPr>
          <w:p w14:paraId="0AE0CB61" w14:textId="3AE49F9A" w:rsidR="00117EBE" w:rsidRPr="00117EBE" w:rsidRDefault="00117EBE" w:rsidP="00117EB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lang w:val="es-CO" w:eastAsia="es-CO"/>
              </w:rPr>
            </w:pPr>
            <w:r w:rsidRPr="00117EBE">
              <w:rPr>
                <w:rFonts w:ascii="Aptos Narrow" w:eastAsia="Times New Roman" w:hAnsi="Aptos Narrow" w:cs="Times New Roman"/>
                <w:b/>
                <w:bCs/>
                <w:color w:val="FFFFFF"/>
                <w:lang w:val="es-CO" w:eastAsia="es-CO"/>
              </w:rPr>
              <w:t>SALIDAS</w:t>
            </w:r>
          </w:p>
        </w:tc>
        <w:tc>
          <w:tcPr>
            <w:tcW w:w="17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9C119"/>
            <w:vAlign w:val="center"/>
            <w:hideMark/>
          </w:tcPr>
          <w:p w14:paraId="6CE6F771" w14:textId="73586B8D" w:rsidR="00117EBE" w:rsidRPr="00117EBE" w:rsidRDefault="00117EBE" w:rsidP="00117EB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lang w:val="es-CO" w:eastAsia="es-CO"/>
              </w:rPr>
            </w:pPr>
            <w:r w:rsidRPr="00117EBE">
              <w:rPr>
                <w:rFonts w:ascii="Aptos Narrow" w:eastAsia="Times New Roman" w:hAnsi="Aptos Narrow" w:cs="Times New Roman"/>
                <w:b/>
                <w:bCs/>
                <w:color w:val="FFFFFF"/>
                <w:lang w:val="es-CO" w:eastAsia="es-CO"/>
              </w:rPr>
              <w:t>HABITACIÓN DOBLE</w:t>
            </w:r>
          </w:p>
        </w:tc>
        <w:tc>
          <w:tcPr>
            <w:tcW w:w="1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9C119"/>
            <w:vAlign w:val="center"/>
            <w:hideMark/>
          </w:tcPr>
          <w:p w14:paraId="73AF9485" w14:textId="33EB2650" w:rsidR="00117EBE" w:rsidRPr="00117EBE" w:rsidRDefault="00117EBE" w:rsidP="00117EB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lang w:val="es-CO" w:eastAsia="es-CO"/>
              </w:rPr>
            </w:pPr>
            <w:r w:rsidRPr="00117EBE">
              <w:rPr>
                <w:rFonts w:ascii="Aptos Narrow" w:eastAsia="Times New Roman" w:hAnsi="Aptos Narrow" w:cs="Times New Roman"/>
                <w:b/>
                <w:bCs/>
                <w:color w:val="FFFFFF"/>
                <w:lang w:val="es-CO" w:eastAsia="es-CO"/>
              </w:rPr>
              <w:t>NIÑOS (5-11)</w:t>
            </w:r>
          </w:p>
        </w:tc>
      </w:tr>
      <w:tr w:rsidR="00117EBE" w:rsidRPr="00117EBE" w14:paraId="3747ABE3" w14:textId="77777777" w:rsidTr="0072246C">
        <w:trPr>
          <w:trHeight w:val="355"/>
        </w:trPr>
        <w:tc>
          <w:tcPr>
            <w:tcW w:w="16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12290" w14:textId="7FFE9DA1" w:rsidR="00117EBE" w:rsidRPr="00117EBE" w:rsidRDefault="00117EBE" w:rsidP="00117EB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117EBE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 xml:space="preserve">23 </w:t>
            </w:r>
            <w:proofErr w:type="spellStart"/>
            <w:r w:rsidRPr="00117EBE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may</w:t>
            </w:r>
            <w:proofErr w:type="spellEnd"/>
            <w:r w:rsidRPr="00117EBE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. + 05 sep.</w:t>
            </w:r>
            <w:r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 xml:space="preserve"> 2026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7C5D4" w14:textId="77777777" w:rsidR="00117EBE" w:rsidRPr="00117EBE" w:rsidRDefault="00117EBE" w:rsidP="00117EB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117EBE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$ 4.096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D35DA" w14:textId="77777777" w:rsidR="00117EBE" w:rsidRPr="00117EBE" w:rsidRDefault="00117EBE" w:rsidP="00117EB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117EBE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$ 2.069</w:t>
            </w:r>
          </w:p>
        </w:tc>
      </w:tr>
      <w:tr w:rsidR="00117EBE" w:rsidRPr="00117EBE" w14:paraId="36F4FF44" w14:textId="77777777" w:rsidTr="0072246C">
        <w:trPr>
          <w:trHeight w:val="416"/>
        </w:trPr>
        <w:tc>
          <w:tcPr>
            <w:tcW w:w="16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9E613" w14:textId="2D526DBD" w:rsidR="00117EBE" w:rsidRPr="00117EBE" w:rsidRDefault="00117EBE" w:rsidP="00117EB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117EBE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18 jul. + 15 ago.</w:t>
            </w:r>
            <w:r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 xml:space="preserve"> 2026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C5319" w14:textId="77777777" w:rsidR="00117EBE" w:rsidRPr="00117EBE" w:rsidRDefault="00117EBE" w:rsidP="00117EB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117EBE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$ 3.909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CCB03" w14:textId="77777777" w:rsidR="00117EBE" w:rsidRPr="00117EBE" w:rsidRDefault="00117EBE" w:rsidP="00117EB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</w:pPr>
            <w:r w:rsidRPr="00117EBE">
              <w:rPr>
                <w:rFonts w:ascii="Aptos Narrow" w:eastAsia="Times New Roman" w:hAnsi="Aptos Narrow" w:cs="Times New Roman"/>
                <w:color w:val="000000"/>
                <w:lang w:val="es-CO" w:eastAsia="es-CO"/>
              </w:rPr>
              <w:t>$ 1.976</w:t>
            </w:r>
          </w:p>
        </w:tc>
      </w:tr>
    </w:tbl>
    <w:p w14:paraId="04227F56" w14:textId="77777777" w:rsidR="00117EBE" w:rsidRPr="00EE2337" w:rsidRDefault="00117EBE" w:rsidP="0072246C">
      <w:pPr>
        <w:numPr>
          <w:ilvl w:val="0"/>
          <w:numId w:val="14"/>
        </w:numPr>
        <w:spacing w:after="0"/>
      </w:pPr>
      <w:r w:rsidRPr="00EE2337">
        <w:t>Precio de VENTA por persona en dólares</w:t>
      </w:r>
    </w:p>
    <w:p w14:paraId="3A7BC3D5" w14:textId="6E524B9E" w:rsidR="00117EBE" w:rsidRPr="00EE2337" w:rsidRDefault="00117EBE" w:rsidP="0072246C">
      <w:pPr>
        <w:numPr>
          <w:ilvl w:val="0"/>
          <w:numId w:val="14"/>
        </w:numPr>
        <w:spacing w:after="0"/>
      </w:pPr>
      <w:r w:rsidRPr="00EE2337">
        <w:t xml:space="preserve">Tarifas validas desde </w:t>
      </w:r>
      <w:r>
        <w:t>23 mayo 2026</w:t>
      </w:r>
      <w:r w:rsidRPr="00EE2337">
        <w:t xml:space="preserve"> a </w:t>
      </w:r>
      <w:r w:rsidR="0072246C">
        <w:t>05 septiembre 2026</w:t>
      </w:r>
    </w:p>
    <w:p w14:paraId="320D9DC8" w14:textId="77777777" w:rsidR="00DF61BF" w:rsidRPr="0072246C" w:rsidRDefault="00DF61BF" w:rsidP="00117EBE">
      <w:pPr>
        <w:pStyle w:val="Sinespaciado"/>
        <w:spacing w:line="360" w:lineRule="auto"/>
        <w:jc w:val="both"/>
        <w:rPr>
          <w:rFonts w:ascii="Arial" w:eastAsia="Times New Roman" w:hAnsi="Arial" w:cs="Arial"/>
          <w:caps/>
          <w:spacing w:val="-15"/>
          <w:lang w:eastAsia="pt-PT"/>
        </w:rPr>
      </w:pPr>
    </w:p>
    <w:p w14:paraId="5014B896" w14:textId="5D8902E4" w:rsidR="00DF61BF" w:rsidRPr="00117EBE" w:rsidRDefault="000C4A87" w:rsidP="00117EBE">
      <w:pPr>
        <w:pStyle w:val="Ttulo2"/>
      </w:pPr>
      <w:r w:rsidRPr="00117EBE">
        <w:t>HO</w:t>
      </w:r>
      <w:r w:rsidR="00117EBE">
        <w:t>SPEDAJE</w:t>
      </w:r>
    </w:p>
    <w:tbl>
      <w:tblPr>
        <w:tblStyle w:val="Tablaconcuadrcula"/>
        <w:tblW w:w="8508" w:type="dxa"/>
        <w:tblLook w:val="04A0" w:firstRow="1" w:lastRow="0" w:firstColumn="1" w:lastColumn="0" w:noHBand="0" w:noVBand="1"/>
      </w:tblPr>
      <w:tblGrid>
        <w:gridCol w:w="1623"/>
        <w:gridCol w:w="1536"/>
        <w:gridCol w:w="2365"/>
        <w:gridCol w:w="2984"/>
      </w:tblGrid>
      <w:tr w:rsidR="0072246C" w:rsidRPr="0072246C" w14:paraId="4D4ED1A4" w14:textId="2AB8D3D2" w:rsidTr="0072246C">
        <w:trPr>
          <w:trHeight w:val="358"/>
        </w:trPr>
        <w:tc>
          <w:tcPr>
            <w:tcW w:w="0" w:type="auto"/>
            <w:shd w:val="clear" w:color="auto" w:fill="59C119"/>
            <w:vAlign w:val="center"/>
            <w:hideMark/>
          </w:tcPr>
          <w:p w14:paraId="6B64A544" w14:textId="6A50042E" w:rsidR="0072246C" w:rsidRPr="0072246C" w:rsidRDefault="0072246C" w:rsidP="0072246C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s-CO"/>
              </w:rPr>
            </w:pPr>
            <w:r w:rsidRPr="0072246C">
              <w:rPr>
                <w:rFonts w:ascii="Arial" w:hAnsi="Arial" w:cs="Arial"/>
                <w:b/>
                <w:bCs/>
                <w:color w:val="FFFFFF" w:themeColor="background1"/>
                <w:lang w:val="es-CO"/>
              </w:rPr>
              <w:t>CIUDAD</w:t>
            </w:r>
          </w:p>
        </w:tc>
        <w:tc>
          <w:tcPr>
            <w:tcW w:w="0" w:type="auto"/>
            <w:shd w:val="clear" w:color="auto" w:fill="59C119"/>
            <w:vAlign w:val="center"/>
          </w:tcPr>
          <w:p w14:paraId="4275BE58" w14:textId="2DE5EC9B" w:rsidR="0072246C" w:rsidRPr="0072246C" w:rsidRDefault="0072246C" w:rsidP="0072246C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s-CO"/>
              </w:rPr>
            </w:pPr>
            <w:r w:rsidRPr="0072246C">
              <w:rPr>
                <w:rFonts w:ascii="Arial" w:hAnsi="Arial" w:cs="Arial"/>
                <w:b/>
                <w:bCs/>
                <w:color w:val="FFFFFF" w:themeColor="background1"/>
                <w:lang w:val="es-CO"/>
              </w:rPr>
              <w:t>CATEGORÍA</w:t>
            </w:r>
          </w:p>
        </w:tc>
        <w:tc>
          <w:tcPr>
            <w:tcW w:w="2365" w:type="dxa"/>
            <w:shd w:val="clear" w:color="auto" w:fill="59C119"/>
            <w:vAlign w:val="center"/>
            <w:hideMark/>
          </w:tcPr>
          <w:p w14:paraId="0F250D87" w14:textId="1C180B4E" w:rsidR="0072246C" w:rsidRPr="0072246C" w:rsidRDefault="0072246C" w:rsidP="0072246C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s-CO"/>
              </w:rPr>
            </w:pPr>
            <w:r w:rsidRPr="0072246C">
              <w:rPr>
                <w:rFonts w:ascii="Arial" w:hAnsi="Arial" w:cs="Arial"/>
                <w:b/>
                <w:bCs/>
                <w:color w:val="FFFFFF" w:themeColor="background1"/>
                <w:lang w:val="es-CO"/>
              </w:rPr>
              <w:t>HOTEL</w:t>
            </w:r>
          </w:p>
        </w:tc>
        <w:tc>
          <w:tcPr>
            <w:tcW w:w="2984" w:type="dxa"/>
            <w:shd w:val="clear" w:color="auto" w:fill="59C119"/>
            <w:vAlign w:val="center"/>
          </w:tcPr>
          <w:p w14:paraId="0FA2D949" w14:textId="09EB86F9" w:rsidR="0072246C" w:rsidRPr="0072246C" w:rsidRDefault="0072246C" w:rsidP="0072246C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s-CO"/>
              </w:rPr>
            </w:pPr>
            <w:r w:rsidRPr="0072246C">
              <w:rPr>
                <w:rFonts w:ascii="Arial" w:hAnsi="Arial" w:cs="Arial"/>
                <w:b/>
                <w:bCs/>
                <w:color w:val="FFFFFF" w:themeColor="background1"/>
                <w:lang w:val="es-CO"/>
              </w:rPr>
              <w:t>FOTO DE REFERENCIA</w:t>
            </w:r>
          </w:p>
        </w:tc>
      </w:tr>
      <w:tr w:rsidR="0072246C" w:rsidRPr="0072246C" w14:paraId="51E1F0CC" w14:textId="75768F9F" w:rsidTr="0072246C">
        <w:trPr>
          <w:trHeight w:val="20"/>
        </w:trPr>
        <w:tc>
          <w:tcPr>
            <w:tcW w:w="0" w:type="auto"/>
            <w:vAlign w:val="center"/>
            <w:hideMark/>
          </w:tcPr>
          <w:p w14:paraId="63CD57DE" w14:textId="77777777" w:rsidR="0072246C" w:rsidRPr="0072246C" w:rsidRDefault="0072246C" w:rsidP="0072246C">
            <w:pPr>
              <w:pStyle w:val="Sinespaciado"/>
              <w:spacing w:line="360" w:lineRule="auto"/>
              <w:jc w:val="center"/>
              <w:rPr>
                <w:rFonts w:ascii="Arial" w:hAnsi="Arial" w:cs="Arial"/>
                <w:lang w:val="es-CO"/>
              </w:rPr>
            </w:pPr>
            <w:r w:rsidRPr="0072246C">
              <w:rPr>
                <w:rFonts w:ascii="Arial" w:hAnsi="Arial" w:cs="Arial"/>
                <w:lang w:val="es-CO"/>
              </w:rPr>
              <w:t>Berlín</w:t>
            </w:r>
          </w:p>
        </w:tc>
        <w:tc>
          <w:tcPr>
            <w:tcW w:w="0" w:type="auto"/>
            <w:vAlign w:val="center"/>
          </w:tcPr>
          <w:p w14:paraId="2E30CF90" w14:textId="68B2CDAC" w:rsidR="0072246C" w:rsidRPr="0072246C" w:rsidRDefault="0072246C" w:rsidP="0072246C">
            <w:pPr>
              <w:pStyle w:val="Sinespaciado"/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72246C">
              <w:rPr>
                <w:rFonts w:ascii="Arial" w:hAnsi="Arial" w:cs="Arial"/>
                <w:lang w:val="es-CO"/>
              </w:rPr>
              <w:t>4</w:t>
            </w:r>
            <w:r>
              <w:rPr>
                <w:rFonts w:ascii="Segoe UI Symbol" w:hAnsi="Segoe UI Symbol" w:cs="Segoe UI Symbol"/>
                <w:lang w:val="es-CO"/>
              </w:rPr>
              <w:t xml:space="preserve"> e</w:t>
            </w:r>
            <w:r w:rsidRPr="0072246C">
              <w:rPr>
                <w:rFonts w:ascii="Arial" w:hAnsi="Arial" w:cs="Arial"/>
                <w:lang w:val="es-CO"/>
              </w:rPr>
              <w:t>strellas</w:t>
            </w:r>
          </w:p>
        </w:tc>
        <w:tc>
          <w:tcPr>
            <w:tcW w:w="2365" w:type="dxa"/>
            <w:vAlign w:val="center"/>
            <w:hideMark/>
          </w:tcPr>
          <w:p w14:paraId="57B0D0F0" w14:textId="1917F070" w:rsidR="0072246C" w:rsidRPr="0072246C" w:rsidRDefault="0072246C" w:rsidP="0072246C">
            <w:pPr>
              <w:pStyle w:val="Sinespaciado"/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72246C">
              <w:rPr>
                <w:rFonts w:ascii="Arial" w:hAnsi="Arial" w:cs="Arial"/>
                <w:lang w:val="en-US"/>
              </w:rPr>
              <w:t>Park Inn by Radisson Berlin - Alexanderplatz</w:t>
            </w:r>
          </w:p>
        </w:tc>
        <w:tc>
          <w:tcPr>
            <w:tcW w:w="2984" w:type="dxa"/>
            <w:vAlign w:val="center"/>
          </w:tcPr>
          <w:p w14:paraId="6070B940" w14:textId="06E4D4F1" w:rsidR="0072246C" w:rsidRPr="0072246C" w:rsidRDefault="0072246C" w:rsidP="0072246C">
            <w:pPr>
              <w:pStyle w:val="Sinespaciado"/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9DBFB0F" wp14:editId="51417CDB">
                  <wp:extent cx="1017905" cy="581025"/>
                  <wp:effectExtent l="0" t="0" r="0" b="9525"/>
                  <wp:docPr id="1781901740" name="Imagen 1" descr="Park Inn by Radisson Berlin Alexanderplatz en Berlín - HOTEL 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rk Inn by Radisson Berlin Alexanderplatz en Berlín - HOTEL 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166" cy="58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46C" w:rsidRPr="0072246C" w14:paraId="491AA5CC" w14:textId="5F7FBB11" w:rsidTr="0072246C">
        <w:trPr>
          <w:trHeight w:val="20"/>
        </w:trPr>
        <w:tc>
          <w:tcPr>
            <w:tcW w:w="0" w:type="auto"/>
            <w:vAlign w:val="center"/>
            <w:hideMark/>
          </w:tcPr>
          <w:p w14:paraId="63DF9281" w14:textId="77777777" w:rsidR="0072246C" w:rsidRPr="0072246C" w:rsidRDefault="0072246C" w:rsidP="0072246C">
            <w:pPr>
              <w:pStyle w:val="Sinespaciado"/>
              <w:spacing w:line="360" w:lineRule="auto"/>
              <w:jc w:val="center"/>
              <w:rPr>
                <w:rFonts w:ascii="Arial" w:hAnsi="Arial" w:cs="Arial"/>
                <w:lang w:val="es-CO"/>
              </w:rPr>
            </w:pPr>
            <w:r w:rsidRPr="0072246C">
              <w:rPr>
                <w:rFonts w:ascii="Arial" w:hAnsi="Arial" w:cs="Arial"/>
                <w:lang w:val="es-CO"/>
              </w:rPr>
              <w:t>Bonn</w:t>
            </w:r>
          </w:p>
        </w:tc>
        <w:tc>
          <w:tcPr>
            <w:tcW w:w="0" w:type="auto"/>
            <w:vAlign w:val="center"/>
          </w:tcPr>
          <w:p w14:paraId="4F6A79B9" w14:textId="2E8937BF" w:rsidR="0072246C" w:rsidRPr="0072246C" w:rsidRDefault="0072246C" w:rsidP="0072246C">
            <w:pPr>
              <w:pStyle w:val="Sinespaciado"/>
              <w:spacing w:line="360" w:lineRule="auto"/>
              <w:jc w:val="center"/>
              <w:rPr>
                <w:rFonts w:ascii="Arial" w:hAnsi="Arial" w:cs="Arial"/>
                <w:lang w:val="es-CO"/>
              </w:rPr>
            </w:pPr>
            <w:r w:rsidRPr="0072246C">
              <w:rPr>
                <w:rFonts w:ascii="Arial" w:hAnsi="Arial" w:cs="Arial"/>
                <w:lang w:val="es-CO"/>
              </w:rPr>
              <w:t>4</w:t>
            </w:r>
            <w:r>
              <w:rPr>
                <w:rFonts w:ascii="Segoe UI Symbol" w:hAnsi="Segoe UI Symbol" w:cs="Segoe UI Symbol"/>
                <w:lang w:val="es-CO"/>
              </w:rPr>
              <w:t xml:space="preserve"> e</w:t>
            </w:r>
            <w:r w:rsidRPr="0072246C">
              <w:rPr>
                <w:rFonts w:ascii="Arial" w:hAnsi="Arial" w:cs="Arial"/>
                <w:lang w:val="es-CO"/>
              </w:rPr>
              <w:t>strellas</w:t>
            </w:r>
          </w:p>
        </w:tc>
        <w:tc>
          <w:tcPr>
            <w:tcW w:w="2365" w:type="dxa"/>
            <w:vAlign w:val="center"/>
            <w:hideMark/>
          </w:tcPr>
          <w:p w14:paraId="13045B3F" w14:textId="498DA67E" w:rsidR="0072246C" w:rsidRPr="0072246C" w:rsidRDefault="0072246C" w:rsidP="0072246C">
            <w:pPr>
              <w:pStyle w:val="Sinespaciado"/>
              <w:spacing w:line="360" w:lineRule="auto"/>
              <w:jc w:val="center"/>
              <w:rPr>
                <w:rFonts w:ascii="Arial" w:hAnsi="Arial" w:cs="Arial"/>
                <w:lang w:val="es-CO"/>
              </w:rPr>
            </w:pPr>
            <w:proofErr w:type="spellStart"/>
            <w:r w:rsidRPr="0072246C">
              <w:rPr>
                <w:rFonts w:ascii="Arial" w:hAnsi="Arial" w:cs="Arial"/>
                <w:lang w:val="es-CO"/>
              </w:rPr>
              <w:t>Dorint</w:t>
            </w:r>
            <w:proofErr w:type="spellEnd"/>
            <w:r w:rsidRPr="0072246C">
              <w:rPr>
                <w:rFonts w:ascii="Arial" w:hAnsi="Arial" w:cs="Arial"/>
                <w:lang w:val="es-CO"/>
              </w:rPr>
              <w:t xml:space="preserve"> Hotel</w:t>
            </w:r>
          </w:p>
        </w:tc>
        <w:tc>
          <w:tcPr>
            <w:tcW w:w="2984" w:type="dxa"/>
            <w:vAlign w:val="center"/>
          </w:tcPr>
          <w:p w14:paraId="42386DD1" w14:textId="1BDE23E4" w:rsidR="0072246C" w:rsidRPr="0072246C" w:rsidRDefault="0072246C" w:rsidP="0072246C">
            <w:pPr>
              <w:pStyle w:val="Sinespaciado"/>
              <w:spacing w:line="360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noProof/>
              </w:rPr>
              <w:drawing>
                <wp:inline distT="0" distB="0" distL="0" distR="0" wp14:anchorId="3826357D" wp14:editId="7CD6A33E">
                  <wp:extent cx="1047115" cy="542925"/>
                  <wp:effectExtent l="0" t="0" r="635" b="9525"/>
                  <wp:docPr id="448587960" name="Imagen 2" descr="DORINT HOTEL BONN desde $ 391.144 (Alemania) - opiniones y comentarios -  hotel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RINT HOTEL BONN desde $ 391.144 (Alemania) - opiniones y comentarios -  hotel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466" cy="55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46C" w:rsidRPr="0072246C" w14:paraId="7F30D906" w14:textId="09D9C152" w:rsidTr="0072246C">
        <w:trPr>
          <w:trHeight w:val="20"/>
        </w:trPr>
        <w:tc>
          <w:tcPr>
            <w:tcW w:w="0" w:type="auto"/>
            <w:vAlign w:val="center"/>
            <w:hideMark/>
          </w:tcPr>
          <w:p w14:paraId="1E576498" w14:textId="77777777" w:rsidR="0072246C" w:rsidRPr="0072246C" w:rsidRDefault="0072246C" w:rsidP="0072246C">
            <w:pPr>
              <w:pStyle w:val="Sinespaciado"/>
              <w:spacing w:line="360" w:lineRule="auto"/>
              <w:jc w:val="center"/>
              <w:rPr>
                <w:rFonts w:ascii="Arial" w:hAnsi="Arial" w:cs="Arial"/>
                <w:lang w:val="es-CO"/>
              </w:rPr>
            </w:pPr>
            <w:r w:rsidRPr="0072246C">
              <w:rPr>
                <w:rFonts w:ascii="Arial" w:hAnsi="Arial" w:cs="Arial"/>
                <w:lang w:val="es-CO"/>
              </w:rPr>
              <w:t>Frankfurt</w:t>
            </w:r>
          </w:p>
        </w:tc>
        <w:tc>
          <w:tcPr>
            <w:tcW w:w="0" w:type="auto"/>
            <w:vAlign w:val="center"/>
          </w:tcPr>
          <w:p w14:paraId="39A91BC2" w14:textId="612C6251" w:rsidR="0072246C" w:rsidRPr="0072246C" w:rsidRDefault="0072246C" w:rsidP="0072246C">
            <w:pPr>
              <w:pStyle w:val="Sinespaciado"/>
              <w:spacing w:line="360" w:lineRule="auto"/>
              <w:jc w:val="center"/>
              <w:rPr>
                <w:rFonts w:ascii="Arial" w:hAnsi="Arial" w:cs="Arial"/>
                <w:lang w:val="es-CO"/>
              </w:rPr>
            </w:pPr>
            <w:r w:rsidRPr="0072246C">
              <w:rPr>
                <w:rFonts w:ascii="Arial" w:hAnsi="Arial" w:cs="Arial"/>
                <w:lang w:val="es-CO"/>
              </w:rPr>
              <w:t>4</w:t>
            </w:r>
            <w:r>
              <w:rPr>
                <w:rFonts w:ascii="Segoe UI Symbol" w:hAnsi="Segoe UI Symbol" w:cs="Segoe UI Symbol"/>
                <w:lang w:val="es-CO"/>
              </w:rPr>
              <w:t xml:space="preserve"> e</w:t>
            </w:r>
            <w:r w:rsidRPr="0072246C">
              <w:rPr>
                <w:rFonts w:ascii="Arial" w:hAnsi="Arial" w:cs="Arial"/>
                <w:lang w:val="es-CO"/>
              </w:rPr>
              <w:t>strellas</w:t>
            </w:r>
          </w:p>
        </w:tc>
        <w:tc>
          <w:tcPr>
            <w:tcW w:w="2365" w:type="dxa"/>
            <w:vAlign w:val="center"/>
            <w:hideMark/>
          </w:tcPr>
          <w:p w14:paraId="19BADAC3" w14:textId="59BC9780" w:rsidR="0072246C" w:rsidRPr="0072246C" w:rsidRDefault="0072246C" w:rsidP="0072246C">
            <w:pPr>
              <w:pStyle w:val="Sinespaciado"/>
              <w:spacing w:line="360" w:lineRule="auto"/>
              <w:jc w:val="center"/>
              <w:rPr>
                <w:rFonts w:ascii="Arial" w:hAnsi="Arial" w:cs="Arial"/>
                <w:lang w:val="es-CO"/>
              </w:rPr>
            </w:pPr>
            <w:r w:rsidRPr="0072246C">
              <w:rPr>
                <w:rFonts w:ascii="Arial" w:hAnsi="Arial" w:cs="Arial"/>
                <w:lang w:val="es-CO"/>
              </w:rPr>
              <w:t>Novotel Frankfurt City</w:t>
            </w:r>
          </w:p>
        </w:tc>
        <w:tc>
          <w:tcPr>
            <w:tcW w:w="2984" w:type="dxa"/>
            <w:vAlign w:val="center"/>
          </w:tcPr>
          <w:p w14:paraId="01DA2AD4" w14:textId="24787803" w:rsidR="0072246C" w:rsidRPr="0072246C" w:rsidRDefault="0072246C" w:rsidP="0072246C">
            <w:pPr>
              <w:pStyle w:val="Sinespaciado"/>
              <w:spacing w:line="360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noProof/>
              </w:rPr>
              <w:drawing>
                <wp:inline distT="0" distB="0" distL="0" distR="0" wp14:anchorId="62A5A3FB" wp14:editId="1099F19C">
                  <wp:extent cx="1081405" cy="457200"/>
                  <wp:effectExtent l="0" t="0" r="4445" b="0"/>
                  <wp:docPr id="1802904585" name="Imagen 3" descr="NOVOTEL FRANKFURT CITY (Alemania): reseñas y precios 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OVOTEL FRANKFURT CITY (Alemania): reseñas y precios 2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55" cy="45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46C" w:rsidRPr="0072246C" w14:paraId="07CF1A64" w14:textId="29A9B7CC" w:rsidTr="0072246C">
        <w:trPr>
          <w:trHeight w:val="20"/>
        </w:trPr>
        <w:tc>
          <w:tcPr>
            <w:tcW w:w="0" w:type="auto"/>
            <w:vAlign w:val="center"/>
            <w:hideMark/>
          </w:tcPr>
          <w:p w14:paraId="1002C5BA" w14:textId="77777777" w:rsidR="0072246C" w:rsidRPr="0072246C" w:rsidRDefault="0072246C" w:rsidP="0072246C">
            <w:pPr>
              <w:pStyle w:val="Sinespaciado"/>
              <w:spacing w:line="360" w:lineRule="auto"/>
              <w:jc w:val="center"/>
              <w:rPr>
                <w:rFonts w:ascii="Arial" w:hAnsi="Arial" w:cs="Arial"/>
                <w:lang w:val="es-CO"/>
              </w:rPr>
            </w:pPr>
            <w:r w:rsidRPr="0072246C">
              <w:rPr>
                <w:rFonts w:ascii="Arial" w:hAnsi="Arial" w:cs="Arial"/>
                <w:lang w:val="es-CO"/>
              </w:rPr>
              <w:t xml:space="preserve">Friburgo de </w:t>
            </w:r>
            <w:proofErr w:type="spellStart"/>
            <w:r w:rsidRPr="0072246C">
              <w:rPr>
                <w:rFonts w:ascii="Arial" w:hAnsi="Arial" w:cs="Arial"/>
                <w:lang w:val="es-CO"/>
              </w:rPr>
              <w:t>Brisgovia</w:t>
            </w:r>
            <w:proofErr w:type="spellEnd"/>
          </w:p>
        </w:tc>
        <w:tc>
          <w:tcPr>
            <w:tcW w:w="0" w:type="auto"/>
            <w:vAlign w:val="center"/>
          </w:tcPr>
          <w:p w14:paraId="7644A1C4" w14:textId="7EC4A5A6" w:rsidR="0072246C" w:rsidRPr="0072246C" w:rsidRDefault="0072246C" w:rsidP="0072246C">
            <w:pPr>
              <w:pStyle w:val="Sinespaciado"/>
              <w:spacing w:line="360" w:lineRule="auto"/>
              <w:jc w:val="center"/>
              <w:rPr>
                <w:rFonts w:ascii="Arial" w:hAnsi="Arial" w:cs="Arial"/>
                <w:lang w:val="es-CO"/>
              </w:rPr>
            </w:pPr>
            <w:r w:rsidRPr="0072246C">
              <w:rPr>
                <w:rFonts w:ascii="Arial" w:hAnsi="Arial" w:cs="Arial"/>
                <w:lang w:val="es-CO"/>
              </w:rPr>
              <w:t>4</w:t>
            </w:r>
            <w:r>
              <w:rPr>
                <w:rFonts w:ascii="Segoe UI Symbol" w:hAnsi="Segoe UI Symbol" w:cs="Segoe UI Symbol"/>
                <w:lang w:val="es-CO"/>
              </w:rPr>
              <w:t xml:space="preserve"> e</w:t>
            </w:r>
            <w:r w:rsidRPr="0072246C">
              <w:rPr>
                <w:rFonts w:ascii="Arial" w:hAnsi="Arial" w:cs="Arial"/>
                <w:lang w:val="es-CO"/>
              </w:rPr>
              <w:t>strellas</w:t>
            </w:r>
          </w:p>
        </w:tc>
        <w:tc>
          <w:tcPr>
            <w:tcW w:w="2365" w:type="dxa"/>
            <w:vAlign w:val="center"/>
            <w:hideMark/>
          </w:tcPr>
          <w:p w14:paraId="55681E80" w14:textId="0F831D67" w:rsidR="0072246C" w:rsidRPr="0072246C" w:rsidRDefault="0072246C" w:rsidP="0072246C">
            <w:pPr>
              <w:pStyle w:val="Sinespaciado"/>
              <w:spacing w:line="360" w:lineRule="auto"/>
              <w:jc w:val="center"/>
              <w:rPr>
                <w:rFonts w:ascii="Arial" w:hAnsi="Arial" w:cs="Arial"/>
                <w:lang w:val="es-CO"/>
              </w:rPr>
            </w:pPr>
            <w:r w:rsidRPr="0072246C">
              <w:rPr>
                <w:rFonts w:ascii="Arial" w:hAnsi="Arial" w:cs="Arial"/>
                <w:lang w:val="es-CO"/>
              </w:rPr>
              <w:t>Hotel Stadt Freiburg</w:t>
            </w:r>
          </w:p>
        </w:tc>
        <w:tc>
          <w:tcPr>
            <w:tcW w:w="2984" w:type="dxa"/>
            <w:vAlign w:val="center"/>
          </w:tcPr>
          <w:p w14:paraId="6EFCCA1A" w14:textId="6A2B618B" w:rsidR="0072246C" w:rsidRPr="0072246C" w:rsidRDefault="0072246C" w:rsidP="0072246C">
            <w:pPr>
              <w:pStyle w:val="Sinespaciado"/>
              <w:spacing w:line="360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noProof/>
              </w:rPr>
              <w:drawing>
                <wp:inline distT="0" distB="0" distL="0" distR="0" wp14:anchorId="2B3B945B" wp14:editId="6B17F188">
                  <wp:extent cx="1127760" cy="523875"/>
                  <wp:effectExtent l="0" t="0" r="0" b="9525"/>
                  <wp:docPr id="800117091" name="Imagen 4" descr="HOTEL STADT FREIBURG (Friburgo, Alemania): reseñas y precios 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OTEL STADT FREIBURG (Friburgo, Alemania): reseñas y precios 2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46C" w:rsidRPr="0072246C" w14:paraId="5684C1FD" w14:textId="72E232BD" w:rsidTr="0072246C">
        <w:trPr>
          <w:trHeight w:val="20"/>
        </w:trPr>
        <w:tc>
          <w:tcPr>
            <w:tcW w:w="0" w:type="auto"/>
            <w:vAlign w:val="center"/>
            <w:hideMark/>
          </w:tcPr>
          <w:p w14:paraId="2F3420D5" w14:textId="77777777" w:rsidR="0072246C" w:rsidRPr="0072246C" w:rsidRDefault="0072246C" w:rsidP="0072246C">
            <w:pPr>
              <w:pStyle w:val="Sinespaciado"/>
              <w:spacing w:line="360" w:lineRule="auto"/>
              <w:jc w:val="center"/>
              <w:rPr>
                <w:rFonts w:ascii="Arial" w:hAnsi="Arial" w:cs="Arial"/>
                <w:lang w:val="es-CO"/>
              </w:rPr>
            </w:pPr>
            <w:r w:rsidRPr="0072246C">
              <w:rPr>
                <w:rFonts w:ascii="Arial" w:hAnsi="Arial" w:cs="Arial"/>
                <w:lang w:val="es-CO"/>
              </w:rPr>
              <w:t>Stuttgart</w:t>
            </w:r>
          </w:p>
        </w:tc>
        <w:tc>
          <w:tcPr>
            <w:tcW w:w="0" w:type="auto"/>
            <w:vAlign w:val="center"/>
          </w:tcPr>
          <w:p w14:paraId="69AACFE8" w14:textId="5913C48B" w:rsidR="0072246C" w:rsidRPr="0072246C" w:rsidRDefault="0072246C" w:rsidP="0072246C">
            <w:pPr>
              <w:pStyle w:val="Sinespaciado"/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72246C">
              <w:rPr>
                <w:rFonts w:ascii="Arial" w:hAnsi="Arial" w:cs="Arial"/>
                <w:lang w:val="es-CO"/>
              </w:rPr>
              <w:t>4</w:t>
            </w:r>
            <w:r>
              <w:rPr>
                <w:rFonts w:ascii="Segoe UI Symbol" w:hAnsi="Segoe UI Symbol" w:cs="Segoe UI Symbol"/>
                <w:lang w:val="es-CO"/>
              </w:rPr>
              <w:t xml:space="preserve"> e</w:t>
            </w:r>
            <w:r w:rsidRPr="0072246C">
              <w:rPr>
                <w:rFonts w:ascii="Arial" w:hAnsi="Arial" w:cs="Arial"/>
                <w:lang w:val="es-CO"/>
              </w:rPr>
              <w:t>strellas</w:t>
            </w:r>
          </w:p>
        </w:tc>
        <w:tc>
          <w:tcPr>
            <w:tcW w:w="2365" w:type="dxa"/>
            <w:vAlign w:val="center"/>
            <w:hideMark/>
          </w:tcPr>
          <w:p w14:paraId="7DDC4F30" w14:textId="401BB2DD" w:rsidR="0072246C" w:rsidRPr="0072246C" w:rsidRDefault="0072246C" w:rsidP="0072246C">
            <w:pPr>
              <w:pStyle w:val="Sinespaciado"/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72246C">
              <w:rPr>
                <w:rFonts w:ascii="Arial" w:hAnsi="Arial" w:cs="Arial"/>
                <w:lang w:val="en-US"/>
              </w:rPr>
              <w:t>Vienna House Easy by Wyndham Stuttgart</w:t>
            </w:r>
          </w:p>
        </w:tc>
        <w:tc>
          <w:tcPr>
            <w:tcW w:w="2984" w:type="dxa"/>
            <w:vAlign w:val="center"/>
          </w:tcPr>
          <w:p w14:paraId="6AC1810E" w14:textId="3E13B79D" w:rsidR="0072246C" w:rsidRPr="0072246C" w:rsidRDefault="0072246C" w:rsidP="0072246C">
            <w:pPr>
              <w:pStyle w:val="Sinespaciado"/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47F6378" wp14:editId="1C5E47DB">
                  <wp:extent cx="1132205" cy="514350"/>
                  <wp:effectExtent l="0" t="0" r="0" b="0"/>
                  <wp:docPr id="724840376" name="Imagen 5" descr="VIENNA HOUSE EASY BY WYNDHAM STUTTGART desde $ 258.303 (Alemania) -  opiniones y comentarios - hotel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IENNA HOUSE EASY BY WYNDHAM STUTTGART desde $ 258.303 (Alemania) -  opiniones y comentarios - hotel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912" cy="52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46C" w:rsidRPr="0072246C" w14:paraId="64D9BD4D" w14:textId="1C80F4CB" w:rsidTr="0072246C">
        <w:trPr>
          <w:trHeight w:val="20"/>
        </w:trPr>
        <w:tc>
          <w:tcPr>
            <w:tcW w:w="0" w:type="auto"/>
            <w:vAlign w:val="center"/>
            <w:hideMark/>
          </w:tcPr>
          <w:p w14:paraId="3E12DA15" w14:textId="77777777" w:rsidR="0072246C" w:rsidRPr="0072246C" w:rsidRDefault="0072246C" w:rsidP="0072246C">
            <w:pPr>
              <w:pStyle w:val="Sinespaciado"/>
              <w:spacing w:line="360" w:lineRule="auto"/>
              <w:jc w:val="center"/>
              <w:rPr>
                <w:rFonts w:ascii="Arial" w:hAnsi="Arial" w:cs="Arial"/>
                <w:lang w:val="es-CO"/>
              </w:rPr>
            </w:pPr>
            <w:r w:rsidRPr="0072246C">
              <w:rPr>
                <w:rFonts w:ascii="Arial" w:hAnsi="Arial" w:cs="Arial"/>
                <w:lang w:val="es-CO"/>
              </w:rPr>
              <w:t>Múnich</w:t>
            </w:r>
          </w:p>
        </w:tc>
        <w:tc>
          <w:tcPr>
            <w:tcW w:w="0" w:type="auto"/>
            <w:vAlign w:val="center"/>
          </w:tcPr>
          <w:p w14:paraId="10AFF934" w14:textId="6667F06B" w:rsidR="0072246C" w:rsidRPr="0072246C" w:rsidRDefault="0072246C" w:rsidP="0072246C">
            <w:pPr>
              <w:pStyle w:val="Sinespaciado"/>
              <w:spacing w:line="360" w:lineRule="auto"/>
              <w:jc w:val="center"/>
              <w:rPr>
                <w:rFonts w:ascii="Arial" w:hAnsi="Arial" w:cs="Arial"/>
                <w:lang w:val="es-CO"/>
              </w:rPr>
            </w:pPr>
            <w:r w:rsidRPr="0072246C">
              <w:rPr>
                <w:rFonts w:ascii="Arial" w:hAnsi="Arial" w:cs="Arial"/>
                <w:lang w:val="es-CO"/>
              </w:rPr>
              <w:t>4</w:t>
            </w:r>
            <w:r>
              <w:rPr>
                <w:rFonts w:ascii="Segoe UI Symbol" w:hAnsi="Segoe UI Symbol" w:cs="Segoe UI Symbol"/>
                <w:lang w:val="es-CO"/>
              </w:rPr>
              <w:t xml:space="preserve"> e</w:t>
            </w:r>
            <w:r w:rsidRPr="0072246C">
              <w:rPr>
                <w:rFonts w:ascii="Arial" w:hAnsi="Arial" w:cs="Arial"/>
                <w:lang w:val="es-CO"/>
              </w:rPr>
              <w:t>strellas</w:t>
            </w:r>
          </w:p>
        </w:tc>
        <w:tc>
          <w:tcPr>
            <w:tcW w:w="2365" w:type="dxa"/>
            <w:vAlign w:val="center"/>
            <w:hideMark/>
          </w:tcPr>
          <w:p w14:paraId="744522EE" w14:textId="6105D698" w:rsidR="0072246C" w:rsidRPr="0072246C" w:rsidRDefault="0072246C" w:rsidP="0072246C">
            <w:pPr>
              <w:pStyle w:val="Sinespaciado"/>
              <w:spacing w:line="360" w:lineRule="auto"/>
              <w:jc w:val="center"/>
              <w:rPr>
                <w:rFonts w:ascii="Arial" w:hAnsi="Arial" w:cs="Arial"/>
                <w:lang w:val="es-CO"/>
              </w:rPr>
            </w:pPr>
            <w:r w:rsidRPr="0072246C">
              <w:rPr>
                <w:rFonts w:ascii="Arial" w:hAnsi="Arial" w:cs="Arial"/>
                <w:lang w:val="es-CO"/>
              </w:rPr>
              <w:t xml:space="preserve">The </w:t>
            </w:r>
            <w:proofErr w:type="spellStart"/>
            <w:r w:rsidRPr="0072246C">
              <w:rPr>
                <w:rFonts w:ascii="Arial" w:hAnsi="Arial" w:cs="Arial"/>
                <w:lang w:val="es-CO"/>
              </w:rPr>
              <w:t>Rilano</w:t>
            </w:r>
            <w:proofErr w:type="spellEnd"/>
            <w:r w:rsidRPr="0072246C">
              <w:rPr>
                <w:rFonts w:ascii="Arial" w:hAnsi="Arial" w:cs="Arial"/>
                <w:lang w:val="es-CO"/>
              </w:rPr>
              <w:t xml:space="preserve"> Hotel </w:t>
            </w:r>
            <w:proofErr w:type="spellStart"/>
            <w:r w:rsidRPr="0072246C">
              <w:rPr>
                <w:rFonts w:ascii="Arial" w:hAnsi="Arial" w:cs="Arial"/>
                <w:lang w:val="es-CO"/>
              </w:rPr>
              <w:t>München</w:t>
            </w:r>
            <w:proofErr w:type="spellEnd"/>
          </w:p>
        </w:tc>
        <w:tc>
          <w:tcPr>
            <w:tcW w:w="2984" w:type="dxa"/>
            <w:vAlign w:val="center"/>
          </w:tcPr>
          <w:p w14:paraId="1A3BC925" w14:textId="3C9DD8C7" w:rsidR="0072246C" w:rsidRPr="0072246C" w:rsidRDefault="0072246C" w:rsidP="0072246C">
            <w:pPr>
              <w:pStyle w:val="Sinespaciado"/>
              <w:spacing w:line="360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noProof/>
              </w:rPr>
              <w:drawing>
                <wp:inline distT="0" distB="0" distL="0" distR="0" wp14:anchorId="7B2A7EFB" wp14:editId="59A520F1">
                  <wp:extent cx="1155065" cy="619125"/>
                  <wp:effectExtent l="0" t="0" r="6985" b="9525"/>
                  <wp:docPr id="1322936983" name="Imagen 6" descr="The Rilano Hotel München, Múnich. Desde 82€ - Central de Reserv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e Rilano Hotel München, Múnich. Desde 82€ - Central de Reserv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223" cy="62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46C" w:rsidRPr="0072246C" w14:paraId="4C64BF00" w14:textId="02A0492B" w:rsidTr="0072246C">
        <w:trPr>
          <w:trHeight w:val="20"/>
        </w:trPr>
        <w:tc>
          <w:tcPr>
            <w:tcW w:w="0" w:type="auto"/>
            <w:vAlign w:val="center"/>
            <w:hideMark/>
          </w:tcPr>
          <w:p w14:paraId="10402B9C" w14:textId="77777777" w:rsidR="0072246C" w:rsidRPr="0072246C" w:rsidRDefault="0072246C" w:rsidP="0072246C">
            <w:pPr>
              <w:pStyle w:val="Sinespaciado"/>
              <w:spacing w:line="360" w:lineRule="auto"/>
              <w:jc w:val="center"/>
              <w:rPr>
                <w:rFonts w:ascii="Arial" w:hAnsi="Arial" w:cs="Arial"/>
                <w:lang w:val="es-CO"/>
              </w:rPr>
            </w:pPr>
            <w:r w:rsidRPr="0072246C">
              <w:rPr>
                <w:rFonts w:ascii="Arial" w:hAnsi="Arial" w:cs="Arial"/>
                <w:lang w:val="es-CO"/>
              </w:rPr>
              <w:t>Zúrich</w:t>
            </w:r>
          </w:p>
        </w:tc>
        <w:tc>
          <w:tcPr>
            <w:tcW w:w="0" w:type="auto"/>
            <w:vAlign w:val="center"/>
          </w:tcPr>
          <w:p w14:paraId="48AA8A09" w14:textId="3C7F369A" w:rsidR="0072246C" w:rsidRPr="0072246C" w:rsidRDefault="0072246C" w:rsidP="0072246C">
            <w:pPr>
              <w:pStyle w:val="Sinespaciado"/>
              <w:spacing w:line="360" w:lineRule="auto"/>
              <w:jc w:val="center"/>
              <w:rPr>
                <w:rFonts w:ascii="Arial" w:hAnsi="Arial" w:cs="Arial"/>
                <w:lang w:val="es-CO"/>
              </w:rPr>
            </w:pPr>
            <w:r w:rsidRPr="0072246C">
              <w:rPr>
                <w:rFonts w:ascii="Arial" w:hAnsi="Arial" w:cs="Arial"/>
                <w:lang w:val="es-CO"/>
              </w:rPr>
              <w:t>4</w:t>
            </w:r>
            <w:r>
              <w:rPr>
                <w:rFonts w:ascii="Segoe UI Symbol" w:hAnsi="Segoe UI Symbol" w:cs="Segoe UI Symbol"/>
                <w:lang w:val="es-CO"/>
              </w:rPr>
              <w:t xml:space="preserve"> e</w:t>
            </w:r>
            <w:r w:rsidRPr="0072246C">
              <w:rPr>
                <w:rFonts w:ascii="Arial" w:hAnsi="Arial" w:cs="Arial"/>
                <w:lang w:val="es-CO"/>
              </w:rPr>
              <w:t>strellas</w:t>
            </w:r>
          </w:p>
        </w:tc>
        <w:tc>
          <w:tcPr>
            <w:tcW w:w="2365" w:type="dxa"/>
            <w:vAlign w:val="center"/>
            <w:hideMark/>
          </w:tcPr>
          <w:p w14:paraId="08D5C416" w14:textId="6762A09E" w:rsidR="0072246C" w:rsidRPr="0072246C" w:rsidRDefault="0072246C" w:rsidP="0072246C">
            <w:pPr>
              <w:pStyle w:val="Sinespaciado"/>
              <w:spacing w:line="360" w:lineRule="auto"/>
              <w:jc w:val="center"/>
              <w:rPr>
                <w:rFonts w:ascii="Arial" w:hAnsi="Arial" w:cs="Arial"/>
                <w:lang w:val="es-CO"/>
              </w:rPr>
            </w:pPr>
            <w:r w:rsidRPr="0072246C">
              <w:rPr>
                <w:rFonts w:ascii="Arial" w:hAnsi="Arial" w:cs="Arial"/>
                <w:lang w:val="es-CO"/>
              </w:rPr>
              <w:t>Holiday Inn Zurich Messe</w:t>
            </w:r>
          </w:p>
        </w:tc>
        <w:tc>
          <w:tcPr>
            <w:tcW w:w="2984" w:type="dxa"/>
            <w:vAlign w:val="center"/>
          </w:tcPr>
          <w:p w14:paraId="5A2396FD" w14:textId="0C3E1995" w:rsidR="0072246C" w:rsidRPr="0072246C" w:rsidRDefault="0072246C" w:rsidP="0072246C">
            <w:pPr>
              <w:pStyle w:val="Sinespaciado"/>
              <w:spacing w:line="360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noProof/>
              </w:rPr>
              <w:drawing>
                <wp:inline distT="0" distB="0" distL="0" distR="0" wp14:anchorId="4922B799" wp14:editId="0AEFD08E">
                  <wp:extent cx="1176020" cy="457200"/>
                  <wp:effectExtent l="0" t="0" r="5080" b="0"/>
                  <wp:docPr id="1072274148" name="Imagen 7" descr="Holiday Inn Zurich Messe By IHG | Zúrich OFERTAS ACTUALIZADAS 2020 desde  155€, Fotos y Valoraci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liday Inn Zurich Messe By IHG | Zúrich OFERTAS ACTUALIZADAS 2020 desde  155€, Fotos y Valoraci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032" cy="46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46C" w:rsidRPr="0072246C" w14:paraId="2D5009DE" w14:textId="226453BD" w:rsidTr="0072246C">
        <w:trPr>
          <w:trHeight w:val="20"/>
        </w:trPr>
        <w:tc>
          <w:tcPr>
            <w:tcW w:w="0" w:type="auto"/>
            <w:vAlign w:val="center"/>
            <w:hideMark/>
          </w:tcPr>
          <w:p w14:paraId="5000392B" w14:textId="77777777" w:rsidR="0072246C" w:rsidRPr="0072246C" w:rsidRDefault="0072246C" w:rsidP="0072246C">
            <w:pPr>
              <w:pStyle w:val="Sinespaciado"/>
              <w:spacing w:line="360" w:lineRule="auto"/>
              <w:jc w:val="center"/>
              <w:rPr>
                <w:rFonts w:ascii="Arial" w:hAnsi="Arial" w:cs="Arial"/>
                <w:lang w:val="es-CO"/>
              </w:rPr>
            </w:pPr>
            <w:r w:rsidRPr="0072246C">
              <w:rPr>
                <w:rFonts w:ascii="Arial" w:hAnsi="Arial" w:cs="Arial"/>
                <w:lang w:val="es-CO"/>
              </w:rPr>
              <w:t>Friburgo</w:t>
            </w:r>
          </w:p>
        </w:tc>
        <w:tc>
          <w:tcPr>
            <w:tcW w:w="0" w:type="auto"/>
            <w:vAlign w:val="center"/>
          </w:tcPr>
          <w:p w14:paraId="76A803EF" w14:textId="775E83D7" w:rsidR="0072246C" w:rsidRPr="0072246C" w:rsidRDefault="0072246C" w:rsidP="0072246C">
            <w:pPr>
              <w:pStyle w:val="Sinespaciado"/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72246C">
              <w:rPr>
                <w:rFonts w:ascii="Arial" w:hAnsi="Arial" w:cs="Arial"/>
                <w:lang w:val="es-CO"/>
              </w:rPr>
              <w:t>4</w:t>
            </w:r>
            <w:r>
              <w:rPr>
                <w:rFonts w:ascii="Segoe UI Symbol" w:hAnsi="Segoe UI Symbol" w:cs="Segoe UI Symbol"/>
                <w:lang w:val="es-CO"/>
              </w:rPr>
              <w:t xml:space="preserve"> e</w:t>
            </w:r>
            <w:r w:rsidRPr="0072246C">
              <w:rPr>
                <w:rFonts w:ascii="Arial" w:hAnsi="Arial" w:cs="Arial"/>
                <w:lang w:val="es-CO"/>
              </w:rPr>
              <w:t>strellas</w:t>
            </w:r>
          </w:p>
        </w:tc>
        <w:tc>
          <w:tcPr>
            <w:tcW w:w="2365" w:type="dxa"/>
            <w:vAlign w:val="center"/>
            <w:hideMark/>
          </w:tcPr>
          <w:p w14:paraId="339DFC1E" w14:textId="43A0968B" w:rsidR="0072246C" w:rsidRPr="0072246C" w:rsidRDefault="0072246C" w:rsidP="0072246C">
            <w:pPr>
              <w:pStyle w:val="Sinespaciado"/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72246C">
              <w:rPr>
                <w:rFonts w:ascii="Arial" w:hAnsi="Arial" w:cs="Arial"/>
                <w:lang w:val="en-US"/>
              </w:rPr>
              <w:t>Fribourg Centre Remparts by Mercure</w:t>
            </w:r>
          </w:p>
        </w:tc>
        <w:tc>
          <w:tcPr>
            <w:tcW w:w="2984" w:type="dxa"/>
            <w:vAlign w:val="center"/>
          </w:tcPr>
          <w:p w14:paraId="7DED2C62" w14:textId="67721667" w:rsidR="0072246C" w:rsidRPr="0072246C" w:rsidRDefault="0072246C" w:rsidP="0072246C">
            <w:pPr>
              <w:pStyle w:val="Sinespaciado"/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1691C8C" wp14:editId="5BE985A8">
                  <wp:extent cx="1225550" cy="638175"/>
                  <wp:effectExtent l="0" t="0" r="0" b="9525"/>
                  <wp:docPr id="826276351" name="Imagen 8" descr="Mercure Fribourg Centre Remparts, Friburgo (precios actualizados para 202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ercure Fribourg Centre Remparts, Friburgo (precios actualizados para 202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444" cy="647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46C" w:rsidRPr="0072246C" w14:paraId="793E4AAE" w14:textId="0ECCAAAF" w:rsidTr="0072246C">
        <w:trPr>
          <w:trHeight w:val="20"/>
        </w:trPr>
        <w:tc>
          <w:tcPr>
            <w:tcW w:w="0" w:type="auto"/>
            <w:vAlign w:val="center"/>
            <w:hideMark/>
          </w:tcPr>
          <w:p w14:paraId="72974224" w14:textId="77777777" w:rsidR="0072246C" w:rsidRPr="0072246C" w:rsidRDefault="0072246C" w:rsidP="0072246C">
            <w:pPr>
              <w:pStyle w:val="Sinespaciado"/>
              <w:spacing w:line="360" w:lineRule="auto"/>
              <w:jc w:val="center"/>
              <w:rPr>
                <w:rFonts w:ascii="Arial" w:hAnsi="Arial" w:cs="Arial"/>
                <w:lang w:val="es-CO"/>
              </w:rPr>
            </w:pPr>
            <w:r w:rsidRPr="0072246C">
              <w:rPr>
                <w:rFonts w:ascii="Arial" w:hAnsi="Arial" w:cs="Arial"/>
                <w:lang w:val="es-CO"/>
              </w:rPr>
              <w:t>Ginebra</w:t>
            </w:r>
          </w:p>
        </w:tc>
        <w:tc>
          <w:tcPr>
            <w:tcW w:w="0" w:type="auto"/>
            <w:vAlign w:val="center"/>
          </w:tcPr>
          <w:p w14:paraId="2D4CF691" w14:textId="7FF4BD65" w:rsidR="0072246C" w:rsidRPr="0072246C" w:rsidRDefault="0072246C" w:rsidP="0072246C">
            <w:pPr>
              <w:pStyle w:val="Sinespaciado"/>
              <w:spacing w:line="360" w:lineRule="auto"/>
              <w:jc w:val="center"/>
              <w:rPr>
                <w:rFonts w:ascii="Arial" w:hAnsi="Arial" w:cs="Arial"/>
                <w:lang w:val="es-CO"/>
              </w:rPr>
            </w:pPr>
            <w:r w:rsidRPr="0072246C">
              <w:rPr>
                <w:rFonts w:ascii="Arial" w:hAnsi="Arial" w:cs="Arial"/>
                <w:lang w:val="es-CO"/>
              </w:rPr>
              <w:t>4</w:t>
            </w:r>
            <w:r>
              <w:rPr>
                <w:rFonts w:ascii="Segoe UI Symbol" w:hAnsi="Segoe UI Symbol" w:cs="Segoe UI Symbol"/>
                <w:lang w:val="es-CO"/>
              </w:rPr>
              <w:t xml:space="preserve"> e</w:t>
            </w:r>
            <w:r w:rsidRPr="0072246C">
              <w:rPr>
                <w:rFonts w:ascii="Arial" w:hAnsi="Arial" w:cs="Arial"/>
                <w:lang w:val="es-CO"/>
              </w:rPr>
              <w:t>strellas</w:t>
            </w:r>
          </w:p>
        </w:tc>
        <w:tc>
          <w:tcPr>
            <w:tcW w:w="2365" w:type="dxa"/>
            <w:vAlign w:val="center"/>
            <w:hideMark/>
          </w:tcPr>
          <w:p w14:paraId="2FD15DA2" w14:textId="07319A1A" w:rsidR="0072246C" w:rsidRPr="0072246C" w:rsidRDefault="0072246C" w:rsidP="0072246C">
            <w:pPr>
              <w:pStyle w:val="Sinespaciado"/>
              <w:spacing w:line="360" w:lineRule="auto"/>
              <w:jc w:val="center"/>
              <w:rPr>
                <w:rFonts w:ascii="Arial" w:hAnsi="Arial" w:cs="Arial"/>
                <w:lang w:val="es-CO"/>
              </w:rPr>
            </w:pPr>
            <w:r w:rsidRPr="0072246C">
              <w:rPr>
                <w:rFonts w:ascii="Arial" w:hAnsi="Arial" w:cs="Arial"/>
                <w:lang w:val="es-CO"/>
              </w:rPr>
              <w:t>Crowne Plaza Geneve</w:t>
            </w:r>
          </w:p>
        </w:tc>
        <w:tc>
          <w:tcPr>
            <w:tcW w:w="2984" w:type="dxa"/>
            <w:vAlign w:val="center"/>
          </w:tcPr>
          <w:p w14:paraId="5CBCB172" w14:textId="275D9C34" w:rsidR="0072246C" w:rsidRPr="0072246C" w:rsidRDefault="0072246C" w:rsidP="0072246C">
            <w:pPr>
              <w:pStyle w:val="Sinespaciado"/>
              <w:spacing w:line="360" w:lineRule="auto"/>
              <w:jc w:val="center"/>
              <w:rPr>
                <w:rFonts w:ascii="Arial" w:hAnsi="Arial" w:cs="Arial"/>
                <w:lang w:val="es-CO"/>
              </w:rPr>
            </w:pPr>
            <w:r>
              <w:rPr>
                <w:noProof/>
              </w:rPr>
              <w:drawing>
                <wp:inline distT="0" distB="0" distL="0" distR="0" wp14:anchorId="585E0FA9" wp14:editId="2EED9272">
                  <wp:extent cx="1198879" cy="457200"/>
                  <wp:effectExtent l="0" t="0" r="1905" b="0"/>
                  <wp:docPr id="974095273" name="Imagen 9" descr="Hoteles en Ginebra | Crowne Plaza Gine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oteles en Ginebra | Crowne Plaza Gineb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641" cy="463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B5A1D4" w14:textId="769724CD" w:rsidR="00DA7FBA" w:rsidRDefault="00DA7FBA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  <w:r w:rsidRPr="00117EBE">
        <w:rPr>
          <w:rFonts w:ascii="Arial" w:hAnsi="Arial" w:cs="Arial"/>
          <w:b/>
          <w:bCs/>
          <w:lang w:val="es-ES"/>
        </w:rPr>
        <w:t>NOTA:</w:t>
      </w:r>
      <w:r w:rsidRPr="00117EBE">
        <w:rPr>
          <w:rFonts w:ascii="Arial" w:hAnsi="Arial" w:cs="Arial"/>
          <w:lang w:val="es-ES"/>
        </w:rPr>
        <w:t xml:space="preserve"> Durante ferias u otros eventos especiales, el alojamiento puede ser en otros hoteles y/o ciudades diferentes a las indicadas en el itinerario.</w:t>
      </w:r>
    </w:p>
    <w:p w14:paraId="3913C879" w14:textId="77777777" w:rsidR="00117EBE" w:rsidRPr="00117EBE" w:rsidRDefault="00117EBE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</w:p>
    <w:p w14:paraId="3ADD2B55" w14:textId="77777777" w:rsidR="00117EBE" w:rsidRPr="00117EBE" w:rsidRDefault="00117EBE" w:rsidP="00117EBE">
      <w:pPr>
        <w:pStyle w:val="Ttulo2"/>
      </w:pPr>
      <w:r w:rsidRPr="00117EBE">
        <w:lastRenderedPageBreak/>
        <w:t>SERVICIOS INCLUIDOS:</w:t>
      </w:r>
    </w:p>
    <w:p w14:paraId="51D43B1D" w14:textId="77777777" w:rsidR="00117EBE" w:rsidRPr="00117EBE" w:rsidRDefault="00117EBE" w:rsidP="00117EBE">
      <w:pPr>
        <w:pStyle w:val="Sinespaciado"/>
        <w:numPr>
          <w:ilvl w:val="0"/>
          <w:numId w:val="13"/>
        </w:numPr>
        <w:spacing w:line="360" w:lineRule="auto"/>
        <w:ind w:left="567"/>
        <w:jc w:val="both"/>
        <w:rPr>
          <w:rFonts w:ascii="Arial" w:eastAsia="Times New Roman" w:hAnsi="Arial" w:cs="Arial"/>
          <w:lang w:val="es-ES" w:eastAsia="pt-PT"/>
        </w:rPr>
      </w:pPr>
      <w:r w:rsidRPr="00117EBE">
        <w:rPr>
          <w:rFonts w:ascii="Arial" w:hAnsi="Arial" w:cs="Arial"/>
          <w:lang w:val="es-ES"/>
        </w:rPr>
        <w:t>13 desayunos;</w:t>
      </w:r>
    </w:p>
    <w:p w14:paraId="55EC9C34" w14:textId="77777777" w:rsidR="00117EBE" w:rsidRPr="00117EBE" w:rsidRDefault="00117EBE" w:rsidP="00117EBE">
      <w:pPr>
        <w:pStyle w:val="Sinespaciado"/>
        <w:numPr>
          <w:ilvl w:val="0"/>
          <w:numId w:val="13"/>
        </w:numPr>
        <w:spacing w:line="360" w:lineRule="auto"/>
        <w:ind w:left="567"/>
        <w:jc w:val="both"/>
        <w:rPr>
          <w:rFonts w:ascii="Arial" w:eastAsia="Times New Roman" w:hAnsi="Arial" w:cs="Arial"/>
          <w:lang w:val="es-ES" w:eastAsia="pt-PT"/>
        </w:rPr>
      </w:pPr>
      <w:r w:rsidRPr="00117EBE">
        <w:rPr>
          <w:rFonts w:ascii="Arial" w:hAnsi="Arial" w:cs="Arial"/>
          <w:lang w:val="es-ES"/>
        </w:rPr>
        <w:t>Circuito en autobús de turismo;</w:t>
      </w:r>
    </w:p>
    <w:p w14:paraId="71315A78" w14:textId="77777777" w:rsidR="00117EBE" w:rsidRPr="00117EBE" w:rsidRDefault="00117EBE" w:rsidP="00117EBE">
      <w:pPr>
        <w:pStyle w:val="Sinespaciado"/>
        <w:numPr>
          <w:ilvl w:val="0"/>
          <w:numId w:val="13"/>
        </w:numPr>
        <w:spacing w:line="360" w:lineRule="auto"/>
        <w:ind w:left="567"/>
        <w:jc w:val="both"/>
        <w:rPr>
          <w:rFonts w:ascii="Arial" w:eastAsia="Times New Roman" w:hAnsi="Arial" w:cs="Arial"/>
          <w:lang w:val="es-ES" w:eastAsia="pt-PT"/>
        </w:rPr>
      </w:pPr>
      <w:r w:rsidRPr="00117EBE">
        <w:rPr>
          <w:rFonts w:ascii="Arial" w:hAnsi="Arial" w:cs="Arial"/>
          <w:lang w:val="es-ES"/>
        </w:rPr>
        <w:t>Traslado de llegada y de salida;</w:t>
      </w:r>
    </w:p>
    <w:p w14:paraId="0D6896CC" w14:textId="77777777" w:rsidR="00117EBE" w:rsidRPr="00117EBE" w:rsidRDefault="00117EBE" w:rsidP="00117EBE">
      <w:pPr>
        <w:pStyle w:val="Sinespaciado"/>
        <w:numPr>
          <w:ilvl w:val="0"/>
          <w:numId w:val="13"/>
        </w:numPr>
        <w:spacing w:line="360" w:lineRule="auto"/>
        <w:ind w:left="567"/>
        <w:jc w:val="both"/>
        <w:rPr>
          <w:rFonts w:ascii="Arial" w:eastAsia="Times New Roman" w:hAnsi="Arial" w:cs="Arial"/>
          <w:lang w:val="es-ES" w:eastAsia="pt-PT"/>
        </w:rPr>
      </w:pPr>
      <w:r w:rsidRPr="00117EBE">
        <w:rPr>
          <w:rFonts w:ascii="Arial" w:hAnsi="Arial" w:cs="Arial"/>
          <w:lang w:val="es-ES"/>
        </w:rPr>
        <w:t>Estadía en habitaciones dobles en los hoteles mencionados;</w:t>
      </w:r>
    </w:p>
    <w:p w14:paraId="006DC47D" w14:textId="77777777" w:rsidR="00117EBE" w:rsidRPr="00117EBE" w:rsidRDefault="00117EBE" w:rsidP="00117EBE">
      <w:pPr>
        <w:pStyle w:val="Sinespaciado"/>
        <w:numPr>
          <w:ilvl w:val="0"/>
          <w:numId w:val="13"/>
        </w:numPr>
        <w:spacing w:line="360" w:lineRule="auto"/>
        <w:ind w:left="567"/>
        <w:jc w:val="both"/>
        <w:rPr>
          <w:rFonts w:ascii="Arial" w:eastAsia="Times New Roman" w:hAnsi="Arial" w:cs="Arial"/>
          <w:lang w:val="es-ES" w:eastAsia="pt-PT"/>
        </w:rPr>
      </w:pPr>
      <w:r w:rsidRPr="00117EBE">
        <w:rPr>
          <w:rFonts w:ascii="Arial" w:hAnsi="Arial" w:cs="Arial"/>
          <w:lang w:val="es-ES"/>
        </w:rPr>
        <w:t>Tasas hoteleras y de servicio;</w:t>
      </w:r>
    </w:p>
    <w:p w14:paraId="0E17A19E" w14:textId="77777777" w:rsidR="00117EBE" w:rsidRPr="00117EBE" w:rsidRDefault="00117EBE" w:rsidP="00117EBE">
      <w:pPr>
        <w:pStyle w:val="Sinespaciado"/>
        <w:numPr>
          <w:ilvl w:val="0"/>
          <w:numId w:val="13"/>
        </w:numPr>
        <w:spacing w:line="360" w:lineRule="auto"/>
        <w:ind w:left="567"/>
        <w:jc w:val="both"/>
        <w:rPr>
          <w:rFonts w:ascii="Arial" w:eastAsiaTheme="minorEastAsia" w:hAnsi="Arial" w:cs="Arial"/>
          <w:color w:val="404040" w:themeColor="text1" w:themeTint="BF"/>
          <w:lang w:val="es-ES" w:eastAsia="pt-PT"/>
        </w:rPr>
      </w:pPr>
      <w:r w:rsidRPr="00117EBE">
        <w:rPr>
          <w:rFonts w:ascii="Arial" w:hAnsi="Arial" w:cs="Arial"/>
          <w:lang w:val="es"/>
        </w:rPr>
        <w:t>Servicio de maleteros, siempre que posible, en la salida de los hoteles (1 maleta por persona);</w:t>
      </w:r>
    </w:p>
    <w:p w14:paraId="3B9FD256" w14:textId="1B19CA3C" w:rsidR="00117EBE" w:rsidRPr="00117EBE" w:rsidRDefault="00117EBE" w:rsidP="00117EBE">
      <w:pPr>
        <w:pStyle w:val="Sinespaciado"/>
        <w:numPr>
          <w:ilvl w:val="0"/>
          <w:numId w:val="13"/>
        </w:numPr>
        <w:spacing w:line="360" w:lineRule="auto"/>
        <w:ind w:left="567"/>
        <w:jc w:val="both"/>
        <w:rPr>
          <w:rFonts w:ascii="Arial" w:eastAsia="Times New Roman" w:hAnsi="Arial" w:cs="Arial"/>
          <w:lang w:val="es-ES" w:eastAsia="pt-PT"/>
        </w:rPr>
      </w:pPr>
      <w:r w:rsidRPr="00117EBE">
        <w:rPr>
          <w:rFonts w:ascii="Arial" w:hAnsi="Arial" w:cs="Arial"/>
          <w:lang w:val="es-ES"/>
        </w:rPr>
        <w:t xml:space="preserve">Acompañamiento durante todo el viaje por un </w:t>
      </w:r>
      <w:proofErr w:type="gramStart"/>
      <w:r w:rsidRPr="00117EBE">
        <w:rPr>
          <w:rFonts w:ascii="Arial" w:hAnsi="Arial" w:cs="Arial"/>
          <w:lang w:val="es-ES"/>
        </w:rPr>
        <w:t>guía  bilingüe</w:t>
      </w:r>
      <w:proofErr w:type="gramEnd"/>
      <w:r w:rsidRPr="00117EBE">
        <w:rPr>
          <w:rFonts w:ascii="Arial" w:hAnsi="Arial" w:cs="Arial"/>
          <w:lang w:val="es-ES"/>
        </w:rPr>
        <w:t xml:space="preserve"> (español y portugués);</w:t>
      </w:r>
    </w:p>
    <w:p w14:paraId="7D550B76" w14:textId="77777777" w:rsidR="00117EBE" w:rsidRPr="00117EBE" w:rsidRDefault="00117EBE" w:rsidP="00117EBE">
      <w:pPr>
        <w:pStyle w:val="Sinespaciado"/>
        <w:numPr>
          <w:ilvl w:val="0"/>
          <w:numId w:val="13"/>
        </w:numPr>
        <w:spacing w:line="360" w:lineRule="auto"/>
        <w:ind w:left="567"/>
        <w:jc w:val="both"/>
        <w:rPr>
          <w:rFonts w:ascii="Arial" w:eastAsia="Times New Roman" w:hAnsi="Arial" w:cs="Arial"/>
          <w:lang w:val="es-ES" w:eastAsia="pt-PT"/>
        </w:rPr>
      </w:pPr>
      <w:r w:rsidRPr="00117EBE">
        <w:rPr>
          <w:rFonts w:ascii="Arial" w:hAnsi="Arial" w:cs="Arial"/>
          <w:lang w:val="es-ES"/>
        </w:rPr>
        <w:t>Visitas de Ciudad (incluidas) con Guía Local: Berlín y Múnich;</w:t>
      </w:r>
    </w:p>
    <w:p w14:paraId="42A5AAB3" w14:textId="77777777" w:rsidR="00117EBE" w:rsidRPr="00117EBE" w:rsidRDefault="00117EBE" w:rsidP="00117EBE">
      <w:pPr>
        <w:pStyle w:val="Sinespaciado"/>
        <w:numPr>
          <w:ilvl w:val="0"/>
          <w:numId w:val="13"/>
        </w:numPr>
        <w:spacing w:line="360" w:lineRule="auto"/>
        <w:ind w:left="567"/>
        <w:jc w:val="both"/>
        <w:rPr>
          <w:rFonts w:ascii="Arial" w:hAnsi="Arial" w:cs="Arial"/>
          <w:lang w:val="es-ES"/>
        </w:rPr>
      </w:pPr>
      <w:r w:rsidRPr="00117EBE">
        <w:rPr>
          <w:rFonts w:ascii="Arial" w:hAnsi="Arial" w:cs="Arial"/>
          <w:lang w:val="es-ES"/>
        </w:rPr>
        <w:t xml:space="preserve">Otras Ciudades y Locales comentados por nuestro Guía: Colonia, Bonn, St. Goar, Valle del Rin, </w:t>
      </w:r>
      <w:proofErr w:type="spellStart"/>
      <w:r w:rsidRPr="00117EBE">
        <w:rPr>
          <w:rFonts w:ascii="Arial" w:hAnsi="Arial" w:cs="Arial"/>
          <w:lang w:val="es-ES"/>
        </w:rPr>
        <w:t>Rüdesheim</w:t>
      </w:r>
      <w:proofErr w:type="spellEnd"/>
      <w:r w:rsidRPr="00117EBE">
        <w:rPr>
          <w:rFonts w:ascii="Arial" w:hAnsi="Arial" w:cs="Arial"/>
          <w:lang w:val="es-ES"/>
        </w:rPr>
        <w:t xml:space="preserve"> am Rhein, Frankfurt, Heidelberg, Friburgo de </w:t>
      </w:r>
      <w:proofErr w:type="spellStart"/>
      <w:r w:rsidRPr="00117EBE">
        <w:rPr>
          <w:rFonts w:ascii="Arial" w:hAnsi="Arial" w:cs="Arial"/>
          <w:lang w:val="es-ES"/>
        </w:rPr>
        <w:t>Brisgovia</w:t>
      </w:r>
      <w:proofErr w:type="spellEnd"/>
      <w:r w:rsidRPr="00117EBE">
        <w:rPr>
          <w:rFonts w:ascii="Arial" w:hAnsi="Arial" w:cs="Arial"/>
          <w:lang w:val="es-ES"/>
        </w:rPr>
        <w:t xml:space="preserve">, Selva Negra, Stuttgart, Rothenburg, Núremberg, Castillos de Baviera, Lucerna, Zúrich, </w:t>
      </w:r>
      <w:proofErr w:type="spellStart"/>
      <w:r w:rsidRPr="00117EBE">
        <w:rPr>
          <w:rFonts w:ascii="Arial" w:hAnsi="Arial" w:cs="Arial"/>
          <w:lang w:val="es-ES"/>
        </w:rPr>
        <w:t>Interlaken</w:t>
      </w:r>
      <w:proofErr w:type="spellEnd"/>
      <w:r w:rsidRPr="00117EBE">
        <w:rPr>
          <w:rFonts w:ascii="Arial" w:hAnsi="Arial" w:cs="Arial"/>
          <w:lang w:val="es-ES"/>
        </w:rPr>
        <w:t xml:space="preserve">, Berna, Friburgo, </w:t>
      </w:r>
      <w:proofErr w:type="spellStart"/>
      <w:r w:rsidRPr="00117EBE">
        <w:rPr>
          <w:rFonts w:ascii="Arial" w:hAnsi="Arial" w:cs="Arial"/>
          <w:lang w:val="es-ES"/>
        </w:rPr>
        <w:t>Gruyères</w:t>
      </w:r>
      <w:proofErr w:type="spellEnd"/>
      <w:r w:rsidRPr="00117EBE">
        <w:rPr>
          <w:rFonts w:ascii="Arial" w:hAnsi="Arial" w:cs="Arial"/>
          <w:lang w:val="es-ES"/>
        </w:rPr>
        <w:t xml:space="preserve">, </w:t>
      </w:r>
      <w:proofErr w:type="spellStart"/>
      <w:r w:rsidRPr="00117EBE">
        <w:rPr>
          <w:rFonts w:ascii="Arial" w:hAnsi="Arial" w:cs="Arial"/>
          <w:lang w:val="es-ES"/>
        </w:rPr>
        <w:t>Montreux</w:t>
      </w:r>
      <w:proofErr w:type="spellEnd"/>
      <w:r w:rsidRPr="00117EBE">
        <w:rPr>
          <w:rFonts w:ascii="Arial" w:hAnsi="Arial" w:cs="Arial"/>
          <w:lang w:val="es-ES"/>
        </w:rPr>
        <w:t>, Lausana y Ginebra;</w:t>
      </w:r>
    </w:p>
    <w:p w14:paraId="6892602E" w14:textId="77777777" w:rsidR="00117EBE" w:rsidRPr="00117EBE" w:rsidRDefault="00117EBE" w:rsidP="00117EBE">
      <w:pPr>
        <w:pStyle w:val="Sinespaciado"/>
        <w:numPr>
          <w:ilvl w:val="0"/>
          <w:numId w:val="13"/>
        </w:numPr>
        <w:spacing w:line="360" w:lineRule="auto"/>
        <w:ind w:left="567"/>
        <w:jc w:val="both"/>
        <w:rPr>
          <w:rFonts w:ascii="Arial" w:eastAsia="Times New Roman" w:hAnsi="Arial" w:cs="Arial"/>
          <w:lang w:val="es-ES" w:eastAsia="pt-PT"/>
        </w:rPr>
      </w:pPr>
      <w:r w:rsidRPr="00117EBE">
        <w:rPr>
          <w:rFonts w:ascii="Arial" w:hAnsi="Arial" w:cs="Arial"/>
          <w:lang w:val="es-ES"/>
        </w:rPr>
        <w:t xml:space="preserve">Entradas en museos y monumentos de acuerdo con el itinerario: Museo Etnográfico de </w:t>
      </w:r>
      <w:proofErr w:type="spellStart"/>
      <w:r w:rsidRPr="00117EBE">
        <w:rPr>
          <w:rFonts w:ascii="Arial" w:hAnsi="Arial" w:cs="Arial"/>
          <w:lang w:val="es-ES"/>
        </w:rPr>
        <w:t>Gutach</w:t>
      </w:r>
      <w:proofErr w:type="spellEnd"/>
      <w:r w:rsidRPr="00117EBE">
        <w:rPr>
          <w:rFonts w:ascii="Arial" w:hAnsi="Arial" w:cs="Arial"/>
          <w:lang w:val="es-ES"/>
        </w:rPr>
        <w:t xml:space="preserve"> (en la Selva Negra), Museo de Mercedes y Castillo de </w:t>
      </w:r>
      <w:proofErr w:type="spellStart"/>
      <w:r w:rsidRPr="00117EBE">
        <w:rPr>
          <w:rFonts w:ascii="Arial" w:hAnsi="Arial" w:cs="Arial"/>
          <w:lang w:val="es-ES"/>
        </w:rPr>
        <w:t>Neuschwanstein</w:t>
      </w:r>
      <w:proofErr w:type="spellEnd"/>
      <w:r w:rsidRPr="00117EBE">
        <w:rPr>
          <w:rFonts w:ascii="Arial" w:hAnsi="Arial" w:cs="Arial"/>
          <w:lang w:val="es-ES"/>
        </w:rPr>
        <w:t>;</w:t>
      </w:r>
    </w:p>
    <w:p w14:paraId="5280A5AB" w14:textId="77777777" w:rsidR="00117EBE" w:rsidRPr="00117EBE" w:rsidRDefault="00117EBE" w:rsidP="00117EBE">
      <w:pPr>
        <w:pStyle w:val="Sinespaciado"/>
        <w:numPr>
          <w:ilvl w:val="0"/>
          <w:numId w:val="13"/>
        </w:numPr>
        <w:spacing w:line="360" w:lineRule="auto"/>
        <w:ind w:left="567"/>
        <w:jc w:val="both"/>
        <w:rPr>
          <w:rFonts w:ascii="Arial" w:eastAsia="Times New Roman" w:hAnsi="Arial" w:cs="Arial"/>
          <w:lang w:val="es-ES" w:eastAsia="pt-PT"/>
        </w:rPr>
      </w:pPr>
      <w:r w:rsidRPr="00117EBE">
        <w:rPr>
          <w:rFonts w:ascii="Arial" w:hAnsi="Arial" w:cs="Arial"/>
          <w:lang w:val="es-ES"/>
        </w:rPr>
        <w:t>Crucero en el río Rin;</w:t>
      </w:r>
    </w:p>
    <w:p w14:paraId="2C606C9C" w14:textId="77777777" w:rsidR="00117EBE" w:rsidRPr="00117EBE" w:rsidRDefault="00117EBE" w:rsidP="00117EBE">
      <w:pPr>
        <w:pStyle w:val="Sinespaciado"/>
        <w:numPr>
          <w:ilvl w:val="0"/>
          <w:numId w:val="13"/>
        </w:numPr>
        <w:spacing w:line="360" w:lineRule="auto"/>
        <w:ind w:left="567"/>
        <w:jc w:val="both"/>
        <w:rPr>
          <w:rFonts w:ascii="Arial" w:eastAsia="Times New Roman" w:hAnsi="Arial" w:cs="Arial"/>
          <w:lang w:val="es-ES" w:eastAsia="pt-PT"/>
        </w:rPr>
      </w:pPr>
      <w:r w:rsidRPr="00117EBE">
        <w:rPr>
          <w:rFonts w:ascii="Arial" w:hAnsi="Arial" w:cs="Arial"/>
          <w:lang w:val="es-ES"/>
        </w:rPr>
        <w:t xml:space="preserve">Tren Golden Pass </w:t>
      </w:r>
      <w:proofErr w:type="spellStart"/>
      <w:r w:rsidRPr="00117EBE">
        <w:rPr>
          <w:rFonts w:ascii="Arial" w:hAnsi="Arial" w:cs="Arial"/>
          <w:lang w:val="es-ES"/>
        </w:rPr>
        <w:t>Gruyères</w:t>
      </w:r>
      <w:proofErr w:type="spellEnd"/>
      <w:r w:rsidRPr="00117EBE">
        <w:rPr>
          <w:rFonts w:ascii="Arial" w:hAnsi="Arial" w:cs="Arial"/>
          <w:lang w:val="es-ES"/>
        </w:rPr>
        <w:t xml:space="preserve"> / </w:t>
      </w:r>
      <w:proofErr w:type="spellStart"/>
      <w:r w:rsidRPr="00117EBE">
        <w:rPr>
          <w:rFonts w:ascii="Arial" w:hAnsi="Arial" w:cs="Arial"/>
          <w:lang w:val="es-ES"/>
        </w:rPr>
        <w:t>Montbovon</w:t>
      </w:r>
      <w:proofErr w:type="spellEnd"/>
      <w:r w:rsidRPr="00117EBE">
        <w:rPr>
          <w:rFonts w:ascii="Arial" w:hAnsi="Arial" w:cs="Arial"/>
          <w:lang w:val="es-ES"/>
        </w:rPr>
        <w:t xml:space="preserve"> / </w:t>
      </w:r>
      <w:proofErr w:type="spellStart"/>
      <w:r w:rsidRPr="00117EBE">
        <w:rPr>
          <w:rFonts w:ascii="Arial" w:hAnsi="Arial" w:cs="Arial"/>
          <w:lang w:val="es-ES"/>
        </w:rPr>
        <w:t>Montreux</w:t>
      </w:r>
      <w:proofErr w:type="spellEnd"/>
      <w:r w:rsidRPr="00117EBE">
        <w:rPr>
          <w:rFonts w:ascii="Arial" w:hAnsi="Arial" w:cs="Arial"/>
          <w:lang w:val="es-ES"/>
        </w:rPr>
        <w:t>;</w:t>
      </w:r>
    </w:p>
    <w:p w14:paraId="0A336E33" w14:textId="77777777" w:rsidR="00117EBE" w:rsidRPr="00117EBE" w:rsidRDefault="00117EBE" w:rsidP="00117EBE">
      <w:pPr>
        <w:pStyle w:val="Sinespaciado"/>
        <w:numPr>
          <w:ilvl w:val="0"/>
          <w:numId w:val="13"/>
        </w:numPr>
        <w:spacing w:line="360" w:lineRule="auto"/>
        <w:ind w:left="567"/>
        <w:jc w:val="both"/>
        <w:rPr>
          <w:rFonts w:ascii="Arial" w:eastAsia="Times New Roman" w:hAnsi="Arial" w:cs="Arial"/>
          <w:lang w:val="es-ES" w:eastAsia="pt-PT"/>
        </w:rPr>
      </w:pPr>
      <w:r w:rsidRPr="00117EBE">
        <w:rPr>
          <w:rFonts w:ascii="Arial" w:hAnsi="Arial" w:cs="Arial"/>
          <w:lang w:val="es-ES" w:eastAsia="pt-PT"/>
        </w:rPr>
        <w:t>Auriculares para mayor comodidad durante las visitas.</w:t>
      </w:r>
    </w:p>
    <w:p w14:paraId="72173F9D" w14:textId="77777777" w:rsidR="00117EBE" w:rsidRPr="00117EBE" w:rsidRDefault="00117EBE" w:rsidP="00117EBE">
      <w:pPr>
        <w:pStyle w:val="Sinespaciado"/>
        <w:spacing w:line="360" w:lineRule="auto"/>
        <w:jc w:val="both"/>
        <w:rPr>
          <w:rFonts w:ascii="Arial" w:eastAsia="Times New Roman" w:hAnsi="Arial" w:cs="Arial"/>
          <w:lang w:val="es-ES" w:eastAsia="pt-PT"/>
        </w:rPr>
      </w:pPr>
    </w:p>
    <w:p w14:paraId="232F226F" w14:textId="77777777" w:rsidR="00117EBE" w:rsidRPr="00117EBE" w:rsidRDefault="00117EBE" w:rsidP="00117EBE">
      <w:pPr>
        <w:pStyle w:val="Ttulo2"/>
      </w:pPr>
      <w:r w:rsidRPr="00117EBE">
        <w:t>SERVICIOS EXCLUIDOS:</w:t>
      </w:r>
    </w:p>
    <w:p w14:paraId="6248BCF3" w14:textId="77777777" w:rsidR="00117EBE" w:rsidRPr="00117EBE" w:rsidRDefault="00117EBE" w:rsidP="00117EBE">
      <w:pPr>
        <w:pStyle w:val="Sinespaciado"/>
        <w:numPr>
          <w:ilvl w:val="0"/>
          <w:numId w:val="12"/>
        </w:numPr>
        <w:spacing w:line="360" w:lineRule="auto"/>
        <w:ind w:left="567"/>
        <w:jc w:val="both"/>
        <w:rPr>
          <w:rFonts w:ascii="Arial" w:eastAsia="Times New Roman" w:hAnsi="Arial" w:cs="Arial"/>
          <w:lang w:val="es-ES" w:eastAsia="pt-PT"/>
        </w:rPr>
      </w:pPr>
      <w:r w:rsidRPr="00117EBE">
        <w:rPr>
          <w:rFonts w:ascii="Arial" w:eastAsia="Times New Roman" w:hAnsi="Arial" w:cs="Arial"/>
          <w:lang w:val="es-ES" w:eastAsia="pt-PT"/>
        </w:rPr>
        <w:t xml:space="preserve">Todos aquellos servicios que no se encuentren debidamente especificados en los “SERVICIOS INCLUIDOS”. </w:t>
      </w:r>
    </w:p>
    <w:p w14:paraId="3FB2B956" w14:textId="77777777" w:rsidR="00FD67C9" w:rsidRPr="00117EBE" w:rsidRDefault="00FD67C9" w:rsidP="00117EBE">
      <w:pPr>
        <w:pStyle w:val="Sinespaciado"/>
        <w:spacing w:line="360" w:lineRule="auto"/>
        <w:jc w:val="both"/>
        <w:rPr>
          <w:rFonts w:ascii="Arial" w:eastAsia="Times New Roman" w:hAnsi="Arial" w:cs="Arial"/>
          <w:caps/>
          <w:spacing w:val="-15"/>
          <w:lang w:val="es-ES" w:eastAsia="pt-PT"/>
        </w:rPr>
      </w:pPr>
    </w:p>
    <w:p w14:paraId="0B6DB982" w14:textId="52C823D9" w:rsidR="00757434" w:rsidRPr="00117EBE" w:rsidRDefault="00772199" w:rsidP="00117EBE">
      <w:pPr>
        <w:pStyle w:val="Ttulo2"/>
      </w:pPr>
      <w:r w:rsidRPr="00117EBE">
        <w:t>NOTAS IMPORTANTES:</w:t>
      </w:r>
    </w:p>
    <w:p w14:paraId="0B725B9D" w14:textId="65E4E4B2" w:rsidR="00757434" w:rsidRPr="00117EBE" w:rsidRDefault="00757434" w:rsidP="00117EBE">
      <w:pPr>
        <w:pStyle w:val="Sinespaciado"/>
        <w:numPr>
          <w:ilvl w:val="0"/>
          <w:numId w:val="11"/>
        </w:numPr>
        <w:spacing w:line="360" w:lineRule="auto"/>
        <w:ind w:left="567"/>
        <w:jc w:val="both"/>
        <w:rPr>
          <w:rFonts w:ascii="Arial" w:hAnsi="Arial" w:cs="Arial"/>
          <w:lang w:val="es-ES"/>
        </w:rPr>
      </w:pPr>
      <w:r w:rsidRPr="00117EBE">
        <w:rPr>
          <w:rFonts w:ascii="Arial" w:hAnsi="Arial" w:cs="Arial"/>
          <w:lang w:val="es-ES"/>
        </w:rPr>
        <w:t>Las comidas no incluyen bebidas.</w:t>
      </w:r>
    </w:p>
    <w:p w14:paraId="3D315008" w14:textId="312D55DC" w:rsidR="00757434" w:rsidRPr="00117EBE" w:rsidRDefault="00757434" w:rsidP="00117EBE">
      <w:pPr>
        <w:pStyle w:val="Sinespaciado"/>
        <w:numPr>
          <w:ilvl w:val="0"/>
          <w:numId w:val="11"/>
        </w:numPr>
        <w:spacing w:line="360" w:lineRule="auto"/>
        <w:ind w:left="567"/>
        <w:jc w:val="both"/>
        <w:rPr>
          <w:rFonts w:ascii="Arial" w:hAnsi="Arial" w:cs="Arial"/>
          <w:lang w:val="es-ES"/>
        </w:rPr>
      </w:pPr>
      <w:r w:rsidRPr="00117EBE">
        <w:rPr>
          <w:rFonts w:ascii="Arial" w:hAnsi="Arial" w:cs="Arial"/>
          <w:lang w:val="es-ES"/>
        </w:rPr>
        <w:t xml:space="preserve">En el caso de grupos con un número reducido de participantes, el recorrido se realizará en minibús, acompañado por un guía/conductor que hable portugués o español. Durante las visitas a ciudades, los guías locales podrán ser sustituidos por un guía turístico. </w:t>
      </w:r>
    </w:p>
    <w:p w14:paraId="27D80D03" w14:textId="3343A919" w:rsidR="00757434" w:rsidRPr="00117EBE" w:rsidRDefault="00757434" w:rsidP="00117EBE">
      <w:pPr>
        <w:pStyle w:val="Sinespaciado"/>
        <w:numPr>
          <w:ilvl w:val="0"/>
          <w:numId w:val="11"/>
        </w:numPr>
        <w:spacing w:line="360" w:lineRule="auto"/>
        <w:ind w:left="567"/>
        <w:jc w:val="both"/>
        <w:rPr>
          <w:rFonts w:ascii="Arial" w:hAnsi="Arial" w:cs="Arial"/>
          <w:lang w:val="es-ES"/>
        </w:rPr>
      </w:pPr>
      <w:r w:rsidRPr="00117EBE">
        <w:rPr>
          <w:rFonts w:ascii="Arial" w:hAnsi="Arial" w:cs="Arial"/>
          <w:lang w:val="es-ES"/>
        </w:rPr>
        <w:t xml:space="preserve">Durante las ferias u otros eventos especiales, el alojamiento podrá realizarse en hoteles y/o ciudades distintas de los indicados en el itinerario. </w:t>
      </w:r>
    </w:p>
    <w:p w14:paraId="2677F838" w14:textId="45BAE532" w:rsidR="00757434" w:rsidRPr="00117EBE" w:rsidRDefault="00757434" w:rsidP="00117EBE">
      <w:pPr>
        <w:pStyle w:val="Sinespaciado"/>
        <w:numPr>
          <w:ilvl w:val="0"/>
          <w:numId w:val="11"/>
        </w:numPr>
        <w:spacing w:line="360" w:lineRule="auto"/>
        <w:ind w:left="567"/>
        <w:jc w:val="both"/>
        <w:rPr>
          <w:rFonts w:ascii="Arial" w:hAnsi="Arial" w:cs="Arial"/>
          <w:lang w:val="es-ES"/>
        </w:rPr>
      </w:pPr>
      <w:r w:rsidRPr="00117EBE">
        <w:rPr>
          <w:rFonts w:ascii="Arial" w:hAnsi="Arial" w:cs="Arial"/>
          <w:lang w:val="es-ES"/>
        </w:rPr>
        <w:t>En caso necesario, podrán introducirse cambios en el orden de los itinerarios y visitas descritos en el itinerario.</w:t>
      </w:r>
    </w:p>
    <w:p w14:paraId="637A44CC" w14:textId="2DF78316" w:rsidR="00757434" w:rsidRPr="00117EBE" w:rsidRDefault="00757434" w:rsidP="00117EBE">
      <w:pPr>
        <w:pStyle w:val="Sinespaciado"/>
        <w:numPr>
          <w:ilvl w:val="0"/>
          <w:numId w:val="11"/>
        </w:numPr>
        <w:spacing w:line="360" w:lineRule="auto"/>
        <w:ind w:left="567"/>
        <w:jc w:val="both"/>
        <w:rPr>
          <w:rFonts w:ascii="Arial" w:hAnsi="Arial" w:cs="Arial"/>
          <w:lang w:val="es-ES"/>
        </w:rPr>
      </w:pPr>
      <w:r w:rsidRPr="00117EBE">
        <w:rPr>
          <w:rFonts w:ascii="Arial" w:hAnsi="Arial" w:cs="Arial"/>
          <w:lang w:val="es-ES"/>
        </w:rPr>
        <w:lastRenderedPageBreak/>
        <w:t>Se salvaguardarán los posibles cambios en el programa debidos a carreteras intransitables por causas meteorológicas u otros motivos de fuerza mayor.</w:t>
      </w:r>
    </w:p>
    <w:p w14:paraId="64AE38BF" w14:textId="0B6CA741" w:rsidR="00757434" w:rsidRPr="00117EBE" w:rsidRDefault="00757434" w:rsidP="00117EBE">
      <w:pPr>
        <w:pStyle w:val="Sinespaciado"/>
        <w:numPr>
          <w:ilvl w:val="0"/>
          <w:numId w:val="11"/>
        </w:numPr>
        <w:spacing w:line="360" w:lineRule="auto"/>
        <w:ind w:left="567"/>
        <w:jc w:val="both"/>
        <w:rPr>
          <w:rFonts w:ascii="Arial" w:hAnsi="Arial" w:cs="Arial"/>
          <w:lang w:val="es-ES"/>
        </w:rPr>
      </w:pPr>
      <w:r w:rsidRPr="00117EBE">
        <w:rPr>
          <w:rFonts w:ascii="Arial" w:hAnsi="Arial" w:cs="Arial"/>
          <w:lang w:val="es-ES"/>
        </w:rPr>
        <w:t>Itinerario no recomendado para niños menores de 5 años (incluidos). Nos reservamos el derecho de no aceptar participantes hasta esta edad.</w:t>
      </w:r>
    </w:p>
    <w:p w14:paraId="0AC3F425" w14:textId="62592E4B" w:rsidR="00757434" w:rsidRPr="00117EBE" w:rsidRDefault="00757434" w:rsidP="00117EBE">
      <w:pPr>
        <w:pStyle w:val="Sinespaciado"/>
        <w:numPr>
          <w:ilvl w:val="0"/>
          <w:numId w:val="11"/>
        </w:numPr>
        <w:spacing w:line="360" w:lineRule="auto"/>
        <w:ind w:left="567"/>
        <w:jc w:val="both"/>
        <w:rPr>
          <w:rFonts w:ascii="Arial" w:hAnsi="Arial" w:cs="Arial"/>
          <w:lang w:val="es-ES"/>
        </w:rPr>
      </w:pPr>
      <w:r w:rsidRPr="00117EBE">
        <w:rPr>
          <w:rFonts w:ascii="Arial" w:hAnsi="Arial" w:cs="Arial"/>
          <w:lang w:val="es-ES"/>
        </w:rPr>
        <w:t>Las habitaciones triples son habitaciones dobles con una cama extra (a veces un sofá cama). A veces, esta cama extra es más pequeña que las camas normales y, en este caso, sólo se recomienda para niños y adolescentes.</w:t>
      </w:r>
    </w:p>
    <w:p w14:paraId="1A79F37B" w14:textId="1A45B097" w:rsidR="00757434" w:rsidRPr="00117EBE" w:rsidRDefault="00757434" w:rsidP="00117EBE">
      <w:pPr>
        <w:pStyle w:val="Sinespaciado"/>
        <w:numPr>
          <w:ilvl w:val="0"/>
          <w:numId w:val="11"/>
        </w:numPr>
        <w:spacing w:line="360" w:lineRule="auto"/>
        <w:ind w:left="567"/>
        <w:jc w:val="both"/>
        <w:rPr>
          <w:rFonts w:ascii="Arial" w:hAnsi="Arial" w:cs="Arial"/>
          <w:lang w:val="es-ES"/>
        </w:rPr>
      </w:pPr>
      <w:r w:rsidRPr="00117EBE">
        <w:rPr>
          <w:rFonts w:ascii="Arial" w:hAnsi="Arial" w:cs="Arial"/>
          <w:lang w:val="es-ES"/>
        </w:rPr>
        <w:t xml:space="preserve">Las personas con necesidades especiales, las personas mayores y cualquier persona que necesite </w:t>
      </w:r>
      <w:r w:rsidR="002849E1" w:rsidRPr="00117EBE">
        <w:rPr>
          <w:rFonts w:ascii="Arial" w:hAnsi="Arial" w:cs="Arial"/>
          <w:lang w:val="es-ES"/>
        </w:rPr>
        <w:t xml:space="preserve">atención individualizada y cuidados especiales (sean cuales sean) deben viajar con un acompañante que pueda prestarles la asistencia necesaria. los autobuses no están equipados con </w:t>
      </w:r>
      <w:r w:rsidRPr="00117EBE">
        <w:rPr>
          <w:rFonts w:ascii="Arial" w:hAnsi="Arial" w:cs="Arial"/>
          <w:lang w:val="es-ES"/>
        </w:rPr>
        <w:t>sillas de ruedas ni tienen capacidad para acomodarlas adecuadamente. El programa y el funcionamiento de nuestros viajes europeos no prevén condiciones específicas para atender a personas que necesiten un trato especial (discapacitados o personas con alguna dificultad para desplazarse, deficientes visuales y otros). Los viajeros deberán informarnos por escrito en el momento de la reserva de cualquier impedimento o restricción que, aunque no les impida participar en el viaje, pueda requerir cuidados especiales durante el mismo.</w:t>
      </w:r>
    </w:p>
    <w:p w14:paraId="42C629A3" w14:textId="77777777" w:rsidR="002849E1" w:rsidRPr="00117EBE" w:rsidRDefault="002849E1" w:rsidP="00117EBE">
      <w:pPr>
        <w:pStyle w:val="Sinespaciado"/>
        <w:numPr>
          <w:ilvl w:val="0"/>
          <w:numId w:val="11"/>
        </w:numPr>
        <w:spacing w:line="360" w:lineRule="auto"/>
        <w:ind w:left="567"/>
        <w:jc w:val="both"/>
        <w:rPr>
          <w:rFonts w:ascii="Arial" w:hAnsi="Arial" w:cs="Arial"/>
          <w:lang w:val="es-ES"/>
        </w:rPr>
      </w:pPr>
      <w:r w:rsidRPr="00117EBE">
        <w:rPr>
          <w:rFonts w:ascii="Arial" w:hAnsi="Arial" w:cs="Arial"/>
          <w:lang w:val="es-ES"/>
        </w:rPr>
        <w:t>Los recorridos panorámicos finalizan en el centro de las ciudades para que pueda disfrutar plenamente de su tiempo libre. Camine a su propio ritmo, saboree la gastronomía en alguno de los restaurantes recomendados o explore un monumento o museo de su preferencia. Más tarde, regrese al hotel en el horario que más le convenga (el regreso será por cuenta del pasajero).</w:t>
      </w:r>
    </w:p>
    <w:p w14:paraId="5E6B4390" w14:textId="77777777" w:rsidR="002849E1" w:rsidRPr="00117EBE" w:rsidRDefault="002849E1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</w:p>
    <w:bookmarkEnd w:id="2"/>
    <w:p w14:paraId="537E6676" w14:textId="77777777" w:rsidR="00757434" w:rsidRPr="00117EBE" w:rsidRDefault="00757434" w:rsidP="00117EBE">
      <w:pPr>
        <w:pStyle w:val="Sinespaciado"/>
        <w:spacing w:line="360" w:lineRule="auto"/>
        <w:jc w:val="both"/>
        <w:rPr>
          <w:rFonts w:ascii="Arial" w:hAnsi="Arial" w:cs="Arial"/>
          <w:lang w:val="es-ES"/>
        </w:rPr>
      </w:pPr>
    </w:p>
    <w:p w14:paraId="332DA039" w14:textId="77777777" w:rsidR="00757434" w:rsidRPr="00117EBE" w:rsidRDefault="00757434" w:rsidP="00117EBE">
      <w:pPr>
        <w:pStyle w:val="Sinespaciado"/>
        <w:spacing w:line="360" w:lineRule="auto"/>
        <w:jc w:val="both"/>
        <w:rPr>
          <w:rFonts w:ascii="Arial" w:eastAsia="Times New Roman" w:hAnsi="Arial" w:cs="Arial"/>
          <w:lang w:val="es-ES" w:eastAsia="pt-PT"/>
        </w:rPr>
      </w:pPr>
    </w:p>
    <w:p w14:paraId="035FC0A2" w14:textId="77777777" w:rsidR="00757434" w:rsidRPr="00117EBE" w:rsidRDefault="00757434" w:rsidP="00117EBE">
      <w:pPr>
        <w:pStyle w:val="Sinespaciado"/>
        <w:spacing w:line="360" w:lineRule="auto"/>
        <w:jc w:val="both"/>
        <w:rPr>
          <w:rFonts w:ascii="Arial" w:eastAsia="Times New Roman" w:hAnsi="Arial" w:cs="Arial"/>
          <w:lang w:val="es-ES" w:eastAsia="pt-PT"/>
        </w:rPr>
      </w:pPr>
    </w:p>
    <w:sectPr w:rsidR="00757434" w:rsidRPr="00117EBE" w:rsidSect="00117EBE">
      <w:headerReference w:type="default" r:id="rId2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9F4155" w14:textId="77777777" w:rsidR="00C856EC" w:rsidRDefault="00C856EC" w:rsidP="00982190">
      <w:pPr>
        <w:spacing w:after="0" w:line="240" w:lineRule="auto"/>
      </w:pPr>
      <w:r>
        <w:separator/>
      </w:r>
    </w:p>
  </w:endnote>
  <w:endnote w:type="continuationSeparator" w:id="0">
    <w:p w14:paraId="25EAB79E" w14:textId="77777777" w:rsidR="00C856EC" w:rsidRDefault="00C856EC" w:rsidP="00982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8ABF55" w14:textId="77777777" w:rsidR="00C856EC" w:rsidRDefault="00C856EC" w:rsidP="00982190">
      <w:pPr>
        <w:spacing w:after="0" w:line="240" w:lineRule="auto"/>
      </w:pPr>
      <w:r>
        <w:separator/>
      </w:r>
    </w:p>
  </w:footnote>
  <w:footnote w:type="continuationSeparator" w:id="0">
    <w:p w14:paraId="11B85F66" w14:textId="77777777" w:rsidR="00C856EC" w:rsidRDefault="00C856EC" w:rsidP="00982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48B04" w14:textId="04687182" w:rsidR="00E729A8" w:rsidRDefault="00E729A8">
    <w:pPr>
      <w:pStyle w:val="Encabezado"/>
    </w:pPr>
  </w:p>
  <w:p w14:paraId="6692C093" w14:textId="3C9218A5" w:rsidR="00982190" w:rsidRDefault="0098219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93E45"/>
    <w:multiLevelType w:val="hybridMultilevel"/>
    <w:tmpl w:val="28824742"/>
    <w:lvl w:ilvl="0" w:tplc="A920E4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544AF"/>
    <w:multiLevelType w:val="hybridMultilevel"/>
    <w:tmpl w:val="5A54CFE4"/>
    <w:lvl w:ilvl="0" w:tplc="A920E4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26411"/>
    <w:multiLevelType w:val="hybridMultilevel"/>
    <w:tmpl w:val="61487188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43CB4"/>
    <w:multiLevelType w:val="hybridMultilevel"/>
    <w:tmpl w:val="E8BC2868"/>
    <w:lvl w:ilvl="0" w:tplc="A920E466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28F73FF6"/>
    <w:multiLevelType w:val="hybridMultilevel"/>
    <w:tmpl w:val="08088286"/>
    <w:lvl w:ilvl="0" w:tplc="240A0001">
      <w:start w:val="1"/>
      <w:numFmt w:val="bullet"/>
      <w:lvlText w:val=""/>
      <w:lvlJc w:val="left"/>
      <w:pPr>
        <w:ind w:left="729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5" w15:restartNumberingAfterBreak="0">
    <w:nsid w:val="2A4D114A"/>
    <w:multiLevelType w:val="hybridMultilevel"/>
    <w:tmpl w:val="7F8EF7A6"/>
    <w:lvl w:ilvl="0" w:tplc="A920E4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55345B"/>
    <w:multiLevelType w:val="hybridMultilevel"/>
    <w:tmpl w:val="A912AC70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20E0BB4"/>
    <w:multiLevelType w:val="hybridMultilevel"/>
    <w:tmpl w:val="3DC64D32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066511D"/>
    <w:multiLevelType w:val="hybridMultilevel"/>
    <w:tmpl w:val="F27C385E"/>
    <w:lvl w:ilvl="0" w:tplc="2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D880453"/>
    <w:multiLevelType w:val="hybridMultilevel"/>
    <w:tmpl w:val="3364FCBA"/>
    <w:lvl w:ilvl="0" w:tplc="A920E4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C40045"/>
    <w:multiLevelType w:val="hybridMultilevel"/>
    <w:tmpl w:val="07441E0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CB187D"/>
    <w:multiLevelType w:val="hybridMultilevel"/>
    <w:tmpl w:val="594E9DF0"/>
    <w:lvl w:ilvl="0" w:tplc="A920E4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1F2AD4"/>
    <w:multiLevelType w:val="hybridMultilevel"/>
    <w:tmpl w:val="69F69858"/>
    <w:lvl w:ilvl="0" w:tplc="A920E4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B58EF90">
      <w:start w:val="13"/>
      <w:numFmt w:val="bullet"/>
      <w:lvlText w:val="-"/>
      <w:lvlJc w:val="left"/>
      <w:pPr>
        <w:ind w:left="1440" w:hanging="360"/>
      </w:pPr>
      <w:rPr>
        <w:rFonts w:ascii="Aptos Narrow" w:eastAsiaTheme="minorHAnsi" w:hAnsi="Aptos Narrow" w:cstheme="minorBidi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995EA6"/>
    <w:multiLevelType w:val="hybridMultilevel"/>
    <w:tmpl w:val="BEC8B7A4"/>
    <w:lvl w:ilvl="0" w:tplc="A920E4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3355665">
    <w:abstractNumId w:val="2"/>
  </w:num>
  <w:num w:numId="2" w16cid:durableId="1267150275">
    <w:abstractNumId w:val="9"/>
  </w:num>
  <w:num w:numId="3" w16cid:durableId="1572349523">
    <w:abstractNumId w:val="12"/>
  </w:num>
  <w:num w:numId="4" w16cid:durableId="239408542">
    <w:abstractNumId w:val="11"/>
  </w:num>
  <w:num w:numId="5" w16cid:durableId="56168178">
    <w:abstractNumId w:val="13"/>
  </w:num>
  <w:num w:numId="6" w16cid:durableId="1517377557">
    <w:abstractNumId w:val="10"/>
  </w:num>
  <w:num w:numId="7" w16cid:durableId="11953483">
    <w:abstractNumId w:val="5"/>
  </w:num>
  <w:num w:numId="8" w16cid:durableId="1425998140">
    <w:abstractNumId w:val="1"/>
  </w:num>
  <w:num w:numId="9" w16cid:durableId="155658649">
    <w:abstractNumId w:val="0"/>
  </w:num>
  <w:num w:numId="10" w16cid:durableId="1426001734">
    <w:abstractNumId w:val="3"/>
  </w:num>
  <w:num w:numId="11" w16cid:durableId="684595216">
    <w:abstractNumId w:val="8"/>
  </w:num>
  <w:num w:numId="12" w16cid:durableId="1317566803">
    <w:abstractNumId w:val="6"/>
  </w:num>
  <w:num w:numId="13" w16cid:durableId="450175068">
    <w:abstractNumId w:val="7"/>
  </w:num>
  <w:num w:numId="14" w16cid:durableId="18627829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E7B"/>
    <w:rsid w:val="0005017C"/>
    <w:rsid w:val="0008174F"/>
    <w:rsid w:val="000845F3"/>
    <w:rsid w:val="000914BD"/>
    <w:rsid w:val="000A143F"/>
    <w:rsid w:val="000B4E66"/>
    <w:rsid w:val="000C4A87"/>
    <w:rsid w:val="000C6C01"/>
    <w:rsid w:val="000D2A19"/>
    <w:rsid w:val="000E2168"/>
    <w:rsid w:val="00104A4E"/>
    <w:rsid w:val="00117EBE"/>
    <w:rsid w:val="00121FCD"/>
    <w:rsid w:val="0012298B"/>
    <w:rsid w:val="00150166"/>
    <w:rsid w:val="00174E8D"/>
    <w:rsid w:val="00186255"/>
    <w:rsid w:val="00197EF6"/>
    <w:rsid w:val="001B1E1E"/>
    <w:rsid w:val="00205D96"/>
    <w:rsid w:val="002107F2"/>
    <w:rsid w:val="00234868"/>
    <w:rsid w:val="002403AC"/>
    <w:rsid w:val="00252610"/>
    <w:rsid w:val="00264316"/>
    <w:rsid w:val="002727A1"/>
    <w:rsid w:val="00273945"/>
    <w:rsid w:val="002849E1"/>
    <w:rsid w:val="002C48CC"/>
    <w:rsid w:val="002E4F69"/>
    <w:rsid w:val="003619D1"/>
    <w:rsid w:val="003753BF"/>
    <w:rsid w:val="003769E2"/>
    <w:rsid w:val="003E6AE1"/>
    <w:rsid w:val="003F1C0E"/>
    <w:rsid w:val="003F7476"/>
    <w:rsid w:val="0040577F"/>
    <w:rsid w:val="004133FB"/>
    <w:rsid w:val="00434187"/>
    <w:rsid w:val="004548C5"/>
    <w:rsid w:val="004B58DF"/>
    <w:rsid w:val="004E2652"/>
    <w:rsid w:val="0051506F"/>
    <w:rsid w:val="005160FE"/>
    <w:rsid w:val="0053665C"/>
    <w:rsid w:val="00552D32"/>
    <w:rsid w:val="00570A7A"/>
    <w:rsid w:val="005714CC"/>
    <w:rsid w:val="00596692"/>
    <w:rsid w:val="005B444C"/>
    <w:rsid w:val="005D258B"/>
    <w:rsid w:val="005D306E"/>
    <w:rsid w:val="0068521E"/>
    <w:rsid w:val="006D0F75"/>
    <w:rsid w:val="006D17F3"/>
    <w:rsid w:val="006E0956"/>
    <w:rsid w:val="006E356C"/>
    <w:rsid w:val="006E5E2B"/>
    <w:rsid w:val="0072246C"/>
    <w:rsid w:val="00726483"/>
    <w:rsid w:val="0075079D"/>
    <w:rsid w:val="00757434"/>
    <w:rsid w:val="00772199"/>
    <w:rsid w:val="007730B2"/>
    <w:rsid w:val="00776AFC"/>
    <w:rsid w:val="007804AB"/>
    <w:rsid w:val="007878A2"/>
    <w:rsid w:val="007A6356"/>
    <w:rsid w:val="007D4E2D"/>
    <w:rsid w:val="007D5B1D"/>
    <w:rsid w:val="00817DED"/>
    <w:rsid w:val="00842206"/>
    <w:rsid w:val="00851BC9"/>
    <w:rsid w:val="00855EB0"/>
    <w:rsid w:val="008844AC"/>
    <w:rsid w:val="00887305"/>
    <w:rsid w:val="00897060"/>
    <w:rsid w:val="008C149B"/>
    <w:rsid w:val="008E1A1D"/>
    <w:rsid w:val="008F1641"/>
    <w:rsid w:val="00911ECD"/>
    <w:rsid w:val="00912F7B"/>
    <w:rsid w:val="00923848"/>
    <w:rsid w:val="009253FE"/>
    <w:rsid w:val="009604A8"/>
    <w:rsid w:val="00982190"/>
    <w:rsid w:val="009E3D33"/>
    <w:rsid w:val="00A15ACE"/>
    <w:rsid w:val="00A37FDA"/>
    <w:rsid w:val="00A610E9"/>
    <w:rsid w:val="00AA5B00"/>
    <w:rsid w:val="00B11652"/>
    <w:rsid w:val="00B11817"/>
    <w:rsid w:val="00B460A4"/>
    <w:rsid w:val="00B507E1"/>
    <w:rsid w:val="00B6632A"/>
    <w:rsid w:val="00BE0749"/>
    <w:rsid w:val="00C856EC"/>
    <w:rsid w:val="00C918AB"/>
    <w:rsid w:val="00CC206F"/>
    <w:rsid w:val="00CD2EC2"/>
    <w:rsid w:val="00CE5912"/>
    <w:rsid w:val="00D255C0"/>
    <w:rsid w:val="00D46595"/>
    <w:rsid w:val="00D64FE8"/>
    <w:rsid w:val="00DA7FBA"/>
    <w:rsid w:val="00DB05BF"/>
    <w:rsid w:val="00DF61BF"/>
    <w:rsid w:val="00E05A59"/>
    <w:rsid w:val="00E33727"/>
    <w:rsid w:val="00E544B3"/>
    <w:rsid w:val="00E61D41"/>
    <w:rsid w:val="00E729A8"/>
    <w:rsid w:val="00ED44FB"/>
    <w:rsid w:val="00ED5878"/>
    <w:rsid w:val="00EE46CB"/>
    <w:rsid w:val="00EE55D0"/>
    <w:rsid w:val="00EF0766"/>
    <w:rsid w:val="00F16D4B"/>
    <w:rsid w:val="00F2094B"/>
    <w:rsid w:val="00F34E7B"/>
    <w:rsid w:val="00F935C7"/>
    <w:rsid w:val="00F95827"/>
    <w:rsid w:val="00FD67C9"/>
    <w:rsid w:val="09B60A82"/>
    <w:rsid w:val="0A7642EC"/>
    <w:rsid w:val="1058526D"/>
    <w:rsid w:val="1F93D50A"/>
    <w:rsid w:val="2D3AEAC0"/>
    <w:rsid w:val="2F567741"/>
    <w:rsid w:val="2FAADF74"/>
    <w:rsid w:val="4ED4BE97"/>
    <w:rsid w:val="5386D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0276D4"/>
  <w15:chartTrackingRefBased/>
  <w15:docId w15:val="{FB2A7DAD-D758-4F14-B974-7D222AB1A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4E7B"/>
    <w:pPr>
      <w:spacing w:after="200" w:line="276" w:lineRule="auto"/>
    </w:pPr>
  </w:style>
  <w:style w:type="paragraph" w:styleId="Ttulo1">
    <w:name w:val="heading 1"/>
    <w:basedOn w:val="Sinespaciado"/>
    <w:next w:val="Normal"/>
    <w:link w:val="Ttulo1Car"/>
    <w:uiPriority w:val="9"/>
    <w:qFormat/>
    <w:rsid w:val="00117EBE"/>
    <w:pPr>
      <w:spacing w:line="360" w:lineRule="auto"/>
      <w:jc w:val="both"/>
      <w:outlineLvl w:val="0"/>
    </w:pPr>
    <w:rPr>
      <w:rFonts w:ascii="Arial" w:hAnsi="Arial" w:cs="Arial"/>
      <w:b/>
      <w:bCs/>
      <w:color w:val="59C119"/>
      <w:sz w:val="26"/>
      <w:szCs w:val="26"/>
      <w:lang w:val="es-ES"/>
    </w:rPr>
  </w:style>
  <w:style w:type="paragraph" w:styleId="Ttulo2">
    <w:name w:val="heading 2"/>
    <w:basedOn w:val="Sinespaciado"/>
    <w:next w:val="Normal"/>
    <w:link w:val="Ttulo2Car"/>
    <w:uiPriority w:val="9"/>
    <w:unhideWhenUsed/>
    <w:qFormat/>
    <w:rsid w:val="00117EBE"/>
    <w:pPr>
      <w:spacing w:line="360" w:lineRule="auto"/>
      <w:jc w:val="both"/>
      <w:outlineLvl w:val="1"/>
    </w:pPr>
    <w:rPr>
      <w:rFonts w:ascii="Arial" w:hAnsi="Arial" w:cs="Arial"/>
      <w:b/>
      <w:bCs/>
      <w:color w:val="59C119"/>
      <w:sz w:val="26"/>
      <w:szCs w:val="26"/>
      <w:lang w:val="es-ES"/>
    </w:rPr>
  </w:style>
  <w:style w:type="paragraph" w:styleId="Ttulo3">
    <w:name w:val="heading 3"/>
    <w:basedOn w:val="Ttulo2"/>
    <w:next w:val="Normal"/>
    <w:link w:val="Ttulo3Car"/>
    <w:uiPriority w:val="9"/>
    <w:unhideWhenUsed/>
    <w:qFormat/>
    <w:rsid w:val="00117EBE"/>
    <w:pPr>
      <w:outlineLvl w:val="2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34E7B"/>
    <w:pPr>
      <w:ind w:left="720"/>
      <w:contextualSpacing/>
    </w:pPr>
  </w:style>
  <w:style w:type="character" w:customStyle="1" w:styleId="shorttext">
    <w:name w:val="short_text"/>
    <w:basedOn w:val="Fuentedeprrafopredeter"/>
    <w:rsid w:val="00F34E7B"/>
  </w:style>
  <w:style w:type="paragraph" w:styleId="Sinespaciado">
    <w:name w:val="No Spacing"/>
    <w:uiPriority w:val="1"/>
    <w:qFormat/>
    <w:rsid w:val="00F34E7B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ED5878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821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90"/>
  </w:style>
  <w:style w:type="paragraph" w:styleId="Piedepgina">
    <w:name w:val="footer"/>
    <w:basedOn w:val="Normal"/>
    <w:link w:val="PiedepginaCar"/>
    <w:uiPriority w:val="99"/>
    <w:unhideWhenUsed/>
    <w:rsid w:val="009821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90"/>
  </w:style>
  <w:style w:type="paragraph" w:styleId="Ttulo">
    <w:name w:val="Title"/>
    <w:basedOn w:val="Sinespaciado"/>
    <w:next w:val="Normal"/>
    <w:link w:val="TtuloCar"/>
    <w:uiPriority w:val="10"/>
    <w:qFormat/>
    <w:rsid w:val="00117EBE"/>
    <w:pPr>
      <w:spacing w:line="360" w:lineRule="auto"/>
      <w:jc w:val="center"/>
    </w:pPr>
    <w:rPr>
      <w:rFonts w:ascii="Arial" w:hAnsi="Arial" w:cs="Arial"/>
      <w:b/>
      <w:bCs/>
      <w:color w:val="59C119"/>
      <w:sz w:val="32"/>
      <w:szCs w:val="32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117EBE"/>
    <w:rPr>
      <w:rFonts w:ascii="Arial" w:hAnsi="Arial" w:cs="Arial"/>
      <w:b/>
      <w:bCs/>
      <w:color w:val="59C119"/>
      <w:sz w:val="32"/>
      <w:szCs w:val="32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117EBE"/>
    <w:rPr>
      <w:rFonts w:ascii="Arial" w:hAnsi="Arial" w:cs="Arial"/>
      <w:b/>
      <w:bCs/>
      <w:color w:val="59C119"/>
      <w:sz w:val="26"/>
      <w:szCs w:val="26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117EBE"/>
    <w:rPr>
      <w:rFonts w:ascii="Arial" w:hAnsi="Arial" w:cs="Arial"/>
      <w:b/>
      <w:bCs/>
      <w:color w:val="59C119"/>
      <w:sz w:val="26"/>
      <w:szCs w:val="26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BE"/>
    <w:rPr>
      <w:rFonts w:ascii="Arial" w:hAnsi="Arial" w:cs="Arial"/>
      <w:b/>
      <w:bCs/>
      <w:color w:val="59C119"/>
      <w:sz w:val="26"/>
      <w:szCs w:val="26"/>
      <w:lang w:val="es-ES"/>
    </w:rPr>
  </w:style>
  <w:style w:type="table" w:styleId="Tablaconcuadrcula">
    <w:name w:val="Table Grid"/>
    <w:basedOn w:val="Tablanormal"/>
    <w:uiPriority w:val="39"/>
    <w:rsid w:val="00722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62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26309B28B770341ACD6B28EA56D55C9" ma:contentTypeVersion="28" ma:contentTypeDescription="Criar um novo documento." ma:contentTypeScope="" ma:versionID="a815f75f6558f3728058612c965f371c">
  <xsd:schema xmlns:xsd="http://www.w3.org/2001/XMLSchema" xmlns:xs="http://www.w3.org/2001/XMLSchema" xmlns:p="http://schemas.microsoft.com/office/2006/metadata/properties" xmlns:ns2="5a0818b0-61e8-4466-a6cc-8798cf310ce5" xmlns:ns3="ddc994d5-07bf-41ce-8f35-6bbd608e5f93" targetNamespace="http://schemas.microsoft.com/office/2006/metadata/properties" ma:root="true" ma:fieldsID="20d5c8e5915cce6b0c1513a29dbbbe58" ns2:_="" ns3:_="">
    <xsd:import namespace="5a0818b0-61e8-4466-a6cc-8798cf310ce5"/>
    <xsd:import namespace="ddc994d5-07bf-41ce-8f35-6bbd608e5f9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  <xsd:element ref="ns3:_Flow_SignoffStatu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0818b0-61e8-4466-a6cc-8798cf310ce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a064b365-c76f-4eb0-a307-3294fc2d6e2a}" ma:internalName="TaxCatchAll" ma:showField="CatchAllData" ma:web="5a0818b0-61e8-4466-a6cc-8798cf310c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c994d5-07bf-41ce-8f35-6bbd608e5f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Estado da aprovação" ma:internalName="Estado_x0020_da_x0020_aprova_x00e7__x00e3_o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Etiquetas de Imagem" ma:readOnly="false" ma:fieldId="{5cf76f15-5ced-4ddc-b409-7134ff3c332f}" ma:taxonomyMulti="true" ma:sspId="8be48fd3-38ac-4525-9447-031f5be043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dc994d5-07bf-41ce-8f35-6bbd608e5f93">
      <Terms xmlns="http://schemas.microsoft.com/office/infopath/2007/PartnerControls"/>
    </lcf76f155ced4ddcb4097134ff3c332f>
    <_Flow_SignoffStatus xmlns="ddc994d5-07bf-41ce-8f35-6bbd608e5f93" xsi:nil="true"/>
    <TaxCatchAll xmlns="5a0818b0-61e8-4466-a6cc-8798cf310ce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FD0473-8DBF-46AF-97EC-804E449E40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0818b0-61e8-4466-a6cc-8798cf310ce5"/>
    <ds:schemaRef ds:uri="ddc994d5-07bf-41ce-8f35-6bbd608e5f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2384B3-CD4D-4FA6-9CF4-7DC47F1D83AE}">
  <ds:schemaRefs>
    <ds:schemaRef ds:uri="http://schemas.microsoft.com/office/2006/metadata/properties"/>
    <ds:schemaRef ds:uri="http://schemas.microsoft.com/office/infopath/2007/PartnerControls"/>
    <ds:schemaRef ds:uri="ddc994d5-07bf-41ce-8f35-6bbd608e5f93"/>
    <ds:schemaRef ds:uri="5a0818b0-61e8-4466-a6cc-8798cf310ce5"/>
  </ds:schemaRefs>
</ds:datastoreItem>
</file>

<file path=customXml/itemProps3.xml><?xml version="1.0" encoding="utf-8"?>
<ds:datastoreItem xmlns:ds="http://schemas.openxmlformats.org/officeDocument/2006/customXml" ds:itemID="{B7555A52-2B47-4836-8840-6181F2C4C8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1452</Words>
  <Characters>7699</Characters>
  <Application>Microsoft Office Word</Application>
  <DocSecurity>0</DocSecurity>
  <Lines>213</Lines>
  <Paragraphs>106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Isabel Silva</dc:creator>
  <cp:keywords/>
  <dc:description/>
  <cp:lastModifiedBy>Daniela Torrado</cp:lastModifiedBy>
  <cp:revision>82</cp:revision>
  <dcterms:created xsi:type="dcterms:W3CDTF">2023-06-09T14:38:00Z</dcterms:created>
  <dcterms:modified xsi:type="dcterms:W3CDTF">2026-03-03T20:49:00Z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0x010100826309B28B770341ACD6B28EA56D55C9</vt:lpwstr>
  </property>
  <property fmtid="{D5CDD505-2E9C-101B-9397-08002B2CF9AE}" pid="3" name="MediaServiceImageTags">
    <vt:lpwstr/>
  </property>
</Properties>
</file>