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8AC8" w14:textId="5CAFEE8D" w:rsidR="00A33B03" w:rsidRDefault="00A33B03" w:rsidP="00427C77">
      <w:pPr>
        <w:rPr>
          <w:noProof/>
        </w:rPr>
      </w:pPr>
      <w:r>
        <w:rPr>
          <w:noProof/>
        </w:rPr>
        <w:drawing>
          <wp:anchor distT="0" distB="0" distL="114300" distR="114300" simplePos="0" relativeHeight="251658240" behindDoc="0" locked="0" layoutInCell="1" allowOverlap="1" wp14:anchorId="75F46855" wp14:editId="30BEE419">
            <wp:simplePos x="0" y="0"/>
            <wp:positionH relativeFrom="column">
              <wp:posOffset>-923925</wp:posOffset>
            </wp:positionH>
            <wp:positionV relativeFrom="paragraph">
              <wp:posOffset>-921385</wp:posOffset>
            </wp:positionV>
            <wp:extent cx="7600506" cy="10744200"/>
            <wp:effectExtent l="0" t="0" r="0" b="0"/>
            <wp:wrapNone/>
            <wp:docPr id="13094189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18932" name="Picture 1309418932"/>
                    <pic:cNvPicPr/>
                  </pic:nvPicPr>
                  <pic:blipFill>
                    <a:blip r:embed="rId5">
                      <a:extLst>
                        <a:ext uri="{28A0092B-C50C-407E-A947-70E740481C1C}">
                          <a14:useLocalDpi xmlns:a14="http://schemas.microsoft.com/office/drawing/2010/main"/>
                        </a:ext>
                      </a:extLst>
                    </a:blip>
                    <a:stretch>
                      <a:fillRect/>
                    </a:stretch>
                  </pic:blipFill>
                  <pic:spPr>
                    <a:xfrm>
                      <a:off x="0" y="0"/>
                      <a:ext cx="7600506" cy="10744200"/>
                    </a:xfrm>
                    <a:prstGeom prst="rect">
                      <a:avLst/>
                    </a:prstGeom>
                  </pic:spPr>
                </pic:pic>
              </a:graphicData>
            </a:graphic>
            <wp14:sizeRelH relativeFrom="page">
              <wp14:pctWidth>0</wp14:pctWidth>
            </wp14:sizeRelH>
            <wp14:sizeRelV relativeFrom="page">
              <wp14:pctHeight>0</wp14:pctHeight>
            </wp14:sizeRelV>
          </wp:anchor>
        </w:drawing>
      </w:r>
    </w:p>
    <w:p w14:paraId="33A7DB4F" w14:textId="512D94BD" w:rsidR="00F75DE5" w:rsidRDefault="00F75DE5" w:rsidP="00427C77"/>
    <w:p w14:paraId="42C89066" w14:textId="71B48A49" w:rsidR="001A7658" w:rsidRPr="001A7658" w:rsidRDefault="001A7658" w:rsidP="004D4591">
      <w:pPr>
        <w:pStyle w:val="Ttulo"/>
      </w:pPr>
    </w:p>
    <w:p w14:paraId="11185C7E" w14:textId="76153808" w:rsidR="001A7658" w:rsidRPr="001A7658" w:rsidRDefault="001A7658" w:rsidP="004D4591">
      <w:pPr>
        <w:pStyle w:val="Ttulo"/>
      </w:pPr>
    </w:p>
    <w:p w14:paraId="0EE3CCF4" w14:textId="7DC68BE2" w:rsidR="001A7658" w:rsidRPr="001A7658" w:rsidRDefault="001A7658" w:rsidP="004D4591">
      <w:pPr>
        <w:pStyle w:val="Ttulo"/>
      </w:pPr>
    </w:p>
    <w:p w14:paraId="12BE5B19" w14:textId="1AF77188" w:rsidR="001A7658" w:rsidRPr="001A7658" w:rsidRDefault="001A7658" w:rsidP="004D4591">
      <w:pPr>
        <w:pStyle w:val="Ttulo"/>
      </w:pPr>
    </w:p>
    <w:p w14:paraId="5ED9B6F5" w14:textId="4E0A8500" w:rsidR="001A7658" w:rsidRPr="001A7658" w:rsidRDefault="001A7658" w:rsidP="004D4591">
      <w:pPr>
        <w:pStyle w:val="Ttulo"/>
      </w:pPr>
    </w:p>
    <w:p w14:paraId="28262899" w14:textId="48FDF3CB" w:rsidR="001A7658" w:rsidRPr="001A7658" w:rsidRDefault="001A7658" w:rsidP="004D4591">
      <w:pPr>
        <w:pStyle w:val="Ttulo"/>
      </w:pPr>
    </w:p>
    <w:p w14:paraId="113DEE83" w14:textId="43CB2E22" w:rsidR="001A7658" w:rsidRPr="001A7658" w:rsidRDefault="001A7658" w:rsidP="004D4591">
      <w:pPr>
        <w:pStyle w:val="Ttulo"/>
      </w:pPr>
    </w:p>
    <w:p w14:paraId="1EF702CE" w14:textId="753DEC53" w:rsidR="001A7658" w:rsidRPr="001A7658" w:rsidRDefault="001A7658" w:rsidP="004D4591">
      <w:pPr>
        <w:pStyle w:val="Ttulo"/>
      </w:pPr>
    </w:p>
    <w:p w14:paraId="3196F0A6" w14:textId="781F6CB0" w:rsidR="001A7658" w:rsidRPr="001A7658" w:rsidRDefault="001A7658" w:rsidP="004D4591">
      <w:pPr>
        <w:pStyle w:val="Ttulo"/>
      </w:pPr>
    </w:p>
    <w:p w14:paraId="2A787BB7" w14:textId="35250E89" w:rsidR="001A7658" w:rsidRPr="001A7658" w:rsidRDefault="001A7658" w:rsidP="004D4591">
      <w:pPr>
        <w:pStyle w:val="Ttulo"/>
      </w:pPr>
    </w:p>
    <w:p w14:paraId="0B075F3A" w14:textId="7BC9583C" w:rsidR="001A7658" w:rsidRPr="001A7658" w:rsidRDefault="001A7658" w:rsidP="004D4591">
      <w:pPr>
        <w:pStyle w:val="Ttulo"/>
      </w:pPr>
    </w:p>
    <w:p w14:paraId="68321174" w14:textId="278074E2" w:rsidR="001A7658" w:rsidRPr="001A7658" w:rsidRDefault="001A7658" w:rsidP="004D4591">
      <w:pPr>
        <w:pStyle w:val="Ttulo"/>
      </w:pPr>
    </w:p>
    <w:p w14:paraId="3EF7E407" w14:textId="1A5F71DE" w:rsidR="001A7658" w:rsidRPr="001A7658" w:rsidRDefault="001A7658" w:rsidP="004D4591">
      <w:pPr>
        <w:pStyle w:val="Ttulo"/>
      </w:pPr>
    </w:p>
    <w:p w14:paraId="5AABBDD9" w14:textId="5F183BCC" w:rsidR="001A7658" w:rsidRPr="001A7658" w:rsidRDefault="001A7658" w:rsidP="004D4591">
      <w:pPr>
        <w:pStyle w:val="Ttulo"/>
      </w:pPr>
    </w:p>
    <w:p w14:paraId="53B61A07" w14:textId="72BBCB13" w:rsidR="001A7658" w:rsidRPr="001A7658" w:rsidRDefault="001A7658" w:rsidP="004D4591">
      <w:pPr>
        <w:pStyle w:val="Ttulo"/>
      </w:pPr>
    </w:p>
    <w:p w14:paraId="4AADAC63" w14:textId="44B0C5C4" w:rsidR="001A7658" w:rsidRPr="001A7658" w:rsidRDefault="001A7658" w:rsidP="004D4591">
      <w:pPr>
        <w:pStyle w:val="Ttulo"/>
      </w:pPr>
    </w:p>
    <w:p w14:paraId="2229409D" w14:textId="3A523422" w:rsidR="001A7658" w:rsidRPr="001A7658" w:rsidRDefault="001A7658" w:rsidP="004D4591">
      <w:pPr>
        <w:pStyle w:val="Ttulo"/>
      </w:pPr>
    </w:p>
    <w:p w14:paraId="15C1B4DE" w14:textId="42A508C1" w:rsidR="001A7658" w:rsidRPr="001A7658" w:rsidRDefault="001A7658" w:rsidP="004D4591">
      <w:pPr>
        <w:pStyle w:val="Ttulo"/>
      </w:pPr>
    </w:p>
    <w:p w14:paraId="6F74A917" w14:textId="12241CB2" w:rsidR="001A7658" w:rsidRPr="001A7658" w:rsidRDefault="001A7658" w:rsidP="004D4591">
      <w:pPr>
        <w:pStyle w:val="Ttulo"/>
      </w:pPr>
    </w:p>
    <w:p w14:paraId="2687934D" w14:textId="7D0EFA2A" w:rsidR="001A7658" w:rsidRPr="001A7658" w:rsidRDefault="001A7658" w:rsidP="004D4591">
      <w:pPr>
        <w:pStyle w:val="Ttulo"/>
      </w:pPr>
    </w:p>
    <w:p w14:paraId="2448A603" w14:textId="3A2A38B2" w:rsidR="001A7658" w:rsidRPr="001A7658" w:rsidRDefault="001A7658" w:rsidP="004D4591">
      <w:pPr>
        <w:pStyle w:val="Ttulo"/>
      </w:pPr>
    </w:p>
    <w:p w14:paraId="78DEF46F" w14:textId="5333717F" w:rsidR="001A7658" w:rsidRPr="001A7658" w:rsidRDefault="001A7658" w:rsidP="004D4591">
      <w:pPr>
        <w:pStyle w:val="Ttulo"/>
      </w:pPr>
    </w:p>
    <w:p w14:paraId="78EB18C6" w14:textId="61985AF4" w:rsidR="001A7658" w:rsidRPr="001A7658" w:rsidRDefault="001A7658" w:rsidP="004D4591">
      <w:pPr>
        <w:pStyle w:val="Ttulo"/>
      </w:pPr>
      <w:r>
        <w:lastRenderedPageBreak/>
        <w:t>TESOROS DE EGIPTO</w:t>
      </w:r>
    </w:p>
    <w:p w14:paraId="023BDE2C" w14:textId="77777777" w:rsidR="001F7A8E" w:rsidRDefault="001F7A8E" w:rsidP="001F7A8E">
      <w:r>
        <w:t xml:space="preserve">Salidas: </w:t>
      </w:r>
    </w:p>
    <w:p w14:paraId="52876675" w14:textId="61356955" w:rsidR="001F7A8E" w:rsidRDefault="001F7A8E" w:rsidP="001F7A8E">
      <w:pPr>
        <w:pStyle w:val="Prrafodelista"/>
        <w:numPr>
          <w:ilvl w:val="0"/>
          <w:numId w:val="21"/>
        </w:numPr>
      </w:pPr>
      <w:r w:rsidRPr="001A7658">
        <w:t xml:space="preserve">Salidas lunes, martes, miércoles y jueves </w:t>
      </w:r>
    </w:p>
    <w:p w14:paraId="386052F0" w14:textId="5786340B" w:rsidR="001F7A8E" w:rsidRDefault="001F7A8E" w:rsidP="001F7A8E">
      <w:pPr>
        <w:pStyle w:val="Prrafodelista"/>
        <w:numPr>
          <w:ilvl w:val="0"/>
          <w:numId w:val="21"/>
        </w:numPr>
      </w:pPr>
      <w:r>
        <w:t>S</w:t>
      </w:r>
      <w:r w:rsidRPr="001A7658">
        <w:t>alidas cat. Elite: miércoles y jueves</w:t>
      </w:r>
    </w:p>
    <w:p w14:paraId="6E225CF0" w14:textId="5AEC93D4" w:rsidR="001A7658" w:rsidRPr="001A7658" w:rsidRDefault="001F7A8E" w:rsidP="00427C77">
      <w:pPr>
        <w:rPr>
          <w:b/>
          <w:bCs/>
        </w:rPr>
      </w:pPr>
      <w:r>
        <w:t xml:space="preserve">Duración: </w:t>
      </w:r>
      <w:r w:rsidRPr="001A7658">
        <w:t>07 días / 06 noches</w:t>
      </w:r>
    </w:p>
    <w:p w14:paraId="4C080C3D" w14:textId="5E29B8AC" w:rsidR="001A7658" w:rsidRPr="001A7658" w:rsidRDefault="001A7658" w:rsidP="00427C77"/>
    <w:p w14:paraId="530C7835" w14:textId="5C46AF54" w:rsidR="001A7658" w:rsidRPr="001A7658" w:rsidRDefault="001A7658" w:rsidP="00FA7611">
      <w:pPr>
        <w:pStyle w:val="Ttulo2"/>
      </w:pPr>
      <w:r w:rsidRPr="001A7658">
        <w:t>ITINERARIO</w:t>
      </w:r>
    </w:p>
    <w:p w14:paraId="206C6C50" w14:textId="2933C87A" w:rsidR="001A7658" w:rsidRPr="007950B3" w:rsidRDefault="001A7658" w:rsidP="00A05655">
      <w:pPr>
        <w:pStyle w:val="Ttulo3"/>
      </w:pPr>
      <w:r w:rsidRPr="007950B3">
        <w:t>DÍA</w:t>
      </w:r>
      <w:r w:rsidR="00633E18">
        <w:t xml:space="preserve"> 1 -</w:t>
      </w:r>
      <w:r w:rsidRPr="007950B3">
        <w:t xml:space="preserve"> LLEGADA A EL CAIRO</w:t>
      </w:r>
    </w:p>
    <w:p w14:paraId="32D3F345" w14:textId="79C7EF72" w:rsidR="001A7658" w:rsidRPr="001A7658" w:rsidRDefault="001A7658" w:rsidP="00A33B03">
      <w:pPr>
        <w:jc w:val="left"/>
      </w:pPr>
      <w:r w:rsidRPr="001A7658">
        <w:t>Llegada al Aeropuerto Internacional de El Cairo. Recepción por un asistente de habla hispana y traslado hasta el hotel. Alojamiento.</w:t>
      </w:r>
      <w:r w:rsidRPr="001A7658">
        <w:br/>
      </w:r>
    </w:p>
    <w:p w14:paraId="08287403" w14:textId="5E12B598" w:rsidR="001A7658" w:rsidRPr="007950B3" w:rsidRDefault="001A7658" w:rsidP="00A05655">
      <w:pPr>
        <w:pStyle w:val="Ttulo3"/>
      </w:pPr>
      <w:r w:rsidRPr="007950B3">
        <w:t xml:space="preserve">DÍA </w:t>
      </w:r>
      <w:r w:rsidR="00633E18">
        <w:t xml:space="preserve">2 - </w:t>
      </w:r>
      <w:r w:rsidRPr="007950B3">
        <w:t>CAIRO – PIRÁMIDES – MEZQUITA ALABASTRO – MUSEO ANTIGÜEDADES (D, A)</w:t>
      </w:r>
    </w:p>
    <w:p w14:paraId="7D40C8D3" w14:textId="77777777" w:rsidR="00A33B03" w:rsidRDefault="001A7658" w:rsidP="00427C77">
      <w:r w:rsidRPr="001A7658">
        <w:rPr>
          <w:b/>
          <w:bCs/>
        </w:rPr>
        <w:t xml:space="preserve">Desayuno en el hotel. </w:t>
      </w:r>
      <w:r w:rsidRPr="001A7658">
        <w:t xml:space="preserve">Por la mañana realizaremos una visita panorámica de las </w:t>
      </w:r>
      <w:r w:rsidRPr="001A7658">
        <w:rPr>
          <w:b/>
          <w:bCs/>
        </w:rPr>
        <w:t>Tres Pirámides de Guiza</w:t>
      </w:r>
      <w:r w:rsidRPr="001A7658">
        <w:t xml:space="preserve">: Keops, Kefren y </w:t>
      </w:r>
      <w:proofErr w:type="spellStart"/>
      <w:r w:rsidRPr="001A7658">
        <w:t>Mecerinos</w:t>
      </w:r>
      <w:proofErr w:type="spellEnd"/>
      <w:r w:rsidRPr="001A7658">
        <w:t xml:space="preserve">, el conjunto arquitectónico considerado como el más importante de las Siete Maravillas del Mundo Antiguo. Admiraremos la </w:t>
      </w:r>
      <w:r w:rsidRPr="001A7658">
        <w:rPr>
          <w:b/>
          <w:bCs/>
        </w:rPr>
        <w:t xml:space="preserve">Gran Esfinge </w:t>
      </w:r>
      <w:r w:rsidRPr="001A7658">
        <w:t xml:space="preserve">con cabeza humana atribuida al rey Kefren y cuerpo de león y visitaremos el </w:t>
      </w:r>
      <w:r w:rsidRPr="001A7658">
        <w:rPr>
          <w:b/>
          <w:bCs/>
        </w:rPr>
        <w:t>Templo de Kefren</w:t>
      </w:r>
      <w:r w:rsidRPr="001A7658">
        <w:t xml:space="preserve">. Por la tarde dirigimos hacia </w:t>
      </w:r>
      <w:r w:rsidRPr="001A7658">
        <w:rPr>
          <w:b/>
          <w:bCs/>
        </w:rPr>
        <w:t>la Ciudadela de Saladino</w:t>
      </w:r>
      <w:r w:rsidRPr="001A7658">
        <w:t xml:space="preserve">, declarada Patrimonio de la Humanidad y que cuenta con la </w:t>
      </w:r>
      <w:r w:rsidRPr="001A7658">
        <w:rPr>
          <w:b/>
          <w:bCs/>
        </w:rPr>
        <w:t xml:space="preserve">mezquita de Mohamed Ali </w:t>
      </w:r>
      <w:r w:rsidRPr="001A7658">
        <w:t xml:space="preserve">o “mezquita de alabastro”. Continuaremos nuestras visitas de hoy conociendo el </w:t>
      </w:r>
      <w:r w:rsidRPr="001A7658">
        <w:rPr>
          <w:b/>
          <w:bCs/>
        </w:rPr>
        <w:t xml:space="preserve">Visita guiada al Gran Muso (GEM) </w:t>
      </w:r>
      <w:r w:rsidRPr="001A7658">
        <w:t>que es el museo más grande de todo el mundo. En la visita, vamos a ver el patio del Museo que incluye la gran estatua del Rey Ramsés II, la Gran Escalera y las 13 galerías recién inauguradas</w:t>
      </w:r>
      <w:r w:rsidRPr="001A7658">
        <w:rPr>
          <w:b/>
          <w:bCs/>
        </w:rPr>
        <w:t xml:space="preserve"> </w:t>
      </w:r>
      <w:r w:rsidRPr="001A7658">
        <w:t xml:space="preserve">donde podremos ver los tesoros de </w:t>
      </w:r>
      <w:proofErr w:type="spellStart"/>
      <w:r w:rsidRPr="001A7658">
        <w:t>Tutankamon</w:t>
      </w:r>
      <w:proofErr w:type="spellEnd"/>
      <w:r w:rsidRPr="001A7658">
        <w:t xml:space="preserve">. </w:t>
      </w:r>
      <w:r w:rsidRPr="001A7658">
        <w:rPr>
          <w:b/>
          <w:bCs/>
        </w:rPr>
        <w:t>Almuerzo en un restaurante típico</w:t>
      </w:r>
      <w:r w:rsidRPr="001A7658">
        <w:t>.  Traslado al hotel y alojamiento.</w:t>
      </w:r>
    </w:p>
    <w:p w14:paraId="35EB77B7" w14:textId="3965479B" w:rsidR="001A7658" w:rsidRPr="001A7658" w:rsidRDefault="001A7658" w:rsidP="00427C77"/>
    <w:p w14:paraId="255C8897" w14:textId="471F0DF9" w:rsidR="001A7658" w:rsidRPr="007950B3" w:rsidRDefault="001A7658" w:rsidP="00A05655">
      <w:pPr>
        <w:pStyle w:val="Ttulo3"/>
      </w:pPr>
      <w:r w:rsidRPr="007950B3">
        <w:t>DÍA</w:t>
      </w:r>
      <w:r w:rsidR="00633E18">
        <w:t xml:space="preserve"> 3 -</w:t>
      </w:r>
      <w:r w:rsidRPr="007950B3">
        <w:t xml:space="preserve"> CRUCERO - ASWAN (D, A, C)</w:t>
      </w:r>
    </w:p>
    <w:p w14:paraId="69F0CBEA" w14:textId="77777777" w:rsidR="001A7658" w:rsidRPr="001A7658" w:rsidRDefault="001A7658" w:rsidP="00427C77">
      <w:r w:rsidRPr="001A7658">
        <w:rPr>
          <w:b/>
          <w:bCs/>
        </w:rPr>
        <w:t xml:space="preserve">Desayuno en el hotel. </w:t>
      </w:r>
      <w:r w:rsidRPr="001A7658">
        <w:t xml:space="preserve">Traslado al Aeropuerto de El Cairo para tomar un </w:t>
      </w:r>
      <w:r w:rsidRPr="001A7658">
        <w:rPr>
          <w:b/>
          <w:bCs/>
        </w:rPr>
        <w:t>vuelo con destino Aswan</w:t>
      </w:r>
      <w:r w:rsidRPr="001A7658">
        <w:t xml:space="preserve">. Llegada a Aswan, traslado a la motonave y embarque. </w:t>
      </w:r>
      <w:r w:rsidRPr="001A7658">
        <w:rPr>
          <w:b/>
          <w:bCs/>
        </w:rPr>
        <w:t>Almuerzo abordo</w:t>
      </w:r>
      <w:r w:rsidRPr="001A7658">
        <w:t xml:space="preserve">. Empezaremos con las visitas al </w:t>
      </w:r>
      <w:r w:rsidRPr="001A7658">
        <w:rPr>
          <w:b/>
          <w:bCs/>
        </w:rPr>
        <w:t xml:space="preserve">templo de </w:t>
      </w:r>
      <w:proofErr w:type="spellStart"/>
      <w:r w:rsidRPr="001A7658">
        <w:rPr>
          <w:b/>
          <w:bCs/>
        </w:rPr>
        <w:t>Philae</w:t>
      </w:r>
      <w:proofErr w:type="spellEnd"/>
      <w:r w:rsidRPr="001A7658">
        <w:rPr>
          <w:b/>
          <w:bCs/>
        </w:rPr>
        <w:t xml:space="preserve"> </w:t>
      </w:r>
      <w:r w:rsidRPr="001A7658">
        <w:t xml:space="preserve">o templo de la diosa ISIS, construido en la época griega y traslado a la isla </w:t>
      </w:r>
      <w:proofErr w:type="spellStart"/>
      <w:r w:rsidRPr="001A7658">
        <w:t>Egelikia</w:t>
      </w:r>
      <w:proofErr w:type="spellEnd"/>
      <w:r w:rsidRPr="001A7658">
        <w:t xml:space="preserve"> para salvarlo de las aguas del Nilo después de hacer la presa. Tras las visitas haremos un </w:t>
      </w:r>
      <w:r w:rsidRPr="001A7658">
        <w:rPr>
          <w:b/>
          <w:bCs/>
        </w:rPr>
        <w:t>paseo en faluca alrededor de las islas de Aswan</w:t>
      </w:r>
      <w:r w:rsidRPr="001A7658">
        <w:t xml:space="preserve">. </w:t>
      </w:r>
      <w:r w:rsidRPr="001A7658">
        <w:rPr>
          <w:b/>
          <w:bCs/>
        </w:rPr>
        <w:t xml:space="preserve">Cena y noche a bordo </w:t>
      </w:r>
      <w:r w:rsidRPr="001A7658">
        <w:t>en Aswan.</w:t>
      </w:r>
    </w:p>
    <w:p w14:paraId="1ED0E09A" w14:textId="77777777" w:rsidR="00A33B03" w:rsidRDefault="00A33B03" w:rsidP="00427C77"/>
    <w:p w14:paraId="51F9FE62" w14:textId="77777777" w:rsidR="00A33B03" w:rsidRDefault="00A33B03" w:rsidP="00427C77"/>
    <w:p w14:paraId="7B45A814" w14:textId="77777777" w:rsidR="00A33B03" w:rsidRDefault="00A33B03" w:rsidP="00427C77"/>
    <w:p w14:paraId="55CBBFA6" w14:textId="7EA0D62E" w:rsidR="001A7658" w:rsidRPr="001A7658" w:rsidRDefault="001A7658" w:rsidP="00427C77">
      <w:r w:rsidRPr="001A7658">
        <w:br/>
      </w:r>
    </w:p>
    <w:p w14:paraId="048435E0" w14:textId="7F7D04D8" w:rsidR="001A7658" w:rsidRPr="007950B3" w:rsidRDefault="001A7658" w:rsidP="00A05655">
      <w:pPr>
        <w:pStyle w:val="Ttulo3"/>
      </w:pPr>
      <w:r w:rsidRPr="007950B3">
        <w:lastRenderedPageBreak/>
        <w:t>DÍA CRUCERO</w:t>
      </w:r>
      <w:r w:rsidR="00633E18">
        <w:t xml:space="preserve"> 4</w:t>
      </w:r>
      <w:r w:rsidRPr="007950B3">
        <w:t xml:space="preserve"> - ASWAN – KOM OMBO – EDFU (D, A, C)</w:t>
      </w:r>
    </w:p>
    <w:p w14:paraId="06A431EB" w14:textId="77777777" w:rsidR="00846826" w:rsidRDefault="001A7658" w:rsidP="00427C77">
      <w:pPr>
        <w:rPr>
          <w:b/>
          <w:bCs/>
        </w:rPr>
      </w:pPr>
      <w:r w:rsidRPr="001A7658">
        <w:rPr>
          <w:b/>
          <w:bCs/>
        </w:rPr>
        <w:t>Régimen de pensión completa a bordo</w:t>
      </w:r>
      <w:r w:rsidRPr="001A7658">
        <w:t xml:space="preserve">. Navegación hacia Kom Ombo. Visita al </w:t>
      </w:r>
      <w:r w:rsidRPr="001A7658">
        <w:rPr>
          <w:b/>
          <w:bCs/>
        </w:rPr>
        <w:t xml:space="preserve">templo dedicado a los dioses Sobek y </w:t>
      </w:r>
      <w:proofErr w:type="spellStart"/>
      <w:r w:rsidRPr="001A7658">
        <w:rPr>
          <w:b/>
          <w:bCs/>
        </w:rPr>
        <w:t>Haroreis</w:t>
      </w:r>
      <w:proofErr w:type="spellEnd"/>
      <w:r w:rsidRPr="001A7658">
        <w:t xml:space="preserve">. En este templo destaca sobre todo el relieve de los instrumentos medicinales. Con el paso de los años, a la gente de este pueblo no les gustaba ser asociados a un dios que representa El mal (Sobek), por eso le agregaron otro dios, </w:t>
      </w:r>
      <w:proofErr w:type="spellStart"/>
      <w:r w:rsidRPr="001A7658">
        <w:t>Haroreis</w:t>
      </w:r>
      <w:proofErr w:type="spellEnd"/>
      <w:r w:rsidRPr="001A7658">
        <w:t xml:space="preserve">, como hermano suyo y socio en el culto del templo. Cuenta La leyenda que Sobek, el Hermano malvado, maquinaba contra su hermano </w:t>
      </w:r>
      <w:proofErr w:type="spellStart"/>
      <w:r w:rsidRPr="001A7658">
        <w:t>Haroreis</w:t>
      </w:r>
      <w:proofErr w:type="spellEnd"/>
      <w:r w:rsidRPr="001A7658">
        <w:t xml:space="preserve"> y la población al ver a su dios amado abandonar el pueblo, también partió hasta dejar el pueblo completamente </w:t>
      </w:r>
      <w:proofErr w:type="spellStart"/>
      <w:r w:rsidRPr="001A7658">
        <w:t>desertico</w:t>
      </w:r>
      <w:proofErr w:type="spellEnd"/>
      <w:r w:rsidRPr="001A7658">
        <w:t xml:space="preserve">. Navegación hacia </w:t>
      </w:r>
      <w:proofErr w:type="spellStart"/>
      <w:r w:rsidRPr="001A7658">
        <w:t>Edfu</w:t>
      </w:r>
      <w:proofErr w:type="spellEnd"/>
      <w:r w:rsidRPr="001A7658">
        <w:t xml:space="preserve">. </w:t>
      </w:r>
      <w:r w:rsidRPr="001A7658">
        <w:rPr>
          <w:b/>
          <w:bCs/>
        </w:rPr>
        <w:t>Cena y noche abordo.</w:t>
      </w:r>
    </w:p>
    <w:p w14:paraId="09733FD9" w14:textId="641BB6B9" w:rsidR="001A7658" w:rsidRPr="00846826" w:rsidRDefault="001A7658" w:rsidP="00427C77">
      <w:pPr>
        <w:rPr>
          <w:b/>
          <w:bCs/>
        </w:rPr>
      </w:pPr>
    </w:p>
    <w:p w14:paraId="2565183D" w14:textId="56F2737D" w:rsidR="001A7658" w:rsidRPr="007950B3" w:rsidRDefault="001A7658" w:rsidP="00A05655">
      <w:pPr>
        <w:pStyle w:val="Ttulo3"/>
      </w:pPr>
      <w:r w:rsidRPr="007950B3">
        <w:t>DÍA</w:t>
      </w:r>
      <w:r w:rsidR="00633E18">
        <w:t xml:space="preserve"> 5 -</w:t>
      </w:r>
      <w:r w:rsidRPr="007950B3">
        <w:t xml:space="preserve"> CRUCERO – EDFU – ESNA - LUXOR (D, A, C)</w:t>
      </w:r>
    </w:p>
    <w:p w14:paraId="190A5B63" w14:textId="3A4E13C2" w:rsidR="001A7658" w:rsidRPr="001A7658" w:rsidRDefault="001A7658" w:rsidP="00427C77">
      <w:r w:rsidRPr="001A7658">
        <w:rPr>
          <w:b/>
          <w:bCs/>
        </w:rPr>
        <w:t>Régimen de pensión completa a bordo</w:t>
      </w:r>
      <w:r w:rsidRPr="001A7658">
        <w:t xml:space="preserve">. Visita al </w:t>
      </w:r>
      <w:r w:rsidRPr="001A7658">
        <w:rPr>
          <w:b/>
          <w:bCs/>
        </w:rPr>
        <w:t>Templo de Horus</w:t>
      </w:r>
      <w:r w:rsidRPr="001A7658">
        <w:t xml:space="preserve">. Es el templo mejor conservado de Egipto y el más importante después del de Karnak. Una de sus características más curiosas es la iluminación del templo, con habitaciones cada vez más pequeñas que impedían el paso de la luz gradualmente hasta llegar al oscuro santuario, que recibe la iluminación sólo desde el eje. Navegación hacia Luxor. Visita del </w:t>
      </w:r>
      <w:r w:rsidRPr="001A7658">
        <w:rPr>
          <w:b/>
          <w:bCs/>
        </w:rPr>
        <w:t xml:space="preserve">Templo de Karnak </w:t>
      </w:r>
      <w:r w:rsidRPr="001A7658">
        <w:t xml:space="preserve">o los Templos del Karnak que se considera el templo más grande de Egipto con su </w:t>
      </w:r>
      <w:r w:rsidRPr="001A7658">
        <w:rPr>
          <w:b/>
          <w:bCs/>
        </w:rPr>
        <w:t xml:space="preserve">avenida de carneros </w:t>
      </w:r>
      <w:r w:rsidRPr="001A7658">
        <w:t xml:space="preserve">y su sala de 132 columnas y visita del </w:t>
      </w:r>
      <w:r w:rsidRPr="001A7658">
        <w:rPr>
          <w:b/>
          <w:bCs/>
        </w:rPr>
        <w:t xml:space="preserve">Templo de Luxor </w:t>
      </w:r>
      <w:r w:rsidRPr="001A7658">
        <w:t xml:space="preserve">dedicado al dios Amón - Ra donde destaca la </w:t>
      </w:r>
      <w:r w:rsidRPr="001A7658">
        <w:rPr>
          <w:b/>
          <w:bCs/>
        </w:rPr>
        <w:t>avenida de las esfinges</w:t>
      </w:r>
      <w:r w:rsidRPr="001A7658">
        <w:t xml:space="preserve">, el </w:t>
      </w:r>
      <w:r w:rsidRPr="001A7658">
        <w:rPr>
          <w:b/>
          <w:bCs/>
        </w:rPr>
        <w:t xml:space="preserve">Obelisco </w:t>
      </w:r>
      <w:r w:rsidRPr="001A7658">
        <w:t xml:space="preserve">con más de 25 metros de altura y las </w:t>
      </w:r>
      <w:r w:rsidRPr="001A7658">
        <w:rPr>
          <w:b/>
          <w:bCs/>
        </w:rPr>
        <w:t xml:space="preserve">estatuas de Ramses </w:t>
      </w:r>
      <w:r w:rsidRPr="001A7658">
        <w:t xml:space="preserve">II y la Naos. </w:t>
      </w:r>
      <w:r w:rsidRPr="001A7658">
        <w:rPr>
          <w:b/>
          <w:bCs/>
        </w:rPr>
        <w:t>Cena y noche a bordo en Luxor.</w:t>
      </w:r>
      <w:r w:rsidRPr="001A7658">
        <w:br/>
      </w:r>
    </w:p>
    <w:p w14:paraId="3D60A3D5" w14:textId="4E4EB477" w:rsidR="001A7658" w:rsidRPr="007950B3" w:rsidRDefault="001A7658" w:rsidP="00A05655">
      <w:pPr>
        <w:pStyle w:val="Ttulo3"/>
      </w:pPr>
      <w:r w:rsidRPr="007950B3">
        <w:t xml:space="preserve">DÍA </w:t>
      </w:r>
      <w:r w:rsidR="001325C0">
        <w:t>6 -</w:t>
      </w:r>
      <w:r w:rsidRPr="007950B3">
        <w:t>DESEMBARQUE EN LUXOR - CAIRO (D)</w:t>
      </w:r>
    </w:p>
    <w:p w14:paraId="3F79E511" w14:textId="77777777" w:rsidR="001A7658" w:rsidRPr="001A7658" w:rsidRDefault="001A7658" w:rsidP="00427C77">
      <w:r w:rsidRPr="001A7658">
        <w:rPr>
          <w:b/>
          <w:bCs/>
        </w:rPr>
        <w:t xml:space="preserve">Desembarque después del desayuno. </w:t>
      </w:r>
      <w:r w:rsidRPr="001A7658">
        <w:t xml:space="preserve">Visita al </w:t>
      </w:r>
      <w:r w:rsidRPr="001A7658">
        <w:rPr>
          <w:b/>
          <w:bCs/>
        </w:rPr>
        <w:t xml:space="preserve">Valle de los Reyes </w:t>
      </w:r>
      <w:r w:rsidRPr="001A7658">
        <w:t xml:space="preserve">donde se encuentra las tumbas de los reyes del imperio nuevo cuando era Tebas capital de Egipto y visitaremos </w:t>
      </w:r>
      <w:r w:rsidRPr="001A7658">
        <w:rPr>
          <w:b/>
          <w:bCs/>
        </w:rPr>
        <w:t xml:space="preserve">visita al templo funerario de </w:t>
      </w:r>
      <w:proofErr w:type="spellStart"/>
      <w:r w:rsidRPr="001A7658">
        <w:rPr>
          <w:b/>
          <w:bCs/>
        </w:rPr>
        <w:t>Hatchepsut</w:t>
      </w:r>
      <w:proofErr w:type="spellEnd"/>
      <w:r w:rsidRPr="001A7658">
        <w:t xml:space="preserve">. En el recinto podremos admirar las capillas dedicadas a </w:t>
      </w:r>
      <w:proofErr w:type="spellStart"/>
      <w:r w:rsidRPr="001A7658">
        <w:t>Amenardis</w:t>
      </w:r>
      <w:proofErr w:type="spellEnd"/>
      <w:r w:rsidRPr="001A7658">
        <w:t xml:space="preserve"> I, </w:t>
      </w:r>
      <w:proofErr w:type="spellStart"/>
      <w:r w:rsidRPr="001A7658">
        <w:t>Shepenupet</w:t>
      </w:r>
      <w:proofErr w:type="spellEnd"/>
      <w:r w:rsidRPr="001A7658">
        <w:t xml:space="preserve"> II y </w:t>
      </w:r>
      <w:proofErr w:type="spellStart"/>
      <w:r w:rsidRPr="001A7658">
        <w:t>Nitocris</w:t>
      </w:r>
      <w:proofErr w:type="spellEnd"/>
      <w:r w:rsidRPr="001A7658">
        <w:t xml:space="preserve"> I. Después, nos encontramos con los </w:t>
      </w:r>
      <w:r w:rsidRPr="001A7658">
        <w:rPr>
          <w:b/>
          <w:bCs/>
        </w:rPr>
        <w:t xml:space="preserve">Colosos de </w:t>
      </w:r>
      <w:proofErr w:type="spellStart"/>
      <w:r w:rsidRPr="001A7658">
        <w:rPr>
          <w:b/>
          <w:bCs/>
        </w:rPr>
        <w:t>Memnon</w:t>
      </w:r>
      <w:proofErr w:type="spellEnd"/>
      <w:r w:rsidRPr="001A7658">
        <w:t xml:space="preserve">, dos colosos sedentes del faraón Ramses II de los que solo quedan fragmentos de la base y del torso de 17 metros de altura. Traslado al aeropuerto de Luxor para embarcar en el </w:t>
      </w:r>
      <w:r w:rsidRPr="001A7658">
        <w:rPr>
          <w:b/>
          <w:bCs/>
        </w:rPr>
        <w:t xml:space="preserve">vuelo hacia El Cairo. </w:t>
      </w:r>
      <w:r w:rsidRPr="001A7658">
        <w:t>Recepción, asistencia y traslado al hotel. Alojamiento.</w:t>
      </w:r>
    </w:p>
    <w:p w14:paraId="425589FA" w14:textId="77777777" w:rsidR="001A7658" w:rsidRPr="001A7658" w:rsidRDefault="001A7658" w:rsidP="00427C77"/>
    <w:p w14:paraId="669B1CA0" w14:textId="277038F6" w:rsidR="001A7658" w:rsidRPr="001A7658" w:rsidRDefault="001A7658" w:rsidP="00A05655">
      <w:pPr>
        <w:pStyle w:val="Ttulo3"/>
      </w:pPr>
      <w:r w:rsidRPr="001A7658">
        <w:t>DÍA</w:t>
      </w:r>
      <w:r w:rsidR="001325C0">
        <w:t xml:space="preserve"> 7 -</w:t>
      </w:r>
      <w:r w:rsidRPr="001A7658">
        <w:t xml:space="preserve"> CAIRO - AEROPUERTO (D)</w:t>
      </w:r>
    </w:p>
    <w:p w14:paraId="67A61A09" w14:textId="77777777" w:rsidR="001A7658" w:rsidRPr="001A7658" w:rsidRDefault="001A7658" w:rsidP="00427C77">
      <w:r w:rsidRPr="001A7658">
        <w:rPr>
          <w:b/>
          <w:bCs/>
        </w:rPr>
        <w:t xml:space="preserve">Desayuno en el hotel. </w:t>
      </w:r>
      <w:r w:rsidRPr="001A7658">
        <w:t xml:space="preserve">Check </w:t>
      </w:r>
      <w:proofErr w:type="spellStart"/>
      <w:r w:rsidRPr="001A7658">
        <w:t>out</w:t>
      </w:r>
      <w:proofErr w:type="spellEnd"/>
      <w:r w:rsidRPr="001A7658">
        <w:t xml:space="preserve"> y traslado al Aeropuerto internacional de El Cairo.</w:t>
      </w:r>
    </w:p>
    <w:p w14:paraId="65D5C961" w14:textId="5D88B8BD" w:rsidR="001A7658" w:rsidRDefault="001A7658" w:rsidP="00074DF1">
      <w:pPr>
        <w:jc w:val="left"/>
      </w:pPr>
      <w:r w:rsidRPr="001A7658">
        <w:br/>
      </w:r>
    </w:p>
    <w:p w14:paraId="429AEC17" w14:textId="77777777" w:rsidR="00A33B03" w:rsidRDefault="00A33B03" w:rsidP="00074DF1">
      <w:pPr>
        <w:jc w:val="left"/>
      </w:pPr>
    </w:p>
    <w:p w14:paraId="18C8B320" w14:textId="77777777" w:rsidR="00A33B03" w:rsidRDefault="00A33B03" w:rsidP="00074DF1">
      <w:pPr>
        <w:jc w:val="left"/>
      </w:pPr>
    </w:p>
    <w:p w14:paraId="3BC459CB" w14:textId="77777777" w:rsidR="00A33B03" w:rsidRDefault="00A33B03" w:rsidP="00074DF1">
      <w:pPr>
        <w:jc w:val="left"/>
      </w:pPr>
    </w:p>
    <w:p w14:paraId="2FFB1E09" w14:textId="77777777" w:rsidR="00A33B03" w:rsidRPr="001A7658" w:rsidRDefault="00A33B03" w:rsidP="00074DF1">
      <w:pPr>
        <w:jc w:val="left"/>
      </w:pPr>
    </w:p>
    <w:p w14:paraId="481100A0" w14:textId="5CB9F0CE" w:rsidR="001A7658" w:rsidRDefault="001A7658" w:rsidP="00A05655">
      <w:pPr>
        <w:pStyle w:val="Ttulo2"/>
      </w:pPr>
      <w:r w:rsidRPr="001A7658">
        <w:lastRenderedPageBreak/>
        <w:t xml:space="preserve">TARIFAS </w:t>
      </w:r>
    </w:p>
    <w:p w14:paraId="77D77135" w14:textId="77777777" w:rsidR="001325C0" w:rsidRDefault="001325C0" w:rsidP="001325C0"/>
    <w:tbl>
      <w:tblPr>
        <w:tblStyle w:val="Estilo1"/>
        <w:tblW w:w="5186" w:type="pct"/>
        <w:tblLook w:val="04A0" w:firstRow="1" w:lastRow="0" w:firstColumn="1" w:lastColumn="0" w:noHBand="0" w:noVBand="1"/>
      </w:tblPr>
      <w:tblGrid>
        <w:gridCol w:w="2123"/>
        <w:gridCol w:w="1560"/>
        <w:gridCol w:w="1442"/>
        <w:gridCol w:w="1393"/>
        <w:gridCol w:w="1408"/>
        <w:gridCol w:w="1425"/>
      </w:tblGrid>
      <w:tr w:rsidR="001325C0" w:rsidRPr="002F3C0D" w14:paraId="6278D3F7" w14:textId="77777777" w:rsidTr="001325C0">
        <w:trPr>
          <w:cnfStyle w:val="100000000000" w:firstRow="1" w:lastRow="0" w:firstColumn="0" w:lastColumn="0" w:oddVBand="0" w:evenVBand="0" w:oddHBand="0" w:evenHBand="0" w:firstRowFirstColumn="0" w:firstRowLastColumn="0" w:lastRowFirstColumn="0" w:lastRowLastColumn="0"/>
          <w:trHeight w:val="645"/>
        </w:trPr>
        <w:tc>
          <w:tcPr>
            <w:tcW w:w="1135" w:type="pct"/>
            <w:hideMark/>
          </w:tcPr>
          <w:p w14:paraId="04F394A5" w14:textId="77777777" w:rsidR="001325C0" w:rsidRPr="00427C77" w:rsidRDefault="001325C0" w:rsidP="0086425F">
            <w:pPr>
              <w:jc w:val="center"/>
              <w:rPr>
                <w:bCs/>
                <w:lang w:eastAsia="es-CO"/>
              </w:rPr>
            </w:pPr>
            <w:r w:rsidRPr="00427C77">
              <w:rPr>
                <w:bCs/>
                <w:lang w:eastAsia="es-CO"/>
              </w:rPr>
              <w:t>ACOMODACIÓN</w:t>
            </w:r>
          </w:p>
        </w:tc>
        <w:tc>
          <w:tcPr>
            <w:tcW w:w="834" w:type="pct"/>
            <w:hideMark/>
          </w:tcPr>
          <w:p w14:paraId="0F9A2608" w14:textId="77777777" w:rsidR="001325C0" w:rsidRPr="00427C77" w:rsidRDefault="001325C0" w:rsidP="0086425F">
            <w:pPr>
              <w:jc w:val="center"/>
              <w:rPr>
                <w:bCs/>
                <w:color w:val="000000"/>
                <w:lang w:eastAsia="es-CO"/>
              </w:rPr>
            </w:pPr>
            <w:r w:rsidRPr="00427C77">
              <w:rPr>
                <w:bCs/>
                <w:lang w:eastAsia="es-CO"/>
              </w:rPr>
              <w:t>OPCIÓN D</w:t>
            </w:r>
          </w:p>
        </w:tc>
        <w:tc>
          <w:tcPr>
            <w:tcW w:w="771" w:type="pct"/>
            <w:hideMark/>
          </w:tcPr>
          <w:p w14:paraId="27B1BB34" w14:textId="77777777" w:rsidR="001325C0" w:rsidRPr="00427C77" w:rsidRDefault="001325C0" w:rsidP="0086425F">
            <w:pPr>
              <w:jc w:val="center"/>
              <w:rPr>
                <w:bCs/>
                <w:color w:val="000000"/>
                <w:lang w:eastAsia="es-CO"/>
              </w:rPr>
            </w:pPr>
            <w:r w:rsidRPr="00427C77">
              <w:rPr>
                <w:bCs/>
                <w:lang w:eastAsia="es-CO"/>
              </w:rPr>
              <w:t>OPCIÓN C</w:t>
            </w:r>
          </w:p>
        </w:tc>
        <w:tc>
          <w:tcPr>
            <w:tcW w:w="745" w:type="pct"/>
          </w:tcPr>
          <w:p w14:paraId="5EABF46F" w14:textId="2D4B4214" w:rsidR="001325C0" w:rsidRPr="00427C77" w:rsidRDefault="001325C0" w:rsidP="0086425F">
            <w:pPr>
              <w:jc w:val="center"/>
              <w:rPr>
                <w:bCs/>
                <w:lang w:eastAsia="es-CO"/>
              </w:rPr>
            </w:pPr>
            <w:r w:rsidRPr="00427C77">
              <w:rPr>
                <w:bCs/>
                <w:lang w:eastAsia="es-CO"/>
              </w:rPr>
              <w:t>OPCIÓN C</w:t>
            </w:r>
            <w:r>
              <w:rPr>
                <w:bCs/>
                <w:lang w:eastAsia="es-CO"/>
              </w:rPr>
              <w:t>*</w:t>
            </w:r>
          </w:p>
        </w:tc>
        <w:tc>
          <w:tcPr>
            <w:tcW w:w="753" w:type="pct"/>
            <w:hideMark/>
          </w:tcPr>
          <w:p w14:paraId="68677981" w14:textId="54912101" w:rsidR="001325C0" w:rsidRPr="00427C77" w:rsidRDefault="001325C0" w:rsidP="0086425F">
            <w:pPr>
              <w:jc w:val="center"/>
              <w:rPr>
                <w:bCs/>
                <w:color w:val="000000"/>
                <w:lang w:eastAsia="es-CO"/>
              </w:rPr>
            </w:pPr>
            <w:r w:rsidRPr="00427C77">
              <w:rPr>
                <w:bCs/>
                <w:lang w:eastAsia="es-CO"/>
              </w:rPr>
              <w:t>OPCIÓN B</w:t>
            </w:r>
          </w:p>
        </w:tc>
        <w:tc>
          <w:tcPr>
            <w:tcW w:w="762" w:type="pct"/>
            <w:hideMark/>
          </w:tcPr>
          <w:p w14:paraId="64AD2BDE" w14:textId="77777777" w:rsidR="001325C0" w:rsidRPr="00427C77" w:rsidRDefault="001325C0" w:rsidP="0086425F">
            <w:pPr>
              <w:jc w:val="center"/>
              <w:rPr>
                <w:bCs/>
                <w:color w:val="000000"/>
                <w:lang w:eastAsia="es-CO"/>
              </w:rPr>
            </w:pPr>
            <w:r w:rsidRPr="00427C77">
              <w:rPr>
                <w:bCs/>
                <w:lang w:eastAsia="es-CO"/>
              </w:rPr>
              <w:t>OPCIÓN A</w:t>
            </w:r>
          </w:p>
        </w:tc>
      </w:tr>
      <w:tr w:rsidR="001325C0" w:rsidRPr="002F3C0D" w14:paraId="2DD827A9" w14:textId="77777777" w:rsidTr="00AE0259">
        <w:trPr>
          <w:trHeight w:val="764"/>
        </w:trPr>
        <w:tc>
          <w:tcPr>
            <w:tcW w:w="1135" w:type="pct"/>
            <w:hideMark/>
          </w:tcPr>
          <w:p w14:paraId="50688F49" w14:textId="77777777" w:rsidR="001325C0" w:rsidRPr="002F3C0D" w:rsidRDefault="001325C0" w:rsidP="001325C0">
            <w:pPr>
              <w:jc w:val="center"/>
              <w:rPr>
                <w:color w:val="000000"/>
                <w:lang w:eastAsia="es-CO"/>
              </w:rPr>
            </w:pPr>
            <w:r w:rsidRPr="002F3C0D">
              <w:rPr>
                <w:lang w:eastAsia="es-CO"/>
              </w:rPr>
              <w:t>D</w:t>
            </w:r>
            <w:r>
              <w:rPr>
                <w:lang w:eastAsia="es-CO"/>
              </w:rPr>
              <w:t>O</w:t>
            </w:r>
            <w:r w:rsidRPr="002F3C0D">
              <w:rPr>
                <w:lang w:eastAsia="es-CO"/>
              </w:rPr>
              <w:t>BL</w:t>
            </w:r>
            <w:r>
              <w:rPr>
                <w:lang w:eastAsia="es-CO"/>
              </w:rPr>
              <w:t>E</w:t>
            </w:r>
          </w:p>
        </w:tc>
        <w:tc>
          <w:tcPr>
            <w:tcW w:w="834" w:type="pct"/>
            <w:hideMark/>
          </w:tcPr>
          <w:p w14:paraId="564DB437" w14:textId="5C5E6B7A" w:rsidR="001325C0" w:rsidRPr="002F3C0D" w:rsidRDefault="001325C0" w:rsidP="00AE0259">
            <w:pPr>
              <w:jc w:val="center"/>
              <w:rPr>
                <w:color w:val="000000"/>
                <w:lang w:eastAsia="es-CO"/>
              </w:rPr>
            </w:pPr>
            <w:r w:rsidRPr="002B22E4">
              <w:t>$         699</w:t>
            </w:r>
          </w:p>
        </w:tc>
        <w:tc>
          <w:tcPr>
            <w:tcW w:w="771" w:type="pct"/>
            <w:hideMark/>
          </w:tcPr>
          <w:p w14:paraId="7E0793DE" w14:textId="26BCFA7B" w:rsidR="001325C0" w:rsidRPr="002F3C0D" w:rsidRDefault="001325C0" w:rsidP="00AE0259">
            <w:pPr>
              <w:jc w:val="center"/>
              <w:rPr>
                <w:color w:val="000000"/>
                <w:lang w:eastAsia="es-CO"/>
              </w:rPr>
            </w:pPr>
            <w:r w:rsidRPr="002B22E4">
              <w:t>$         719</w:t>
            </w:r>
          </w:p>
        </w:tc>
        <w:tc>
          <w:tcPr>
            <w:tcW w:w="745" w:type="pct"/>
          </w:tcPr>
          <w:p w14:paraId="369B83FB" w14:textId="0A3B10BE" w:rsidR="001325C0" w:rsidRDefault="001325C0" w:rsidP="00AE0259">
            <w:pPr>
              <w:jc w:val="center"/>
              <w:rPr>
                <w:lang w:eastAsia="es-CO"/>
              </w:rPr>
            </w:pPr>
            <w:r w:rsidRPr="002B22E4">
              <w:t>$         759</w:t>
            </w:r>
          </w:p>
        </w:tc>
        <w:tc>
          <w:tcPr>
            <w:tcW w:w="753" w:type="pct"/>
            <w:hideMark/>
          </w:tcPr>
          <w:p w14:paraId="03C0AF74" w14:textId="27C9D7D0" w:rsidR="001325C0" w:rsidRPr="002F3C0D" w:rsidRDefault="001325C0" w:rsidP="00AE0259">
            <w:pPr>
              <w:jc w:val="center"/>
              <w:rPr>
                <w:color w:val="000000"/>
                <w:lang w:eastAsia="es-CO"/>
              </w:rPr>
            </w:pPr>
            <w:r w:rsidRPr="002B22E4">
              <w:t>$         859</w:t>
            </w:r>
          </w:p>
        </w:tc>
        <w:tc>
          <w:tcPr>
            <w:tcW w:w="762" w:type="pct"/>
            <w:hideMark/>
          </w:tcPr>
          <w:p w14:paraId="121795BD" w14:textId="2B12F7DA" w:rsidR="001325C0" w:rsidRPr="002F3C0D" w:rsidRDefault="001325C0" w:rsidP="00AE0259">
            <w:pPr>
              <w:jc w:val="center"/>
              <w:rPr>
                <w:color w:val="000000"/>
                <w:lang w:eastAsia="es-CO"/>
              </w:rPr>
            </w:pPr>
            <w:r w:rsidRPr="002B22E4">
              <w:t>$      1.899</w:t>
            </w:r>
          </w:p>
        </w:tc>
      </w:tr>
      <w:tr w:rsidR="001325C0" w:rsidRPr="002F3C0D" w14:paraId="5C7B8BD1" w14:textId="77777777" w:rsidTr="00AE0259">
        <w:trPr>
          <w:trHeight w:val="704"/>
        </w:trPr>
        <w:tc>
          <w:tcPr>
            <w:tcW w:w="1135" w:type="pct"/>
            <w:hideMark/>
          </w:tcPr>
          <w:p w14:paraId="58765A7B" w14:textId="77777777" w:rsidR="001325C0" w:rsidRPr="002F3C0D" w:rsidRDefault="001325C0" w:rsidP="001325C0">
            <w:pPr>
              <w:jc w:val="center"/>
              <w:rPr>
                <w:color w:val="000000"/>
                <w:lang w:eastAsia="es-CO"/>
              </w:rPr>
            </w:pPr>
            <w:r w:rsidRPr="002F3C0D">
              <w:rPr>
                <w:lang w:eastAsia="es-CO"/>
              </w:rPr>
              <w:t>T</w:t>
            </w:r>
            <w:r>
              <w:rPr>
                <w:lang w:eastAsia="es-CO"/>
              </w:rPr>
              <w:t>RI</w:t>
            </w:r>
            <w:r w:rsidRPr="002F3C0D">
              <w:rPr>
                <w:lang w:eastAsia="es-CO"/>
              </w:rPr>
              <w:t>PL</w:t>
            </w:r>
            <w:r>
              <w:rPr>
                <w:lang w:eastAsia="es-CO"/>
              </w:rPr>
              <w:t>E</w:t>
            </w:r>
          </w:p>
        </w:tc>
        <w:tc>
          <w:tcPr>
            <w:tcW w:w="834" w:type="pct"/>
            <w:hideMark/>
          </w:tcPr>
          <w:p w14:paraId="4F7A0397" w14:textId="56F931ED" w:rsidR="001325C0" w:rsidRPr="002F3C0D" w:rsidRDefault="001325C0" w:rsidP="00AE0259">
            <w:pPr>
              <w:jc w:val="center"/>
              <w:rPr>
                <w:color w:val="000000"/>
                <w:lang w:eastAsia="es-CO"/>
              </w:rPr>
            </w:pPr>
            <w:r w:rsidRPr="002B22E4">
              <w:t>$         683</w:t>
            </w:r>
          </w:p>
        </w:tc>
        <w:tc>
          <w:tcPr>
            <w:tcW w:w="771" w:type="pct"/>
            <w:hideMark/>
          </w:tcPr>
          <w:p w14:paraId="16E888B5" w14:textId="7A2E98D3" w:rsidR="001325C0" w:rsidRPr="002F3C0D" w:rsidRDefault="001325C0" w:rsidP="00AE0259">
            <w:pPr>
              <w:jc w:val="center"/>
              <w:rPr>
                <w:color w:val="000000"/>
                <w:lang w:eastAsia="es-CO"/>
              </w:rPr>
            </w:pPr>
            <w:r w:rsidRPr="002B22E4">
              <w:t>$         703</w:t>
            </w:r>
          </w:p>
        </w:tc>
        <w:tc>
          <w:tcPr>
            <w:tcW w:w="745" w:type="pct"/>
          </w:tcPr>
          <w:p w14:paraId="4677DBC8" w14:textId="5448BC76" w:rsidR="001325C0" w:rsidRDefault="001325C0" w:rsidP="00AE0259">
            <w:pPr>
              <w:jc w:val="center"/>
              <w:rPr>
                <w:lang w:eastAsia="es-CO"/>
              </w:rPr>
            </w:pPr>
            <w:r w:rsidRPr="002B22E4">
              <w:t>$         743</w:t>
            </w:r>
          </w:p>
        </w:tc>
        <w:tc>
          <w:tcPr>
            <w:tcW w:w="753" w:type="pct"/>
            <w:hideMark/>
          </w:tcPr>
          <w:p w14:paraId="71D13ADA" w14:textId="25872530" w:rsidR="001325C0" w:rsidRPr="002F3C0D" w:rsidRDefault="001325C0" w:rsidP="00AE0259">
            <w:pPr>
              <w:jc w:val="center"/>
              <w:rPr>
                <w:color w:val="000000"/>
                <w:lang w:eastAsia="es-CO"/>
              </w:rPr>
            </w:pPr>
            <w:r w:rsidRPr="002B22E4">
              <w:t>$         843</w:t>
            </w:r>
          </w:p>
        </w:tc>
        <w:tc>
          <w:tcPr>
            <w:tcW w:w="762" w:type="pct"/>
            <w:hideMark/>
          </w:tcPr>
          <w:p w14:paraId="02CBB8C2" w14:textId="42F8A6C4" w:rsidR="001325C0" w:rsidRPr="002F3C0D" w:rsidRDefault="001325C0" w:rsidP="00AE0259">
            <w:pPr>
              <w:jc w:val="center"/>
              <w:rPr>
                <w:color w:val="000000"/>
                <w:lang w:eastAsia="es-CO"/>
              </w:rPr>
            </w:pPr>
            <w:r w:rsidRPr="002B22E4">
              <w:t>$      1.883</w:t>
            </w:r>
          </w:p>
        </w:tc>
      </w:tr>
      <w:tr w:rsidR="001325C0" w:rsidRPr="002F3C0D" w14:paraId="79ECB8AA" w14:textId="77777777" w:rsidTr="00AE0259">
        <w:trPr>
          <w:trHeight w:val="984"/>
        </w:trPr>
        <w:tc>
          <w:tcPr>
            <w:tcW w:w="1135" w:type="pct"/>
          </w:tcPr>
          <w:p w14:paraId="2B62DFBB" w14:textId="0E2584A9" w:rsidR="001325C0" w:rsidRPr="002F3C0D" w:rsidRDefault="001325C0" w:rsidP="001325C0">
            <w:pPr>
              <w:jc w:val="center"/>
              <w:rPr>
                <w:lang w:eastAsia="es-CO"/>
              </w:rPr>
            </w:pPr>
            <w:r w:rsidRPr="00164F11">
              <w:rPr>
                <w:lang w:eastAsia="es-CO"/>
              </w:rPr>
              <w:t>Vuelos domésticos CAI/ ASW – LXR /CAI PP</w:t>
            </w:r>
          </w:p>
        </w:tc>
        <w:tc>
          <w:tcPr>
            <w:tcW w:w="834" w:type="pct"/>
          </w:tcPr>
          <w:p w14:paraId="0B2DD597" w14:textId="41E548AC" w:rsidR="001325C0" w:rsidRDefault="001325C0" w:rsidP="00AE0259">
            <w:pPr>
              <w:jc w:val="center"/>
              <w:rPr>
                <w:lang w:eastAsia="es-CO"/>
              </w:rPr>
            </w:pPr>
            <w:r w:rsidRPr="002B22E4">
              <w:t>$         373</w:t>
            </w:r>
          </w:p>
        </w:tc>
        <w:tc>
          <w:tcPr>
            <w:tcW w:w="771" w:type="pct"/>
          </w:tcPr>
          <w:p w14:paraId="7867AE5C" w14:textId="71566F91" w:rsidR="001325C0" w:rsidRDefault="001325C0" w:rsidP="00AE0259">
            <w:pPr>
              <w:jc w:val="center"/>
              <w:rPr>
                <w:lang w:eastAsia="es-CO"/>
              </w:rPr>
            </w:pPr>
            <w:r w:rsidRPr="002B22E4">
              <w:t>$         373</w:t>
            </w:r>
          </w:p>
        </w:tc>
        <w:tc>
          <w:tcPr>
            <w:tcW w:w="745" w:type="pct"/>
          </w:tcPr>
          <w:p w14:paraId="3C98FB94" w14:textId="3D439662" w:rsidR="001325C0" w:rsidRDefault="001325C0" w:rsidP="00AE0259">
            <w:pPr>
              <w:jc w:val="center"/>
              <w:rPr>
                <w:lang w:eastAsia="es-CO"/>
              </w:rPr>
            </w:pPr>
            <w:r w:rsidRPr="002B22E4">
              <w:t>$         373</w:t>
            </w:r>
          </w:p>
        </w:tc>
        <w:tc>
          <w:tcPr>
            <w:tcW w:w="753" w:type="pct"/>
          </w:tcPr>
          <w:p w14:paraId="53F835DB" w14:textId="74406BD9" w:rsidR="001325C0" w:rsidRDefault="001325C0" w:rsidP="00AE0259">
            <w:pPr>
              <w:jc w:val="center"/>
              <w:rPr>
                <w:lang w:eastAsia="es-CO"/>
              </w:rPr>
            </w:pPr>
            <w:r w:rsidRPr="002B22E4">
              <w:t>$         373</w:t>
            </w:r>
          </w:p>
        </w:tc>
        <w:tc>
          <w:tcPr>
            <w:tcW w:w="762" w:type="pct"/>
          </w:tcPr>
          <w:p w14:paraId="7436EB45" w14:textId="6775589A" w:rsidR="001325C0" w:rsidRDefault="001325C0" w:rsidP="00AE0259">
            <w:pPr>
              <w:jc w:val="center"/>
              <w:rPr>
                <w:lang w:eastAsia="es-CO"/>
              </w:rPr>
            </w:pPr>
            <w:r w:rsidRPr="002B22E4">
              <w:t>$         373</w:t>
            </w:r>
          </w:p>
        </w:tc>
      </w:tr>
    </w:tbl>
    <w:p w14:paraId="0551615D" w14:textId="77777777" w:rsidR="00074DF1" w:rsidRDefault="00074DF1" w:rsidP="00074DF1">
      <w:pPr>
        <w:pStyle w:val="Prrafodelista"/>
        <w:numPr>
          <w:ilvl w:val="0"/>
          <w:numId w:val="21"/>
        </w:numPr>
      </w:pPr>
      <w:r w:rsidRPr="00213622">
        <w:t>Tarifas validas mes de mayo y mes de septiembre 2026</w:t>
      </w:r>
    </w:p>
    <w:p w14:paraId="14FCB2EB" w14:textId="77777777" w:rsidR="001325C0" w:rsidRPr="00213622" w:rsidRDefault="001325C0" w:rsidP="001325C0">
      <w:pPr>
        <w:pStyle w:val="Prrafodelista"/>
        <w:numPr>
          <w:ilvl w:val="0"/>
          <w:numId w:val="21"/>
        </w:numPr>
      </w:pPr>
      <w:r>
        <w:t>Tarifas por persona en dólares</w:t>
      </w:r>
    </w:p>
    <w:p w14:paraId="7FE1652E" w14:textId="77777777" w:rsidR="001325C0" w:rsidRDefault="001325C0" w:rsidP="001325C0"/>
    <w:tbl>
      <w:tblPr>
        <w:tblStyle w:val="Estilo1"/>
        <w:tblW w:w="5186" w:type="pct"/>
        <w:tblLook w:val="04A0" w:firstRow="1" w:lastRow="0" w:firstColumn="1" w:lastColumn="0" w:noHBand="0" w:noVBand="1"/>
      </w:tblPr>
      <w:tblGrid>
        <w:gridCol w:w="2123"/>
        <w:gridCol w:w="1560"/>
        <w:gridCol w:w="1442"/>
        <w:gridCol w:w="1393"/>
        <w:gridCol w:w="1408"/>
        <w:gridCol w:w="1425"/>
      </w:tblGrid>
      <w:tr w:rsidR="00AE0259" w:rsidRPr="002F3C0D" w14:paraId="39ADF17F" w14:textId="77777777" w:rsidTr="0086425F">
        <w:trPr>
          <w:cnfStyle w:val="100000000000" w:firstRow="1" w:lastRow="0" w:firstColumn="0" w:lastColumn="0" w:oddVBand="0" w:evenVBand="0" w:oddHBand="0" w:evenHBand="0" w:firstRowFirstColumn="0" w:firstRowLastColumn="0" w:lastRowFirstColumn="0" w:lastRowLastColumn="0"/>
          <w:trHeight w:val="645"/>
        </w:trPr>
        <w:tc>
          <w:tcPr>
            <w:tcW w:w="1135" w:type="pct"/>
            <w:hideMark/>
          </w:tcPr>
          <w:p w14:paraId="04CDEBE6" w14:textId="77777777" w:rsidR="00AE0259" w:rsidRPr="00427C77" w:rsidRDefault="00AE0259" w:rsidP="0086425F">
            <w:pPr>
              <w:jc w:val="center"/>
              <w:rPr>
                <w:bCs/>
                <w:lang w:eastAsia="es-CO"/>
              </w:rPr>
            </w:pPr>
            <w:r w:rsidRPr="00427C77">
              <w:rPr>
                <w:bCs/>
                <w:lang w:eastAsia="es-CO"/>
              </w:rPr>
              <w:t>ACOMODACIÓN</w:t>
            </w:r>
          </w:p>
        </w:tc>
        <w:tc>
          <w:tcPr>
            <w:tcW w:w="834" w:type="pct"/>
            <w:hideMark/>
          </w:tcPr>
          <w:p w14:paraId="6ADF8382" w14:textId="77777777" w:rsidR="00AE0259" w:rsidRPr="00427C77" w:rsidRDefault="00AE0259" w:rsidP="0086425F">
            <w:pPr>
              <w:jc w:val="center"/>
              <w:rPr>
                <w:bCs/>
                <w:color w:val="000000"/>
                <w:lang w:eastAsia="es-CO"/>
              </w:rPr>
            </w:pPr>
            <w:r w:rsidRPr="00427C77">
              <w:rPr>
                <w:bCs/>
                <w:lang w:eastAsia="es-CO"/>
              </w:rPr>
              <w:t>OPCIÓN D</w:t>
            </w:r>
          </w:p>
        </w:tc>
        <w:tc>
          <w:tcPr>
            <w:tcW w:w="771" w:type="pct"/>
            <w:hideMark/>
          </w:tcPr>
          <w:p w14:paraId="1BC511D5" w14:textId="77777777" w:rsidR="00AE0259" w:rsidRPr="00427C77" w:rsidRDefault="00AE0259" w:rsidP="0086425F">
            <w:pPr>
              <w:jc w:val="center"/>
              <w:rPr>
                <w:bCs/>
                <w:color w:val="000000"/>
                <w:lang w:eastAsia="es-CO"/>
              </w:rPr>
            </w:pPr>
            <w:r w:rsidRPr="00427C77">
              <w:rPr>
                <w:bCs/>
                <w:lang w:eastAsia="es-CO"/>
              </w:rPr>
              <w:t>OPCIÓN C</w:t>
            </w:r>
          </w:p>
        </w:tc>
        <w:tc>
          <w:tcPr>
            <w:tcW w:w="745" w:type="pct"/>
          </w:tcPr>
          <w:p w14:paraId="7249D8BD" w14:textId="77777777" w:rsidR="00AE0259" w:rsidRPr="00427C77" w:rsidRDefault="00AE0259" w:rsidP="0086425F">
            <w:pPr>
              <w:jc w:val="center"/>
              <w:rPr>
                <w:bCs/>
                <w:lang w:eastAsia="es-CO"/>
              </w:rPr>
            </w:pPr>
            <w:r w:rsidRPr="00427C77">
              <w:rPr>
                <w:bCs/>
                <w:lang w:eastAsia="es-CO"/>
              </w:rPr>
              <w:t>OPCIÓN C</w:t>
            </w:r>
            <w:r>
              <w:rPr>
                <w:bCs/>
                <w:lang w:eastAsia="es-CO"/>
              </w:rPr>
              <w:t>*</w:t>
            </w:r>
          </w:p>
        </w:tc>
        <w:tc>
          <w:tcPr>
            <w:tcW w:w="753" w:type="pct"/>
            <w:hideMark/>
          </w:tcPr>
          <w:p w14:paraId="160CCBFD" w14:textId="77777777" w:rsidR="00AE0259" w:rsidRPr="00427C77" w:rsidRDefault="00AE0259" w:rsidP="0086425F">
            <w:pPr>
              <w:jc w:val="center"/>
              <w:rPr>
                <w:bCs/>
                <w:color w:val="000000"/>
                <w:lang w:eastAsia="es-CO"/>
              </w:rPr>
            </w:pPr>
            <w:r w:rsidRPr="00427C77">
              <w:rPr>
                <w:bCs/>
                <w:lang w:eastAsia="es-CO"/>
              </w:rPr>
              <w:t>OPCIÓN B</w:t>
            </w:r>
          </w:p>
        </w:tc>
        <w:tc>
          <w:tcPr>
            <w:tcW w:w="762" w:type="pct"/>
            <w:hideMark/>
          </w:tcPr>
          <w:p w14:paraId="03FA702C" w14:textId="77777777" w:rsidR="00AE0259" w:rsidRPr="00427C77" w:rsidRDefault="00AE0259" w:rsidP="0086425F">
            <w:pPr>
              <w:jc w:val="center"/>
              <w:rPr>
                <w:bCs/>
                <w:color w:val="000000"/>
                <w:lang w:eastAsia="es-CO"/>
              </w:rPr>
            </w:pPr>
            <w:r w:rsidRPr="00427C77">
              <w:rPr>
                <w:bCs/>
                <w:lang w:eastAsia="es-CO"/>
              </w:rPr>
              <w:t>OPCIÓN A</w:t>
            </w:r>
          </w:p>
        </w:tc>
      </w:tr>
      <w:tr w:rsidR="00074DF1" w:rsidRPr="002F3C0D" w14:paraId="443A14F7" w14:textId="77777777" w:rsidTr="00074DF1">
        <w:trPr>
          <w:trHeight w:val="764"/>
        </w:trPr>
        <w:tc>
          <w:tcPr>
            <w:tcW w:w="1135" w:type="pct"/>
            <w:hideMark/>
          </w:tcPr>
          <w:p w14:paraId="611660BD" w14:textId="77777777" w:rsidR="00074DF1" w:rsidRPr="002F3C0D" w:rsidRDefault="00074DF1" w:rsidP="00074DF1">
            <w:pPr>
              <w:jc w:val="center"/>
              <w:rPr>
                <w:color w:val="000000"/>
                <w:lang w:eastAsia="es-CO"/>
              </w:rPr>
            </w:pPr>
            <w:r w:rsidRPr="002F3C0D">
              <w:rPr>
                <w:lang w:eastAsia="es-CO"/>
              </w:rPr>
              <w:t>D</w:t>
            </w:r>
            <w:r>
              <w:rPr>
                <w:lang w:eastAsia="es-CO"/>
              </w:rPr>
              <w:t>O</w:t>
            </w:r>
            <w:r w:rsidRPr="002F3C0D">
              <w:rPr>
                <w:lang w:eastAsia="es-CO"/>
              </w:rPr>
              <w:t>BL</w:t>
            </w:r>
            <w:r>
              <w:rPr>
                <w:lang w:eastAsia="es-CO"/>
              </w:rPr>
              <w:t>E</w:t>
            </w:r>
          </w:p>
        </w:tc>
        <w:tc>
          <w:tcPr>
            <w:tcW w:w="834" w:type="pct"/>
            <w:hideMark/>
          </w:tcPr>
          <w:p w14:paraId="328A1711" w14:textId="2EDFA4AE" w:rsidR="00074DF1" w:rsidRPr="002F3C0D" w:rsidRDefault="00074DF1" w:rsidP="00074DF1">
            <w:pPr>
              <w:jc w:val="center"/>
              <w:rPr>
                <w:color w:val="000000"/>
                <w:lang w:eastAsia="es-CO"/>
              </w:rPr>
            </w:pPr>
            <w:r w:rsidRPr="00A11BBA">
              <w:rPr>
                <w:lang w:eastAsia="es-CO"/>
              </w:rPr>
              <w:t>$         659</w:t>
            </w:r>
          </w:p>
        </w:tc>
        <w:tc>
          <w:tcPr>
            <w:tcW w:w="771" w:type="pct"/>
            <w:hideMark/>
          </w:tcPr>
          <w:p w14:paraId="76A3A9EF" w14:textId="04298B9D" w:rsidR="00074DF1" w:rsidRPr="002F3C0D" w:rsidRDefault="00074DF1" w:rsidP="00074DF1">
            <w:pPr>
              <w:jc w:val="center"/>
              <w:rPr>
                <w:color w:val="000000"/>
                <w:lang w:eastAsia="es-CO"/>
              </w:rPr>
            </w:pPr>
            <w:r w:rsidRPr="00A11BBA">
              <w:rPr>
                <w:lang w:eastAsia="es-CO"/>
              </w:rPr>
              <w:t>$         679</w:t>
            </w:r>
          </w:p>
        </w:tc>
        <w:tc>
          <w:tcPr>
            <w:tcW w:w="745" w:type="pct"/>
          </w:tcPr>
          <w:p w14:paraId="7FBB2FF4" w14:textId="7FDD28D5" w:rsidR="00074DF1" w:rsidRDefault="00074DF1" w:rsidP="00074DF1">
            <w:pPr>
              <w:jc w:val="center"/>
              <w:rPr>
                <w:lang w:eastAsia="es-CO"/>
              </w:rPr>
            </w:pPr>
            <w:r w:rsidRPr="00A11BBA">
              <w:rPr>
                <w:lang w:eastAsia="es-CO"/>
              </w:rPr>
              <w:t>$         719</w:t>
            </w:r>
          </w:p>
        </w:tc>
        <w:tc>
          <w:tcPr>
            <w:tcW w:w="753" w:type="pct"/>
            <w:hideMark/>
          </w:tcPr>
          <w:p w14:paraId="4B2BA6D7" w14:textId="27D9546F" w:rsidR="00074DF1" w:rsidRPr="002F3C0D" w:rsidRDefault="00074DF1" w:rsidP="00074DF1">
            <w:pPr>
              <w:jc w:val="center"/>
              <w:rPr>
                <w:color w:val="000000"/>
                <w:lang w:eastAsia="es-CO"/>
              </w:rPr>
            </w:pPr>
            <w:r w:rsidRPr="00A11BBA">
              <w:rPr>
                <w:lang w:eastAsia="es-CO"/>
              </w:rPr>
              <w:t>$         799</w:t>
            </w:r>
          </w:p>
        </w:tc>
        <w:tc>
          <w:tcPr>
            <w:tcW w:w="762" w:type="pct"/>
            <w:hideMark/>
          </w:tcPr>
          <w:p w14:paraId="64AC620A" w14:textId="39F8698C" w:rsidR="00074DF1" w:rsidRPr="002F3C0D" w:rsidRDefault="00074DF1" w:rsidP="00074DF1">
            <w:pPr>
              <w:jc w:val="center"/>
              <w:rPr>
                <w:color w:val="000000"/>
                <w:lang w:eastAsia="es-CO"/>
              </w:rPr>
            </w:pPr>
            <w:r w:rsidRPr="00A11BBA">
              <w:rPr>
                <w:lang w:eastAsia="es-CO"/>
              </w:rPr>
              <w:t>$      1.859</w:t>
            </w:r>
          </w:p>
        </w:tc>
      </w:tr>
      <w:tr w:rsidR="00074DF1" w:rsidRPr="002F3C0D" w14:paraId="77369C34" w14:textId="77777777" w:rsidTr="00074DF1">
        <w:trPr>
          <w:trHeight w:val="704"/>
        </w:trPr>
        <w:tc>
          <w:tcPr>
            <w:tcW w:w="1135" w:type="pct"/>
            <w:hideMark/>
          </w:tcPr>
          <w:p w14:paraId="034320D3" w14:textId="77777777" w:rsidR="00074DF1" w:rsidRPr="002F3C0D" w:rsidRDefault="00074DF1" w:rsidP="00074DF1">
            <w:pPr>
              <w:jc w:val="center"/>
              <w:rPr>
                <w:color w:val="000000"/>
                <w:lang w:eastAsia="es-CO"/>
              </w:rPr>
            </w:pPr>
            <w:r w:rsidRPr="002F3C0D">
              <w:rPr>
                <w:lang w:eastAsia="es-CO"/>
              </w:rPr>
              <w:t>T</w:t>
            </w:r>
            <w:r>
              <w:rPr>
                <w:lang w:eastAsia="es-CO"/>
              </w:rPr>
              <w:t>RI</w:t>
            </w:r>
            <w:r w:rsidRPr="002F3C0D">
              <w:rPr>
                <w:lang w:eastAsia="es-CO"/>
              </w:rPr>
              <w:t>PL</w:t>
            </w:r>
            <w:r>
              <w:rPr>
                <w:lang w:eastAsia="es-CO"/>
              </w:rPr>
              <w:t>E</w:t>
            </w:r>
          </w:p>
        </w:tc>
        <w:tc>
          <w:tcPr>
            <w:tcW w:w="834" w:type="pct"/>
            <w:hideMark/>
          </w:tcPr>
          <w:p w14:paraId="414EF101" w14:textId="3CC0F677" w:rsidR="00074DF1" w:rsidRPr="002F3C0D" w:rsidRDefault="00074DF1" w:rsidP="00074DF1">
            <w:pPr>
              <w:jc w:val="center"/>
              <w:rPr>
                <w:color w:val="000000"/>
                <w:lang w:eastAsia="es-CO"/>
              </w:rPr>
            </w:pPr>
            <w:r w:rsidRPr="00A11BBA">
              <w:rPr>
                <w:lang w:eastAsia="es-CO"/>
              </w:rPr>
              <w:t>$         643</w:t>
            </w:r>
          </w:p>
        </w:tc>
        <w:tc>
          <w:tcPr>
            <w:tcW w:w="771" w:type="pct"/>
            <w:hideMark/>
          </w:tcPr>
          <w:p w14:paraId="0C808F9B" w14:textId="380BC92B" w:rsidR="00074DF1" w:rsidRPr="002F3C0D" w:rsidRDefault="00074DF1" w:rsidP="00074DF1">
            <w:pPr>
              <w:jc w:val="center"/>
              <w:rPr>
                <w:color w:val="000000"/>
                <w:lang w:eastAsia="es-CO"/>
              </w:rPr>
            </w:pPr>
            <w:r w:rsidRPr="00A11BBA">
              <w:rPr>
                <w:lang w:eastAsia="es-CO"/>
              </w:rPr>
              <w:t>$         663</w:t>
            </w:r>
          </w:p>
        </w:tc>
        <w:tc>
          <w:tcPr>
            <w:tcW w:w="745" w:type="pct"/>
          </w:tcPr>
          <w:p w14:paraId="3B11E86D" w14:textId="761A1C61" w:rsidR="00074DF1" w:rsidRDefault="00074DF1" w:rsidP="00074DF1">
            <w:pPr>
              <w:jc w:val="center"/>
              <w:rPr>
                <w:lang w:eastAsia="es-CO"/>
              </w:rPr>
            </w:pPr>
            <w:r w:rsidRPr="00A11BBA">
              <w:rPr>
                <w:lang w:eastAsia="es-CO"/>
              </w:rPr>
              <w:t>$         703</w:t>
            </w:r>
          </w:p>
        </w:tc>
        <w:tc>
          <w:tcPr>
            <w:tcW w:w="753" w:type="pct"/>
            <w:hideMark/>
          </w:tcPr>
          <w:p w14:paraId="390E8380" w14:textId="6C33C951" w:rsidR="00074DF1" w:rsidRPr="002F3C0D" w:rsidRDefault="00074DF1" w:rsidP="00074DF1">
            <w:pPr>
              <w:jc w:val="center"/>
              <w:rPr>
                <w:color w:val="000000"/>
                <w:lang w:eastAsia="es-CO"/>
              </w:rPr>
            </w:pPr>
            <w:r w:rsidRPr="00A11BBA">
              <w:rPr>
                <w:lang w:eastAsia="es-CO"/>
              </w:rPr>
              <w:t>$         783</w:t>
            </w:r>
          </w:p>
        </w:tc>
        <w:tc>
          <w:tcPr>
            <w:tcW w:w="762" w:type="pct"/>
            <w:hideMark/>
          </w:tcPr>
          <w:p w14:paraId="7CD7A089" w14:textId="507054E5" w:rsidR="00074DF1" w:rsidRPr="002F3C0D" w:rsidRDefault="00074DF1" w:rsidP="00074DF1">
            <w:pPr>
              <w:jc w:val="center"/>
              <w:rPr>
                <w:color w:val="000000"/>
                <w:lang w:eastAsia="es-CO"/>
              </w:rPr>
            </w:pPr>
            <w:r w:rsidRPr="00A11BBA">
              <w:rPr>
                <w:lang w:eastAsia="es-CO"/>
              </w:rPr>
              <w:t>$      1.843</w:t>
            </w:r>
          </w:p>
        </w:tc>
      </w:tr>
      <w:tr w:rsidR="00074DF1" w:rsidRPr="002F3C0D" w14:paraId="12B48233" w14:textId="77777777" w:rsidTr="00074DF1">
        <w:trPr>
          <w:trHeight w:val="984"/>
        </w:trPr>
        <w:tc>
          <w:tcPr>
            <w:tcW w:w="1135" w:type="pct"/>
          </w:tcPr>
          <w:p w14:paraId="05138196" w14:textId="77777777" w:rsidR="00074DF1" w:rsidRPr="002F3C0D" w:rsidRDefault="00074DF1" w:rsidP="00074DF1">
            <w:pPr>
              <w:jc w:val="center"/>
              <w:rPr>
                <w:lang w:eastAsia="es-CO"/>
              </w:rPr>
            </w:pPr>
            <w:r w:rsidRPr="00164F11">
              <w:rPr>
                <w:lang w:eastAsia="es-CO"/>
              </w:rPr>
              <w:t>Vuelos domésticos CAI/ ASW – LXR /CAI PP</w:t>
            </w:r>
          </w:p>
        </w:tc>
        <w:tc>
          <w:tcPr>
            <w:tcW w:w="834" w:type="pct"/>
          </w:tcPr>
          <w:p w14:paraId="585F135C" w14:textId="3DDCB6AC" w:rsidR="00074DF1" w:rsidRDefault="00074DF1" w:rsidP="00074DF1">
            <w:pPr>
              <w:jc w:val="center"/>
              <w:rPr>
                <w:lang w:eastAsia="es-CO"/>
              </w:rPr>
            </w:pPr>
            <w:r w:rsidRPr="00A11BBA">
              <w:rPr>
                <w:lang w:eastAsia="es-CO"/>
              </w:rPr>
              <w:t>$         373</w:t>
            </w:r>
          </w:p>
        </w:tc>
        <w:tc>
          <w:tcPr>
            <w:tcW w:w="771" w:type="pct"/>
          </w:tcPr>
          <w:p w14:paraId="52768F48" w14:textId="03E623A5" w:rsidR="00074DF1" w:rsidRDefault="00074DF1" w:rsidP="00074DF1">
            <w:pPr>
              <w:jc w:val="center"/>
              <w:rPr>
                <w:lang w:eastAsia="es-CO"/>
              </w:rPr>
            </w:pPr>
            <w:r w:rsidRPr="00A11BBA">
              <w:rPr>
                <w:lang w:eastAsia="es-CO"/>
              </w:rPr>
              <w:t>$         373</w:t>
            </w:r>
          </w:p>
        </w:tc>
        <w:tc>
          <w:tcPr>
            <w:tcW w:w="745" w:type="pct"/>
          </w:tcPr>
          <w:p w14:paraId="29639559" w14:textId="1929FD08" w:rsidR="00074DF1" w:rsidRDefault="00074DF1" w:rsidP="00074DF1">
            <w:pPr>
              <w:jc w:val="center"/>
              <w:rPr>
                <w:lang w:eastAsia="es-CO"/>
              </w:rPr>
            </w:pPr>
            <w:r w:rsidRPr="00A11BBA">
              <w:rPr>
                <w:lang w:eastAsia="es-CO"/>
              </w:rPr>
              <w:t>$         373</w:t>
            </w:r>
          </w:p>
        </w:tc>
        <w:tc>
          <w:tcPr>
            <w:tcW w:w="753" w:type="pct"/>
          </w:tcPr>
          <w:p w14:paraId="6C654927" w14:textId="042972FC" w:rsidR="00074DF1" w:rsidRDefault="00074DF1" w:rsidP="00074DF1">
            <w:pPr>
              <w:jc w:val="center"/>
              <w:rPr>
                <w:lang w:eastAsia="es-CO"/>
              </w:rPr>
            </w:pPr>
            <w:r w:rsidRPr="00A11BBA">
              <w:rPr>
                <w:lang w:eastAsia="es-CO"/>
              </w:rPr>
              <w:t>$         373</w:t>
            </w:r>
          </w:p>
        </w:tc>
        <w:tc>
          <w:tcPr>
            <w:tcW w:w="762" w:type="pct"/>
          </w:tcPr>
          <w:p w14:paraId="04B4447F" w14:textId="6542FA8A" w:rsidR="00074DF1" w:rsidRDefault="00074DF1" w:rsidP="00074DF1">
            <w:pPr>
              <w:jc w:val="center"/>
              <w:rPr>
                <w:lang w:eastAsia="es-CO"/>
              </w:rPr>
            </w:pPr>
            <w:r w:rsidRPr="00A11BBA">
              <w:rPr>
                <w:lang w:eastAsia="es-CO"/>
              </w:rPr>
              <w:t>$         373</w:t>
            </w:r>
          </w:p>
        </w:tc>
      </w:tr>
    </w:tbl>
    <w:p w14:paraId="2EE5C713" w14:textId="542A138A" w:rsidR="00074DF1" w:rsidRDefault="00074DF1" w:rsidP="00074DF1">
      <w:pPr>
        <w:pStyle w:val="Prrafodelista"/>
        <w:numPr>
          <w:ilvl w:val="0"/>
          <w:numId w:val="21"/>
        </w:numPr>
      </w:pPr>
      <w:r w:rsidRPr="00213622">
        <w:t xml:space="preserve">Tarifas validas </w:t>
      </w:r>
      <w:r>
        <w:t>desde 01 junio 2026 a 31 agosto</w:t>
      </w:r>
      <w:r w:rsidRPr="00213622">
        <w:t xml:space="preserve"> 2026</w:t>
      </w:r>
    </w:p>
    <w:p w14:paraId="6740AD07" w14:textId="77777777" w:rsidR="00AE0259" w:rsidRDefault="00AE0259" w:rsidP="00AE0259">
      <w:pPr>
        <w:pStyle w:val="Prrafodelista"/>
        <w:numPr>
          <w:ilvl w:val="0"/>
          <w:numId w:val="21"/>
        </w:numPr>
      </w:pPr>
      <w:r>
        <w:t>Tarifas por persona en dólares</w:t>
      </w:r>
    </w:p>
    <w:p w14:paraId="14A8CD0F" w14:textId="77777777" w:rsidR="00A33B03" w:rsidRDefault="00A33B03" w:rsidP="00A33B03"/>
    <w:p w14:paraId="6A71EB74" w14:textId="77777777" w:rsidR="00A33B03" w:rsidRDefault="00A33B03" w:rsidP="00A33B03"/>
    <w:p w14:paraId="790DB0BE" w14:textId="77777777" w:rsidR="00A33B03" w:rsidRDefault="00A33B03" w:rsidP="00A33B03"/>
    <w:p w14:paraId="17F3E602" w14:textId="77777777" w:rsidR="00A33B03" w:rsidRDefault="00A33B03" w:rsidP="00A33B03"/>
    <w:p w14:paraId="59EF6676" w14:textId="77777777" w:rsidR="00A33B03" w:rsidRDefault="00A33B03" w:rsidP="00A33B03"/>
    <w:p w14:paraId="74C28EC2" w14:textId="77777777" w:rsidR="00A33B03" w:rsidRDefault="00A33B03" w:rsidP="00A33B03"/>
    <w:p w14:paraId="7A3CE6BF" w14:textId="77777777" w:rsidR="00A33B03" w:rsidRDefault="00A33B03" w:rsidP="00A33B03"/>
    <w:p w14:paraId="308EEAC6" w14:textId="77777777" w:rsidR="00A33B03" w:rsidRDefault="00A33B03" w:rsidP="00A33B03"/>
    <w:p w14:paraId="00051CC1" w14:textId="77777777" w:rsidR="00A33B03" w:rsidRDefault="00A33B03" w:rsidP="00A33B03"/>
    <w:p w14:paraId="549C70C0" w14:textId="77777777" w:rsidR="00A33B03" w:rsidRPr="00213622" w:rsidRDefault="00A33B03" w:rsidP="00A33B03"/>
    <w:p w14:paraId="3D910C02" w14:textId="7D6FA09A" w:rsidR="00A900D5" w:rsidRDefault="00A900D5" w:rsidP="00A05655">
      <w:pPr>
        <w:pStyle w:val="Ttulo2"/>
      </w:pPr>
      <w:r w:rsidRPr="00A900D5">
        <w:lastRenderedPageBreak/>
        <w:t>HOSPEDAJE</w:t>
      </w:r>
    </w:p>
    <w:tbl>
      <w:tblPr>
        <w:tblStyle w:val="Estilo1"/>
        <w:tblW w:w="5000" w:type="pct"/>
        <w:tblLook w:val="04A0" w:firstRow="1" w:lastRow="0" w:firstColumn="1" w:lastColumn="0" w:noHBand="0" w:noVBand="1"/>
      </w:tblPr>
      <w:tblGrid>
        <w:gridCol w:w="2165"/>
        <w:gridCol w:w="2355"/>
        <w:gridCol w:w="2330"/>
        <w:gridCol w:w="2166"/>
      </w:tblGrid>
      <w:tr w:rsidR="001F7A8E" w:rsidRPr="00427C77" w14:paraId="21314A3E" w14:textId="77777777" w:rsidTr="0086425F">
        <w:trPr>
          <w:cnfStyle w:val="100000000000" w:firstRow="1" w:lastRow="0" w:firstColumn="0" w:lastColumn="0" w:oddVBand="0" w:evenVBand="0" w:oddHBand="0" w:evenHBand="0" w:firstRowFirstColumn="0" w:firstRowLastColumn="0" w:lastRowFirstColumn="0" w:lastRowLastColumn="0"/>
          <w:trHeight w:val="397"/>
        </w:trPr>
        <w:tc>
          <w:tcPr>
            <w:tcW w:w="5000" w:type="pct"/>
            <w:gridSpan w:val="4"/>
            <w:hideMark/>
          </w:tcPr>
          <w:p w14:paraId="26298072" w14:textId="77777777" w:rsidR="001F7A8E" w:rsidRPr="00427C77" w:rsidRDefault="001F7A8E" w:rsidP="0086425F">
            <w:pPr>
              <w:pStyle w:val="NormalWeb"/>
              <w:jc w:val="center"/>
              <w:rPr>
                <w:rFonts w:ascii="Arial" w:hAnsi="Arial" w:cs="Arial"/>
              </w:rPr>
            </w:pPr>
            <w:r w:rsidRPr="00427C77">
              <w:rPr>
                <w:rFonts w:ascii="Arial" w:hAnsi="Arial" w:cs="Arial"/>
              </w:rPr>
              <w:t>CATEGORIA HOTELERÍA</w:t>
            </w:r>
          </w:p>
        </w:tc>
      </w:tr>
      <w:tr w:rsidR="001F7A8E" w:rsidRPr="00427C77" w14:paraId="3DF2FE71" w14:textId="77777777" w:rsidTr="00DC744E">
        <w:trPr>
          <w:trHeight w:val="397"/>
        </w:trPr>
        <w:tc>
          <w:tcPr>
            <w:tcW w:w="1201" w:type="pct"/>
            <w:shd w:val="clear" w:color="auto" w:fill="16374E"/>
            <w:hideMark/>
          </w:tcPr>
          <w:p w14:paraId="7AF9E22B" w14:textId="77777777" w:rsidR="001F7A8E" w:rsidRPr="00E632B5" w:rsidRDefault="001F7A8E" w:rsidP="0086425F">
            <w:pPr>
              <w:pStyle w:val="NormalWeb"/>
              <w:jc w:val="center"/>
              <w:rPr>
                <w:rFonts w:ascii="Arial" w:hAnsi="Arial" w:cs="Arial"/>
                <w:b/>
                <w:bCs/>
              </w:rPr>
            </w:pPr>
            <w:r w:rsidRPr="00E632B5">
              <w:rPr>
                <w:rFonts w:ascii="Arial" w:hAnsi="Arial" w:cs="Arial"/>
                <w:b/>
                <w:bCs/>
              </w:rPr>
              <w:t>PLAN D</w:t>
            </w:r>
          </w:p>
        </w:tc>
        <w:tc>
          <w:tcPr>
            <w:tcW w:w="1306" w:type="pct"/>
            <w:shd w:val="clear" w:color="auto" w:fill="16374E"/>
            <w:hideMark/>
          </w:tcPr>
          <w:p w14:paraId="5F668DEB" w14:textId="77777777" w:rsidR="001F7A8E" w:rsidRPr="00E632B5" w:rsidRDefault="001F7A8E" w:rsidP="0086425F">
            <w:pPr>
              <w:pStyle w:val="NormalWeb"/>
              <w:jc w:val="center"/>
              <w:rPr>
                <w:rFonts w:ascii="Arial" w:hAnsi="Arial" w:cs="Arial"/>
                <w:b/>
                <w:bCs/>
              </w:rPr>
            </w:pPr>
            <w:r w:rsidRPr="00E632B5">
              <w:rPr>
                <w:rFonts w:ascii="Arial" w:hAnsi="Arial" w:cs="Arial"/>
                <w:b/>
                <w:bCs/>
              </w:rPr>
              <w:t>PLAN C</w:t>
            </w:r>
          </w:p>
        </w:tc>
        <w:tc>
          <w:tcPr>
            <w:tcW w:w="1292" w:type="pct"/>
            <w:shd w:val="clear" w:color="auto" w:fill="16374E"/>
            <w:hideMark/>
          </w:tcPr>
          <w:p w14:paraId="7C5F6BC6" w14:textId="77777777" w:rsidR="001F7A8E" w:rsidRPr="00E632B5" w:rsidRDefault="001F7A8E" w:rsidP="0086425F">
            <w:pPr>
              <w:pStyle w:val="NormalWeb"/>
              <w:jc w:val="center"/>
              <w:rPr>
                <w:rFonts w:ascii="Arial" w:hAnsi="Arial" w:cs="Arial"/>
                <w:b/>
                <w:bCs/>
              </w:rPr>
            </w:pPr>
            <w:r w:rsidRPr="00E632B5">
              <w:rPr>
                <w:rFonts w:ascii="Arial" w:hAnsi="Arial" w:cs="Arial"/>
                <w:b/>
                <w:bCs/>
              </w:rPr>
              <w:t>PLAN B</w:t>
            </w:r>
          </w:p>
        </w:tc>
        <w:tc>
          <w:tcPr>
            <w:tcW w:w="1201" w:type="pct"/>
            <w:shd w:val="clear" w:color="auto" w:fill="16374E"/>
            <w:hideMark/>
          </w:tcPr>
          <w:p w14:paraId="73B69159" w14:textId="77777777" w:rsidR="001F7A8E" w:rsidRPr="00E632B5" w:rsidRDefault="001F7A8E" w:rsidP="0086425F">
            <w:pPr>
              <w:pStyle w:val="NormalWeb"/>
              <w:jc w:val="center"/>
              <w:rPr>
                <w:rFonts w:ascii="Arial" w:hAnsi="Arial" w:cs="Arial"/>
                <w:b/>
                <w:bCs/>
              </w:rPr>
            </w:pPr>
            <w:r w:rsidRPr="00E632B5">
              <w:rPr>
                <w:rFonts w:ascii="Arial" w:hAnsi="Arial" w:cs="Arial"/>
                <w:b/>
                <w:bCs/>
              </w:rPr>
              <w:t>PLAN A</w:t>
            </w:r>
          </w:p>
        </w:tc>
      </w:tr>
      <w:tr w:rsidR="001F7A8E" w:rsidRPr="00427C77" w14:paraId="2983E892" w14:textId="77777777" w:rsidTr="00DC744E">
        <w:trPr>
          <w:trHeight w:val="397"/>
        </w:trPr>
        <w:tc>
          <w:tcPr>
            <w:tcW w:w="1201" w:type="pct"/>
            <w:hideMark/>
          </w:tcPr>
          <w:p w14:paraId="2E17F950" w14:textId="77777777" w:rsidR="001F7A8E" w:rsidRPr="00427C77" w:rsidRDefault="001F7A8E" w:rsidP="0086425F">
            <w:pPr>
              <w:pStyle w:val="NormalWeb"/>
              <w:jc w:val="center"/>
              <w:rPr>
                <w:rFonts w:ascii="Arial" w:hAnsi="Arial" w:cs="Arial"/>
              </w:rPr>
            </w:pPr>
            <w:r w:rsidRPr="00427C77">
              <w:rPr>
                <w:rFonts w:ascii="Arial" w:hAnsi="Arial" w:cs="Arial"/>
              </w:rPr>
              <w:t>Categoría Turista</w:t>
            </w:r>
          </w:p>
        </w:tc>
        <w:tc>
          <w:tcPr>
            <w:tcW w:w="1306" w:type="pct"/>
            <w:hideMark/>
          </w:tcPr>
          <w:p w14:paraId="68C437BE" w14:textId="77777777" w:rsidR="001F7A8E" w:rsidRPr="00427C77" w:rsidRDefault="001F7A8E" w:rsidP="0086425F">
            <w:pPr>
              <w:pStyle w:val="NormalWeb"/>
              <w:jc w:val="center"/>
              <w:rPr>
                <w:rFonts w:ascii="Arial" w:hAnsi="Arial" w:cs="Arial"/>
              </w:rPr>
            </w:pPr>
            <w:r w:rsidRPr="00427C77">
              <w:rPr>
                <w:rFonts w:ascii="Arial" w:hAnsi="Arial" w:cs="Arial"/>
              </w:rPr>
              <w:t>Categoría Standard</w:t>
            </w:r>
          </w:p>
        </w:tc>
        <w:tc>
          <w:tcPr>
            <w:tcW w:w="1292" w:type="pct"/>
            <w:hideMark/>
          </w:tcPr>
          <w:p w14:paraId="4A9B7161" w14:textId="77777777" w:rsidR="001F7A8E" w:rsidRPr="00427C77" w:rsidRDefault="001F7A8E" w:rsidP="0086425F">
            <w:pPr>
              <w:pStyle w:val="NormalWeb"/>
              <w:jc w:val="center"/>
              <w:rPr>
                <w:rFonts w:ascii="Arial" w:hAnsi="Arial" w:cs="Arial"/>
              </w:rPr>
            </w:pPr>
            <w:r w:rsidRPr="00427C77">
              <w:rPr>
                <w:rFonts w:ascii="Arial" w:hAnsi="Arial" w:cs="Arial"/>
              </w:rPr>
              <w:t>categoría Lujo</w:t>
            </w:r>
          </w:p>
        </w:tc>
        <w:tc>
          <w:tcPr>
            <w:tcW w:w="1201" w:type="pct"/>
            <w:hideMark/>
          </w:tcPr>
          <w:p w14:paraId="48596BA8" w14:textId="77777777" w:rsidR="001F7A8E" w:rsidRPr="00427C77" w:rsidRDefault="001F7A8E" w:rsidP="0086425F">
            <w:pPr>
              <w:pStyle w:val="NormalWeb"/>
              <w:jc w:val="center"/>
              <w:rPr>
                <w:rFonts w:ascii="Arial" w:hAnsi="Arial" w:cs="Arial"/>
              </w:rPr>
            </w:pPr>
            <w:r w:rsidRPr="00427C77">
              <w:rPr>
                <w:rFonts w:ascii="Arial" w:hAnsi="Arial" w:cs="Arial"/>
              </w:rPr>
              <w:t>categoría Élite</w:t>
            </w:r>
          </w:p>
        </w:tc>
      </w:tr>
      <w:tr w:rsidR="001F7A8E" w:rsidRPr="00427C77" w14:paraId="343AF116" w14:textId="77777777" w:rsidTr="00DC744E">
        <w:trPr>
          <w:trHeight w:val="397"/>
        </w:trPr>
        <w:tc>
          <w:tcPr>
            <w:tcW w:w="1201" w:type="pct"/>
            <w:hideMark/>
          </w:tcPr>
          <w:p w14:paraId="447DE907" w14:textId="77777777" w:rsidR="001F7A8E" w:rsidRPr="00427C77" w:rsidRDefault="001F7A8E" w:rsidP="0086425F">
            <w:pPr>
              <w:pStyle w:val="NormalWeb"/>
              <w:jc w:val="center"/>
              <w:rPr>
                <w:rFonts w:ascii="Arial" w:hAnsi="Arial" w:cs="Arial"/>
              </w:rPr>
            </w:pPr>
            <w:r w:rsidRPr="00427C77">
              <w:rPr>
                <w:rFonts w:ascii="Arial" w:hAnsi="Arial" w:cs="Arial"/>
              </w:rPr>
              <w:t>Hotel 4* Superior</w:t>
            </w:r>
          </w:p>
        </w:tc>
        <w:tc>
          <w:tcPr>
            <w:tcW w:w="1306" w:type="pct"/>
            <w:hideMark/>
          </w:tcPr>
          <w:p w14:paraId="2D619007" w14:textId="77777777" w:rsidR="001F7A8E" w:rsidRPr="00427C77" w:rsidRDefault="001F7A8E" w:rsidP="0086425F">
            <w:pPr>
              <w:pStyle w:val="NormalWeb"/>
              <w:jc w:val="center"/>
              <w:rPr>
                <w:rFonts w:ascii="Arial" w:hAnsi="Arial" w:cs="Arial"/>
              </w:rPr>
            </w:pPr>
            <w:r w:rsidRPr="00427C77">
              <w:rPr>
                <w:rFonts w:ascii="Arial" w:hAnsi="Arial" w:cs="Arial"/>
              </w:rPr>
              <w:t>Hotel 5* Standard</w:t>
            </w:r>
          </w:p>
        </w:tc>
        <w:tc>
          <w:tcPr>
            <w:tcW w:w="1292" w:type="pct"/>
            <w:hideMark/>
          </w:tcPr>
          <w:p w14:paraId="12DF3842" w14:textId="77777777" w:rsidR="001F7A8E" w:rsidRPr="00427C77" w:rsidRDefault="001F7A8E" w:rsidP="0086425F">
            <w:pPr>
              <w:pStyle w:val="NormalWeb"/>
              <w:jc w:val="center"/>
              <w:rPr>
                <w:rFonts w:ascii="Arial" w:hAnsi="Arial" w:cs="Arial"/>
              </w:rPr>
            </w:pPr>
            <w:r w:rsidRPr="00427C77">
              <w:rPr>
                <w:rFonts w:ascii="Arial" w:hAnsi="Arial" w:cs="Arial"/>
              </w:rPr>
              <w:t>Hotel 5* lujo</w:t>
            </w:r>
          </w:p>
        </w:tc>
        <w:tc>
          <w:tcPr>
            <w:tcW w:w="1201" w:type="pct"/>
            <w:hideMark/>
          </w:tcPr>
          <w:p w14:paraId="187DFC0B" w14:textId="77777777" w:rsidR="001F7A8E" w:rsidRPr="00427C77" w:rsidRDefault="001F7A8E" w:rsidP="0086425F">
            <w:pPr>
              <w:pStyle w:val="NormalWeb"/>
              <w:jc w:val="center"/>
              <w:rPr>
                <w:rFonts w:ascii="Arial" w:hAnsi="Arial" w:cs="Arial"/>
              </w:rPr>
            </w:pPr>
            <w:r w:rsidRPr="00427C77">
              <w:rPr>
                <w:rFonts w:ascii="Arial" w:hAnsi="Arial" w:cs="Arial"/>
              </w:rPr>
              <w:t>Hotel 5* ELITE</w:t>
            </w:r>
          </w:p>
        </w:tc>
      </w:tr>
      <w:tr w:rsidR="001F7A8E" w:rsidRPr="00427C77" w14:paraId="2A662AEF" w14:textId="77777777" w:rsidTr="0086425F">
        <w:trPr>
          <w:trHeight w:val="397"/>
        </w:trPr>
        <w:tc>
          <w:tcPr>
            <w:tcW w:w="5000" w:type="pct"/>
            <w:gridSpan w:val="4"/>
            <w:shd w:val="clear" w:color="auto" w:fill="16374E"/>
            <w:hideMark/>
          </w:tcPr>
          <w:p w14:paraId="543FB095" w14:textId="77777777" w:rsidR="001F7A8E" w:rsidRPr="00E632B5" w:rsidRDefault="001F7A8E" w:rsidP="0086425F">
            <w:pPr>
              <w:pStyle w:val="NormalWeb"/>
              <w:jc w:val="center"/>
              <w:rPr>
                <w:rFonts w:ascii="Arial" w:hAnsi="Arial" w:cs="Arial"/>
                <w:b/>
                <w:bCs/>
              </w:rPr>
            </w:pPr>
            <w:r w:rsidRPr="00E632B5">
              <w:rPr>
                <w:rFonts w:ascii="Arial" w:hAnsi="Arial" w:cs="Arial"/>
                <w:b/>
                <w:bCs/>
              </w:rPr>
              <w:t>CAIRO HOTEL</w:t>
            </w:r>
          </w:p>
        </w:tc>
      </w:tr>
      <w:tr w:rsidR="001264E6" w:rsidRPr="00427C77" w14:paraId="45280672" w14:textId="77777777" w:rsidTr="00DC744E">
        <w:trPr>
          <w:trHeight w:val="1757"/>
        </w:trPr>
        <w:tc>
          <w:tcPr>
            <w:tcW w:w="1201" w:type="pct"/>
            <w:hideMark/>
          </w:tcPr>
          <w:p w14:paraId="2C89CE65" w14:textId="77777777" w:rsidR="001F7A8E" w:rsidRPr="00427C77" w:rsidRDefault="001F7A8E" w:rsidP="0086425F">
            <w:pPr>
              <w:pStyle w:val="NormalWeb"/>
              <w:spacing w:before="0" w:beforeAutospacing="0"/>
              <w:jc w:val="center"/>
              <w:rPr>
                <w:rFonts w:ascii="Arial" w:hAnsi="Arial" w:cs="Arial"/>
                <w:lang w:val="en-US"/>
              </w:rPr>
            </w:pPr>
            <w:r>
              <w:rPr>
                <w:noProof/>
              </w:rPr>
              <w:drawing>
                <wp:inline distT="0" distB="0" distL="0" distR="0" wp14:anchorId="2434CFEB" wp14:editId="1060E718">
                  <wp:extent cx="1155468" cy="720000"/>
                  <wp:effectExtent l="0" t="0" r="6985" b="4445"/>
                  <wp:docPr id="479785498" name="Imagen 1" descr="Swiss Inn Pyramids Golf Resort, Seis de Octubre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 Inn Pyramids Golf Resort, Seis de Octubre (precios actualizados 20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5468" cy="720000"/>
                          </a:xfrm>
                          <a:prstGeom prst="rect">
                            <a:avLst/>
                          </a:prstGeom>
                          <a:noFill/>
                          <a:ln>
                            <a:noFill/>
                          </a:ln>
                        </pic:spPr>
                      </pic:pic>
                    </a:graphicData>
                  </a:graphic>
                </wp:inline>
              </w:drawing>
            </w:r>
            <w:hyperlink r:id="rId7" w:history="1">
              <w:r w:rsidRPr="00427C77">
                <w:rPr>
                  <w:rStyle w:val="Hipervnculo"/>
                  <w:rFonts w:ascii="Arial" w:hAnsi="Arial" w:cs="Arial"/>
                  <w:color w:val="1133DD"/>
                  <w:lang w:val="en-US"/>
                </w:rPr>
                <w:t>Swiss Inn Pyramid Golf Resort </w:t>
              </w:r>
            </w:hyperlink>
          </w:p>
        </w:tc>
        <w:tc>
          <w:tcPr>
            <w:tcW w:w="1306" w:type="pct"/>
            <w:hideMark/>
          </w:tcPr>
          <w:p w14:paraId="3DBFBBAE" w14:textId="77777777" w:rsidR="001F7A8E" w:rsidRPr="00427C77" w:rsidRDefault="001F7A8E" w:rsidP="0086425F">
            <w:pPr>
              <w:pStyle w:val="NormalWeb"/>
              <w:spacing w:before="0" w:beforeAutospacing="0"/>
              <w:jc w:val="center"/>
              <w:rPr>
                <w:rFonts w:ascii="Arial" w:hAnsi="Arial" w:cs="Arial"/>
                <w:lang w:val="en-US"/>
              </w:rPr>
            </w:pPr>
            <w:r w:rsidRPr="0020397D">
              <w:rPr>
                <w:rFonts w:ascii="Arial" w:hAnsi="Arial" w:cs="Arial"/>
                <w:noProof/>
              </w:rPr>
              <w:drawing>
                <wp:inline distT="0" distB="0" distL="0" distR="0" wp14:anchorId="7389A047" wp14:editId="01D6B5EA">
                  <wp:extent cx="1081148" cy="832869"/>
                  <wp:effectExtent l="0" t="0" r="5080" b="5715"/>
                  <wp:docPr id="955849694" name="Imagen 3" descr="Ramses Hilton Hotel &amp; Casino, El Cairo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mses Hilton Hotel &amp; Casino, El Cairo (precios actualizados para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0845" cy="848043"/>
                          </a:xfrm>
                          <a:prstGeom prst="rect">
                            <a:avLst/>
                          </a:prstGeom>
                          <a:noFill/>
                          <a:ln>
                            <a:noFill/>
                          </a:ln>
                        </pic:spPr>
                      </pic:pic>
                    </a:graphicData>
                  </a:graphic>
                </wp:inline>
              </w:drawing>
            </w:r>
            <w:hyperlink r:id="rId9" w:history="1">
              <w:r w:rsidRPr="00427C77">
                <w:rPr>
                  <w:rStyle w:val="Hipervnculo"/>
                  <w:rFonts w:ascii="Arial" w:hAnsi="Arial" w:cs="Arial"/>
                  <w:color w:val="1133DD"/>
                  <w:lang w:val="en-US"/>
                </w:rPr>
                <w:t>Ramses Hilton  </w:t>
              </w:r>
            </w:hyperlink>
          </w:p>
        </w:tc>
        <w:tc>
          <w:tcPr>
            <w:tcW w:w="1292" w:type="pct"/>
            <w:hideMark/>
          </w:tcPr>
          <w:p w14:paraId="7F8FC485" w14:textId="77777777" w:rsidR="001F7A8E" w:rsidRDefault="001F7A8E" w:rsidP="0086425F">
            <w:pPr>
              <w:pStyle w:val="NormalWeb"/>
              <w:spacing w:before="0" w:beforeAutospacing="0" w:after="0" w:afterAutospacing="0"/>
              <w:jc w:val="center"/>
              <w:rPr>
                <w:rFonts w:ascii="Arial" w:hAnsi="Arial" w:cs="Arial"/>
              </w:rPr>
            </w:pPr>
            <w:r w:rsidRPr="004A0263">
              <w:rPr>
                <w:rFonts w:ascii="Arial" w:hAnsi="Arial" w:cs="Arial"/>
                <w:noProof/>
              </w:rPr>
              <w:drawing>
                <wp:inline distT="0" distB="0" distL="0" distR="0" wp14:anchorId="250D77B3" wp14:editId="31792A84">
                  <wp:extent cx="961238" cy="720000"/>
                  <wp:effectExtent l="0" t="0" r="0" b="4445"/>
                  <wp:docPr id="1641495529" name="Imagen 5" descr="Sofitel Cairo Downtown Nile, El Cair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fitel Cairo Downtown Nile, El Cairo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238" cy="720000"/>
                          </a:xfrm>
                          <a:prstGeom prst="rect">
                            <a:avLst/>
                          </a:prstGeom>
                          <a:noFill/>
                          <a:ln>
                            <a:noFill/>
                          </a:ln>
                        </pic:spPr>
                      </pic:pic>
                    </a:graphicData>
                  </a:graphic>
                </wp:inline>
              </w:drawing>
            </w:r>
          </w:p>
          <w:p w14:paraId="49731901" w14:textId="77777777" w:rsidR="001F7A8E" w:rsidRPr="00427C77" w:rsidRDefault="001F7A8E" w:rsidP="0086425F">
            <w:pPr>
              <w:pStyle w:val="NormalWeb"/>
              <w:spacing w:before="0" w:beforeAutospacing="0" w:after="0" w:afterAutospacing="0"/>
              <w:jc w:val="center"/>
              <w:rPr>
                <w:rFonts w:ascii="Arial" w:hAnsi="Arial" w:cs="Arial"/>
              </w:rPr>
            </w:pPr>
            <w:hyperlink r:id="rId11" w:history="1">
              <w:proofErr w:type="spellStart"/>
              <w:r w:rsidRPr="00427C77">
                <w:rPr>
                  <w:rStyle w:val="Hipervnculo"/>
                  <w:rFonts w:ascii="Arial" w:hAnsi="Arial" w:cs="Arial"/>
                  <w:color w:val="1155CC"/>
                </w:rPr>
                <w:t>Sofitel</w:t>
              </w:r>
              <w:proofErr w:type="spellEnd"/>
              <w:r w:rsidRPr="00427C77">
                <w:rPr>
                  <w:rStyle w:val="Hipervnculo"/>
                  <w:rFonts w:ascii="Arial" w:hAnsi="Arial" w:cs="Arial"/>
                  <w:color w:val="1155CC"/>
                </w:rPr>
                <w:t xml:space="preserve"> Cairo </w:t>
              </w:r>
              <w:proofErr w:type="spellStart"/>
              <w:r w:rsidRPr="00427C77">
                <w:rPr>
                  <w:rStyle w:val="Hipervnculo"/>
                  <w:rFonts w:ascii="Arial" w:hAnsi="Arial" w:cs="Arial"/>
                  <w:color w:val="1155CC"/>
                </w:rPr>
                <w:t>Downtow</w:t>
              </w:r>
            </w:hyperlink>
            <w:r w:rsidRPr="00427C77">
              <w:rPr>
                <w:rFonts w:ascii="Arial" w:hAnsi="Arial" w:cs="Arial"/>
                <w:color w:val="1133DD"/>
              </w:rPr>
              <w:t>n</w:t>
            </w:r>
            <w:proofErr w:type="spellEnd"/>
          </w:p>
        </w:tc>
        <w:tc>
          <w:tcPr>
            <w:tcW w:w="1201" w:type="pct"/>
            <w:hideMark/>
          </w:tcPr>
          <w:p w14:paraId="5F930A69" w14:textId="77777777" w:rsidR="001F7A8E"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29E6E25B" wp14:editId="7A6C8D64">
                  <wp:extent cx="1082884" cy="720000"/>
                  <wp:effectExtent l="0" t="0" r="3175" b="4445"/>
                  <wp:docPr id="2032158360" name="Imagen 6" descr="Four Seasons Cairo At The First Residence, El Cair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ur Seasons Cairo At The First Residence, El Cairo (precios actualizado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84" cy="720000"/>
                          </a:xfrm>
                          <a:prstGeom prst="rect">
                            <a:avLst/>
                          </a:prstGeom>
                          <a:noFill/>
                          <a:ln>
                            <a:noFill/>
                          </a:ln>
                        </pic:spPr>
                      </pic:pic>
                    </a:graphicData>
                  </a:graphic>
                </wp:inline>
              </w:drawing>
            </w:r>
          </w:p>
          <w:p w14:paraId="27035030" w14:textId="77777777" w:rsidR="001F7A8E" w:rsidRPr="00427C77" w:rsidRDefault="001F7A8E" w:rsidP="0086425F">
            <w:pPr>
              <w:pStyle w:val="NormalWeb"/>
              <w:spacing w:before="0" w:beforeAutospacing="0"/>
              <w:jc w:val="center"/>
              <w:rPr>
                <w:rFonts w:ascii="Arial" w:hAnsi="Arial" w:cs="Arial"/>
              </w:rPr>
            </w:pPr>
            <w:hyperlink r:id="rId13" w:history="1">
              <w:proofErr w:type="spellStart"/>
              <w:r w:rsidRPr="00427C77">
                <w:rPr>
                  <w:rStyle w:val="Hipervnculo"/>
                  <w:rFonts w:ascii="Arial" w:hAnsi="Arial" w:cs="Arial"/>
                  <w:color w:val="1155CC"/>
                </w:rPr>
                <w:t>Four</w:t>
              </w:r>
              <w:proofErr w:type="spellEnd"/>
              <w:r w:rsidRPr="00427C77">
                <w:rPr>
                  <w:rStyle w:val="Hipervnculo"/>
                  <w:rFonts w:ascii="Arial" w:hAnsi="Arial" w:cs="Arial"/>
                  <w:color w:val="1155CC"/>
                </w:rPr>
                <w:t xml:space="preserve"> Seasons First </w:t>
              </w:r>
              <w:proofErr w:type="spellStart"/>
              <w:r w:rsidRPr="00427C77">
                <w:rPr>
                  <w:rStyle w:val="Hipervnculo"/>
                  <w:rFonts w:ascii="Arial" w:hAnsi="Arial" w:cs="Arial"/>
                  <w:color w:val="1155CC"/>
                </w:rPr>
                <w:t>Residance</w:t>
              </w:r>
              <w:proofErr w:type="spellEnd"/>
              <w:r w:rsidRPr="00427C77">
                <w:rPr>
                  <w:rStyle w:val="Hipervnculo"/>
                  <w:rFonts w:ascii="Arial" w:hAnsi="Arial" w:cs="Arial"/>
                  <w:color w:val="1155CC"/>
                </w:rPr>
                <w:t> </w:t>
              </w:r>
            </w:hyperlink>
          </w:p>
        </w:tc>
      </w:tr>
      <w:tr w:rsidR="001264E6" w:rsidRPr="00A33B03" w14:paraId="1A41B73E" w14:textId="77777777" w:rsidTr="00DC744E">
        <w:trPr>
          <w:trHeight w:val="1757"/>
        </w:trPr>
        <w:tc>
          <w:tcPr>
            <w:tcW w:w="1201" w:type="pct"/>
            <w:hideMark/>
          </w:tcPr>
          <w:p w14:paraId="2B8C286B" w14:textId="77777777" w:rsidR="001F7A8E" w:rsidRPr="00427C77"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59695D78" wp14:editId="3A33B044">
                  <wp:extent cx="1190846" cy="719455"/>
                  <wp:effectExtent l="0" t="0" r="9525" b="4445"/>
                  <wp:docPr id="1157020056" name="Imagen 7" descr="Hotel Pyramids Resort By Jaz, El Cairo - Atrapal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 Pyramids Resort By Jaz, El Cairo - Atrapal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353" cy="721574"/>
                          </a:xfrm>
                          <a:prstGeom prst="rect">
                            <a:avLst/>
                          </a:prstGeom>
                          <a:noFill/>
                          <a:ln>
                            <a:noFill/>
                          </a:ln>
                        </pic:spPr>
                      </pic:pic>
                    </a:graphicData>
                  </a:graphic>
                </wp:inline>
              </w:drawing>
            </w:r>
            <w:hyperlink r:id="rId15" w:history="1">
              <w:r w:rsidRPr="00427C77">
                <w:rPr>
                  <w:rStyle w:val="Hipervnculo"/>
                  <w:rFonts w:ascii="Arial" w:hAnsi="Arial" w:cs="Arial"/>
                  <w:color w:val="1155CC"/>
                </w:rPr>
                <w:t xml:space="preserve">Jaz </w:t>
              </w:r>
              <w:proofErr w:type="spellStart"/>
              <w:r w:rsidRPr="00427C77">
                <w:rPr>
                  <w:rStyle w:val="Hipervnculo"/>
                  <w:rFonts w:ascii="Arial" w:hAnsi="Arial" w:cs="Arial"/>
                  <w:color w:val="1155CC"/>
                </w:rPr>
                <w:t>Pyramids</w:t>
              </w:r>
              <w:proofErr w:type="spellEnd"/>
              <w:r w:rsidRPr="00427C77">
                <w:rPr>
                  <w:rStyle w:val="Hipervnculo"/>
                  <w:rFonts w:ascii="Arial" w:hAnsi="Arial" w:cs="Arial"/>
                  <w:color w:val="1155CC"/>
                </w:rPr>
                <w:t xml:space="preserve"> Hotel </w:t>
              </w:r>
            </w:hyperlink>
          </w:p>
        </w:tc>
        <w:tc>
          <w:tcPr>
            <w:tcW w:w="1306" w:type="pct"/>
            <w:hideMark/>
          </w:tcPr>
          <w:p w14:paraId="3AF76504" w14:textId="77777777" w:rsidR="001F7A8E" w:rsidRPr="00427C77" w:rsidRDefault="001F7A8E" w:rsidP="0086425F">
            <w:pPr>
              <w:pStyle w:val="NormalWeb"/>
              <w:spacing w:before="0" w:beforeAutospacing="0" w:after="0" w:afterAutospacing="0"/>
              <w:jc w:val="center"/>
              <w:rPr>
                <w:rFonts w:ascii="Arial" w:hAnsi="Arial" w:cs="Arial"/>
                <w:lang w:val="en-US"/>
              </w:rPr>
            </w:pPr>
            <w:r>
              <w:rPr>
                <w:noProof/>
              </w:rPr>
              <w:drawing>
                <wp:inline distT="0" distB="0" distL="0" distR="0" wp14:anchorId="6BFDFB37" wp14:editId="062CA96E">
                  <wp:extent cx="1056167" cy="719455"/>
                  <wp:effectExtent l="0" t="0" r="0" b="4445"/>
                  <wp:docPr id="668350454" name="Imagen 8" descr="Hilton Cairo Grand Nile, Cairo (updated pric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lton Cairo Grand Nile, Cairo (updated prices 20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244" cy="721551"/>
                          </a:xfrm>
                          <a:prstGeom prst="rect">
                            <a:avLst/>
                          </a:prstGeom>
                          <a:noFill/>
                          <a:ln>
                            <a:noFill/>
                          </a:ln>
                        </pic:spPr>
                      </pic:pic>
                    </a:graphicData>
                  </a:graphic>
                </wp:inline>
              </w:drawing>
            </w:r>
            <w:r w:rsidRPr="00427C77">
              <w:rPr>
                <w:rFonts w:ascii="Arial" w:hAnsi="Arial" w:cs="Arial"/>
                <w:color w:val="1133DD"/>
                <w:lang w:val="en-US"/>
              </w:rPr>
              <w:t xml:space="preserve">Hilton </w:t>
            </w:r>
            <w:hyperlink r:id="rId17" w:history="1">
              <w:r w:rsidRPr="00427C77">
                <w:rPr>
                  <w:rStyle w:val="Hipervnculo"/>
                  <w:rFonts w:ascii="Arial" w:hAnsi="Arial" w:cs="Arial"/>
                  <w:color w:val="1133DD"/>
                  <w:lang w:val="en-US"/>
                </w:rPr>
                <w:t>Grand Nile Tower</w:t>
              </w:r>
            </w:hyperlink>
          </w:p>
        </w:tc>
        <w:tc>
          <w:tcPr>
            <w:tcW w:w="1292" w:type="pct"/>
            <w:hideMark/>
          </w:tcPr>
          <w:p w14:paraId="3FEB239E" w14:textId="77777777" w:rsidR="001F7A8E" w:rsidRPr="00427C77" w:rsidRDefault="001F7A8E" w:rsidP="0086425F">
            <w:pPr>
              <w:pStyle w:val="NormalWeb"/>
              <w:spacing w:before="0" w:beforeAutospacing="0" w:after="0" w:afterAutospacing="0"/>
              <w:jc w:val="center"/>
              <w:rPr>
                <w:rFonts w:ascii="Arial" w:hAnsi="Arial" w:cs="Arial"/>
              </w:rPr>
            </w:pPr>
            <w:r w:rsidRPr="00FE6BE6">
              <w:rPr>
                <w:rFonts w:ascii="Arial" w:hAnsi="Arial" w:cs="Arial"/>
                <w:noProof/>
              </w:rPr>
              <w:drawing>
                <wp:inline distT="0" distB="0" distL="0" distR="0" wp14:anchorId="27659C1A" wp14:editId="1FF1468F">
                  <wp:extent cx="1081967" cy="720000"/>
                  <wp:effectExtent l="0" t="0" r="4445" b="4445"/>
                  <wp:docPr id="1098065055" name="Imagen 10" descr="Hilton Cairo Nile Maadi, El Cair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lton Cairo Nile Maadi, El Cairo (precios actualizados 20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1967" cy="720000"/>
                          </a:xfrm>
                          <a:prstGeom prst="rect">
                            <a:avLst/>
                          </a:prstGeom>
                          <a:noFill/>
                          <a:ln>
                            <a:noFill/>
                          </a:ln>
                        </pic:spPr>
                      </pic:pic>
                    </a:graphicData>
                  </a:graphic>
                </wp:inline>
              </w:drawing>
            </w:r>
            <w:hyperlink r:id="rId19" w:history="1">
              <w:r w:rsidRPr="00427C77">
                <w:rPr>
                  <w:rStyle w:val="Hipervnculo"/>
                  <w:rFonts w:ascii="Arial" w:hAnsi="Arial" w:cs="Arial"/>
                  <w:color w:val="1155CC"/>
                </w:rPr>
                <w:t>Hilton Cairo Nile Maadi</w:t>
              </w:r>
            </w:hyperlink>
            <w:r w:rsidRPr="00427C77">
              <w:rPr>
                <w:rFonts w:ascii="Arial" w:hAnsi="Arial" w:cs="Arial"/>
                <w:color w:val="1133DD"/>
                <w:u w:val="single"/>
              </w:rPr>
              <w:t>i</w:t>
            </w:r>
          </w:p>
        </w:tc>
        <w:tc>
          <w:tcPr>
            <w:tcW w:w="1201" w:type="pct"/>
            <w:hideMark/>
          </w:tcPr>
          <w:p w14:paraId="3AC24415" w14:textId="77777777" w:rsidR="001F7A8E"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4349C364" wp14:editId="7FD9A60C">
                  <wp:extent cx="1050898" cy="719455"/>
                  <wp:effectExtent l="0" t="0" r="0" b="4445"/>
                  <wp:docPr id="320777356" name="Imagen 11" descr="Fairmont Nile City Cairo | The Hotel Collection | Amex Travel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irmont Nile City Cairo | The Hotel Collection | Amex Travel 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980" cy="722250"/>
                          </a:xfrm>
                          <a:prstGeom prst="rect">
                            <a:avLst/>
                          </a:prstGeom>
                          <a:noFill/>
                          <a:ln>
                            <a:noFill/>
                          </a:ln>
                        </pic:spPr>
                      </pic:pic>
                    </a:graphicData>
                  </a:graphic>
                </wp:inline>
              </w:drawing>
            </w:r>
          </w:p>
          <w:p w14:paraId="49BAB1BF" w14:textId="77777777" w:rsidR="001F7A8E" w:rsidRPr="00BB5F1F" w:rsidRDefault="001F7A8E" w:rsidP="0086425F">
            <w:pPr>
              <w:pStyle w:val="NormalWeb"/>
              <w:spacing w:before="0" w:beforeAutospacing="0" w:after="0" w:afterAutospacing="0"/>
              <w:jc w:val="center"/>
              <w:rPr>
                <w:rFonts w:ascii="Arial" w:hAnsi="Arial" w:cs="Arial"/>
                <w:lang w:val="en-US"/>
              </w:rPr>
            </w:pPr>
            <w:hyperlink r:id="rId21" w:history="1">
              <w:proofErr w:type="spellStart"/>
              <w:r w:rsidRPr="00427C77">
                <w:rPr>
                  <w:rStyle w:val="Hipervnculo"/>
                  <w:rFonts w:ascii="Arial" w:hAnsi="Arial" w:cs="Arial"/>
                  <w:color w:val="1133DD"/>
                  <w:lang w:val="en-US"/>
                </w:rPr>
                <w:t>Farimont</w:t>
              </w:r>
              <w:proofErr w:type="spellEnd"/>
              <w:r w:rsidRPr="00427C77">
                <w:rPr>
                  <w:rStyle w:val="Hipervnculo"/>
                  <w:rFonts w:ascii="Arial" w:hAnsi="Arial" w:cs="Arial"/>
                  <w:color w:val="1133DD"/>
                  <w:lang w:val="en-US"/>
                </w:rPr>
                <w:t xml:space="preserve"> Nile City (Nile View Room)</w:t>
              </w:r>
            </w:hyperlink>
          </w:p>
        </w:tc>
      </w:tr>
      <w:tr w:rsidR="001264E6" w:rsidRPr="00427C77" w14:paraId="583FD755" w14:textId="77777777" w:rsidTr="00DC744E">
        <w:trPr>
          <w:trHeight w:val="1757"/>
        </w:trPr>
        <w:tc>
          <w:tcPr>
            <w:tcW w:w="1201" w:type="pct"/>
            <w:hideMark/>
          </w:tcPr>
          <w:p w14:paraId="661F8A9B" w14:textId="77777777" w:rsidR="001F7A8E" w:rsidRPr="00427C77"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5BC416F7" wp14:editId="0CB1DE45">
                  <wp:extent cx="1155405" cy="719455"/>
                  <wp:effectExtent l="0" t="0" r="6985" b="4445"/>
                  <wp:docPr id="1554545164" name="Imagen 12" descr="Hotel in Heliopolis, Cairo | Radisson Blu Hotel, Cairo Heli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tel in Heliopolis, Cairo | Radisson Blu Hotel, Cairo Heliopol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9539" cy="722029"/>
                          </a:xfrm>
                          <a:prstGeom prst="rect">
                            <a:avLst/>
                          </a:prstGeom>
                          <a:noFill/>
                          <a:ln>
                            <a:noFill/>
                          </a:ln>
                        </pic:spPr>
                      </pic:pic>
                    </a:graphicData>
                  </a:graphic>
                </wp:inline>
              </w:drawing>
            </w:r>
            <w:hyperlink r:id="rId23" w:history="1">
              <w:r w:rsidRPr="00427C77">
                <w:rPr>
                  <w:rStyle w:val="Hipervnculo"/>
                  <w:rFonts w:ascii="Arial" w:hAnsi="Arial" w:cs="Arial"/>
                  <w:color w:val="1133DD"/>
                </w:rPr>
                <w:t>Radisson Blu Hotel </w:t>
              </w:r>
            </w:hyperlink>
          </w:p>
        </w:tc>
        <w:tc>
          <w:tcPr>
            <w:tcW w:w="1306" w:type="pct"/>
            <w:hideMark/>
          </w:tcPr>
          <w:p w14:paraId="63154847" w14:textId="77777777" w:rsidR="001F7A8E"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1EA8BD0F" wp14:editId="4A69A092">
                  <wp:extent cx="1314166" cy="720000"/>
                  <wp:effectExtent l="0" t="0" r="635" b="4445"/>
                  <wp:docPr id="353734070" name="Imagen 13" descr="HELNAN DREAMLAND HOTEL (6th of October City, Egipto): 2026 reseña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NAN DREAMLAND HOTEL (6th of October City, Egipto): 2026 reseñas y prec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166" cy="720000"/>
                          </a:xfrm>
                          <a:prstGeom prst="rect">
                            <a:avLst/>
                          </a:prstGeom>
                          <a:noFill/>
                          <a:ln>
                            <a:noFill/>
                          </a:ln>
                        </pic:spPr>
                      </pic:pic>
                    </a:graphicData>
                  </a:graphic>
                </wp:inline>
              </w:drawing>
            </w:r>
          </w:p>
          <w:p w14:paraId="4282C22E" w14:textId="77777777" w:rsidR="001F7A8E" w:rsidRPr="00427C77" w:rsidRDefault="001F7A8E" w:rsidP="0086425F">
            <w:pPr>
              <w:pStyle w:val="NormalWeb"/>
              <w:spacing w:before="0" w:beforeAutospacing="0" w:after="0" w:afterAutospacing="0"/>
              <w:jc w:val="center"/>
              <w:rPr>
                <w:rFonts w:ascii="Arial" w:hAnsi="Arial" w:cs="Arial"/>
              </w:rPr>
            </w:pPr>
            <w:hyperlink r:id="rId25" w:history="1">
              <w:proofErr w:type="spellStart"/>
              <w:r w:rsidRPr="00427C77">
                <w:rPr>
                  <w:rStyle w:val="Hipervnculo"/>
                  <w:rFonts w:ascii="Arial" w:hAnsi="Arial" w:cs="Arial"/>
                  <w:color w:val="1133DD"/>
                </w:rPr>
                <w:t>Helnan</w:t>
              </w:r>
              <w:proofErr w:type="spellEnd"/>
              <w:r w:rsidRPr="00427C77">
                <w:rPr>
                  <w:rStyle w:val="Hipervnculo"/>
                  <w:rFonts w:ascii="Arial" w:hAnsi="Arial" w:cs="Arial"/>
                  <w:color w:val="1133DD"/>
                </w:rPr>
                <w:t xml:space="preserve"> </w:t>
              </w:r>
              <w:proofErr w:type="spellStart"/>
              <w:r w:rsidRPr="00427C77">
                <w:rPr>
                  <w:rStyle w:val="Hipervnculo"/>
                  <w:rFonts w:ascii="Arial" w:hAnsi="Arial" w:cs="Arial"/>
                  <w:color w:val="1133DD"/>
                </w:rPr>
                <w:t>Dreamland</w:t>
              </w:r>
              <w:proofErr w:type="spellEnd"/>
              <w:r w:rsidRPr="00427C77">
                <w:rPr>
                  <w:rStyle w:val="Hipervnculo"/>
                  <w:rFonts w:ascii="Arial" w:hAnsi="Arial" w:cs="Arial"/>
                  <w:color w:val="1133DD"/>
                </w:rPr>
                <w:t> </w:t>
              </w:r>
            </w:hyperlink>
          </w:p>
        </w:tc>
        <w:tc>
          <w:tcPr>
            <w:tcW w:w="1292" w:type="pct"/>
            <w:hideMark/>
          </w:tcPr>
          <w:p w14:paraId="2D603840" w14:textId="77777777" w:rsidR="001F7A8E"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5141DCC0" wp14:editId="66BE982D">
                  <wp:extent cx="1298880" cy="720000"/>
                  <wp:effectExtent l="0" t="0" r="0" b="4445"/>
                  <wp:docPr id="1251484676" name="Imagen 14" descr="SHERATON CAIRO HOTEL &amp; CASINO desde $ 637.363 (Giza, Egipt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ERATON CAIRO HOTEL &amp; CASINO desde $ 637.363 (Giza, Egipto) - opiniones y  comentarios - hotel - Tripadvis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8880" cy="720000"/>
                          </a:xfrm>
                          <a:prstGeom prst="rect">
                            <a:avLst/>
                          </a:prstGeom>
                          <a:noFill/>
                          <a:ln>
                            <a:noFill/>
                          </a:ln>
                        </pic:spPr>
                      </pic:pic>
                    </a:graphicData>
                  </a:graphic>
                </wp:inline>
              </w:drawing>
            </w:r>
          </w:p>
          <w:p w14:paraId="5F5ACB69" w14:textId="77777777" w:rsidR="001F7A8E" w:rsidRPr="00427C77" w:rsidRDefault="001F7A8E" w:rsidP="0086425F">
            <w:pPr>
              <w:pStyle w:val="NormalWeb"/>
              <w:spacing w:before="0" w:beforeAutospacing="0" w:after="0" w:afterAutospacing="0"/>
              <w:jc w:val="center"/>
              <w:rPr>
                <w:rFonts w:ascii="Arial" w:hAnsi="Arial" w:cs="Arial"/>
              </w:rPr>
            </w:pPr>
            <w:hyperlink r:id="rId27" w:history="1">
              <w:r w:rsidRPr="00427C77">
                <w:rPr>
                  <w:rStyle w:val="Hipervnculo"/>
                  <w:rFonts w:ascii="Arial" w:hAnsi="Arial" w:cs="Arial"/>
                  <w:color w:val="1133DD"/>
                </w:rPr>
                <w:t>Sheraton Cairo </w:t>
              </w:r>
            </w:hyperlink>
          </w:p>
        </w:tc>
        <w:tc>
          <w:tcPr>
            <w:tcW w:w="1201" w:type="pct"/>
            <w:hideMark/>
          </w:tcPr>
          <w:p w14:paraId="393A6505" w14:textId="77777777" w:rsidR="001F7A8E" w:rsidRDefault="001F7A8E" w:rsidP="0086425F">
            <w:pPr>
              <w:pStyle w:val="NormalWeb"/>
              <w:spacing w:before="0" w:beforeAutospacing="0" w:after="0" w:afterAutospacing="0"/>
              <w:jc w:val="center"/>
              <w:rPr>
                <w:rFonts w:ascii="Arial" w:hAnsi="Arial" w:cs="Arial"/>
              </w:rPr>
            </w:pPr>
            <w:r>
              <w:rPr>
                <w:noProof/>
              </w:rPr>
              <w:drawing>
                <wp:inline distT="0" distB="0" distL="0" distR="0" wp14:anchorId="38E0DBCD" wp14:editId="65022FD1">
                  <wp:extent cx="1082884" cy="720000"/>
                  <wp:effectExtent l="0" t="0" r="3175" b="4445"/>
                  <wp:docPr id="1390955366" name="Imagen 15" descr="Kempinski Nile Hotel, Cairo, El Cair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empinski Nile Hotel, Cairo, El Cairo (precios actualizados 20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884" cy="720000"/>
                          </a:xfrm>
                          <a:prstGeom prst="rect">
                            <a:avLst/>
                          </a:prstGeom>
                          <a:noFill/>
                          <a:ln>
                            <a:noFill/>
                          </a:ln>
                        </pic:spPr>
                      </pic:pic>
                    </a:graphicData>
                  </a:graphic>
                </wp:inline>
              </w:drawing>
            </w:r>
          </w:p>
          <w:p w14:paraId="10423D8C" w14:textId="77777777" w:rsidR="001F7A8E" w:rsidRPr="00427C77" w:rsidRDefault="001F7A8E" w:rsidP="0086425F">
            <w:pPr>
              <w:pStyle w:val="NormalWeb"/>
              <w:spacing w:before="0" w:beforeAutospacing="0" w:after="0" w:afterAutospacing="0"/>
              <w:jc w:val="center"/>
              <w:rPr>
                <w:rFonts w:ascii="Arial" w:hAnsi="Arial" w:cs="Arial"/>
              </w:rPr>
            </w:pPr>
            <w:hyperlink r:id="rId29" w:history="1">
              <w:proofErr w:type="spellStart"/>
              <w:r w:rsidRPr="00427C77">
                <w:rPr>
                  <w:rStyle w:val="Hipervnculo"/>
                  <w:rFonts w:ascii="Arial" w:hAnsi="Arial" w:cs="Arial"/>
                  <w:color w:val="1133DD"/>
                </w:rPr>
                <w:t>Kempinsiki</w:t>
              </w:r>
              <w:proofErr w:type="spellEnd"/>
              <w:r w:rsidRPr="00427C77">
                <w:rPr>
                  <w:rStyle w:val="Hipervnculo"/>
                  <w:rFonts w:ascii="Arial" w:hAnsi="Arial" w:cs="Arial"/>
                  <w:color w:val="1133DD"/>
                </w:rPr>
                <w:t xml:space="preserve"> Nile Cairo </w:t>
              </w:r>
            </w:hyperlink>
          </w:p>
        </w:tc>
      </w:tr>
      <w:tr w:rsidR="006C059B" w:rsidRPr="00427C77" w14:paraId="416C1872" w14:textId="77777777" w:rsidTr="006C059B">
        <w:trPr>
          <w:trHeight w:val="397"/>
        </w:trPr>
        <w:tc>
          <w:tcPr>
            <w:tcW w:w="5000" w:type="pct"/>
            <w:gridSpan w:val="4"/>
            <w:shd w:val="clear" w:color="auto" w:fill="16374E"/>
          </w:tcPr>
          <w:p w14:paraId="1A54C73C" w14:textId="4F3F6B0D" w:rsidR="006C059B" w:rsidRPr="006C059B" w:rsidRDefault="006C059B" w:rsidP="006C059B">
            <w:pPr>
              <w:pStyle w:val="NormalWeb"/>
              <w:spacing w:before="0" w:beforeAutospacing="0" w:after="0" w:afterAutospacing="0"/>
              <w:jc w:val="center"/>
              <w:rPr>
                <w:noProof/>
                <w:color w:val="FFFFFF" w:themeColor="background1"/>
              </w:rPr>
            </w:pPr>
            <w:r w:rsidRPr="006C059B">
              <w:rPr>
                <w:rFonts w:ascii="Arial" w:hAnsi="Arial" w:cs="Arial"/>
                <w:b/>
                <w:bCs/>
                <w:color w:val="FFFFFF" w:themeColor="background1"/>
              </w:rPr>
              <w:t>CRUCERO NILO</w:t>
            </w:r>
          </w:p>
        </w:tc>
      </w:tr>
      <w:tr w:rsidR="00DC744E" w:rsidRPr="00427C77" w14:paraId="7332F736" w14:textId="77777777" w:rsidTr="00DC744E">
        <w:trPr>
          <w:trHeight w:val="1587"/>
        </w:trPr>
        <w:tc>
          <w:tcPr>
            <w:tcW w:w="1201" w:type="pct"/>
          </w:tcPr>
          <w:p w14:paraId="155B8E36" w14:textId="77777777" w:rsidR="001264E6" w:rsidRPr="00386C3F" w:rsidRDefault="001264E6"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104F2FC7" wp14:editId="0B66A086">
                  <wp:extent cx="1013638" cy="719455"/>
                  <wp:effectExtent l="0" t="0" r="0" b="4445"/>
                  <wp:docPr id="1216303597" name="Imagen 19" descr="Foto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 1 d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8904" cy="723193"/>
                          </a:xfrm>
                          <a:prstGeom prst="rect">
                            <a:avLst/>
                          </a:prstGeom>
                          <a:noFill/>
                          <a:ln>
                            <a:noFill/>
                          </a:ln>
                        </pic:spPr>
                      </pic:pic>
                    </a:graphicData>
                  </a:graphic>
                </wp:inline>
              </w:drawing>
            </w:r>
          </w:p>
          <w:p w14:paraId="6CBBF0A0" w14:textId="227248B2" w:rsidR="006C059B" w:rsidRPr="00386C3F" w:rsidRDefault="006C059B" w:rsidP="00386C3F">
            <w:pPr>
              <w:pStyle w:val="NormalWeb"/>
              <w:spacing w:before="0" w:beforeAutospacing="0" w:after="0" w:afterAutospacing="0"/>
              <w:jc w:val="center"/>
              <w:rPr>
                <w:rFonts w:ascii="Arial" w:hAnsi="Arial" w:cs="Arial"/>
                <w:noProof/>
              </w:rPr>
            </w:pPr>
            <w:hyperlink r:id="rId31" w:history="1">
              <w:proofErr w:type="spellStart"/>
              <w:r w:rsidRPr="00386C3F">
                <w:rPr>
                  <w:rStyle w:val="Hipervnculo"/>
                  <w:rFonts w:ascii="Arial" w:hAnsi="Arial" w:cs="Arial"/>
                </w:rPr>
                <w:t>Radamis</w:t>
              </w:r>
              <w:proofErr w:type="spellEnd"/>
              <w:r w:rsidRPr="00386C3F">
                <w:rPr>
                  <w:rStyle w:val="Hipervnculo"/>
                  <w:rFonts w:ascii="Arial" w:hAnsi="Arial" w:cs="Arial"/>
                </w:rPr>
                <w:t> </w:t>
              </w:r>
            </w:hyperlink>
          </w:p>
        </w:tc>
        <w:tc>
          <w:tcPr>
            <w:tcW w:w="1306" w:type="pct"/>
          </w:tcPr>
          <w:p w14:paraId="5DC3283F" w14:textId="387A97F1" w:rsidR="001264E6" w:rsidRPr="00386C3F" w:rsidRDefault="001264E6"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78AE9AD3" wp14:editId="70DE807E">
                  <wp:extent cx="1282700" cy="719290"/>
                  <wp:effectExtent l="0" t="0" r="0" b="5080"/>
                  <wp:docPr id="7934228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9294" cy="728595"/>
                          </a:xfrm>
                          <a:prstGeom prst="rect">
                            <a:avLst/>
                          </a:prstGeom>
                          <a:noFill/>
                          <a:ln>
                            <a:noFill/>
                          </a:ln>
                        </pic:spPr>
                      </pic:pic>
                    </a:graphicData>
                  </a:graphic>
                </wp:inline>
              </w:drawing>
            </w:r>
          </w:p>
          <w:p w14:paraId="010B198C" w14:textId="4499DD14" w:rsidR="006C059B" w:rsidRPr="00386C3F" w:rsidRDefault="00633E18" w:rsidP="00386C3F">
            <w:pPr>
              <w:pStyle w:val="NormalWeb"/>
              <w:spacing w:before="0" w:beforeAutospacing="0" w:after="0" w:afterAutospacing="0"/>
              <w:jc w:val="center"/>
              <w:rPr>
                <w:rFonts w:ascii="Arial" w:hAnsi="Arial" w:cs="Arial"/>
                <w:noProof/>
              </w:rPr>
            </w:pPr>
            <w:hyperlink r:id="rId33" w:history="1">
              <w:r w:rsidRPr="00386C3F">
                <w:rPr>
                  <w:rStyle w:val="Hipervnculo"/>
                  <w:rFonts w:ascii="Arial" w:hAnsi="Arial" w:cs="Arial"/>
                </w:rPr>
                <w:t>Sara </w:t>
              </w:r>
            </w:hyperlink>
          </w:p>
        </w:tc>
        <w:tc>
          <w:tcPr>
            <w:tcW w:w="1292" w:type="pct"/>
          </w:tcPr>
          <w:p w14:paraId="44C0848A" w14:textId="28A97621" w:rsidR="0092132D" w:rsidRPr="00386C3F" w:rsidRDefault="0092132D"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08259B38" wp14:editId="25C074E8">
                  <wp:extent cx="1282995" cy="719455"/>
                  <wp:effectExtent l="0" t="0" r="0" b="4445"/>
                  <wp:docPr id="79321619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7458" cy="721958"/>
                          </a:xfrm>
                          <a:prstGeom prst="rect">
                            <a:avLst/>
                          </a:prstGeom>
                          <a:noFill/>
                          <a:ln>
                            <a:noFill/>
                          </a:ln>
                        </pic:spPr>
                      </pic:pic>
                    </a:graphicData>
                  </a:graphic>
                </wp:inline>
              </w:drawing>
            </w:r>
          </w:p>
          <w:p w14:paraId="21DFC73C" w14:textId="55B6113F" w:rsidR="006C059B" w:rsidRPr="00386C3F" w:rsidRDefault="00633E18" w:rsidP="00386C3F">
            <w:pPr>
              <w:pStyle w:val="NormalWeb"/>
              <w:spacing w:before="0" w:beforeAutospacing="0" w:after="0" w:afterAutospacing="0"/>
              <w:jc w:val="center"/>
              <w:rPr>
                <w:rFonts w:ascii="Arial" w:hAnsi="Arial" w:cs="Arial"/>
                <w:noProof/>
              </w:rPr>
            </w:pPr>
            <w:hyperlink r:id="rId35" w:history="1">
              <w:r w:rsidRPr="00386C3F">
                <w:rPr>
                  <w:rStyle w:val="Hipervnculo"/>
                  <w:rFonts w:ascii="Arial" w:hAnsi="Arial" w:cs="Arial"/>
                </w:rPr>
                <w:t>Sara </w:t>
              </w:r>
            </w:hyperlink>
          </w:p>
        </w:tc>
        <w:tc>
          <w:tcPr>
            <w:tcW w:w="1201" w:type="pct"/>
          </w:tcPr>
          <w:p w14:paraId="3C47A87F" w14:textId="099C9F5F" w:rsidR="00D277BD" w:rsidRPr="00386C3F" w:rsidRDefault="00D277BD"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589ABFCD" wp14:editId="38341659">
                  <wp:extent cx="1236438" cy="720000"/>
                  <wp:effectExtent l="0" t="0" r="1905" b="4445"/>
                  <wp:docPr id="2061645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45901" name=""/>
                          <pic:cNvPicPr/>
                        </pic:nvPicPr>
                        <pic:blipFill>
                          <a:blip r:embed="rId36"/>
                          <a:stretch>
                            <a:fillRect/>
                          </a:stretch>
                        </pic:blipFill>
                        <pic:spPr>
                          <a:xfrm>
                            <a:off x="0" y="0"/>
                            <a:ext cx="1236438" cy="720000"/>
                          </a:xfrm>
                          <a:prstGeom prst="rect">
                            <a:avLst/>
                          </a:prstGeom>
                        </pic:spPr>
                      </pic:pic>
                    </a:graphicData>
                  </a:graphic>
                </wp:inline>
              </w:drawing>
            </w:r>
          </w:p>
          <w:p w14:paraId="20EB0531" w14:textId="63BF485B" w:rsidR="006C059B" w:rsidRPr="00386C3F" w:rsidRDefault="00633E18" w:rsidP="00386C3F">
            <w:pPr>
              <w:pStyle w:val="NormalWeb"/>
              <w:spacing w:before="0" w:beforeAutospacing="0" w:after="0" w:afterAutospacing="0"/>
              <w:jc w:val="center"/>
              <w:rPr>
                <w:rFonts w:ascii="Arial" w:hAnsi="Arial" w:cs="Arial"/>
                <w:noProof/>
              </w:rPr>
            </w:pPr>
            <w:hyperlink r:id="rId37" w:history="1">
              <w:r w:rsidRPr="00386C3F">
                <w:rPr>
                  <w:rStyle w:val="Hipervnculo"/>
                  <w:rFonts w:ascii="Arial" w:hAnsi="Arial" w:cs="Arial"/>
                </w:rPr>
                <w:t>Esmeralda </w:t>
              </w:r>
            </w:hyperlink>
          </w:p>
        </w:tc>
      </w:tr>
      <w:tr w:rsidR="00DC744E" w:rsidRPr="00427C77" w14:paraId="3DA77C39" w14:textId="77777777" w:rsidTr="00DC744E">
        <w:trPr>
          <w:trHeight w:val="1587"/>
        </w:trPr>
        <w:tc>
          <w:tcPr>
            <w:tcW w:w="1201" w:type="pct"/>
          </w:tcPr>
          <w:p w14:paraId="745DF022" w14:textId="764D1DEE" w:rsidR="005D6E78" w:rsidRPr="00386C3F" w:rsidRDefault="005D6E78"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573D99A4" wp14:editId="52F60BDE">
                  <wp:extent cx="1079342" cy="720000"/>
                  <wp:effectExtent l="0" t="0" r="6985" b="4445"/>
                  <wp:docPr id="3056437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342" cy="720000"/>
                          </a:xfrm>
                          <a:prstGeom prst="rect">
                            <a:avLst/>
                          </a:prstGeom>
                          <a:noFill/>
                          <a:ln>
                            <a:noFill/>
                          </a:ln>
                        </pic:spPr>
                      </pic:pic>
                    </a:graphicData>
                  </a:graphic>
                </wp:inline>
              </w:drawing>
            </w:r>
          </w:p>
          <w:p w14:paraId="4E525F48" w14:textId="4F831F8B" w:rsidR="006C059B" w:rsidRPr="00386C3F" w:rsidRDefault="006C059B" w:rsidP="00386C3F">
            <w:pPr>
              <w:pStyle w:val="NormalWeb"/>
              <w:spacing w:before="0" w:beforeAutospacing="0" w:after="0" w:afterAutospacing="0"/>
              <w:jc w:val="center"/>
              <w:rPr>
                <w:rFonts w:ascii="Arial" w:hAnsi="Arial" w:cs="Arial"/>
                <w:noProof/>
              </w:rPr>
            </w:pPr>
            <w:hyperlink r:id="rId39" w:history="1">
              <w:r w:rsidRPr="00386C3F">
                <w:rPr>
                  <w:rStyle w:val="Hipervnculo"/>
                  <w:rFonts w:ascii="Arial" w:hAnsi="Arial" w:cs="Arial"/>
                </w:rPr>
                <w:t>Solaris </w:t>
              </w:r>
            </w:hyperlink>
          </w:p>
        </w:tc>
        <w:tc>
          <w:tcPr>
            <w:tcW w:w="1306" w:type="pct"/>
          </w:tcPr>
          <w:p w14:paraId="194E50E8" w14:textId="6C828FFF" w:rsidR="005D6E78" w:rsidRPr="00386C3F" w:rsidRDefault="005D6E78"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67DB20EC" wp14:editId="3AA89810">
                  <wp:extent cx="1183463" cy="719455"/>
                  <wp:effectExtent l="0" t="0" r="0" b="4445"/>
                  <wp:docPr id="194591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574" cy="721954"/>
                          </a:xfrm>
                          <a:prstGeom prst="rect">
                            <a:avLst/>
                          </a:prstGeom>
                          <a:noFill/>
                          <a:ln>
                            <a:noFill/>
                          </a:ln>
                        </pic:spPr>
                      </pic:pic>
                    </a:graphicData>
                  </a:graphic>
                </wp:inline>
              </w:drawing>
            </w:r>
          </w:p>
          <w:p w14:paraId="491E1D41" w14:textId="4260DEC0" w:rsidR="006C059B" w:rsidRPr="00386C3F" w:rsidRDefault="00633E18" w:rsidP="00386C3F">
            <w:pPr>
              <w:pStyle w:val="NormalWeb"/>
              <w:spacing w:before="0" w:beforeAutospacing="0" w:after="0" w:afterAutospacing="0"/>
              <w:jc w:val="center"/>
              <w:rPr>
                <w:rFonts w:ascii="Arial" w:hAnsi="Arial" w:cs="Arial"/>
                <w:noProof/>
              </w:rPr>
            </w:pPr>
            <w:hyperlink r:id="rId41" w:history="1">
              <w:r w:rsidRPr="00386C3F">
                <w:rPr>
                  <w:rStyle w:val="Hipervnculo"/>
                  <w:rFonts w:ascii="Arial" w:hAnsi="Arial" w:cs="Arial"/>
                </w:rPr>
                <w:t>Solaris </w:t>
              </w:r>
            </w:hyperlink>
          </w:p>
        </w:tc>
        <w:tc>
          <w:tcPr>
            <w:tcW w:w="1292" w:type="pct"/>
          </w:tcPr>
          <w:p w14:paraId="7FDD44B9" w14:textId="66A2585A" w:rsidR="005D6E78" w:rsidRPr="00386C3F" w:rsidRDefault="005D6E78" w:rsidP="00386C3F">
            <w:pPr>
              <w:pStyle w:val="NormalWeb"/>
              <w:spacing w:before="0" w:beforeAutospacing="0" w:after="0" w:afterAutospacing="0"/>
              <w:jc w:val="center"/>
              <w:rPr>
                <w:rFonts w:ascii="Arial" w:hAnsi="Arial" w:cs="Arial"/>
              </w:rPr>
            </w:pPr>
            <w:r w:rsidRPr="00386C3F">
              <w:rPr>
                <w:rFonts w:ascii="Arial" w:hAnsi="Arial" w:cs="Arial"/>
                <w:noProof/>
              </w:rPr>
              <w:drawing>
                <wp:inline distT="0" distB="0" distL="0" distR="0" wp14:anchorId="7D246B4E" wp14:editId="0C8DE576">
                  <wp:extent cx="1183463" cy="719455"/>
                  <wp:effectExtent l="0" t="0" r="0" b="4445"/>
                  <wp:docPr id="6978528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9085" cy="722873"/>
                          </a:xfrm>
                          <a:prstGeom prst="rect">
                            <a:avLst/>
                          </a:prstGeom>
                          <a:noFill/>
                          <a:ln>
                            <a:noFill/>
                          </a:ln>
                        </pic:spPr>
                      </pic:pic>
                    </a:graphicData>
                  </a:graphic>
                </wp:inline>
              </w:drawing>
            </w:r>
          </w:p>
          <w:p w14:paraId="2355271F" w14:textId="521161AE" w:rsidR="006C059B" w:rsidRPr="00386C3F" w:rsidRDefault="00633E18" w:rsidP="00386C3F">
            <w:pPr>
              <w:pStyle w:val="NormalWeb"/>
              <w:spacing w:before="0" w:beforeAutospacing="0" w:after="0" w:afterAutospacing="0"/>
              <w:jc w:val="center"/>
              <w:rPr>
                <w:rFonts w:ascii="Arial" w:hAnsi="Arial" w:cs="Arial"/>
                <w:noProof/>
              </w:rPr>
            </w:pPr>
            <w:hyperlink r:id="rId42" w:history="1">
              <w:r w:rsidRPr="00386C3F">
                <w:rPr>
                  <w:rStyle w:val="Hipervnculo"/>
                  <w:rFonts w:ascii="Arial" w:hAnsi="Arial" w:cs="Arial"/>
                </w:rPr>
                <w:t>Solaris </w:t>
              </w:r>
            </w:hyperlink>
          </w:p>
        </w:tc>
        <w:tc>
          <w:tcPr>
            <w:tcW w:w="1201" w:type="pct"/>
          </w:tcPr>
          <w:p w14:paraId="14CAA84E" w14:textId="3E72E159" w:rsidR="006C059B" w:rsidRPr="00386C3F" w:rsidRDefault="00386C3F" w:rsidP="00386C3F">
            <w:pPr>
              <w:pStyle w:val="NormalWeb"/>
              <w:spacing w:before="0" w:beforeAutospacing="0" w:after="0" w:afterAutospacing="0"/>
              <w:jc w:val="center"/>
              <w:rPr>
                <w:rFonts w:ascii="Arial" w:hAnsi="Arial" w:cs="Arial"/>
                <w:noProof/>
              </w:rPr>
            </w:pPr>
            <w:r w:rsidRPr="00386C3F">
              <w:rPr>
                <w:rFonts w:ascii="Arial" w:hAnsi="Arial" w:cs="Arial"/>
                <w:noProof/>
              </w:rPr>
              <w:drawing>
                <wp:inline distT="0" distB="0" distL="0" distR="0" wp14:anchorId="32E1274F" wp14:editId="179364C7">
                  <wp:extent cx="914400" cy="719455"/>
                  <wp:effectExtent l="0" t="0" r="0" b="4445"/>
                  <wp:docPr id="1333981278" name="Imagen 22" descr="im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6259" cy="720918"/>
                          </a:xfrm>
                          <a:prstGeom prst="rect">
                            <a:avLst/>
                          </a:prstGeom>
                          <a:noFill/>
                          <a:ln>
                            <a:noFill/>
                          </a:ln>
                        </pic:spPr>
                      </pic:pic>
                    </a:graphicData>
                  </a:graphic>
                </wp:inline>
              </w:drawing>
            </w:r>
            <w:r w:rsidRPr="00386C3F">
              <w:rPr>
                <w:rFonts w:ascii="Arial" w:hAnsi="Arial" w:cs="Arial"/>
              </w:rPr>
              <w:br/>
            </w:r>
            <w:hyperlink r:id="rId44" w:history="1">
              <w:r w:rsidR="00633E18" w:rsidRPr="00386C3F">
                <w:rPr>
                  <w:rStyle w:val="Hipervnculo"/>
                  <w:rFonts w:ascii="Arial" w:hAnsi="Arial" w:cs="Arial"/>
                  <w:color w:val="1155CC"/>
                </w:rPr>
                <w:t>Nile Style</w:t>
              </w:r>
            </w:hyperlink>
          </w:p>
        </w:tc>
      </w:tr>
    </w:tbl>
    <w:p w14:paraId="719735C9" w14:textId="6B113545" w:rsidR="001F7A8E" w:rsidRDefault="00DC744E" w:rsidP="00386C3F">
      <w:pPr>
        <w:pStyle w:val="Prrafodelista"/>
        <w:numPr>
          <w:ilvl w:val="0"/>
          <w:numId w:val="21"/>
        </w:numPr>
      </w:pPr>
      <w:r>
        <w:rPr>
          <w:rStyle w:val="normaltextrun"/>
          <w:color w:val="000000"/>
          <w:sz w:val="18"/>
          <w:szCs w:val="18"/>
          <w:shd w:val="clear" w:color="auto" w:fill="FFFFFF"/>
        </w:rPr>
        <w:t xml:space="preserve">NOTA: El hotel </w:t>
      </w:r>
      <w:r w:rsidR="00050FBF">
        <w:rPr>
          <w:rStyle w:val="normaltextrun"/>
          <w:color w:val="000000"/>
          <w:sz w:val="18"/>
          <w:szCs w:val="18"/>
          <w:shd w:val="clear" w:color="auto" w:fill="FFFFFF"/>
        </w:rPr>
        <w:t xml:space="preserve">o crucero </w:t>
      </w:r>
      <w:r>
        <w:rPr>
          <w:rStyle w:val="normaltextrun"/>
          <w:color w:val="000000"/>
          <w:sz w:val="18"/>
          <w:szCs w:val="18"/>
          <w:shd w:val="clear" w:color="auto" w:fill="FFFFFF"/>
        </w:rPr>
        <w:t>que confirmamos puede ser uno de los hoteles indicados en cada ciudad o un hotel similar de la misma categoría dependiendo de disponibil</w:t>
      </w:r>
      <w:r w:rsidR="00050FBF">
        <w:rPr>
          <w:rStyle w:val="normaltextrun"/>
          <w:color w:val="000000"/>
          <w:sz w:val="18"/>
          <w:szCs w:val="18"/>
          <w:shd w:val="clear" w:color="auto" w:fill="FFFFFF"/>
        </w:rPr>
        <w:t>idad u otros factores.</w:t>
      </w:r>
    </w:p>
    <w:p w14:paraId="73A39118" w14:textId="77777777" w:rsidR="00A33B03" w:rsidRDefault="001A7658" w:rsidP="00050FBF">
      <w:pPr>
        <w:pStyle w:val="Ttulo2"/>
      </w:pPr>
      <w:r w:rsidRPr="001A7658">
        <w:br/>
      </w:r>
      <w:r w:rsidRPr="001A7658">
        <w:br/>
      </w:r>
    </w:p>
    <w:p w14:paraId="2DC377B9" w14:textId="4EFA4E88" w:rsidR="008D118C" w:rsidRDefault="001A7658" w:rsidP="00050FBF">
      <w:pPr>
        <w:pStyle w:val="Ttulo2"/>
      </w:pPr>
      <w:r w:rsidRPr="001A7658">
        <w:lastRenderedPageBreak/>
        <w:br/>
      </w:r>
      <w:r w:rsidR="008D118C">
        <w:t>POLÍTICA DE MENORES</w:t>
      </w:r>
    </w:p>
    <w:tbl>
      <w:tblPr>
        <w:tblStyle w:val="Estilo1"/>
        <w:tblW w:w="0" w:type="auto"/>
        <w:tblLook w:val="04A0" w:firstRow="1" w:lastRow="0" w:firstColumn="1" w:lastColumn="0" w:noHBand="0" w:noVBand="1"/>
      </w:tblPr>
      <w:tblGrid>
        <w:gridCol w:w="1931"/>
        <w:gridCol w:w="7085"/>
      </w:tblGrid>
      <w:tr w:rsidR="008D118C" w:rsidRPr="00050FBF" w14:paraId="04224F57" w14:textId="77777777" w:rsidTr="00050FBF">
        <w:trPr>
          <w:cnfStyle w:val="100000000000" w:firstRow="1" w:lastRow="0" w:firstColumn="0" w:lastColumn="0" w:oddVBand="0" w:evenVBand="0" w:oddHBand="0" w:evenHBand="0" w:firstRowFirstColumn="0" w:firstRowLastColumn="0" w:lastRowFirstColumn="0" w:lastRowLastColumn="0"/>
          <w:trHeight w:val="545"/>
        </w:trPr>
        <w:tc>
          <w:tcPr>
            <w:tcW w:w="0" w:type="auto"/>
            <w:gridSpan w:val="2"/>
            <w:hideMark/>
          </w:tcPr>
          <w:p w14:paraId="3ED4C8A6" w14:textId="56C5B737" w:rsidR="008D118C" w:rsidRPr="00050FBF" w:rsidRDefault="00050FBF" w:rsidP="00050FBF">
            <w:pPr>
              <w:pStyle w:val="NormalWeb"/>
              <w:jc w:val="center"/>
              <w:rPr>
                <w:rFonts w:ascii="Arial" w:hAnsi="Arial" w:cs="Arial"/>
              </w:rPr>
            </w:pPr>
            <w:r w:rsidRPr="00050FBF">
              <w:rPr>
                <w:rFonts w:ascii="Arial" w:hAnsi="Arial" w:cs="Arial"/>
              </w:rPr>
              <w:t>DESCUENTO PARA MENORES DE 12 AÑOS</w:t>
            </w:r>
          </w:p>
        </w:tc>
      </w:tr>
      <w:tr w:rsidR="008D118C" w:rsidRPr="00050FBF" w14:paraId="2C326B6E" w14:textId="77777777" w:rsidTr="00050FBF">
        <w:trPr>
          <w:trHeight w:val="454"/>
        </w:trPr>
        <w:tc>
          <w:tcPr>
            <w:tcW w:w="0" w:type="auto"/>
            <w:hideMark/>
          </w:tcPr>
          <w:p w14:paraId="334A7793" w14:textId="77777777" w:rsidR="008D118C" w:rsidRPr="00050FBF" w:rsidRDefault="008D118C" w:rsidP="00050FBF">
            <w:pPr>
              <w:pStyle w:val="NormalWeb"/>
              <w:jc w:val="center"/>
              <w:rPr>
                <w:rFonts w:ascii="Arial" w:hAnsi="Arial" w:cs="Arial"/>
              </w:rPr>
            </w:pPr>
            <w:r w:rsidRPr="00050FBF">
              <w:rPr>
                <w:rFonts w:ascii="Arial" w:hAnsi="Arial" w:cs="Arial"/>
              </w:rPr>
              <w:t>Niños de 0 -1 año</w:t>
            </w:r>
          </w:p>
        </w:tc>
        <w:tc>
          <w:tcPr>
            <w:tcW w:w="0" w:type="auto"/>
            <w:hideMark/>
          </w:tcPr>
          <w:p w14:paraId="4ADA1A5E" w14:textId="77777777" w:rsidR="008D118C" w:rsidRPr="00050FBF" w:rsidRDefault="008D118C" w:rsidP="00050FBF">
            <w:pPr>
              <w:pStyle w:val="NormalWeb"/>
              <w:jc w:val="center"/>
              <w:rPr>
                <w:rFonts w:ascii="Arial" w:hAnsi="Arial" w:cs="Arial"/>
              </w:rPr>
            </w:pPr>
            <w:r w:rsidRPr="00050FBF">
              <w:rPr>
                <w:rFonts w:ascii="Arial" w:hAnsi="Arial" w:cs="Arial"/>
              </w:rPr>
              <w:t>Paquete gratis compartiendo cama con los Padres</w:t>
            </w:r>
          </w:p>
        </w:tc>
      </w:tr>
      <w:tr w:rsidR="008D118C" w:rsidRPr="00050FBF" w14:paraId="4ECD4717" w14:textId="77777777" w:rsidTr="00050FBF">
        <w:trPr>
          <w:trHeight w:val="454"/>
        </w:trPr>
        <w:tc>
          <w:tcPr>
            <w:tcW w:w="0" w:type="auto"/>
            <w:hideMark/>
          </w:tcPr>
          <w:p w14:paraId="2550284A" w14:textId="77777777" w:rsidR="008D118C" w:rsidRPr="00050FBF" w:rsidRDefault="008D118C" w:rsidP="00050FBF">
            <w:pPr>
              <w:pStyle w:val="NormalWeb"/>
              <w:jc w:val="center"/>
              <w:rPr>
                <w:rFonts w:ascii="Arial" w:hAnsi="Arial" w:cs="Arial"/>
              </w:rPr>
            </w:pPr>
            <w:r w:rsidRPr="00050FBF">
              <w:rPr>
                <w:rFonts w:ascii="Arial" w:hAnsi="Arial" w:cs="Arial"/>
              </w:rPr>
              <w:t>Niños de 2 - 5 años</w:t>
            </w:r>
          </w:p>
        </w:tc>
        <w:tc>
          <w:tcPr>
            <w:tcW w:w="0" w:type="auto"/>
            <w:hideMark/>
          </w:tcPr>
          <w:p w14:paraId="0F2663BF" w14:textId="77777777" w:rsidR="008D118C" w:rsidRPr="00050FBF" w:rsidRDefault="008D118C" w:rsidP="00050FBF">
            <w:pPr>
              <w:pStyle w:val="NormalWeb"/>
              <w:jc w:val="center"/>
              <w:rPr>
                <w:rFonts w:ascii="Arial" w:hAnsi="Arial" w:cs="Arial"/>
              </w:rPr>
            </w:pPr>
            <w:r w:rsidRPr="00050FBF">
              <w:rPr>
                <w:rFonts w:ascii="Arial" w:hAnsi="Arial" w:cs="Arial"/>
              </w:rPr>
              <w:t>Descuento del 50% del precio total del paquete compartiendo cama con los padres</w:t>
            </w:r>
          </w:p>
        </w:tc>
      </w:tr>
      <w:tr w:rsidR="008D118C" w:rsidRPr="00050FBF" w14:paraId="0503BD6B" w14:textId="77777777" w:rsidTr="00050FBF">
        <w:trPr>
          <w:trHeight w:val="58"/>
        </w:trPr>
        <w:tc>
          <w:tcPr>
            <w:tcW w:w="0" w:type="auto"/>
            <w:hideMark/>
          </w:tcPr>
          <w:p w14:paraId="342D19BE" w14:textId="77777777" w:rsidR="008D118C" w:rsidRPr="00050FBF" w:rsidRDefault="008D118C" w:rsidP="00050FBF">
            <w:pPr>
              <w:pStyle w:val="NormalWeb"/>
              <w:jc w:val="center"/>
              <w:rPr>
                <w:rFonts w:ascii="Arial" w:hAnsi="Arial" w:cs="Arial"/>
              </w:rPr>
            </w:pPr>
            <w:r w:rsidRPr="00050FBF">
              <w:rPr>
                <w:rFonts w:ascii="Arial" w:hAnsi="Arial" w:cs="Arial"/>
              </w:rPr>
              <w:t>Niños de 6 -11 años</w:t>
            </w:r>
          </w:p>
        </w:tc>
        <w:tc>
          <w:tcPr>
            <w:tcW w:w="0" w:type="auto"/>
            <w:hideMark/>
          </w:tcPr>
          <w:p w14:paraId="41416670" w14:textId="77777777" w:rsidR="008D118C" w:rsidRPr="00050FBF" w:rsidRDefault="008D118C" w:rsidP="00050FBF">
            <w:pPr>
              <w:pStyle w:val="NormalWeb"/>
              <w:jc w:val="center"/>
              <w:rPr>
                <w:rFonts w:ascii="Arial" w:hAnsi="Arial" w:cs="Arial"/>
              </w:rPr>
            </w:pPr>
            <w:r w:rsidRPr="00050FBF">
              <w:rPr>
                <w:rFonts w:ascii="Arial" w:hAnsi="Arial" w:cs="Arial"/>
              </w:rPr>
              <w:t>Descuento del 25% del precio total del paquete compartiendo cama con los padres</w:t>
            </w:r>
          </w:p>
        </w:tc>
      </w:tr>
    </w:tbl>
    <w:p w14:paraId="7B866678" w14:textId="77777777" w:rsidR="008D118C" w:rsidRDefault="008D118C" w:rsidP="00427C77"/>
    <w:p w14:paraId="6B8AA010" w14:textId="00691875" w:rsidR="00074DF1" w:rsidRPr="001A7658" w:rsidRDefault="00074DF1" w:rsidP="00FF17F9">
      <w:pPr>
        <w:pStyle w:val="Ttulo2"/>
      </w:pPr>
      <w:r w:rsidRPr="001A7658">
        <w:t>INCLUYE</w:t>
      </w:r>
    </w:p>
    <w:p w14:paraId="402B84F7" w14:textId="77777777" w:rsidR="00074DF1" w:rsidRPr="001A7658" w:rsidRDefault="00074DF1" w:rsidP="00074DF1">
      <w:pPr>
        <w:pStyle w:val="Prrafodelista"/>
        <w:numPr>
          <w:ilvl w:val="0"/>
          <w:numId w:val="22"/>
        </w:numPr>
      </w:pPr>
      <w:r w:rsidRPr="001A7658">
        <w:t>03 noches en El Cairo en régimen de alojamiento y desayuno.</w:t>
      </w:r>
    </w:p>
    <w:p w14:paraId="6098DB02" w14:textId="77777777" w:rsidR="00074DF1" w:rsidRPr="001A7658" w:rsidRDefault="00074DF1" w:rsidP="00074DF1">
      <w:pPr>
        <w:pStyle w:val="Prrafodelista"/>
        <w:numPr>
          <w:ilvl w:val="0"/>
          <w:numId w:val="22"/>
        </w:numPr>
      </w:pPr>
      <w:r w:rsidRPr="001A7658">
        <w:t>03 noches en crucero por el Nilo en régimen de pensión completa</w:t>
      </w:r>
    </w:p>
    <w:p w14:paraId="6316CF6A" w14:textId="77777777" w:rsidR="00074DF1" w:rsidRPr="001A7658" w:rsidRDefault="00074DF1" w:rsidP="00074DF1">
      <w:pPr>
        <w:pStyle w:val="Prrafodelista"/>
        <w:numPr>
          <w:ilvl w:val="0"/>
          <w:numId w:val="22"/>
        </w:numPr>
      </w:pPr>
      <w:r w:rsidRPr="001A7658">
        <w:t>Visita por El Cairo incluye: Gran Museo GEM, Ciudadela de Saladino, Mezquita de Mohamed Ali, las Pirámides (no incluye entrada al interior), Gran Esfinge, Valle del Templo y almuerzo en un restaurante tradicional</w:t>
      </w:r>
    </w:p>
    <w:p w14:paraId="7D2000BA" w14:textId="77777777" w:rsidR="00074DF1" w:rsidRPr="001A7658" w:rsidRDefault="00074DF1" w:rsidP="00074DF1">
      <w:pPr>
        <w:pStyle w:val="Prrafodelista"/>
        <w:numPr>
          <w:ilvl w:val="0"/>
          <w:numId w:val="22"/>
        </w:numPr>
      </w:pPr>
      <w:r w:rsidRPr="001A7658">
        <w:t>Todos los traslados ida/vuelta en coche con aire acondicionado</w:t>
      </w:r>
    </w:p>
    <w:p w14:paraId="4FC8DD00" w14:textId="77777777" w:rsidR="00074DF1" w:rsidRPr="001A7658" w:rsidRDefault="00074DF1" w:rsidP="00074DF1">
      <w:pPr>
        <w:pStyle w:val="Prrafodelista"/>
        <w:numPr>
          <w:ilvl w:val="0"/>
          <w:numId w:val="22"/>
        </w:numPr>
      </w:pPr>
      <w:r w:rsidRPr="001A7658">
        <w:t>Guía acorde al idioma deseado</w:t>
      </w:r>
    </w:p>
    <w:p w14:paraId="67D32589" w14:textId="77777777" w:rsidR="00074DF1" w:rsidRPr="001A7658" w:rsidRDefault="00074DF1" w:rsidP="00074DF1">
      <w:pPr>
        <w:pStyle w:val="Prrafodelista"/>
        <w:numPr>
          <w:ilvl w:val="0"/>
          <w:numId w:val="22"/>
        </w:numPr>
      </w:pPr>
      <w:r w:rsidRPr="001A7658">
        <w:t>Las visitas del crucero:</w:t>
      </w:r>
    </w:p>
    <w:p w14:paraId="2A53DF20" w14:textId="77777777" w:rsidR="00074DF1" w:rsidRPr="001A7658" w:rsidRDefault="00074DF1" w:rsidP="00074DF1">
      <w:pPr>
        <w:pStyle w:val="Prrafodelista"/>
        <w:numPr>
          <w:ilvl w:val="0"/>
          <w:numId w:val="22"/>
        </w:numPr>
      </w:pPr>
      <w:r w:rsidRPr="001325C0">
        <w:rPr>
          <w:b/>
          <w:bCs/>
        </w:rPr>
        <w:t xml:space="preserve">Aswan: </w:t>
      </w:r>
      <w:r w:rsidRPr="001A7658">
        <w:t xml:space="preserve">Paseo en faluca alrededor de las islas de Aswan y visita al templo de </w:t>
      </w:r>
      <w:proofErr w:type="spellStart"/>
      <w:r w:rsidRPr="001A7658">
        <w:t>Philae</w:t>
      </w:r>
      <w:proofErr w:type="spellEnd"/>
    </w:p>
    <w:p w14:paraId="6EA386BE" w14:textId="77777777" w:rsidR="00074DF1" w:rsidRPr="001A7658" w:rsidRDefault="00074DF1" w:rsidP="00074DF1">
      <w:pPr>
        <w:pStyle w:val="Prrafodelista"/>
        <w:numPr>
          <w:ilvl w:val="0"/>
          <w:numId w:val="22"/>
        </w:numPr>
      </w:pPr>
      <w:r w:rsidRPr="001325C0">
        <w:rPr>
          <w:b/>
          <w:bCs/>
        </w:rPr>
        <w:t xml:space="preserve">Kom Ombo: </w:t>
      </w:r>
      <w:r w:rsidRPr="001A7658">
        <w:t>templo dedicado a los dioses Sobek y Haroeris</w:t>
      </w:r>
    </w:p>
    <w:p w14:paraId="1275291A" w14:textId="77777777" w:rsidR="00074DF1" w:rsidRPr="001A7658" w:rsidRDefault="00074DF1" w:rsidP="00074DF1">
      <w:pPr>
        <w:pStyle w:val="Prrafodelista"/>
        <w:numPr>
          <w:ilvl w:val="0"/>
          <w:numId w:val="22"/>
        </w:numPr>
      </w:pPr>
      <w:proofErr w:type="spellStart"/>
      <w:r w:rsidRPr="001325C0">
        <w:rPr>
          <w:b/>
          <w:bCs/>
        </w:rPr>
        <w:t>Edfu</w:t>
      </w:r>
      <w:proofErr w:type="spellEnd"/>
      <w:r w:rsidRPr="001325C0">
        <w:rPr>
          <w:b/>
          <w:bCs/>
        </w:rPr>
        <w:t xml:space="preserve">: </w:t>
      </w:r>
      <w:r w:rsidRPr="001A7658">
        <w:t>templo dedicado a Horus</w:t>
      </w:r>
    </w:p>
    <w:p w14:paraId="7CEC82AD" w14:textId="67EEF411" w:rsidR="00074DF1" w:rsidRDefault="00074DF1" w:rsidP="00074DF1">
      <w:pPr>
        <w:pStyle w:val="Prrafodelista"/>
        <w:numPr>
          <w:ilvl w:val="0"/>
          <w:numId w:val="22"/>
        </w:numPr>
      </w:pPr>
      <w:r w:rsidRPr="001325C0">
        <w:rPr>
          <w:b/>
          <w:bCs/>
        </w:rPr>
        <w:t xml:space="preserve">Luxor: </w:t>
      </w:r>
      <w:r w:rsidRPr="001A7658">
        <w:t xml:space="preserve">Valle de los Reyes, templo de Hatshepsut, Colosos de </w:t>
      </w:r>
      <w:proofErr w:type="spellStart"/>
      <w:r w:rsidRPr="001A7658">
        <w:t>Memnon</w:t>
      </w:r>
      <w:proofErr w:type="spellEnd"/>
      <w:r w:rsidRPr="001A7658">
        <w:t>, templo de Karnak, templo de Luxor</w:t>
      </w:r>
    </w:p>
    <w:p w14:paraId="185E24CE" w14:textId="77777777" w:rsidR="00074DF1" w:rsidRPr="001A7658" w:rsidRDefault="00074DF1" w:rsidP="00074DF1"/>
    <w:p w14:paraId="6EB6B359" w14:textId="26F4B49D" w:rsidR="00074DF1" w:rsidRPr="001325C0" w:rsidRDefault="00074DF1" w:rsidP="00FF17F9">
      <w:pPr>
        <w:pStyle w:val="Ttulo2"/>
      </w:pPr>
      <w:r w:rsidRPr="001325C0">
        <w:t>NO INCLUYE</w:t>
      </w:r>
    </w:p>
    <w:p w14:paraId="720B463B" w14:textId="77777777" w:rsidR="00074DF1" w:rsidRPr="001A7658" w:rsidRDefault="00074DF1" w:rsidP="00074DF1">
      <w:pPr>
        <w:pStyle w:val="Prrafodelista"/>
        <w:numPr>
          <w:ilvl w:val="0"/>
          <w:numId w:val="23"/>
        </w:numPr>
        <w:jc w:val="left"/>
      </w:pPr>
      <w:r w:rsidRPr="001A7658">
        <w:t>Visado de entrada a Egipto $30 por persona</w:t>
      </w:r>
    </w:p>
    <w:p w14:paraId="35922AAA" w14:textId="77777777" w:rsidR="00074DF1" w:rsidRPr="001A7658" w:rsidRDefault="00074DF1" w:rsidP="00074DF1">
      <w:pPr>
        <w:pStyle w:val="Prrafodelista"/>
        <w:numPr>
          <w:ilvl w:val="0"/>
          <w:numId w:val="23"/>
        </w:numPr>
        <w:jc w:val="left"/>
      </w:pPr>
      <w:r w:rsidRPr="001A7658">
        <w:t>Cualquier almuerzo o cena no mencionado en el programa</w:t>
      </w:r>
    </w:p>
    <w:p w14:paraId="437B7E85" w14:textId="77777777" w:rsidR="00074DF1" w:rsidRPr="001A7658" w:rsidRDefault="00074DF1" w:rsidP="00074DF1">
      <w:pPr>
        <w:pStyle w:val="Prrafodelista"/>
        <w:numPr>
          <w:ilvl w:val="0"/>
          <w:numId w:val="23"/>
        </w:numPr>
        <w:jc w:val="left"/>
      </w:pPr>
      <w:r w:rsidRPr="001A7658">
        <w:t>Extras y gastos personales</w:t>
      </w:r>
    </w:p>
    <w:p w14:paraId="0F64C365" w14:textId="77777777" w:rsidR="00074DF1" w:rsidRDefault="00074DF1" w:rsidP="00074DF1">
      <w:pPr>
        <w:pStyle w:val="Prrafodelista"/>
        <w:numPr>
          <w:ilvl w:val="0"/>
          <w:numId w:val="23"/>
        </w:numPr>
        <w:jc w:val="left"/>
      </w:pPr>
      <w:r w:rsidRPr="001A7658">
        <w:t>Todas las propinas por persona $35 y $55 en categoría Elite (no incluye las del guía)</w:t>
      </w:r>
    </w:p>
    <w:p w14:paraId="30093031" w14:textId="27DE1F55" w:rsidR="00074DF1" w:rsidRDefault="00074DF1" w:rsidP="00074DF1">
      <w:pPr>
        <w:pStyle w:val="Prrafodelista"/>
        <w:numPr>
          <w:ilvl w:val="0"/>
          <w:numId w:val="23"/>
        </w:numPr>
        <w:jc w:val="left"/>
      </w:pPr>
      <w:r w:rsidRPr="001A7658">
        <w:t>Vuelos internacionales y domésticos.</w:t>
      </w:r>
    </w:p>
    <w:p w14:paraId="19853460" w14:textId="77777777" w:rsidR="00074DF1" w:rsidRPr="0029393D" w:rsidRDefault="00074DF1" w:rsidP="00074DF1"/>
    <w:p w14:paraId="6E15F710" w14:textId="55162E47" w:rsidR="008D118C" w:rsidRPr="007A1CF4" w:rsidRDefault="00074DF1" w:rsidP="00FF17F9">
      <w:pPr>
        <w:pStyle w:val="Ttulo2"/>
      </w:pPr>
      <w:r>
        <w:t>NOTAS</w:t>
      </w:r>
    </w:p>
    <w:p w14:paraId="5BB40930" w14:textId="77777777" w:rsidR="008D118C" w:rsidRPr="007A1CF4" w:rsidRDefault="008D118C" w:rsidP="00427C77">
      <w:pPr>
        <w:pStyle w:val="Prrafodelista"/>
        <w:numPr>
          <w:ilvl w:val="0"/>
          <w:numId w:val="4"/>
        </w:numPr>
      </w:pPr>
      <w:r w:rsidRPr="007A1CF4">
        <w:t>Salidas garantizadas a partir de mín. 2 personas.</w:t>
      </w:r>
    </w:p>
    <w:p w14:paraId="24D15154" w14:textId="77777777" w:rsidR="008D118C" w:rsidRPr="007A1CF4" w:rsidRDefault="008D118C" w:rsidP="00427C77">
      <w:pPr>
        <w:pStyle w:val="Prrafodelista"/>
        <w:numPr>
          <w:ilvl w:val="0"/>
          <w:numId w:val="4"/>
        </w:numPr>
      </w:pPr>
      <w:r w:rsidRPr="007A1CF4">
        <w:t xml:space="preserve">Vuelos domésticos deben ser reservados </w:t>
      </w:r>
      <w:r>
        <w:t xml:space="preserve">por operador </w:t>
      </w:r>
      <w:r w:rsidRPr="007A1CF4">
        <w:t xml:space="preserve">o habrá </w:t>
      </w:r>
      <w:r w:rsidRPr="00427C77">
        <w:rPr>
          <w:b/>
          <w:bCs/>
        </w:rPr>
        <w:t>50 USD PP</w:t>
      </w:r>
      <w:r w:rsidRPr="007A1CF4">
        <w:t xml:space="preserve"> como suplemento en caso de hacer la reserva de los vuelos por cuenta de los pasajeros.</w:t>
      </w:r>
    </w:p>
    <w:p w14:paraId="0D29C3A8" w14:textId="77777777" w:rsidR="008D118C" w:rsidRPr="007A1CF4" w:rsidRDefault="008D118C" w:rsidP="00427C77">
      <w:pPr>
        <w:pStyle w:val="Prrafodelista"/>
        <w:numPr>
          <w:ilvl w:val="0"/>
          <w:numId w:val="4"/>
        </w:numPr>
      </w:pPr>
      <w:r w:rsidRPr="007A1CF4">
        <w:t xml:space="preserve">Las habitaciones con dos camas están sujetas a disponibilidad en el momento de hacer el </w:t>
      </w:r>
      <w:proofErr w:type="spellStart"/>
      <w:r w:rsidRPr="007A1CF4">
        <w:t>check</w:t>
      </w:r>
      <w:proofErr w:type="spellEnd"/>
      <w:r w:rsidRPr="007A1CF4">
        <w:t xml:space="preserve"> in</w:t>
      </w:r>
    </w:p>
    <w:p w14:paraId="1643CA18" w14:textId="77777777" w:rsidR="008D118C" w:rsidRPr="007A1CF4" w:rsidRDefault="008D118C" w:rsidP="00427C77">
      <w:pPr>
        <w:pStyle w:val="Prrafodelista"/>
        <w:numPr>
          <w:ilvl w:val="0"/>
          <w:numId w:val="4"/>
        </w:numPr>
      </w:pPr>
      <w:r w:rsidRPr="007A1CF4">
        <w:t>La habitación triple consiste en una cama doble con cama extra plegable o sofá cama</w:t>
      </w:r>
    </w:p>
    <w:p w14:paraId="41ACA7D3" w14:textId="77777777" w:rsidR="008D118C" w:rsidRPr="007A1CF4" w:rsidRDefault="008D118C" w:rsidP="00427C77">
      <w:pPr>
        <w:pStyle w:val="Prrafodelista"/>
        <w:numPr>
          <w:ilvl w:val="0"/>
          <w:numId w:val="4"/>
        </w:numPr>
      </w:pPr>
      <w:r w:rsidRPr="007A1CF4">
        <w:t>Las fechas con eventos especiales conllevan suplemento</w:t>
      </w:r>
    </w:p>
    <w:p w14:paraId="17AF30D5" w14:textId="77777777" w:rsidR="008D118C" w:rsidRPr="007A1CF4" w:rsidRDefault="008D118C" w:rsidP="00427C77">
      <w:pPr>
        <w:pStyle w:val="Prrafodelista"/>
        <w:numPr>
          <w:ilvl w:val="0"/>
          <w:numId w:val="4"/>
        </w:numPr>
      </w:pPr>
      <w:r w:rsidRPr="007A1CF4">
        <w:lastRenderedPageBreak/>
        <w:t>Cualquier cambio o alteración en el programa puede implicar suplemento</w:t>
      </w:r>
    </w:p>
    <w:p w14:paraId="36F1136D" w14:textId="77777777" w:rsidR="008D118C" w:rsidRPr="007A1CF4" w:rsidRDefault="008D118C" w:rsidP="00427C77">
      <w:pPr>
        <w:pStyle w:val="Prrafodelista"/>
        <w:numPr>
          <w:ilvl w:val="0"/>
          <w:numId w:val="4"/>
        </w:numPr>
      </w:pPr>
      <w:r w:rsidRPr="007A1CF4">
        <w:t xml:space="preserve">Ninguno de los hoteles incluye </w:t>
      </w:r>
      <w:proofErr w:type="spellStart"/>
      <w:r w:rsidRPr="007A1CF4">
        <w:t>early</w:t>
      </w:r>
      <w:proofErr w:type="spellEnd"/>
      <w:r w:rsidRPr="007A1CF4">
        <w:t xml:space="preserve"> </w:t>
      </w:r>
      <w:proofErr w:type="spellStart"/>
      <w:r w:rsidRPr="007A1CF4">
        <w:t>check</w:t>
      </w:r>
      <w:proofErr w:type="spellEnd"/>
      <w:r w:rsidRPr="007A1CF4">
        <w:t xml:space="preserve"> in y/o late </w:t>
      </w:r>
      <w:proofErr w:type="spellStart"/>
      <w:r w:rsidRPr="007A1CF4">
        <w:t>check</w:t>
      </w:r>
      <w:proofErr w:type="spellEnd"/>
      <w:r w:rsidRPr="007A1CF4">
        <w:t xml:space="preserve"> </w:t>
      </w:r>
      <w:proofErr w:type="spellStart"/>
      <w:r w:rsidRPr="007A1CF4">
        <w:t>out</w:t>
      </w:r>
      <w:proofErr w:type="spellEnd"/>
    </w:p>
    <w:p w14:paraId="59831157" w14:textId="77777777" w:rsidR="008D118C" w:rsidRPr="007A1CF4" w:rsidRDefault="008D118C" w:rsidP="00427C77">
      <w:pPr>
        <w:pStyle w:val="Prrafodelista"/>
        <w:numPr>
          <w:ilvl w:val="0"/>
          <w:numId w:val="4"/>
        </w:numPr>
      </w:pPr>
      <w:r w:rsidRPr="007A1CF4">
        <w:t xml:space="preserve">El </w:t>
      </w:r>
      <w:proofErr w:type="spellStart"/>
      <w:r w:rsidRPr="007A1CF4">
        <w:t>check</w:t>
      </w:r>
      <w:proofErr w:type="spellEnd"/>
      <w:r w:rsidRPr="007A1CF4">
        <w:t xml:space="preserve"> in en los hoteles es a partir de las 3pm y el </w:t>
      </w:r>
      <w:proofErr w:type="spellStart"/>
      <w:r w:rsidRPr="007A1CF4">
        <w:t>check</w:t>
      </w:r>
      <w:proofErr w:type="spellEnd"/>
      <w:r w:rsidRPr="007A1CF4">
        <w:t xml:space="preserve"> </w:t>
      </w:r>
      <w:proofErr w:type="spellStart"/>
      <w:r w:rsidRPr="007A1CF4">
        <w:t>out</w:t>
      </w:r>
      <w:proofErr w:type="spellEnd"/>
      <w:r w:rsidRPr="007A1CF4">
        <w:t xml:space="preserve"> antes de las 12pm</w:t>
      </w:r>
    </w:p>
    <w:p w14:paraId="143D2128" w14:textId="77777777" w:rsidR="008D118C" w:rsidRPr="007A1CF4" w:rsidRDefault="008D118C" w:rsidP="00427C77">
      <w:pPr>
        <w:pStyle w:val="Prrafodelista"/>
        <w:numPr>
          <w:ilvl w:val="0"/>
          <w:numId w:val="4"/>
        </w:numPr>
      </w:pPr>
      <w:r w:rsidRPr="007A1CF4">
        <w:t>El orden de las visitas puede cambiar en destino sin afectar el contenido del programa</w:t>
      </w:r>
    </w:p>
    <w:p w14:paraId="082DBA40" w14:textId="77777777" w:rsidR="008D118C" w:rsidRPr="007A1CF4" w:rsidRDefault="008D118C" w:rsidP="00427C77">
      <w:pPr>
        <w:pStyle w:val="Prrafodelista"/>
        <w:numPr>
          <w:ilvl w:val="0"/>
          <w:numId w:val="4"/>
        </w:numPr>
      </w:pPr>
      <w:r w:rsidRPr="007A1CF4">
        <w:t>Los servicios ofrecidos son en base a nuestros servicios y salidas en regular</w:t>
      </w:r>
    </w:p>
    <w:p w14:paraId="5D4EDE00" w14:textId="77777777" w:rsidR="008D118C" w:rsidRPr="007A1CF4" w:rsidRDefault="008D118C" w:rsidP="00427C77">
      <w:pPr>
        <w:pStyle w:val="Prrafodelista"/>
        <w:numPr>
          <w:ilvl w:val="0"/>
          <w:numId w:val="4"/>
        </w:numPr>
      </w:pPr>
      <w:r w:rsidRPr="007A1CF4">
        <w:t>Se considera habitación triple los niños que soliciten cama extra</w:t>
      </w:r>
    </w:p>
    <w:p w14:paraId="35A77B0B" w14:textId="77777777" w:rsidR="008D118C" w:rsidRPr="007A1CF4" w:rsidRDefault="008D118C" w:rsidP="00427C77">
      <w:pPr>
        <w:pStyle w:val="Prrafodelista"/>
        <w:numPr>
          <w:ilvl w:val="0"/>
          <w:numId w:val="4"/>
        </w:numPr>
      </w:pPr>
      <w:r w:rsidRPr="007A1CF4">
        <w:t>Los hoteles ofrecidos están sujetos a disponibilidad en el momento de hacer la reserva y pueden cambiar. En caso de no haber disponibilidad se ofrecerá una opción similar de la misma categoría</w:t>
      </w:r>
    </w:p>
    <w:p w14:paraId="0FA53790" w14:textId="77777777" w:rsidR="008D118C" w:rsidRDefault="008D118C" w:rsidP="00427C77"/>
    <w:sectPr w:rsidR="008D118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198"/>
    <w:multiLevelType w:val="multilevel"/>
    <w:tmpl w:val="F710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228CC"/>
    <w:multiLevelType w:val="multilevel"/>
    <w:tmpl w:val="92E607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34AF9"/>
    <w:multiLevelType w:val="multilevel"/>
    <w:tmpl w:val="F952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06098"/>
    <w:multiLevelType w:val="hybridMultilevel"/>
    <w:tmpl w:val="F7B0E0D2"/>
    <w:lvl w:ilvl="0" w:tplc="CF3CF19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212FF3"/>
    <w:multiLevelType w:val="multilevel"/>
    <w:tmpl w:val="602E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F7E47"/>
    <w:multiLevelType w:val="hybridMultilevel"/>
    <w:tmpl w:val="7D189FE8"/>
    <w:lvl w:ilvl="0" w:tplc="CF3CF19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AE7E6D"/>
    <w:multiLevelType w:val="multilevel"/>
    <w:tmpl w:val="BB7C2B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2F601A"/>
    <w:multiLevelType w:val="hybridMultilevel"/>
    <w:tmpl w:val="097AD392"/>
    <w:lvl w:ilvl="0" w:tplc="CF3CF19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005679A"/>
    <w:multiLevelType w:val="multilevel"/>
    <w:tmpl w:val="738C58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883ABB"/>
    <w:multiLevelType w:val="multilevel"/>
    <w:tmpl w:val="A3E63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E91292"/>
    <w:multiLevelType w:val="hybridMultilevel"/>
    <w:tmpl w:val="8234AE86"/>
    <w:lvl w:ilvl="0" w:tplc="CF3CF198">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3E02147"/>
    <w:multiLevelType w:val="multilevel"/>
    <w:tmpl w:val="9590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D56F66"/>
    <w:multiLevelType w:val="multilevel"/>
    <w:tmpl w:val="F8209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5E7995"/>
    <w:multiLevelType w:val="hybridMultilevel"/>
    <w:tmpl w:val="59360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C487651"/>
    <w:multiLevelType w:val="multilevel"/>
    <w:tmpl w:val="8E0005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D15DE9"/>
    <w:multiLevelType w:val="multilevel"/>
    <w:tmpl w:val="0C628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A5168A"/>
    <w:multiLevelType w:val="multilevel"/>
    <w:tmpl w:val="AE40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8A6028"/>
    <w:multiLevelType w:val="multilevel"/>
    <w:tmpl w:val="580A0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DA1DFC"/>
    <w:multiLevelType w:val="multilevel"/>
    <w:tmpl w:val="240433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6367879">
    <w:abstractNumId w:val="12"/>
  </w:num>
  <w:num w:numId="2" w16cid:durableId="223226845">
    <w:abstractNumId w:val="16"/>
  </w:num>
  <w:num w:numId="3" w16cid:durableId="1092160258">
    <w:abstractNumId w:val="2"/>
  </w:num>
  <w:num w:numId="4" w16cid:durableId="2141456739">
    <w:abstractNumId w:val="4"/>
  </w:num>
  <w:num w:numId="5" w16cid:durableId="643433175">
    <w:abstractNumId w:val="13"/>
  </w:num>
  <w:num w:numId="6" w16cid:durableId="879707944">
    <w:abstractNumId w:val="11"/>
  </w:num>
  <w:num w:numId="7" w16cid:durableId="105472445">
    <w:abstractNumId w:val="17"/>
    <w:lvlOverride w:ilvl="0">
      <w:lvl w:ilvl="0">
        <w:numFmt w:val="decimal"/>
        <w:lvlText w:val="%1."/>
        <w:lvlJc w:val="left"/>
      </w:lvl>
    </w:lvlOverride>
  </w:num>
  <w:num w:numId="8" w16cid:durableId="932057810">
    <w:abstractNumId w:val="9"/>
    <w:lvlOverride w:ilvl="0">
      <w:lvl w:ilvl="0">
        <w:numFmt w:val="decimal"/>
        <w:lvlText w:val="%1."/>
        <w:lvlJc w:val="left"/>
      </w:lvl>
    </w:lvlOverride>
  </w:num>
  <w:num w:numId="9" w16cid:durableId="337926031">
    <w:abstractNumId w:val="6"/>
    <w:lvlOverride w:ilvl="0">
      <w:lvl w:ilvl="0">
        <w:numFmt w:val="decimal"/>
        <w:lvlText w:val="%1."/>
        <w:lvlJc w:val="left"/>
      </w:lvl>
    </w:lvlOverride>
  </w:num>
  <w:num w:numId="10" w16cid:durableId="231165685">
    <w:abstractNumId w:val="18"/>
    <w:lvlOverride w:ilvl="0">
      <w:lvl w:ilvl="0">
        <w:numFmt w:val="decimal"/>
        <w:lvlText w:val="%1."/>
        <w:lvlJc w:val="left"/>
      </w:lvl>
    </w:lvlOverride>
  </w:num>
  <w:num w:numId="11" w16cid:durableId="705908274">
    <w:abstractNumId w:val="8"/>
    <w:lvlOverride w:ilvl="0">
      <w:lvl w:ilvl="0">
        <w:numFmt w:val="decimal"/>
        <w:lvlText w:val="%1."/>
        <w:lvlJc w:val="left"/>
      </w:lvl>
    </w:lvlOverride>
  </w:num>
  <w:num w:numId="12" w16cid:durableId="1776562410">
    <w:abstractNumId w:val="1"/>
    <w:lvlOverride w:ilvl="0">
      <w:lvl w:ilvl="0">
        <w:numFmt w:val="decimal"/>
        <w:lvlText w:val="%1."/>
        <w:lvlJc w:val="left"/>
      </w:lvl>
    </w:lvlOverride>
  </w:num>
  <w:num w:numId="13" w16cid:durableId="414210227">
    <w:abstractNumId w:val="14"/>
    <w:lvlOverride w:ilvl="0">
      <w:lvl w:ilvl="0">
        <w:numFmt w:val="decimal"/>
        <w:lvlText w:val="%1."/>
        <w:lvlJc w:val="left"/>
      </w:lvl>
    </w:lvlOverride>
  </w:num>
  <w:num w:numId="14" w16cid:durableId="2026201233">
    <w:abstractNumId w:val="15"/>
  </w:num>
  <w:num w:numId="15" w16cid:durableId="73555511">
    <w:abstractNumId w:val="15"/>
    <w:lvlOverride w:ilvl="1">
      <w:lvl w:ilvl="1">
        <w:numFmt w:val="bullet"/>
        <w:lvlText w:val=""/>
        <w:lvlJc w:val="left"/>
        <w:pPr>
          <w:tabs>
            <w:tab w:val="num" w:pos="1440"/>
          </w:tabs>
          <w:ind w:left="1440" w:hanging="360"/>
        </w:pPr>
        <w:rPr>
          <w:rFonts w:ascii="Symbol" w:hAnsi="Symbol" w:hint="default"/>
          <w:sz w:val="20"/>
        </w:rPr>
      </w:lvl>
    </w:lvlOverride>
  </w:num>
  <w:num w:numId="16" w16cid:durableId="1878204136">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16cid:durableId="1325934958">
    <w:abstractNumId w:val="15"/>
    <w:lvlOverride w:ilvl="1">
      <w:lvl w:ilvl="1">
        <w:numFmt w:val="bullet"/>
        <w:lvlText w:val=""/>
        <w:lvlJc w:val="left"/>
        <w:pPr>
          <w:tabs>
            <w:tab w:val="num" w:pos="1440"/>
          </w:tabs>
          <w:ind w:left="1440" w:hanging="360"/>
        </w:pPr>
        <w:rPr>
          <w:rFonts w:ascii="Symbol" w:hAnsi="Symbol" w:hint="default"/>
          <w:sz w:val="20"/>
        </w:rPr>
      </w:lvl>
    </w:lvlOverride>
  </w:num>
  <w:num w:numId="18" w16cid:durableId="573130809">
    <w:abstractNumId w:val="15"/>
    <w:lvlOverride w:ilvl="1">
      <w:lvl w:ilvl="1">
        <w:numFmt w:val="bullet"/>
        <w:lvlText w:val=""/>
        <w:lvlJc w:val="left"/>
        <w:pPr>
          <w:tabs>
            <w:tab w:val="num" w:pos="1440"/>
          </w:tabs>
          <w:ind w:left="1440" w:hanging="360"/>
        </w:pPr>
        <w:rPr>
          <w:rFonts w:ascii="Symbol" w:hAnsi="Symbol" w:hint="default"/>
          <w:sz w:val="20"/>
        </w:rPr>
      </w:lvl>
    </w:lvlOverride>
  </w:num>
  <w:num w:numId="19" w16cid:durableId="1668751901">
    <w:abstractNumId w:val="0"/>
  </w:num>
  <w:num w:numId="20" w16cid:durableId="1522818782">
    <w:abstractNumId w:val="4"/>
  </w:num>
  <w:num w:numId="21" w16cid:durableId="339696154">
    <w:abstractNumId w:val="10"/>
  </w:num>
  <w:num w:numId="22" w16cid:durableId="1418870348">
    <w:abstractNumId w:val="7"/>
  </w:num>
  <w:num w:numId="23" w16cid:durableId="745030053">
    <w:abstractNumId w:val="3"/>
  </w:num>
  <w:num w:numId="24" w16cid:durableId="56957823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E2FBEF"/>
    <w:rsid w:val="000242E5"/>
    <w:rsid w:val="00050FBF"/>
    <w:rsid w:val="00074DF1"/>
    <w:rsid w:val="000F59BB"/>
    <w:rsid w:val="000F6996"/>
    <w:rsid w:val="001264E6"/>
    <w:rsid w:val="00130208"/>
    <w:rsid w:val="001325C0"/>
    <w:rsid w:val="00142B86"/>
    <w:rsid w:val="00164F11"/>
    <w:rsid w:val="001859DE"/>
    <w:rsid w:val="001A7658"/>
    <w:rsid w:val="001E78B0"/>
    <w:rsid w:val="001F7A8E"/>
    <w:rsid w:val="0020397D"/>
    <w:rsid w:val="00213622"/>
    <w:rsid w:val="00230E18"/>
    <w:rsid w:val="002503A6"/>
    <w:rsid w:val="00286EEE"/>
    <w:rsid w:val="0029393D"/>
    <w:rsid w:val="002F3C0D"/>
    <w:rsid w:val="003268F5"/>
    <w:rsid w:val="00350AA6"/>
    <w:rsid w:val="00376F58"/>
    <w:rsid w:val="00382C38"/>
    <w:rsid w:val="00386C3F"/>
    <w:rsid w:val="003B25E5"/>
    <w:rsid w:val="003F49E7"/>
    <w:rsid w:val="003F77A2"/>
    <w:rsid w:val="00427C77"/>
    <w:rsid w:val="00461A89"/>
    <w:rsid w:val="004A0263"/>
    <w:rsid w:val="004A1468"/>
    <w:rsid w:val="004C71BD"/>
    <w:rsid w:val="004D4591"/>
    <w:rsid w:val="00506EC4"/>
    <w:rsid w:val="00562134"/>
    <w:rsid w:val="005D6E78"/>
    <w:rsid w:val="00633E18"/>
    <w:rsid w:val="00660229"/>
    <w:rsid w:val="006B556C"/>
    <w:rsid w:val="006C059B"/>
    <w:rsid w:val="0073186F"/>
    <w:rsid w:val="00763E0C"/>
    <w:rsid w:val="00770EE8"/>
    <w:rsid w:val="007950B3"/>
    <w:rsid w:val="007A1CF4"/>
    <w:rsid w:val="0080543E"/>
    <w:rsid w:val="00827842"/>
    <w:rsid w:val="00846826"/>
    <w:rsid w:val="008D118C"/>
    <w:rsid w:val="0092132D"/>
    <w:rsid w:val="00930F52"/>
    <w:rsid w:val="009A0C96"/>
    <w:rsid w:val="009B71DF"/>
    <w:rsid w:val="009D3EA1"/>
    <w:rsid w:val="00A05655"/>
    <w:rsid w:val="00A11BBA"/>
    <w:rsid w:val="00A33B03"/>
    <w:rsid w:val="00A422AA"/>
    <w:rsid w:val="00A900D5"/>
    <w:rsid w:val="00AE0259"/>
    <w:rsid w:val="00B31A21"/>
    <w:rsid w:val="00B37FBC"/>
    <w:rsid w:val="00BB5F1F"/>
    <w:rsid w:val="00C671BF"/>
    <w:rsid w:val="00CB668F"/>
    <w:rsid w:val="00D24431"/>
    <w:rsid w:val="00D277BD"/>
    <w:rsid w:val="00DB1C38"/>
    <w:rsid w:val="00DC744E"/>
    <w:rsid w:val="00DD1D7C"/>
    <w:rsid w:val="00DE5CBA"/>
    <w:rsid w:val="00E34CF8"/>
    <w:rsid w:val="00E40CDC"/>
    <w:rsid w:val="00E5450C"/>
    <w:rsid w:val="00E632B5"/>
    <w:rsid w:val="00EA1D46"/>
    <w:rsid w:val="00EE7BD2"/>
    <w:rsid w:val="00F75DE5"/>
    <w:rsid w:val="00F95D62"/>
    <w:rsid w:val="00FA7611"/>
    <w:rsid w:val="00FD2BAE"/>
    <w:rsid w:val="00FE6BE6"/>
    <w:rsid w:val="00FF17F9"/>
    <w:rsid w:val="0160E712"/>
    <w:rsid w:val="017152C9"/>
    <w:rsid w:val="2DE2FBEF"/>
    <w:rsid w:val="2ECB47FF"/>
    <w:rsid w:val="485FA878"/>
    <w:rsid w:val="7058A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2FBEF"/>
  <w15:chartTrackingRefBased/>
  <w15:docId w15:val="{D359E2EB-0DEC-4FF0-B9BD-32C4B593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5E5"/>
    <w:pPr>
      <w:jc w:val="both"/>
    </w:pPr>
    <w:rPr>
      <w:rFonts w:ascii="Arial" w:hAnsi="Arial" w:cs="Arial"/>
      <w:sz w:val="22"/>
      <w:szCs w:val="22"/>
      <w:lang w:val="es-CO"/>
    </w:rPr>
  </w:style>
  <w:style w:type="paragraph" w:styleId="Ttulo1">
    <w:name w:val="heading 1"/>
    <w:basedOn w:val="Normal"/>
    <w:next w:val="Normal"/>
    <w:link w:val="Ttulo1Car"/>
    <w:uiPriority w:val="9"/>
    <w:qFormat/>
    <w:rsid w:val="002503A6"/>
    <w:pPr>
      <w:outlineLvl w:val="0"/>
    </w:pPr>
    <w:rPr>
      <w:b/>
      <w:bCs/>
      <w:color w:val="59C119"/>
      <w:sz w:val="26"/>
      <w:szCs w:val="26"/>
    </w:rPr>
  </w:style>
  <w:style w:type="paragraph" w:styleId="Ttulo2">
    <w:name w:val="heading 2"/>
    <w:basedOn w:val="Normal"/>
    <w:next w:val="Normal"/>
    <w:link w:val="Ttulo2Car"/>
    <w:uiPriority w:val="9"/>
    <w:unhideWhenUsed/>
    <w:qFormat/>
    <w:rsid w:val="002503A6"/>
    <w:pPr>
      <w:outlineLvl w:val="1"/>
    </w:pPr>
    <w:rPr>
      <w:b/>
      <w:bCs/>
      <w:color w:val="59C119"/>
      <w:sz w:val="26"/>
      <w:szCs w:val="26"/>
    </w:rPr>
  </w:style>
  <w:style w:type="paragraph" w:styleId="Ttulo3">
    <w:name w:val="heading 3"/>
    <w:basedOn w:val="Ttulo2"/>
    <w:next w:val="Normal"/>
    <w:link w:val="Ttulo3Car"/>
    <w:uiPriority w:val="9"/>
    <w:unhideWhenUsed/>
    <w:qFormat/>
    <w:rsid w:val="00A05655"/>
    <w:pPr>
      <w:outlineLvl w:val="2"/>
    </w:pPr>
  </w:style>
  <w:style w:type="paragraph" w:styleId="Ttulo4">
    <w:name w:val="heading 4"/>
    <w:basedOn w:val="Normal"/>
    <w:next w:val="Normal"/>
    <w:link w:val="Ttulo4Car"/>
    <w:uiPriority w:val="9"/>
    <w:semiHidden/>
    <w:unhideWhenUsed/>
    <w:qFormat/>
    <w:rsid w:val="00F75DE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tulo6">
    <w:name w:val="heading 6"/>
    <w:basedOn w:val="Normal"/>
    <w:next w:val="Normal"/>
    <w:link w:val="Ttulo6Car"/>
    <w:uiPriority w:val="9"/>
    <w:semiHidden/>
    <w:unhideWhenUsed/>
    <w:qFormat/>
    <w:rsid w:val="00F75DE5"/>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6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03A6"/>
    <w:rPr>
      <w:rFonts w:ascii="Arial" w:hAnsi="Arial" w:cs="Arial"/>
      <w:b/>
      <w:bCs/>
      <w:color w:val="59C119"/>
      <w:sz w:val="26"/>
      <w:szCs w:val="26"/>
      <w:lang w:val="es-CO"/>
    </w:rPr>
  </w:style>
  <w:style w:type="paragraph" w:styleId="Prrafodelista">
    <w:name w:val="List Paragraph"/>
    <w:basedOn w:val="Normal"/>
    <w:uiPriority w:val="34"/>
    <w:qFormat/>
    <w:rsid w:val="007A1CF4"/>
    <w:pPr>
      <w:ind w:left="720"/>
      <w:contextualSpacing/>
    </w:pPr>
  </w:style>
  <w:style w:type="character" w:customStyle="1" w:styleId="Ttulo3Car">
    <w:name w:val="Título 3 Car"/>
    <w:basedOn w:val="Fuentedeprrafopredeter"/>
    <w:link w:val="Ttulo3"/>
    <w:uiPriority w:val="9"/>
    <w:rsid w:val="00A05655"/>
    <w:rPr>
      <w:rFonts w:ascii="Arial" w:hAnsi="Arial" w:cs="Arial"/>
      <w:b/>
      <w:bCs/>
      <w:color w:val="59C119"/>
      <w:sz w:val="26"/>
      <w:szCs w:val="26"/>
      <w:lang w:val="es-CO"/>
    </w:rPr>
  </w:style>
  <w:style w:type="paragraph" w:styleId="NormalWeb">
    <w:name w:val="Normal (Web)"/>
    <w:basedOn w:val="Normal"/>
    <w:uiPriority w:val="99"/>
    <w:unhideWhenUsed/>
    <w:rsid w:val="00230E18"/>
    <w:pPr>
      <w:spacing w:before="100" w:beforeAutospacing="1" w:after="100" w:afterAutospacing="1" w:line="240" w:lineRule="auto"/>
    </w:pPr>
    <w:rPr>
      <w:rFonts w:ascii="Times New Roman" w:eastAsia="Times New Roman" w:hAnsi="Times New Roman" w:cs="Times New Roman"/>
      <w:lang w:eastAsia="es-CO"/>
    </w:rPr>
  </w:style>
  <w:style w:type="character" w:styleId="Hipervnculo">
    <w:name w:val="Hyperlink"/>
    <w:basedOn w:val="Fuentedeprrafopredeter"/>
    <w:uiPriority w:val="99"/>
    <w:semiHidden/>
    <w:unhideWhenUsed/>
    <w:rsid w:val="00230E18"/>
    <w:rPr>
      <w:color w:val="0000FF"/>
      <w:u w:val="single"/>
    </w:rPr>
  </w:style>
  <w:style w:type="character" w:customStyle="1" w:styleId="Ttulo4Car">
    <w:name w:val="Título 4 Car"/>
    <w:basedOn w:val="Fuentedeprrafopredeter"/>
    <w:link w:val="Ttulo4"/>
    <w:uiPriority w:val="9"/>
    <w:semiHidden/>
    <w:rsid w:val="00F75DE5"/>
    <w:rPr>
      <w:rFonts w:asciiTheme="majorHAnsi" w:eastAsiaTheme="majorEastAsia" w:hAnsiTheme="majorHAnsi" w:cstheme="majorBidi"/>
      <w:i/>
      <w:iCs/>
      <w:color w:val="0F4761" w:themeColor="accent1" w:themeShade="BF"/>
    </w:rPr>
  </w:style>
  <w:style w:type="character" w:customStyle="1" w:styleId="Ttulo6Car">
    <w:name w:val="Título 6 Car"/>
    <w:basedOn w:val="Fuentedeprrafopredeter"/>
    <w:link w:val="Ttulo6"/>
    <w:uiPriority w:val="9"/>
    <w:semiHidden/>
    <w:rsid w:val="00F75DE5"/>
    <w:rPr>
      <w:rFonts w:asciiTheme="majorHAnsi" w:eastAsiaTheme="majorEastAsia" w:hAnsiTheme="majorHAnsi" w:cstheme="majorBidi"/>
      <w:color w:val="0A2F40" w:themeColor="accent1" w:themeShade="7F"/>
    </w:rPr>
  </w:style>
  <w:style w:type="character" w:styleId="Hipervnculovisitado">
    <w:name w:val="FollowedHyperlink"/>
    <w:basedOn w:val="Fuentedeprrafopredeter"/>
    <w:uiPriority w:val="99"/>
    <w:semiHidden/>
    <w:unhideWhenUsed/>
    <w:rsid w:val="001859DE"/>
    <w:rPr>
      <w:color w:val="96607D" w:themeColor="followedHyperlink"/>
      <w:u w:val="single"/>
    </w:rPr>
  </w:style>
  <w:style w:type="paragraph" w:styleId="Sinespaciado">
    <w:name w:val="No Spacing"/>
    <w:uiPriority w:val="1"/>
    <w:qFormat/>
    <w:rsid w:val="001E78B0"/>
    <w:pPr>
      <w:spacing w:after="0" w:line="240" w:lineRule="auto"/>
    </w:pPr>
  </w:style>
  <w:style w:type="paragraph" w:styleId="Ttulo">
    <w:name w:val="Title"/>
    <w:basedOn w:val="Ttulo1"/>
    <w:next w:val="Normal"/>
    <w:link w:val="TtuloCar"/>
    <w:uiPriority w:val="10"/>
    <w:qFormat/>
    <w:rsid w:val="002503A6"/>
    <w:pPr>
      <w:jc w:val="center"/>
    </w:pPr>
    <w:rPr>
      <w:sz w:val="32"/>
      <w:szCs w:val="32"/>
    </w:rPr>
  </w:style>
  <w:style w:type="character" w:customStyle="1" w:styleId="TtuloCar">
    <w:name w:val="Título Car"/>
    <w:basedOn w:val="Fuentedeprrafopredeter"/>
    <w:link w:val="Ttulo"/>
    <w:uiPriority w:val="10"/>
    <w:rsid w:val="002503A6"/>
    <w:rPr>
      <w:rFonts w:ascii="Arial" w:hAnsi="Arial" w:cs="Arial"/>
      <w:b/>
      <w:bCs/>
      <w:color w:val="59C119"/>
      <w:sz w:val="32"/>
      <w:szCs w:val="32"/>
      <w:lang w:val="es-CO"/>
    </w:rPr>
  </w:style>
  <w:style w:type="character" w:customStyle="1" w:styleId="Ttulo2Car">
    <w:name w:val="Título 2 Car"/>
    <w:basedOn w:val="Fuentedeprrafopredeter"/>
    <w:link w:val="Ttulo2"/>
    <w:uiPriority w:val="9"/>
    <w:rsid w:val="002503A6"/>
    <w:rPr>
      <w:rFonts w:ascii="Arial" w:hAnsi="Arial" w:cs="Arial"/>
      <w:b/>
      <w:bCs/>
      <w:color w:val="59C119"/>
      <w:sz w:val="26"/>
      <w:szCs w:val="26"/>
      <w:lang w:val="es-CO"/>
    </w:rPr>
  </w:style>
  <w:style w:type="table" w:customStyle="1" w:styleId="Estilo1">
    <w:name w:val="Estilo1"/>
    <w:basedOn w:val="Tablanormal"/>
    <w:uiPriority w:val="99"/>
    <w:rsid w:val="00427C77"/>
    <w:pPr>
      <w:spacing w:after="0" w:line="240" w:lineRule="auto"/>
      <w:jc w:val="center"/>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themeColor="background1"/>
        <w:sz w:val="22"/>
      </w:rPr>
      <w:tblPr/>
      <w:tcPr>
        <w:shd w:val="clear" w:color="auto" w:fill="59C119"/>
      </w:tcPr>
    </w:tblStylePr>
  </w:style>
  <w:style w:type="character" w:customStyle="1" w:styleId="normaltextrun">
    <w:name w:val="normaltextrun"/>
    <w:basedOn w:val="Fuentedeprrafopredeter"/>
    <w:rsid w:val="00DC7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urseasons.com/cairofr/"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www.solarisnilecruises.com/" TargetMode="External"/><Relationship Id="rId21" Type="http://schemas.openxmlformats.org/officeDocument/2006/relationships/hyperlink" Target="https://www.fairmont.com/nile-city-cairo/?cmpid=google_cai_search-branded_me-branded-e-revsh&amp;gad_source=1&amp;gclid=CjwKCAiAnL-sBhBnEiwAJRGigoGStzB9sxw4m26jt6oZEmfT2u-eUOXOtzFQQ31JZG2wpIM5r7gHexoClAUQAvD_BwE" TargetMode="External"/><Relationship Id="rId34" Type="http://schemas.openxmlformats.org/officeDocument/2006/relationships/image" Target="media/image16.jpeg"/><Relationship Id="rId42" Type="http://schemas.openxmlformats.org/officeDocument/2006/relationships/hyperlink" Target="https://www.solarisnilecruises.com/" TargetMode="External"/><Relationship Id="rId7" Type="http://schemas.openxmlformats.org/officeDocument/2006/relationships/hyperlink" Target="https://swiss-inn-pyramids-golf-resort-hotel.business.site/?utm_source=gmb&amp;utm_medium=referral"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kempinski.com/en/cairo/nile-hotel/?utm_medium=organic&amp;utm_source=google&amp;utm_campaign=KICAI1&amp;utm_content=gmb&amp;source=S30896224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ll.accor.com/hotel/C3J2/index.en.shtml?msockid=047d4c3b8d9068060c4b59328cec696b"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ww.esmeraldanilecruises.com/" TargetMode="External"/><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jazhotels.com/hoteldetail/81-egypt-cairo-jaz-pyramids-resort?irclickid=RxNSq8RnRxycTLk0isz8lT8aUkp1Xb0NJQlRSg0&amp;sharedid=&amp;irpid=27795&amp;irgwc=1&amp;clickid=RxNSq8RnRxycTLk0isz8lT8aUkp1Xb0NJQlRSg0&amp;a=27795&amp;t=&amp;utm_source=Affilired&amp;utm_medium=affiliates&amp;utm_campaign=global&amp;_affclk=impa:27795:::z00lg3RxNSq8RnRxycTLk0isz8lT8aUkp1Xb0NJQlRSg0.hW3078Q" TargetMode="External"/><Relationship Id="rId23" Type="http://schemas.openxmlformats.org/officeDocument/2006/relationships/hyperlink" Target="https://www.radissonhotels.com/en-us/hotels/radisson-blu-cairo-heliopolis?cid=a:se+b:gmb+c:emea+i:local+e:rdb+d:mea+h:EGCAIHEL" TargetMode="External"/><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s://www.hilton.com/en/hotels/cainmhi-hilton-cairo-nile-maadi/?msockid=047d4c3b8d9068060c4b59328cec696b" TargetMode="External"/><Relationship Id="rId31" Type="http://schemas.openxmlformats.org/officeDocument/2006/relationships/hyperlink" Target="https://www.google.com/search?q=radamis+nile+cruise&amp;hotel_occupancy=2&amp;ei=OcvBYobaO4GsqtsP-e2vqAE&amp;gs_ssp=eJzj4tVP1zc0TLdIKi-IN7U0YLRSNagwNDG1MDFMTDRIMjC2MDMxtTKoSEkyNDNLMjROMjRJSzJONPQSLkpMSczNLFbIy8xJVUguKs0sTgUABk0WAQ&amp;oq=RADAMIS+&amp;gs_lcp=Cgdnd3Mtd2l6EAMYADILCC4QgAQQxwEQrwEyBAgAEB4yBAgAEB4yBAgAEB4yBAgAEB4yBAgAEB4yBAgAEB4yBAgAEB4yBAgAEB4yBAgAEB46BAgAEEM6DgguEIAEELEDEIMBENQCOgQILhBDOgoILhDHARDRAxBDOggILhCABBDUAjoLCAAQgAQQsQMQgwE6CAgAEIAEELEDOhQILhCABBCxAxCDARDHARCvARDUAjoKCC4QsQMQgwEQQzoOCC4QgAQQsQMQxwEQowI6EQguEIAEELEDEIMBEMcBEK8BOgUIABCABDoFCC4QgAQ6CggAELEDEIMBEAo6BAgAEAo6CgguEMcBEK8BEENKBAhBGABKBAhGGABQAFi6JWCxRmgBcAF4AIABtwWIAYYXkgELMC4xLjMuNC4wLjGYAQCgAQHAAQE&amp;sclient=gws-wiz" TargetMode="External"/><Relationship Id="rId44" Type="http://schemas.openxmlformats.org/officeDocument/2006/relationships/hyperlink" Target="https://www.msnilestyle.com/" TargetMode="External"/><Relationship Id="rId4" Type="http://schemas.openxmlformats.org/officeDocument/2006/relationships/webSettings" Target="webSettings.xml"/><Relationship Id="rId9" Type="http://schemas.openxmlformats.org/officeDocument/2006/relationships/hyperlink" Target="https://www.hilton.com/en/hotels/cairhtw-ramses-hilton/?SEO_id=GMB-EMEA-TW-CAIRHTW"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marriott.com/en-us/hotels/caisi-sheraton-cairo-hotel-and-casino/overview/?scid=bb1a189a-fec3-4d19-a255-54ba596febe2&amp;y_source=1_Mjc4MTg5OC03MTUtbG9jYXRpb24ud2Vic2l0ZQ%3D%3D" TargetMode="External"/><Relationship Id="rId30" Type="http://schemas.openxmlformats.org/officeDocument/2006/relationships/image" Target="media/image14.jpeg"/><Relationship Id="rId35" Type="http://schemas.openxmlformats.org/officeDocument/2006/relationships/hyperlink" Target="http://www.extensiontravel.com/asara.html" TargetMode="External"/><Relationship Id="rId43" Type="http://schemas.openxmlformats.org/officeDocument/2006/relationships/image" Target="media/image20.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grandniletower.com/" TargetMode="External"/><Relationship Id="rId25" Type="http://schemas.openxmlformats.org/officeDocument/2006/relationships/hyperlink" Target="http://www.dreamlandgolf.com/en/Helnan-Dreamland/9" TargetMode="External"/><Relationship Id="rId33" Type="http://schemas.openxmlformats.org/officeDocument/2006/relationships/hyperlink" Target="http://www.extensiontravel.com/asara.html" TargetMode="External"/><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www.solarisnilecruis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1919</Words>
  <Characters>9020</Characters>
  <Application>Microsoft Office Word</Application>
  <DocSecurity>0</DocSecurity>
  <Lines>392</Lines>
  <Paragraphs>248</Paragraphs>
  <ScaleCrop>false</ScaleCrop>
  <Company/>
  <LinksUpToDate>false</LinksUpToDate>
  <CharactersWithSpaces>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Castro</dc:creator>
  <cp:keywords/>
  <dc:description/>
  <cp:lastModifiedBy>Daniela Torrado</cp:lastModifiedBy>
  <cp:revision>83</cp:revision>
  <dcterms:created xsi:type="dcterms:W3CDTF">2026-02-09T17:19:00Z</dcterms:created>
  <dcterms:modified xsi:type="dcterms:W3CDTF">2026-02-27T16:25:00Z</dcterms:modified>
</cp:coreProperties>
</file>