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7ED76" w14:textId="7F877E8A" w:rsidR="006F0754" w:rsidRDefault="006124AF">
      <w:pPr>
        <w:spacing w:line="278" w:lineRule="auto"/>
        <w:jc w:val="left"/>
        <w:rPr>
          <w:rFonts w:eastAsiaTheme="majorEastAsia" w:cstheme="majorBidi"/>
          <w:b/>
          <w:color w:val="59C119"/>
          <w:spacing w:val="-10"/>
          <w:kern w:val="28"/>
          <w:sz w:val="32"/>
          <w:szCs w:val="5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BF0A8AB" wp14:editId="7A42EF7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62875" cy="10029825"/>
            <wp:effectExtent l="0" t="0" r="9525" b="9525"/>
            <wp:wrapSquare wrapText="bothSides"/>
            <wp:docPr id="135905996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754">
        <w:br w:type="page"/>
      </w:r>
    </w:p>
    <w:p w14:paraId="224A112A" w14:textId="2E7DF45C" w:rsidR="00D30B8F" w:rsidRPr="00D30B8F" w:rsidRDefault="00092D22" w:rsidP="00D30B8F">
      <w:pPr>
        <w:pStyle w:val="Ttulo"/>
      </w:pPr>
      <w:r>
        <w:lastRenderedPageBreak/>
        <w:t xml:space="preserve">PUNTA </w:t>
      </w:r>
      <w:r w:rsidR="009E76BE">
        <w:t xml:space="preserve">CANA </w:t>
      </w:r>
      <w:r>
        <w:t xml:space="preserve">RESORT </w:t>
      </w:r>
      <w:r w:rsidR="5A14D6AD">
        <w:t xml:space="preserve">SPLASH </w:t>
      </w:r>
      <w:r>
        <w:t>TODO INCLUIDO</w:t>
      </w:r>
    </w:p>
    <w:p w14:paraId="0D5926F5" w14:textId="109952BC" w:rsidR="10770EE5" w:rsidRDefault="10770EE5" w:rsidP="00083A0C">
      <w:pPr>
        <w:spacing w:before="240" w:after="0"/>
        <w:rPr>
          <w:rFonts w:eastAsia="Arial" w:cs="Arial"/>
          <w:szCs w:val="22"/>
        </w:rPr>
      </w:pPr>
      <w:r w:rsidRPr="57899FDE">
        <w:rPr>
          <w:rFonts w:eastAsia="Arial" w:cs="Arial"/>
          <w:color w:val="1F1F1F"/>
          <w:szCs w:val="22"/>
        </w:rPr>
        <w:t>Duración: 4 días / 3 noches </w:t>
      </w:r>
    </w:p>
    <w:p w14:paraId="10968B10" w14:textId="52AC6D29" w:rsidR="00CC0439" w:rsidRDefault="00D30B8F" w:rsidP="00083A0C">
      <w:pPr>
        <w:pStyle w:val="Ttulo2"/>
        <w:spacing w:before="240"/>
      </w:pPr>
      <w:r>
        <w:t>ITI</w:t>
      </w:r>
      <w:r w:rsidR="00CC0439">
        <w:t>NERARIO</w:t>
      </w:r>
    </w:p>
    <w:p w14:paraId="47FEAB9D" w14:textId="08250DFE" w:rsidR="00092D22" w:rsidRPr="00092D22" w:rsidRDefault="00092D22" w:rsidP="00CC0439">
      <w:pPr>
        <w:pStyle w:val="Ttulo1"/>
        <w:spacing w:before="0"/>
      </w:pPr>
      <w:r w:rsidRPr="00092D22">
        <w:t>Día 1 – Llegada al Caribe</w:t>
      </w:r>
    </w:p>
    <w:p w14:paraId="100A746A" w14:textId="725023F0" w:rsidR="00092D22" w:rsidRPr="00092D22" w:rsidRDefault="00092D22" w:rsidP="00092D22">
      <w:r w:rsidRPr="00092D22">
        <w:t>Llegada al Aeropuerto Internacional de Punta Cana y traslado compartido al hotel. Check-in y comienzo de la experiencia Todo Incluido, disfrutando de las piscinas, playa y restaurantes del resort. Cena incluida y entretenimiento del hotel en la noche.</w:t>
      </w:r>
    </w:p>
    <w:p w14:paraId="7C20B9D5" w14:textId="77777777" w:rsidR="00092D22" w:rsidRPr="00092D22" w:rsidRDefault="00092D22" w:rsidP="00CC0439">
      <w:pPr>
        <w:pStyle w:val="Ttulo1"/>
      </w:pPr>
      <w:r w:rsidRPr="00092D22">
        <w:t>Día 2 – Día para disfrutar del hotel Todo Incluido</w:t>
      </w:r>
    </w:p>
    <w:p w14:paraId="0E860A7B" w14:textId="492589D4" w:rsidR="00092D22" w:rsidRPr="00092D22" w:rsidRDefault="00092D22" w:rsidP="00092D22">
      <w:r w:rsidRPr="00092D22">
        <w:t>Día completo para disfrutar de todas las instalaciones del resort todo incluido.</w:t>
      </w:r>
    </w:p>
    <w:p w14:paraId="474CCBF4" w14:textId="77777777" w:rsidR="00092D22" w:rsidRPr="00092D22" w:rsidRDefault="00092D22" w:rsidP="00CC0439">
      <w:pPr>
        <w:pStyle w:val="Ttulo1"/>
      </w:pPr>
      <w:r w:rsidRPr="00092D22">
        <w:t>Día 3 – Día para disfrutar del hotel Todo Incluido</w:t>
      </w:r>
    </w:p>
    <w:p w14:paraId="68391D1D" w14:textId="7E307D57" w:rsidR="00092D22" w:rsidRPr="00092D22" w:rsidRDefault="00092D22" w:rsidP="00092D22">
      <w:r w:rsidRPr="00092D22">
        <w:t>Día completo para disfrutar de todas las instalaciones del resort todo incluido.</w:t>
      </w:r>
    </w:p>
    <w:p w14:paraId="721EDAB1" w14:textId="4669F3E1" w:rsidR="00092D22" w:rsidRPr="00092D22" w:rsidRDefault="00092D22" w:rsidP="00CC0439">
      <w:pPr>
        <w:pStyle w:val="Ttulo1"/>
      </w:pPr>
      <w:r w:rsidRPr="00092D22">
        <w:t>Día 4 – Regreso</w:t>
      </w:r>
    </w:p>
    <w:p w14:paraId="156BDDD7" w14:textId="7A176F27" w:rsidR="006D2611" w:rsidRDefault="00092D22" w:rsidP="00092D22">
      <w:r w:rsidRPr="00092D22">
        <w:t xml:space="preserve">Desayuno, </w:t>
      </w:r>
      <w:proofErr w:type="spellStart"/>
      <w:r w:rsidRPr="00092D22">
        <w:t>check-out</w:t>
      </w:r>
      <w:proofErr w:type="spellEnd"/>
      <w:r w:rsidRPr="00092D22">
        <w:t xml:space="preserve"> y traslado compartido al aeropuerto. Fin de los servicios.</w:t>
      </w:r>
    </w:p>
    <w:p w14:paraId="160CD7E1" w14:textId="12478EB7" w:rsidR="00F24A4F" w:rsidRPr="00092D22" w:rsidRDefault="00F24A4F" w:rsidP="00092D22"/>
    <w:p w14:paraId="73085782" w14:textId="0E2C72CE" w:rsidR="005835FE" w:rsidRPr="005835FE" w:rsidRDefault="006D2611" w:rsidP="005835FE">
      <w:pPr>
        <w:pStyle w:val="Ttulo2"/>
        <w:rPr>
          <w:lang w:val="es-MX"/>
        </w:rPr>
      </w:pPr>
      <w:r>
        <w:rPr>
          <w:lang w:val="es-MX"/>
        </w:rPr>
        <w:t>TARIFAS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382"/>
        <w:gridCol w:w="3446"/>
      </w:tblGrid>
      <w:tr w:rsidR="006F0754" w:rsidRPr="00F93015" w14:paraId="646D401C" w14:textId="77777777" w:rsidTr="006F07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3048" w:type="pct"/>
            <w:hideMark/>
          </w:tcPr>
          <w:p w14:paraId="13F036EB" w14:textId="31426CF5" w:rsidR="00F93015" w:rsidRPr="00F93015" w:rsidRDefault="00C77AB7" w:rsidP="00C77AB7">
            <w:pPr>
              <w:spacing w:after="160"/>
              <w:jc w:val="center"/>
              <w:rPr>
                <w:bCs/>
                <w:lang w:val="es-CO"/>
              </w:rPr>
            </w:pPr>
            <w:r w:rsidRPr="006F0754">
              <w:rPr>
                <w:bCs/>
                <w:lang w:val="es-CO"/>
              </w:rPr>
              <w:t>TEMPORADA</w:t>
            </w:r>
          </w:p>
        </w:tc>
        <w:tc>
          <w:tcPr>
            <w:tcW w:w="1952" w:type="pct"/>
            <w:hideMark/>
          </w:tcPr>
          <w:p w14:paraId="01779A76" w14:textId="57C0EBBE" w:rsidR="00F93015" w:rsidRPr="00F93015" w:rsidRDefault="002E6EEB" w:rsidP="00C77AB7">
            <w:pPr>
              <w:spacing w:after="160"/>
              <w:jc w:val="center"/>
              <w:rPr>
                <w:bCs/>
                <w:lang w:val="es-CO"/>
              </w:rPr>
            </w:pPr>
            <w:r w:rsidRPr="006F0754">
              <w:rPr>
                <w:bCs/>
                <w:lang w:val="es-CO"/>
              </w:rPr>
              <w:t>PRECIO TOTAL POR PERSONA EN ACOMODACIÒN DOBLE</w:t>
            </w:r>
          </w:p>
        </w:tc>
      </w:tr>
      <w:tr w:rsidR="006124AF" w:rsidRPr="00F93015" w14:paraId="61F7D6C9" w14:textId="77777777" w:rsidTr="006F0754">
        <w:trPr>
          <w:trHeight w:val="539"/>
        </w:trPr>
        <w:tc>
          <w:tcPr>
            <w:tcW w:w="3048" w:type="pct"/>
            <w:hideMark/>
          </w:tcPr>
          <w:p w14:paraId="4E41688F" w14:textId="77777777" w:rsidR="00F93015" w:rsidRPr="00F93015" w:rsidRDefault="00F93015" w:rsidP="00C77AB7">
            <w:pPr>
              <w:spacing w:after="160"/>
              <w:jc w:val="center"/>
              <w:rPr>
                <w:lang w:val="es-CO"/>
              </w:rPr>
            </w:pPr>
            <w:r w:rsidRPr="00F93015">
              <w:rPr>
                <w:lang w:val="es-CO"/>
              </w:rPr>
              <w:t>Temporada alta - 22/06/2026 al 30/06/2026</w:t>
            </w:r>
          </w:p>
        </w:tc>
        <w:tc>
          <w:tcPr>
            <w:tcW w:w="1952" w:type="pct"/>
            <w:hideMark/>
          </w:tcPr>
          <w:p w14:paraId="3E551AF4" w14:textId="11E87377" w:rsidR="00F93015" w:rsidRPr="00F93015" w:rsidRDefault="00F93015" w:rsidP="00C77AB7">
            <w:pPr>
              <w:spacing w:after="160"/>
              <w:jc w:val="center"/>
              <w:rPr>
                <w:lang w:val="es-CO"/>
              </w:rPr>
            </w:pPr>
            <w:r w:rsidRPr="00F93015">
              <w:rPr>
                <w:lang w:val="es-CO"/>
              </w:rPr>
              <w:t>USD 1,03</w:t>
            </w:r>
            <w:r w:rsidR="00C77AB7" w:rsidRPr="006F0754">
              <w:rPr>
                <w:lang w:val="es-CO"/>
              </w:rPr>
              <w:t>5</w:t>
            </w:r>
          </w:p>
        </w:tc>
      </w:tr>
      <w:tr w:rsidR="006124AF" w:rsidRPr="00F93015" w14:paraId="66FDD2AA" w14:textId="77777777" w:rsidTr="006F0754">
        <w:tc>
          <w:tcPr>
            <w:tcW w:w="3048" w:type="pct"/>
            <w:hideMark/>
          </w:tcPr>
          <w:p w14:paraId="7BF7B62E" w14:textId="77777777" w:rsidR="00F93015" w:rsidRPr="00F93015" w:rsidRDefault="00F93015" w:rsidP="00C77AB7">
            <w:pPr>
              <w:spacing w:after="160"/>
              <w:jc w:val="center"/>
              <w:rPr>
                <w:lang w:val="es-CO"/>
              </w:rPr>
            </w:pPr>
            <w:r w:rsidRPr="00F93015">
              <w:rPr>
                <w:lang w:val="es-CO"/>
              </w:rPr>
              <w:t>Temporada alta - 01/07/2026 al 31/08/2026</w:t>
            </w:r>
          </w:p>
        </w:tc>
        <w:tc>
          <w:tcPr>
            <w:tcW w:w="1952" w:type="pct"/>
            <w:hideMark/>
          </w:tcPr>
          <w:p w14:paraId="691508C1" w14:textId="757FB3F1" w:rsidR="00F93015" w:rsidRPr="00F93015" w:rsidRDefault="00F93015" w:rsidP="00C77AB7">
            <w:pPr>
              <w:spacing w:after="160"/>
              <w:jc w:val="center"/>
              <w:rPr>
                <w:lang w:val="es-CO"/>
              </w:rPr>
            </w:pPr>
            <w:r w:rsidRPr="00F93015">
              <w:rPr>
                <w:lang w:val="es-CO"/>
              </w:rPr>
              <w:t>USD 1,03</w:t>
            </w:r>
            <w:r w:rsidR="00C77AB7" w:rsidRPr="006F0754">
              <w:rPr>
                <w:lang w:val="es-CO"/>
              </w:rPr>
              <w:t>5</w:t>
            </w:r>
          </w:p>
        </w:tc>
      </w:tr>
      <w:tr w:rsidR="006124AF" w:rsidRPr="00F93015" w14:paraId="2935C4B9" w14:textId="77777777" w:rsidTr="006F0754">
        <w:trPr>
          <w:trHeight w:val="364"/>
        </w:trPr>
        <w:tc>
          <w:tcPr>
            <w:tcW w:w="3048" w:type="pct"/>
            <w:hideMark/>
          </w:tcPr>
          <w:p w14:paraId="3287BBF2" w14:textId="77777777" w:rsidR="00F93015" w:rsidRPr="00F93015" w:rsidRDefault="00F93015" w:rsidP="00C77AB7">
            <w:pPr>
              <w:spacing w:after="160"/>
              <w:jc w:val="center"/>
              <w:rPr>
                <w:lang w:val="es-CO"/>
              </w:rPr>
            </w:pPr>
            <w:r w:rsidRPr="00F93015">
              <w:rPr>
                <w:lang w:val="es-CO"/>
              </w:rPr>
              <w:t>Temporada baja - 01/09/2026 al 31/10/2026</w:t>
            </w:r>
          </w:p>
        </w:tc>
        <w:tc>
          <w:tcPr>
            <w:tcW w:w="1952" w:type="pct"/>
            <w:hideMark/>
          </w:tcPr>
          <w:p w14:paraId="1C41F3E1" w14:textId="1F85B8B1" w:rsidR="00F93015" w:rsidRPr="00F93015" w:rsidRDefault="00F93015" w:rsidP="00C77AB7">
            <w:pPr>
              <w:spacing w:after="160"/>
              <w:jc w:val="center"/>
              <w:rPr>
                <w:lang w:val="es-CO"/>
              </w:rPr>
            </w:pPr>
            <w:r w:rsidRPr="00F93015">
              <w:rPr>
                <w:lang w:val="es-CO"/>
              </w:rPr>
              <w:t>USD 83</w:t>
            </w:r>
            <w:r w:rsidR="00C77AB7" w:rsidRPr="006F0754">
              <w:rPr>
                <w:lang w:val="es-CO"/>
              </w:rPr>
              <w:t>5</w:t>
            </w:r>
          </w:p>
        </w:tc>
      </w:tr>
      <w:tr w:rsidR="006124AF" w:rsidRPr="00F93015" w14:paraId="3D6B10C2" w14:textId="77777777" w:rsidTr="006F0754">
        <w:tc>
          <w:tcPr>
            <w:tcW w:w="3048" w:type="pct"/>
            <w:hideMark/>
          </w:tcPr>
          <w:p w14:paraId="0EC8B9B6" w14:textId="77777777" w:rsidR="00F93015" w:rsidRPr="00F93015" w:rsidRDefault="00F93015" w:rsidP="00C77AB7">
            <w:pPr>
              <w:spacing w:after="160"/>
              <w:jc w:val="center"/>
              <w:rPr>
                <w:lang w:val="es-CO"/>
              </w:rPr>
            </w:pPr>
            <w:r w:rsidRPr="00F93015">
              <w:rPr>
                <w:lang w:val="es-CO"/>
              </w:rPr>
              <w:t>Temporada intermedia - 01/05/2026 al 21/06/2026</w:t>
            </w:r>
          </w:p>
        </w:tc>
        <w:tc>
          <w:tcPr>
            <w:tcW w:w="1952" w:type="pct"/>
            <w:hideMark/>
          </w:tcPr>
          <w:p w14:paraId="4589400D" w14:textId="3754BF44" w:rsidR="00F93015" w:rsidRPr="00F93015" w:rsidRDefault="00F93015" w:rsidP="00C77AB7">
            <w:pPr>
              <w:spacing w:after="160"/>
              <w:jc w:val="center"/>
              <w:rPr>
                <w:lang w:val="es-CO"/>
              </w:rPr>
            </w:pPr>
            <w:r w:rsidRPr="00F93015">
              <w:rPr>
                <w:lang w:val="es-CO"/>
              </w:rPr>
              <w:t>USD 85</w:t>
            </w:r>
            <w:r w:rsidR="00C77AB7" w:rsidRPr="006F0754">
              <w:rPr>
                <w:lang w:val="es-CO"/>
              </w:rPr>
              <w:t>5</w:t>
            </w:r>
          </w:p>
        </w:tc>
      </w:tr>
      <w:tr w:rsidR="006124AF" w:rsidRPr="00F93015" w14:paraId="7E7685C4" w14:textId="77777777" w:rsidTr="006F0754">
        <w:tc>
          <w:tcPr>
            <w:tcW w:w="3048" w:type="pct"/>
            <w:hideMark/>
          </w:tcPr>
          <w:p w14:paraId="4F6EBABE" w14:textId="77777777" w:rsidR="00F93015" w:rsidRPr="00F93015" w:rsidRDefault="00F93015" w:rsidP="00C77AB7">
            <w:pPr>
              <w:spacing w:after="160"/>
              <w:jc w:val="center"/>
              <w:rPr>
                <w:lang w:val="es-CO"/>
              </w:rPr>
            </w:pPr>
            <w:r w:rsidRPr="00F93015">
              <w:rPr>
                <w:lang w:val="es-CO"/>
              </w:rPr>
              <w:t>Temporada intermedia - 01/11/2026 al 23/12/2026</w:t>
            </w:r>
          </w:p>
        </w:tc>
        <w:tc>
          <w:tcPr>
            <w:tcW w:w="1952" w:type="pct"/>
            <w:hideMark/>
          </w:tcPr>
          <w:p w14:paraId="65FEE3D0" w14:textId="709BE70C" w:rsidR="00F93015" w:rsidRPr="00F93015" w:rsidRDefault="00F93015" w:rsidP="00C77AB7">
            <w:pPr>
              <w:spacing w:after="160"/>
              <w:jc w:val="center"/>
              <w:rPr>
                <w:lang w:val="es-CO"/>
              </w:rPr>
            </w:pPr>
            <w:r w:rsidRPr="00F93015">
              <w:rPr>
                <w:lang w:val="es-CO"/>
              </w:rPr>
              <w:t>USD 87</w:t>
            </w:r>
            <w:r w:rsidR="005835FE" w:rsidRPr="006F0754">
              <w:rPr>
                <w:lang w:val="es-CO"/>
              </w:rPr>
              <w:t>8</w:t>
            </w:r>
          </w:p>
        </w:tc>
      </w:tr>
    </w:tbl>
    <w:p w14:paraId="221A0C15" w14:textId="19D79B7C" w:rsidR="00F24A4F" w:rsidRDefault="00F24A4F" w:rsidP="00F24A4F">
      <w:pPr>
        <w:pStyle w:val="Prrafodelista"/>
        <w:numPr>
          <w:ilvl w:val="0"/>
          <w:numId w:val="1"/>
        </w:numPr>
      </w:pPr>
      <w:r w:rsidRPr="00F24A4F">
        <w:lastRenderedPageBreak/>
        <w:t>Tarifas validas desde 22 de junio 2026 a 23 diciembre 2026</w:t>
      </w:r>
    </w:p>
    <w:p w14:paraId="645390C8" w14:textId="23D6DA9F" w:rsidR="00F24A4F" w:rsidRDefault="00F24A4F" w:rsidP="00F24A4F">
      <w:pPr>
        <w:pStyle w:val="Prrafodelista"/>
        <w:numPr>
          <w:ilvl w:val="0"/>
          <w:numId w:val="1"/>
        </w:numPr>
      </w:pPr>
      <w:r w:rsidRPr="00F24A4F">
        <w:t>Tarifas de venta por persona en dólares (USD)</w:t>
      </w:r>
    </w:p>
    <w:p w14:paraId="7E94EBD6" w14:textId="77777777" w:rsidR="0099062A" w:rsidRDefault="0099062A" w:rsidP="0099062A"/>
    <w:p w14:paraId="07C9642F" w14:textId="520D7406" w:rsidR="0099062A" w:rsidRDefault="0099062A" w:rsidP="0099062A">
      <w:pPr>
        <w:pStyle w:val="Ttulo2"/>
      </w:pPr>
      <w:r>
        <w:t>HOSPEDAJE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073"/>
        <w:gridCol w:w="1536"/>
        <w:gridCol w:w="3063"/>
        <w:gridCol w:w="3156"/>
      </w:tblGrid>
      <w:tr w:rsidR="00EA52B0" w:rsidRPr="00B21F9B" w14:paraId="117D8EA7" w14:textId="77777777" w:rsidTr="00FC3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607" w:type="pct"/>
            <w:hideMark/>
          </w:tcPr>
          <w:p w14:paraId="00EC9595" w14:textId="77777777" w:rsidR="00B21F9B" w:rsidRPr="00B21F9B" w:rsidRDefault="00B21F9B" w:rsidP="00B21F9B">
            <w:pPr>
              <w:spacing w:after="160"/>
              <w:jc w:val="center"/>
              <w:rPr>
                <w:bCs/>
              </w:rPr>
            </w:pPr>
            <w:r w:rsidRPr="00B21F9B">
              <w:rPr>
                <w:bCs/>
              </w:rPr>
              <w:t>CIUDAD</w:t>
            </w:r>
          </w:p>
        </w:tc>
        <w:tc>
          <w:tcPr>
            <w:tcW w:w="870" w:type="pct"/>
            <w:hideMark/>
          </w:tcPr>
          <w:p w14:paraId="0F33241D" w14:textId="77777777" w:rsidR="00B21F9B" w:rsidRPr="00B21F9B" w:rsidRDefault="00B21F9B" w:rsidP="00B21F9B">
            <w:pPr>
              <w:spacing w:after="160"/>
              <w:jc w:val="center"/>
              <w:rPr>
                <w:bCs/>
              </w:rPr>
            </w:pPr>
            <w:r w:rsidRPr="00B21F9B">
              <w:rPr>
                <w:bCs/>
              </w:rPr>
              <w:t>CATEGORIA</w:t>
            </w:r>
          </w:p>
        </w:tc>
        <w:tc>
          <w:tcPr>
            <w:tcW w:w="1735" w:type="pct"/>
            <w:hideMark/>
          </w:tcPr>
          <w:p w14:paraId="37FD1BBE" w14:textId="77777777" w:rsidR="00B21F9B" w:rsidRPr="00B21F9B" w:rsidRDefault="00B21F9B" w:rsidP="00B21F9B">
            <w:pPr>
              <w:spacing w:after="160"/>
              <w:jc w:val="center"/>
              <w:rPr>
                <w:bCs/>
              </w:rPr>
            </w:pPr>
            <w:r w:rsidRPr="00B21F9B">
              <w:rPr>
                <w:bCs/>
              </w:rPr>
              <w:t>NOMBRE</w:t>
            </w:r>
          </w:p>
        </w:tc>
        <w:tc>
          <w:tcPr>
            <w:tcW w:w="1787" w:type="pct"/>
            <w:hideMark/>
          </w:tcPr>
          <w:p w14:paraId="041E17A4" w14:textId="77777777" w:rsidR="00B21F9B" w:rsidRPr="00B21F9B" w:rsidRDefault="00B21F9B" w:rsidP="00B21F9B">
            <w:pPr>
              <w:spacing w:after="160"/>
              <w:jc w:val="center"/>
              <w:rPr>
                <w:bCs/>
              </w:rPr>
            </w:pPr>
            <w:r w:rsidRPr="00B21F9B">
              <w:rPr>
                <w:bCs/>
              </w:rPr>
              <w:t>FOTO DE REFERENCIA</w:t>
            </w:r>
          </w:p>
        </w:tc>
      </w:tr>
      <w:tr w:rsidR="00EA52B0" w:rsidRPr="00B21F9B" w14:paraId="45BE7311" w14:textId="77777777" w:rsidTr="00FC3AF6">
        <w:trPr>
          <w:jc w:val="center"/>
        </w:trPr>
        <w:tc>
          <w:tcPr>
            <w:tcW w:w="607" w:type="pct"/>
            <w:hideMark/>
          </w:tcPr>
          <w:p w14:paraId="18D64642" w14:textId="77777777" w:rsidR="00B21F9B" w:rsidRPr="00B21F9B" w:rsidRDefault="00B21F9B" w:rsidP="00B21F9B">
            <w:pPr>
              <w:spacing w:after="160"/>
              <w:jc w:val="center"/>
            </w:pPr>
            <w:r w:rsidRPr="00B21F9B">
              <w:t>Punta Cana</w:t>
            </w:r>
          </w:p>
        </w:tc>
        <w:tc>
          <w:tcPr>
            <w:tcW w:w="870" w:type="pct"/>
            <w:hideMark/>
          </w:tcPr>
          <w:p w14:paraId="6F51FE2F" w14:textId="77777777" w:rsidR="00B21F9B" w:rsidRPr="00B21F9B" w:rsidRDefault="00B21F9B" w:rsidP="00B21F9B">
            <w:pPr>
              <w:spacing w:after="160"/>
              <w:jc w:val="center"/>
            </w:pPr>
            <w:r w:rsidRPr="00B21F9B">
              <w:t>5 estrellas</w:t>
            </w:r>
          </w:p>
        </w:tc>
        <w:tc>
          <w:tcPr>
            <w:tcW w:w="1735" w:type="pct"/>
            <w:hideMark/>
          </w:tcPr>
          <w:p w14:paraId="3791315C" w14:textId="5C550DE5" w:rsidR="00B21F9B" w:rsidRPr="00B21F9B" w:rsidRDefault="00154D92" w:rsidP="00B21F9B">
            <w:pPr>
              <w:spacing w:after="160"/>
              <w:jc w:val="center"/>
            </w:pPr>
            <w:r w:rsidRPr="00154D92">
              <w:t>Lopesan Splash Cove Resort, Spa &amp; Casino</w:t>
            </w:r>
          </w:p>
        </w:tc>
        <w:tc>
          <w:tcPr>
            <w:tcW w:w="1787" w:type="pct"/>
            <w:hideMark/>
          </w:tcPr>
          <w:p w14:paraId="581F59A2" w14:textId="649F6385" w:rsidR="00B21F9B" w:rsidRPr="00B21F9B" w:rsidRDefault="00EA52B0" w:rsidP="00B21F9B">
            <w:pPr>
              <w:spacing w:after="160"/>
              <w:jc w:val="center"/>
            </w:pPr>
            <w:r>
              <w:rPr>
                <w:noProof/>
              </w:rPr>
              <w:drawing>
                <wp:inline distT="0" distB="0" distL="0" distR="0" wp14:anchorId="7D7A8EB8" wp14:editId="24FB0860">
                  <wp:extent cx="1862612" cy="973667"/>
                  <wp:effectExtent l="0" t="0" r="4445" b="0"/>
                  <wp:docPr id="1895548074" name="Imagen 1" descr="Lopesan Splash Cove Resort, Spa &amp; Casino en Playa Bávaro, Punta C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pesan Splash Cove Resort, Spa &amp; Casino en Playa Bávaro, Punta C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451" cy="10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B9270C" w14:textId="01427B99" w:rsidR="00FC3AF6" w:rsidRPr="00FC3AF6" w:rsidRDefault="00FC3AF6" w:rsidP="00FC3AF6">
      <w:pPr>
        <w:pStyle w:val="Prrafodelista"/>
        <w:numPr>
          <w:ilvl w:val="0"/>
          <w:numId w:val="2"/>
        </w:numPr>
      </w:pPr>
      <w:r w:rsidRPr="00FC3AF6">
        <w:t>Los hoteles pueden variar; en ese caso se ofrecerá alojamiento de similar categoría.</w:t>
      </w:r>
    </w:p>
    <w:p w14:paraId="61449F8A" w14:textId="4D0BC9CA" w:rsidR="0099062A" w:rsidRPr="0099062A" w:rsidRDefault="00FC3AF6" w:rsidP="0099062A">
      <w:pPr>
        <w:pStyle w:val="Prrafodelista"/>
        <w:numPr>
          <w:ilvl w:val="0"/>
          <w:numId w:val="2"/>
        </w:numPr>
      </w:pPr>
      <w:r w:rsidRPr="00FC3AF6">
        <w:t>El hotel que confirmamos puede ser uno de los hoteles indicados en cada ciudad o similar de la misma categoría dependiendo de disponibilidad u otros factores.</w:t>
      </w:r>
    </w:p>
    <w:p w14:paraId="7EEA8A5F" w14:textId="768F7769" w:rsidR="006D2611" w:rsidRPr="00F24A4F" w:rsidRDefault="00FC3AF6" w:rsidP="00FC1A91">
      <w:pPr>
        <w:pStyle w:val="Ttulo2"/>
      </w:pPr>
      <w:r>
        <w:t>INCLUYE</w:t>
      </w:r>
    </w:p>
    <w:p w14:paraId="69E50802" w14:textId="28AA9F36" w:rsidR="00590311" w:rsidRPr="00590311" w:rsidRDefault="00590311" w:rsidP="00590311">
      <w:pPr>
        <w:pStyle w:val="Prrafodelista"/>
        <w:numPr>
          <w:ilvl w:val="0"/>
          <w:numId w:val="3"/>
        </w:numPr>
      </w:pPr>
      <w:r w:rsidRPr="00590311">
        <w:t xml:space="preserve">Traslado </w:t>
      </w:r>
      <w:r>
        <w:t xml:space="preserve">de </w:t>
      </w:r>
      <w:r w:rsidRPr="00590311">
        <w:t>ida y regreso aeropuerto</w:t>
      </w:r>
      <w:r>
        <w:t xml:space="preserve"> - </w:t>
      </w:r>
      <w:r w:rsidRPr="00590311">
        <w:t>hotel</w:t>
      </w:r>
    </w:p>
    <w:p w14:paraId="1271341C" w14:textId="1F08A3DB" w:rsidR="00590311" w:rsidRPr="00590311" w:rsidRDefault="00590311" w:rsidP="00590311">
      <w:pPr>
        <w:pStyle w:val="Prrafodelista"/>
        <w:numPr>
          <w:ilvl w:val="0"/>
          <w:numId w:val="3"/>
        </w:numPr>
      </w:pPr>
      <w:r w:rsidRPr="00590311">
        <w:t>Todo incluido</w:t>
      </w:r>
    </w:p>
    <w:p w14:paraId="1BE8C18F" w14:textId="30134030" w:rsidR="00590311" w:rsidRDefault="00590311" w:rsidP="00590311">
      <w:pPr>
        <w:pStyle w:val="Prrafodelista"/>
        <w:numPr>
          <w:ilvl w:val="0"/>
          <w:numId w:val="3"/>
        </w:numPr>
      </w:pPr>
      <w:r w:rsidRPr="00590311">
        <w:t>Seguro médico en destino</w:t>
      </w:r>
    </w:p>
    <w:p w14:paraId="0F6A5143" w14:textId="09FB1D96" w:rsidR="00590311" w:rsidRDefault="00590311" w:rsidP="00590311">
      <w:pPr>
        <w:pStyle w:val="Ttulo2"/>
      </w:pPr>
      <w:r>
        <w:t>NO INCLUYE</w:t>
      </w:r>
    </w:p>
    <w:p w14:paraId="457DBD1E" w14:textId="54960C82" w:rsidR="00662CAB" w:rsidRPr="00662CAB" w:rsidRDefault="00662CAB" w:rsidP="00662CAB">
      <w:pPr>
        <w:pStyle w:val="Prrafodelista"/>
        <w:numPr>
          <w:ilvl w:val="0"/>
          <w:numId w:val="4"/>
        </w:numPr>
      </w:pPr>
      <w:r w:rsidRPr="00662CAB">
        <w:t xml:space="preserve">Tiquetes </w:t>
      </w:r>
      <w:r w:rsidR="00DA6FA0" w:rsidRPr="00662CAB">
        <w:t>aéreos</w:t>
      </w:r>
    </w:p>
    <w:p w14:paraId="03CD0ABC" w14:textId="129F9EA7" w:rsidR="00662CAB" w:rsidRPr="00662CAB" w:rsidRDefault="00662CAB" w:rsidP="00662CAB">
      <w:pPr>
        <w:pStyle w:val="Prrafodelista"/>
        <w:numPr>
          <w:ilvl w:val="0"/>
          <w:numId w:val="4"/>
        </w:numPr>
      </w:pPr>
      <w:r w:rsidRPr="00662CAB">
        <w:t>Tours</w:t>
      </w:r>
    </w:p>
    <w:p w14:paraId="6C2171CF" w14:textId="6BCBEC8F" w:rsidR="00662CAB" w:rsidRDefault="00662CAB" w:rsidP="00662CAB">
      <w:pPr>
        <w:pStyle w:val="Prrafodelista"/>
        <w:numPr>
          <w:ilvl w:val="0"/>
          <w:numId w:val="4"/>
        </w:numPr>
      </w:pPr>
      <w:r w:rsidRPr="00662CAB">
        <w:t>Actividades no mencionadas en el paquete</w:t>
      </w:r>
    </w:p>
    <w:p w14:paraId="243E2506" w14:textId="77777777" w:rsidR="00662CAB" w:rsidRDefault="00662CAB" w:rsidP="00662CAB"/>
    <w:p w14:paraId="67C14337" w14:textId="77777777" w:rsidR="00DA6FA0" w:rsidRDefault="00DA6FA0" w:rsidP="00662CAB"/>
    <w:p w14:paraId="393174E5" w14:textId="77777777" w:rsidR="00DA6FA0" w:rsidRDefault="00DA6FA0" w:rsidP="00662CAB"/>
    <w:p w14:paraId="734CA917" w14:textId="77777777" w:rsidR="00DA6FA0" w:rsidRDefault="00DA6FA0" w:rsidP="00662CAB"/>
    <w:p w14:paraId="17BE1D8B" w14:textId="77777777" w:rsidR="00DA6FA0" w:rsidRDefault="00DA6FA0" w:rsidP="00662CAB"/>
    <w:p w14:paraId="1628AED3" w14:textId="77777777" w:rsidR="00DA6FA0" w:rsidRDefault="00DA6FA0" w:rsidP="00662CAB"/>
    <w:p w14:paraId="7F1FA0A2" w14:textId="77777777" w:rsidR="0030057D" w:rsidRPr="0030057D" w:rsidRDefault="0030057D" w:rsidP="0030057D">
      <w:pPr>
        <w:pStyle w:val="Ttulo2"/>
      </w:pPr>
      <w:r w:rsidRPr="0030057D">
        <w:lastRenderedPageBreak/>
        <w:t>NOTAS IMPORTANTES / POLÍTICAS GENERALES</w:t>
      </w:r>
    </w:p>
    <w:p w14:paraId="7B627057" w14:textId="2B3D9D97" w:rsidR="0030057D" w:rsidRPr="0030057D" w:rsidRDefault="0030057D" w:rsidP="0030057D">
      <w:r w:rsidRPr="0030057D">
        <w:rPr>
          <w:b/>
          <w:bCs/>
        </w:rPr>
        <w:t>Vigencia:</w:t>
      </w:r>
      <w:r w:rsidRPr="0030057D">
        <w:t xml:space="preserve"> Tarifas validas desde 22 de junio 2026 a 23 diciembre 2026, sujetas a verificación del calendario de fechas de operación del proveedor.</w:t>
      </w:r>
    </w:p>
    <w:p w14:paraId="0A7CC5CD" w14:textId="77777777" w:rsidR="0030057D" w:rsidRPr="0030057D" w:rsidRDefault="0030057D" w:rsidP="0030057D">
      <w:r w:rsidRPr="0030057D">
        <w:rPr>
          <w:b/>
          <w:bCs/>
        </w:rPr>
        <w:t>Tarifas:</w:t>
      </w:r>
      <w:r w:rsidRPr="0030057D">
        <w:t xml:space="preserve"> Expresadas en dólares americanos (USD) por persona en acomodación doble. Sujetas a disponibilidad.</w:t>
      </w:r>
    </w:p>
    <w:p w14:paraId="1D40B179" w14:textId="77777777" w:rsidR="00DA122C" w:rsidRDefault="0030057D" w:rsidP="0030057D">
      <w:r w:rsidRPr="0030057D">
        <w:rPr>
          <w:b/>
          <w:bCs/>
        </w:rPr>
        <w:t>Check-in:</w:t>
      </w:r>
      <w:r w:rsidRPr="0030057D">
        <w:t xml:space="preserve"> Las habitaciones se entregan a partir de las 15:00 horas.</w:t>
      </w:r>
      <w:r>
        <w:t xml:space="preserve"> </w:t>
      </w:r>
    </w:p>
    <w:p w14:paraId="3F6651C7" w14:textId="46B4B2EB" w:rsidR="0030057D" w:rsidRPr="0030057D" w:rsidRDefault="0030057D" w:rsidP="0030057D">
      <w:r w:rsidRPr="0030057D">
        <w:rPr>
          <w:b/>
          <w:bCs/>
        </w:rPr>
        <w:t>Dirección:</w:t>
      </w:r>
      <w:r w:rsidRPr="0030057D">
        <w:t xml:space="preserve"> Bávaro Beach, Punta Cana, 23000, República Dominicana.</w:t>
      </w:r>
    </w:p>
    <w:p w14:paraId="52868022" w14:textId="77777777" w:rsidR="00295D8E" w:rsidRDefault="00A42F99" w:rsidP="0030057D">
      <w:r w:rsidRPr="00A42F99">
        <w:rPr>
          <w:lang w:val="en-US"/>
        </w:rPr>
        <w:t>L</w:t>
      </w:r>
      <w:r w:rsidRPr="00B46341">
        <w:rPr>
          <w:lang w:val="en-US"/>
        </w:rPr>
        <w:t>opesan Splash Cove Resort, Spa &amp; Casino se encuentra en Punta Cana, a 2,3 km de Playa de Bávaro, y ofrece alojamiento con piscina</w:t>
      </w:r>
      <w:r w:rsidRPr="00B46341">
        <w:t xml:space="preserve"> </w:t>
      </w:r>
      <w:r w:rsidRPr="00B46341">
        <w:rPr>
          <w:lang w:val="en-US"/>
        </w:rPr>
        <w:t>al aire libre, parking privado gratis, jardín y zona de playa privada. Este alojamiento, que cuenta con club infantil, también cuenta con restaurante, parque acuático y terraza</w:t>
      </w:r>
      <w:r w:rsidR="00B46341" w:rsidRPr="00B46341">
        <w:t xml:space="preserve">. </w:t>
      </w:r>
      <w:r w:rsidR="00EA16D3" w:rsidRPr="00EA16D3">
        <w:t>El alojamiento dispone de salón de uso común, servicio de habitaciones y cambio de moneda.</w:t>
      </w:r>
      <w:r w:rsidR="00EA16D3">
        <w:t xml:space="preserve"> </w:t>
      </w:r>
    </w:p>
    <w:p w14:paraId="1022F4AE" w14:textId="6BC3D31A" w:rsidR="0030057D" w:rsidRPr="0030057D" w:rsidRDefault="0030057D" w:rsidP="0030057D">
      <w:r w:rsidRPr="0030057D">
        <w:t>Las habitaciones cuentan con aire acondicionado, armario, cafetera, minibar, caja fuerte, TV de pantalla plana, balcón y baño privado con ducha.</w:t>
      </w:r>
    </w:p>
    <w:p w14:paraId="281179D3" w14:textId="353A7578" w:rsidR="0030057D" w:rsidRPr="0030057D" w:rsidRDefault="0030057D" w:rsidP="00295D8E">
      <w:pPr>
        <w:pStyle w:val="Prrafodelista"/>
        <w:numPr>
          <w:ilvl w:val="0"/>
          <w:numId w:val="5"/>
        </w:numPr>
      </w:pPr>
      <w:r w:rsidRPr="0030057D">
        <w:t>Incluye ropa de cama y toallas en las habitaciones.</w:t>
      </w:r>
    </w:p>
    <w:p w14:paraId="417B597C" w14:textId="12502FDC" w:rsidR="0030057D" w:rsidRPr="0030057D" w:rsidRDefault="0030057D" w:rsidP="00295D8E">
      <w:pPr>
        <w:pStyle w:val="Prrafodelista"/>
        <w:numPr>
          <w:ilvl w:val="0"/>
          <w:numId w:val="5"/>
        </w:numPr>
      </w:pPr>
      <w:r w:rsidRPr="0030057D">
        <w:t xml:space="preserve">Habitación base usada del tarifario: </w:t>
      </w:r>
      <w:r w:rsidR="0038059D" w:rsidRPr="0038059D">
        <w:t>Family Junior Suite Tropical View - King / Queen</w:t>
      </w:r>
    </w:p>
    <w:p w14:paraId="48AF1766" w14:textId="77777777" w:rsidR="0030057D" w:rsidRPr="00662CAB" w:rsidRDefault="0030057D" w:rsidP="00662CAB"/>
    <w:p w14:paraId="0B3A70CA" w14:textId="77777777" w:rsidR="00590311" w:rsidRPr="00590311" w:rsidRDefault="00590311" w:rsidP="00590311"/>
    <w:p w14:paraId="64F5DF44" w14:textId="77777777" w:rsidR="005835FE" w:rsidRPr="00590311" w:rsidRDefault="005835FE" w:rsidP="006D2611"/>
    <w:sectPr w:rsidR="005835FE" w:rsidRPr="0059031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1F7BF5"/>
    <w:multiLevelType w:val="hybridMultilevel"/>
    <w:tmpl w:val="7F4C20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72E0B"/>
    <w:multiLevelType w:val="hybridMultilevel"/>
    <w:tmpl w:val="4B5EBC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87E88"/>
    <w:multiLevelType w:val="hybridMultilevel"/>
    <w:tmpl w:val="E728AA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205969"/>
    <w:multiLevelType w:val="hybridMultilevel"/>
    <w:tmpl w:val="C972A5D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BE26BC"/>
    <w:multiLevelType w:val="hybridMultilevel"/>
    <w:tmpl w:val="670805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9965957">
    <w:abstractNumId w:val="0"/>
  </w:num>
  <w:num w:numId="2" w16cid:durableId="829634881">
    <w:abstractNumId w:val="2"/>
  </w:num>
  <w:num w:numId="3" w16cid:durableId="858008431">
    <w:abstractNumId w:val="4"/>
  </w:num>
  <w:num w:numId="4" w16cid:durableId="344985888">
    <w:abstractNumId w:val="1"/>
  </w:num>
  <w:num w:numId="5" w16cid:durableId="7639617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124"/>
    <w:rsid w:val="00083A0C"/>
    <w:rsid w:val="00092D22"/>
    <w:rsid w:val="000F4124"/>
    <w:rsid w:val="00154D92"/>
    <w:rsid w:val="001D3F64"/>
    <w:rsid w:val="00295D8E"/>
    <w:rsid w:val="002B290F"/>
    <w:rsid w:val="002E6EEB"/>
    <w:rsid w:val="0030057D"/>
    <w:rsid w:val="0038059D"/>
    <w:rsid w:val="005835FE"/>
    <w:rsid w:val="00590311"/>
    <w:rsid w:val="006124AF"/>
    <w:rsid w:val="00662CAB"/>
    <w:rsid w:val="00670AEA"/>
    <w:rsid w:val="006D2611"/>
    <w:rsid w:val="006F0754"/>
    <w:rsid w:val="0099062A"/>
    <w:rsid w:val="009E76BE"/>
    <w:rsid w:val="00A34D30"/>
    <w:rsid w:val="00A42F99"/>
    <w:rsid w:val="00B21F9B"/>
    <w:rsid w:val="00B46341"/>
    <w:rsid w:val="00BB5D76"/>
    <w:rsid w:val="00C77AB7"/>
    <w:rsid w:val="00C9745A"/>
    <w:rsid w:val="00CC0439"/>
    <w:rsid w:val="00D30B8F"/>
    <w:rsid w:val="00DA122C"/>
    <w:rsid w:val="00DA6FA0"/>
    <w:rsid w:val="00DD675B"/>
    <w:rsid w:val="00EA16D3"/>
    <w:rsid w:val="00EA52B0"/>
    <w:rsid w:val="00F24A4F"/>
    <w:rsid w:val="00F30E29"/>
    <w:rsid w:val="00F93015"/>
    <w:rsid w:val="00FC1A91"/>
    <w:rsid w:val="00FC3AF6"/>
    <w:rsid w:val="10770EE5"/>
    <w:rsid w:val="57899FDE"/>
    <w:rsid w:val="5A14D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0FD79"/>
  <w15:chartTrackingRefBased/>
  <w15:docId w15:val="{61F16607-6D5D-47FF-B8DA-B3AB97C55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4124"/>
    <w:pPr>
      <w:spacing w:line="360" w:lineRule="auto"/>
      <w:jc w:val="both"/>
    </w:pPr>
    <w:rPr>
      <w:rFonts w:ascii="Arial" w:hAnsi="Arial"/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D30B8F"/>
    <w:pPr>
      <w:keepNext/>
      <w:keepLines/>
      <w:spacing w:before="360" w:after="80"/>
      <w:jc w:val="left"/>
      <w:outlineLvl w:val="0"/>
    </w:pPr>
    <w:rPr>
      <w:rFonts w:eastAsiaTheme="majorEastAsia" w:cstheme="majorBidi"/>
      <w:b/>
      <w:color w:val="59C119"/>
      <w:sz w:val="26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0B8F"/>
    <w:pPr>
      <w:keepNext/>
      <w:keepLines/>
      <w:spacing w:before="160" w:after="80"/>
      <w:jc w:val="left"/>
      <w:outlineLvl w:val="1"/>
    </w:pPr>
    <w:rPr>
      <w:rFonts w:eastAsiaTheme="majorEastAsia" w:cstheme="majorBidi"/>
      <w:b/>
      <w:color w:val="59C119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F41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F41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F41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F41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F41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F41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F41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D675B"/>
    <w:pPr>
      <w:widowControl w:val="0"/>
      <w:autoSpaceDE w:val="0"/>
      <w:autoSpaceDN w:val="0"/>
      <w:spacing w:after="0" w:line="240" w:lineRule="auto"/>
      <w:jc w:val="center"/>
    </w:pPr>
    <w:rPr>
      <w:rFonts w:ascii="Arial" w:hAnsi="Arial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b/>
        <w:color w:val="FFFFFF" w:themeColor="background1"/>
      </w:rPr>
      <w:tblPr/>
      <w:tcPr>
        <w:shd w:val="clear" w:color="auto" w:fill="59C119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D30B8F"/>
    <w:rPr>
      <w:rFonts w:ascii="Arial" w:eastAsiaTheme="majorEastAsia" w:hAnsi="Arial" w:cstheme="majorBidi"/>
      <w:b/>
      <w:color w:val="59C119"/>
      <w:sz w:val="26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D30B8F"/>
    <w:rPr>
      <w:rFonts w:ascii="Arial" w:eastAsiaTheme="majorEastAsia" w:hAnsi="Arial" w:cstheme="majorBidi"/>
      <w:b/>
      <w:color w:val="59C119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F41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F412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F412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F412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F412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F412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F412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30B8F"/>
    <w:pPr>
      <w:spacing w:after="80"/>
      <w:contextualSpacing/>
      <w:jc w:val="center"/>
    </w:pPr>
    <w:rPr>
      <w:rFonts w:eastAsiaTheme="majorEastAsia" w:cstheme="majorBidi"/>
      <w:b/>
      <w:color w:val="59C119"/>
      <w:spacing w:val="-10"/>
      <w:kern w:val="28"/>
      <w:sz w:val="32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30B8F"/>
    <w:rPr>
      <w:rFonts w:ascii="Arial" w:eastAsiaTheme="majorEastAsia" w:hAnsi="Arial" w:cstheme="majorBidi"/>
      <w:b/>
      <w:color w:val="59C119"/>
      <w:spacing w:val="-10"/>
      <w:kern w:val="28"/>
      <w:sz w:val="32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F41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F41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F41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F412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F412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F412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F41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F412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F4124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A16D3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433</Words>
  <Characters>2382</Characters>
  <Application>Microsoft Office Word</Application>
  <DocSecurity>0</DocSecurity>
  <Lines>19</Lines>
  <Paragraphs>5</Paragraphs>
  <ScaleCrop>false</ScaleCrop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MABEL CTM</dc:creator>
  <cp:keywords/>
  <dc:description/>
  <cp:lastModifiedBy>Daniela Torrado</cp:lastModifiedBy>
  <cp:revision>33</cp:revision>
  <dcterms:created xsi:type="dcterms:W3CDTF">2026-03-12T15:08:00Z</dcterms:created>
  <dcterms:modified xsi:type="dcterms:W3CDTF">2026-03-12T16:21:00Z</dcterms:modified>
</cp:coreProperties>
</file>