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594AA" w14:textId="70A40CDA" w:rsidR="00F05B45" w:rsidRDefault="00F05B45">
      <w:pPr>
        <w:spacing w:after="160" w:line="259" w:lineRule="auto"/>
        <w:ind w:left="0"/>
        <w:jc w:val="left"/>
        <w:rPr>
          <w:rFonts w:eastAsia="Aptos"/>
          <w:b/>
          <w:color w:val="59C119"/>
          <w:sz w:val="32"/>
          <w:szCs w:val="32"/>
          <w:lang w:val="es-C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B461A7" wp14:editId="697634E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39350"/>
            <wp:effectExtent l="0" t="0" r="0" b="0"/>
            <wp:wrapSquare wrapText="bothSides"/>
            <wp:docPr id="499420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3E76AC2" w14:textId="3825B345" w:rsidR="00BF30AC" w:rsidRPr="00F05B45" w:rsidRDefault="009E7399" w:rsidP="00F05B45">
      <w:pPr>
        <w:pStyle w:val="Ttulo1"/>
      </w:pPr>
      <w:r w:rsidRPr="00F05B45">
        <w:lastRenderedPageBreak/>
        <w:t>PUNTA CANA</w:t>
      </w:r>
      <w:r w:rsidR="005C339A" w:rsidRPr="00F05B45">
        <w:t xml:space="preserve"> </w:t>
      </w:r>
      <w:r w:rsidRPr="00F05B45">
        <w:t xml:space="preserve">RESORT </w:t>
      </w:r>
      <w:r w:rsidR="00F05B45">
        <w:t xml:space="preserve">SERENITY BAY </w:t>
      </w:r>
      <w:r w:rsidRPr="00F05B45">
        <w:t>TODO INCLUIDO</w:t>
      </w:r>
      <w:r w:rsidR="007D0B40">
        <w:t xml:space="preserve"> – ADULTS ONLY</w:t>
      </w:r>
    </w:p>
    <w:p w14:paraId="6A619DA5" w14:textId="7B7B3E3C" w:rsidR="00B7055E" w:rsidRPr="00B7055E" w:rsidRDefault="00B7055E" w:rsidP="00B92353">
      <w:pPr>
        <w:ind w:left="0"/>
        <w:rPr>
          <w:lang w:val="es-CO"/>
        </w:rPr>
      </w:pPr>
      <w:r w:rsidRPr="00B7055E">
        <w:rPr>
          <w:lang w:val="es-CO"/>
        </w:rPr>
        <w:t xml:space="preserve">Duración: </w:t>
      </w:r>
      <w:r w:rsidR="009E7399">
        <w:rPr>
          <w:lang w:val="es-CO"/>
        </w:rPr>
        <w:t>4</w:t>
      </w:r>
      <w:r w:rsidRPr="00B7055E">
        <w:rPr>
          <w:lang w:val="es-CO"/>
        </w:rPr>
        <w:t xml:space="preserve"> días / </w:t>
      </w:r>
      <w:r w:rsidR="009E7399">
        <w:rPr>
          <w:lang w:val="es-CO"/>
        </w:rPr>
        <w:t>3</w:t>
      </w:r>
      <w:r w:rsidRPr="00B7055E">
        <w:rPr>
          <w:lang w:val="es-CO"/>
        </w:rPr>
        <w:t xml:space="preserve"> noches </w:t>
      </w:r>
    </w:p>
    <w:p w14:paraId="28B92B73" w14:textId="4DD3D1DC" w:rsidR="00437A36" w:rsidRPr="00CC30B2" w:rsidRDefault="00437A36" w:rsidP="00B92353">
      <w:pPr>
        <w:pStyle w:val="Ttulo1"/>
        <w:ind w:left="0"/>
        <w:jc w:val="both"/>
      </w:pPr>
      <w:r w:rsidRPr="00CC30B2">
        <w:t xml:space="preserve">ITINERARIO </w:t>
      </w:r>
    </w:p>
    <w:p w14:paraId="56C9D333" w14:textId="77777777" w:rsidR="00183B34" w:rsidRDefault="00183B34" w:rsidP="00B92353">
      <w:pPr>
        <w:ind w:left="0"/>
        <w:rPr>
          <w:rFonts w:eastAsiaTheme="majorEastAsia" w:cstheme="majorBidi"/>
          <w:b/>
          <w:bCs/>
          <w:color w:val="59C119"/>
          <w:sz w:val="26"/>
          <w:szCs w:val="26"/>
          <w:lang w:val="es-CO"/>
        </w:rPr>
      </w:pPr>
      <w:r w:rsidRPr="00183B34">
        <w:rPr>
          <w:rFonts w:eastAsiaTheme="majorEastAsia" w:cstheme="majorBidi"/>
          <w:b/>
          <w:bCs/>
          <w:color w:val="59C119"/>
          <w:sz w:val="26"/>
          <w:szCs w:val="26"/>
          <w:lang w:val="es-CO"/>
        </w:rPr>
        <w:t>Día 1 – Llegada al Caribe</w:t>
      </w:r>
    </w:p>
    <w:p w14:paraId="6F1C2389" w14:textId="258C2799" w:rsidR="00183B34" w:rsidRDefault="00183B34" w:rsidP="00B92353">
      <w:pPr>
        <w:ind w:left="0"/>
      </w:pPr>
      <w:r w:rsidRPr="00183B34">
        <w:t>Llegada al Aeropuerto Internacional de Punta Cana y traslado compartido al hotel. Check-in y comienzo de la experiencia Todo Incluido, disfrutando de las piscinas, playa y restaurantes del resort. Cena incluida y entretenimiento del hotel en la noche.</w:t>
      </w:r>
    </w:p>
    <w:p w14:paraId="69AB5C92" w14:textId="77777777" w:rsidR="00B51105" w:rsidRPr="00CC30B2" w:rsidRDefault="00B51105" w:rsidP="00B92353">
      <w:pPr>
        <w:ind w:left="0"/>
      </w:pPr>
    </w:p>
    <w:p w14:paraId="4B370C40" w14:textId="77777777" w:rsidR="00183B34" w:rsidRDefault="00183B34" w:rsidP="00B92353">
      <w:pPr>
        <w:ind w:left="0"/>
        <w:rPr>
          <w:rFonts w:eastAsiaTheme="majorEastAsia" w:cstheme="majorBidi"/>
          <w:b/>
          <w:bCs/>
          <w:color w:val="59C119"/>
          <w:sz w:val="26"/>
          <w:szCs w:val="26"/>
        </w:rPr>
      </w:pP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>Día 2 – Día para disfrutar del hotel Todo Incluido</w:t>
      </w:r>
    </w:p>
    <w:p w14:paraId="2C600AED" w14:textId="0E27EDEE" w:rsidR="00437A36" w:rsidRDefault="00183B34" w:rsidP="00B92353">
      <w:pPr>
        <w:ind w:left="0"/>
      </w:pPr>
      <w:r w:rsidRPr="00183B34">
        <w:t>Día completo para disfrutar de todas las instalaciones del resort</w:t>
      </w:r>
      <w:r>
        <w:t xml:space="preserve"> todo incluido.</w:t>
      </w:r>
    </w:p>
    <w:p w14:paraId="3E3847E4" w14:textId="77777777" w:rsidR="00B51105" w:rsidRDefault="00B51105" w:rsidP="00B92353">
      <w:pPr>
        <w:ind w:left="0"/>
      </w:pPr>
    </w:p>
    <w:p w14:paraId="71562A88" w14:textId="21DEBAA1" w:rsidR="00183B34" w:rsidRDefault="00183B34" w:rsidP="00183B34">
      <w:pPr>
        <w:ind w:left="0"/>
        <w:rPr>
          <w:rFonts w:eastAsiaTheme="majorEastAsia" w:cstheme="majorBidi"/>
          <w:b/>
          <w:bCs/>
          <w:color w:val="59C119"/>
          <w:sz w:val="26"/>
          <w:szCs w:val="26"/>
        </w:rPr>
      </w:pP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 xml:space="preserve">Día </w:t>
      </w:r>
      <w:r>
        <w:rPr>
          <w:rFonts w:eastAsiaTheme="majorEastAsia" w:cstheme="majorBidi"/>
          <w:b/>
          <w:bCs/>
          <w:color w:val="59C119"/>
          <w:sz w:val="26"/>
          <w:szCs w:val="26"/>
        </w:rPr>
        <w:t xml:space="preserve">3 </w:t>
      </w: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>– Día para disfrutar del hotel Todo Incluido</w:t>
      </w:r>
    </w:p>
    <w:p w14:paraId="11AA96A6" w14:textId="77777777" w:rsidR="00183B34" w:rsidRDefault="00183B34" w:rsidP="00183B34">
      <w:pPr>
        <w:ind w:left="0"/>
      </w:pPr>
      <w:r w:rsidRPr="00183B34">
        <w:t>Día completo para disfrutar de todas las instalaciones del resort</w:t>
      </w:r>
      <w:r>
        <w:t xml:space="preserve"> todo incluido.</w:t>
      </w:r>
    </w:p>
    <w:p w14:paraId="56031E11" w14:textId="77777777" w:rsidR="00B51105" w:rsidRDefault="00B51105" w:rsidP="00183B34">
      <w:pPr>
        <w:ind w:left="0"/>
      </w:pPr>
    </w:p>
    <w:p w14:paraId="2DB9D31B" w14:textId="77777777" w:rsidR="00183B34" w:rsidRDefault="00183B34" w:rsidP="00183B34">
      <w:pPr>
        <w:ind w:left="0"/>
        <w:rPr>
          <w:rFonts w:eastAsiaTheme="majorEastAsia" w:cstheme="majorBidi"/>
          <w:b/>
          <w:bCs/>
          <w:color w:val="59C119"/>
          <w:sz w:val="26"/>
          <w:szCs w:val="26"/>
        </w:rPr>
      </w:pP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 xml:space="preserve">Día </w:t>
      </w:r>
      <w:r>
        <w:rPr>
          <w:rFonts w:eastAsiaTheme="majorEastAsia" w:cstheme="majorBidi"/>
          <w:b/>
          <w:bCs/>
          <w:color w:val="59C119"/>
          <w:sz w:val="26"/>
          <w:szCs w:val="26"/>
        </w:rPr>
        <w:t>4</w:t>
      </w:r>
      <w:r w:rsidRPr="00183B34">
        <w:rPr>
          <w:rFonts w:eastAsiaTheme="majorEastAsia" w:cstheme="majorBidi"/>
          <w:b/>
          <w:bCs/>
          <w:color w:val="59C119"/>
          <w:sz w:val="26"/>
          <w:szCs w:val="26"/>
        </w:rPr>
        <w:t xml:space="preserve"> – Regreso</w:t>
      </w:r>
    </w:p>
    <w:p w14:paraId="3E3E6D92" w14:textId="559D6415" w:rsidR="00183B34" w:rsidRPr="00CC30B2" w:rsidRDefault="00183B34" w:rsidP="00183B34">
      <w:pPr>
        <w:ind w:left="0"/>
      </w:pPr>
      <w:r w:rsidRPr="00183B34">
        <w:t>Desayuno, check-out y traslado compartido al aeropuerto. Fin de los servicios.</w:t>
      </w:r>
    </w:p>
    <w:p w14:paraId="4DC88DEA" w14:textId="77777777" w:rsidR="00F43CF5" w:rsidRPr="00F43CF5" w:rsidRDefault="00F43CF5" w:rsidP="00183B34">
      <w:pPr>
        <w:ind w:left="0"/>
      </w:pPr>
    </w:p>
    <w:p w14:paraId="697F454B" w14:textId="7F9298E5" w:rsidR="00437A36" w:rsidRDefault="00437A36" w:rsidP="00B92353">
      <w:pPr>
        <w:pStyle w:val="Ttulo2"/>
        <w:ind w:left="0"/>
      </w:pPr>
      <w:r w:rsidRPr="00CC30B2"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097"/>
        <w:gridCol w:w="3731"/>
      </w:tblGrid>
      <w:tr w:rsidR="009364E3" w:rsidRPr="009364E3" w14:paraId="36E88AA4" w14:textId="77777777" w:rsidTr="009364E3">
        <w:tc>
          <w:tcPr>
            <w:tcW w:w="2887" w:type="pct"/>
            <w:shd w:val="clear" w:color="auto" w:fill="59C119"/>
            <w:vAlign w:val="center"/>
            <w:hideMark/>
          </w:tcPr>
          <w:p w14:paraId="3A21746F" w14:textId="3ACD442F" w:rsidR="009364E3" w:rsidRPr="009364E3" w:rsidRDefault="009364E3" w:rsidP="009364E3">
            <w:pPr>
              <w:pStyle w:val="Textoindependiente"/>
              <w:jc w:val="center"/>
              <w:rPr>
                <w:b/>
                <w:bCs/>
                <w:color w:val="FFFFFF" w:themeColor="background1"/>
                <w:sz w:val="22"/>
                <w:szCs w:val="22"/>
                <w:lang w:val="es-CO"/>
              </w:rPr>
            </w:pPr>
            <w:r w:rsidRPr="009364E3">
              <w:rPr>
                <w:b/>
                <w:bCs/>
                <w:color w:val="FFFFFF" w:themeColor="background1"/>
                <w:sz w:val="22"/>
                <w:szCs w:val="22"/>
                <w:lang w:val="es-CO"/>
              </w:rPr>
              <w:t>TEMPORADA</w:t>
            </w:r>
          </w:p>
        </w:tc>
        <w:tc>
          <w:tcPr>
            <w:tcW w:w="2113" w:type="pct"/>
            <w:shd w:val="clear" w:color="auto" w:fill="59C119"/>
            <w:vAlign w:val="center"/>
            <w:hideMark/>
          </w:tcPr>
          <w:p w14:paraId="307C9839" w14:textId="54A7EDF4" w:rsidR="009364E3" w:rsidRPr="009364E3" w:rsidRDefault="009364E3" w:rsidP="009364E3">
            <w:pPr>
              <w:pStyle w:val="Textoindependiente"/>
              <w:jc w:val="center"/>
              <w:rPr>
                <w:b/>
                <w:bCs/>
                <w:color w:val="FFFFFF" w:themeColor="background1"/>
                <w:sz w:val="22"/>
                <w:szCs w:val="22"/>
                <w:lang w:val="es-CO"/>
              </w:rPr>
            </w:pPr>
            <w:r w:rsidRPr="009364E3">
              <w:rPr>
                <w:b/>
                <w:bCs/>
                <w:color w:val="FFFFFF" w:themeColor="background1"/>
                <w:sz w:val="22"/>
                <w:szCs w:val="22"/>
                <w:lang w:val="es-419"/>
              </w:rPr>
              <w:t>PRECIO TOTAL POR PERSONA EN ACOMODACIÒN DOBLE</w:t>
            </w:r>
          </w:p>
        </w:tc>
      </w:tr>
      <w:tr w:rsidR="009364E3" w:rsidRPr="009364E3" w14:paraId="262AC9E0" w14:textId="77777777" w:rsidTr="009364E3">
        <w:tc>
          <w:tcPr>
            <w:tcW w:w="2887" w:type="pct"/>
            <w:vAlign w:val="center"/>
            <w:hideMark/>
          </w:tcPr>
          <w:p w14:paraId="121B7771" w14:textId="77777777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Temporada alta - 22/06/2026 al 30/06/2026</w:t>
            </w:r>
          </w:p>
        </w:tc>
        <w:tc>
          <w:tcPr>
            <w:tcW w:w="2113" w:type="pct"/>
            <w:vAlign w:val="center"/>
            <w:hideMark/>
          </w:tcPr>
          <w:p w14:paraId="42C1F6ED" w14:textId="25512870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USD 1,130</w:t>
            </w:r>
          </w:p>
        </w:tc>
      </w:tr>
      <w:tr w:rsidR="009364E3" w:rsidRPr="009364E3" w14:paraId="0418AD02" w14:textId="77777777" w:rsidTr="009364E3">
        <w:tc>
          <w:tcPr>
            <w:tcW w:w="2887" w:type="pct"/>
            <w:vAlign w:val="center"/>
            <w:hideMark/>
          </w:tcPr>
          <w:p w14:paraId="528F5FCE" w14:textId="77777777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Temporada alta - 01/07/2026 al 31/08/2026</w:t>
            </w:r>
          </w:p>
        </w:tc>
        <w:tc>
          <w:tcPr>
            <w:tcW w:w="2113" w:type="pct"/>
            <w:vAlign w:val="center"/>
            <w:hideMark/>
          </w:tcPr>
          <w:p w14:paraId="615B3BF9" w14:textId="3835B6B1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USD 1,130</w:t>
            </w:r>
          </w:p>
        </w:tc>
      </w:tr>
      <w:tr w:rsidR="009364E3" w:rsidRPr="009364E3" w14:paraId="6F75FF69" w14:textId="77777777" w:rsidTr="009364E3">
        <w:tc>
          <w:tcPr>
            <w:tcW w:w="2887" w:type="pct"/>
            <w:vAlign w:val="center"/>
            <w:hideMark/>
          </w:tcPr>
          <w:p w14:paraId="41B1C845" w14:textId="77777777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Temporada baja - 01/09/2026 al 31/10/2026</w:t>
            </w:r>
          </w:p>
        </w:tc>
        <w:tc>
          <w:tcPr>
            <w:tcW w:w="2113" w:type="pct"/>
            <w:vAlign w:val="center"/>
            <w:hideMark/>
          </w:tcPr>
          <w:p w14:paraId="5C5CCECA" w14:textId="24A8243A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USD 910</w:t>
            </w:r>
          </w:p>
        </w:tc>
      </w:tr>
      <w:tr w:rsidR="009364E3" w:rsidRPr="009364E3" w14:paraId="359AE908" w14:textId="77777777" w:rsidTr="009364E3">
        <w:tc>
          <w:tcPr>
            <w:tcW w:w="2887" w:type="pct"/>
            <w:vAlign w:val="center"/>
            <w:hideMark/>
          </w:tcPr>
          <w:p w14:paraId="1CD44BCB" w14:textId="77777777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Temporada intermedia - 01/05/2026 al 21/06/2026</w:t>
            </w:r>
          </w:p>
        </w:tc>
        <w:tc>
          <w:tcPr>
            <w:tcW w:w="2113" w:type="pct"/>
            <w:vAlign w:val="center"/>
            <w:hideMark/>
          </w:tcPr>
          <w:p w14:paraId="176C6CE9" w14:textId="5CBFA738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USD 930</w:t>
            </w:r>
          </w:p>
        </w:tc>
      </w:tr>
      <w:tr w:rsidR="009364E3" w:rsidRPr="009364E3" w14:paraId="287B0E8F" w14:textId="77777777" w:rsidTr="009364E3">
        <w:tc>
          <w:tcPr>
            <w:tcW w:w="2887" w:type="pct"/>
            <w:vAlign w:val="center"/>
            <w:hideMark/>
          </w:tcPr>
          <w:p w14:paraId="12EAAF33" w14:textId="77777777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Temporada intermedia - 01/11/2026 al 23/12/2026</w:t>
            </w:r>
          </w:p>
        </w:tc>
        <w:tc>
          <w:tcPr>
            <w:tcW w:w="2113" w:type="pct"/>
            <w:vAlign w:val="center"/>
            <w:hideMark/>
          </w:tcPr>
          <w:p w14:paraId="50500274" w14:textId="42F6B7F8" w:rsidR="009364E3" w:rsidRPr="009364E3" w:rsidRDefault="009364E3" w:rsidP="009364E3">
            <w:pPr>
              <w:pStyle w:val="Textoindependiente"/>
              <w:jc w:val="center"/>
              <w:rPr>
                <w:sz w:val="22"/>
                <w:szCs w:val="22"/>
                <w:lang w:val="es-CO"/>
              </w:rPr>
            </w:pPr>
            <w:r w:rsidRPr="009364E3">
              <w:rPr>
                <w:sz w:val="22"/>
                <w:szCs w:val="22"/>
                <w:lang w:val="es-CO"/>
              </w:rPr>
              <w:t>USD 95</w:t>
            </w:r>
            <w:r>
              <w:rPr>
                <w:sz w:val="22"/>
                <w:szCs w:val="22"/>
                <w:lang w:val="es-CO"/>
              </w:rPr>
              <w:t>8</w:t>
            </w:r>
          </w:p>
        </w:tc>
      </w:tr>
    </w:tbl>
    <w:p w14:paraId="73ED1EEB" w14:textId="77777777" w:rsidR="006B7576" w:rsidRDefault="006B7576" w:rsidP="00B92353">
      <w:pPr>
        <w:pStyle w:val="Textoindependiente"/>
        <w:ind w:left="0"/>
      </w:pPr>
    </w:p>
    <w:p w14:paraId="5DED5EA1" w14:textId="77777777" w:rsidR="009364E3" w:rsidRPr="00CC30B2" w:rsidRDefault="009364E3" w:rsidP="00B92353">
      <w:pPr>
        <w:pStyle w:val="Textoindependiente"/>
        <w:ind w:left="0"/>
      </w:pPr>
    </w:p>
    <w:p w14:paraId="52924B73" w14:textId="6F2B8741" w:rsidR="00437A36" w:rsidRPr="00CC30B2" w:rsidRDefault="00437A36" w:rsidP="00E301DE">
      <w:pPr>
        <w:pStyle w:val="Prrafodelista"/>
        <w:numPr>
          <w:ilvl w:val="0"/>
          <w:numId w:val="6"/>
        </w:numPr>
      </w:pPr>
      <w:r w:rsidRPr="00CC30B2">
        <w:t xml:space="preserve">Tarifas validas desde </w:t>
      </w:r>
      <w:r w:rsidR="00487200">
        <w:t xml:space="preserve">22 de </w:t>
      </w:r>
      <w:r w:rsidR="00033250">
        <w:t>junio</w:t>
      </w:r>
      <w:r w:rsidR="00487200">
        <w:t xml:space="preserve"> </w:t>
      </w:r>
      <w:r w:rsidRPr="00CC30B2">
        <w:t xml:space="preserve">2026 a </w:t>
      </w:r>
      <w:r w:rsidR="00487200">
        <w:t>23</w:t>
      </w:r>
      <w:r w:rsidRPr="00CC30B2">
        <w:t xml:space="preserve"> </w:t>
      </w:r>
      <w:r w:rsidR="00E301DE">
        <w:t>d</w:t>
      </w:r>
      <w:r w:rsidRPr="00CC30B2">
        <w:t>iciembre 2026</w:t>
      </w:r>
    </w:p>
    <w:p w14:paraId="4CE14356" w14:textId="6EB5DC06" w:rsidR="00D2611C" w:rsidRPr="009364E3" w:rsidRDefault="00437A36" w:rsidP="00B51105">
      <w:pPr>
        <w:pStyle w:val="Prrafodelista"/>
        <w:numPr>
          <w:ilvl w:val="0"/>
          <w:numId w:val="6"/>
        </w:numPr>
        <w:rPr>
          <w:spacing w:val="-10"/>
        </w:rPr>
      </w:pPr>
      <w:r w:rsidRPr="00CC30B2">
        <w:t>Tarifas</w:t>
      </w:r>
      <w:r w:rsidRPr="00E301DE">
        <w:rPr>
          <w:spacing w:val="-13"/>
        </w:rPr>
        <w:t xml:space="preserve"> </w:t>
      </w:r>
      <w:r w:rsidRPr="00CC30B2">
        <w:t>de</w:t>
      </w:r>
      <w:r w:rsidRPr="00E301DE">
        <w:rPr>
          <w:spacing w:val="-13"/>
        </w:rPr>
        <w:t xml:space="preserve"> </w:t>
      </w:r>
      <w:r w:rsidRPr="00CC30B2">
        <w:t>venta</w:t>
      </w:r>
      <w:r w:rsidRPr="00E301DE">
        <w:rPr>
          <w:spacing w:val="-13"/>
        </w:rPr>
        <w:t xml:space="preserve"> </w:t>
      </w:r>
      <w:r w:rsidRPr="00CC30B2">
        <w:t>por</w:t>
      </w:r>
      <w:r w:rsidRPr="00E301DE">
        <w:rPr>
          <w:spacing w:val="-12"/>
        </w:rPr>
        <w:t xml:space="preserve"> </w:t>
      </w:r>
      <w:r w:rsidRPr="00CC30B2">
        <w:t>persona</w:t>
      </w:r>
      <w:r w:rsidRPr="00E301DE">
        <w:rPr>
          <w:spacing w:val="-13"/>
        </w:rPr>
        <w:t xml:space="preserve"> </w:t>
      </w:r>
      <w:r w:rsidRPr="00CC30B2">
        <w:t>en</w:t>
      </w:r>
      <w:r w:rsidRPr="00E301DE">
        <w:rPr>
          <w:spacing w:val="-13"/>
        </w:rPr>
        <w:t xml:space="preserve"> </w:t>
      </w:r>
      <w:proofErr w:type="spellStart"/>
      <w:r w:rsidRPr="00CC30B2">
        <w:t>dolares</w:t>
      </w:r>
      <w:proofErr w:type="spellEnd"/>
      <w:r w:rsidRPr="00CC30B2">
        <w:t xml:space="preserve"> (USD)</w:t>
      </w:r>
    </w:p>
    <w:p w14:paraId="519A0A36" w14:textId="77777777" w:rsidR="009364E3" w:rsidRPr="009364E3" w:rsidRDefault="009364E3" w:rsidP="009364E3">
      <w:pPr>
        <w:rPr>
          <w:spacing w:val="-10"/>
        </w:rPr>
      </w:pPr>
    </w:p>
    <w:p w14:paraId="32B91AB5" w14:textId="4F9F7337" w:rsidR="00437A36" w:rsidRPr="00B92353" w:rsidRDefault="00437A36" w:rsidP="00B92353">
      <w:pPr>
        <w:pStyle w:val="Ttulo2"/>
        <w:ind w:left="0"/>
        <w:rPr>
          <w:spacing w:val="-10"/>
        </w:rPr>
      </w:pPr>
      <w:r w:rsidRPr="00CC30B2">
        <w:t>HOSPEDAJE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072"/>
        <w:gridCol w:w="1536"/>
        <w:gridCol w:w="1785"/>
        <w:gridCol w:w="4435"/>
      </w:tblGrid>
      <w:tr w:rsidR="005B6182" w:rsidRPr="00984101" w14:paraId="7DE0E5E0" w14:textId="77777777" w:rsidTr="00033250">
        <w:trPr>
          <w:trHeight w:val="916"/>
          <w:jc w:val="center"/>
        </w:trPr>
        <w:tc>
          <w:tcPr>
            <w:tcW w:w="607" w:type="pct"/>
            <w:shd w:val="clear" w:color="auto" w:fill="59C119"/>
            <w:vAlign w:val="center"/>
            <w:hideMark/>
          </w:tcPr>
          <w:p w14:paraId="33B8CA64" w14:textId="77777777" w:rsidR="009A0C7D" w:rsidRPr="00984101" w:rsidRDefault="009A0C7D" w:rsidP="00AB5E61">
            <w:pPr>
              <w:ind w:left="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984101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868" w:type="pct"/>
            <w:shd w:val="clear" w:color="auto" w:fill="59C119"/>
            <w:vAlign w:val="center"/>
            <w:hideMark/>
          </w:tcPr>
          <w:p w14:paraId="53391E17" w14:textId="77777777" w:rsidR="009A0C7D" w:rsidRPr="00984101" w:rsidRDefault="009A0C7D" w:rsidP="00AB5E61">
            <w:pPr>
              <w:ind w:left="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984101">
              <w:rPr>
                <w:b/>
                <w:bCs/>
                <w:color w:val="FFFFFF" w:themeColor="background1"/>
                <w:lang w:val="es-CO"/>
              </w:rPr>
              <w:t>CATEGORIA</w:t>
            </w:r>
          </w:p>
        </w:tc>
        <w:tc>
          <w:tcPr>
            <w:tcW w:w="1012" w:type="pct"/>
            <w:shd w:val="clear" w:color="auto" w:fill="59C119"/>
            <w:vAlign w:val="center"/>
            <w:hideMark/>
          </w:tcPr>
          <w:p w14:paraId="5144484C" w14:textId="77777777" w:rsidR="009A0C7D" w:rsidRPr="00984101" w:rsidRDefault="009A0C7D" w:rsidP="00AB5E61">
            <w:pPr>
              <w:ind w:left="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984101"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514" w:type="pct"/>
            <w:shd w:val="clear" w:color="auto" w:fill="59C119"/>
            <w:vAlign w:val="center"/>
          </w:tcPr>
          <w:p w14:paraId="439673AF" w14:textId="77777777" w:rsidR="009A0C7D" w:rsidRPr="00984101" w:rsidRDefault="009A0C7D" w:rsidP="00AB5E61">
            <w:pPr>
              <w:ind w:left="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984101"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5B6182" w:rsidRPr="009C70D9" w14:paraId="2F5B0B78" w14:textId="77777777" w:rsidTr="00033250">
        <w:trPr>
          <w:trHeight w:val="1701"/>
          <w:jc w:val="center"/>
        </w:trPr>
        <w:tc>
          <w:tcPr>
            <w:tcW w:w="607" w:type="pct"/>
            <w:vAlign w:val="center"/>
            <w:hideMark/>
          </w:tcPr>
          <w:p w14:paraId="37DFB265" w14:textId="13C90EE4" w:rsidR="009A0C7D" w:rsidRPr="00CC30B2" w:rsidRDefault="00033250" w:rsidP="00AB5E61">
            <w:pPr>
              <w:ind w:left="0"/>
              <w:jc w:val="center"/>
              <w:rPr>
                <w:lang w:val="es-CO"/>
              </w:rPr>
            </w:pPr>
            <w:r>
              <w:rPr>
                <w:lang w:val="es-CO"/>
              </w:rPr>
              <w:t>Punta Cana</w:t>
            </w:r>
          </w:p>
        </w:tc>
        <w:tc>
          <w:tcPr>
            <w:tcW w:w="868" w:type="pct"/>
            <w:vAlign w:val="center"/>
            <w:hideMark/>
          </w:tcPr>
          <w:p w14:paraId="1BCB9573" w14:textId="3C730E73" w:rsidR="009A0C7D" w:rsidRPr="00CC30B2" w:rsidRDefault="00033250" w:rsidP="00AB5E61">
            <w:pPr>
              <w:ind w:left="0"/>
              <w:jc w:val="center"/>
              <w:rPr>
                <w:lang w:val="es-CO"/>
              </w:rPr>
            </w:pPr>
            <w:r>
              <w:rPr>
                <w:lang w:val="es-CO"/>
              </w:rPr>
              <w:t xml:space="preserve">5 </w:t>
            </w:r>
            <w:r w:rsidR="009A0C7D" w:rsidRPr="00CC30B2">
              <w:rPr>
                <w:lang w:val="es-CO"/>
              </w:rPr>
              <w:t xml:space="preserve"> estrellas</w:t>
            </w:r>
          </w:p>
        </w:tc>
        <w:tc>
          <w:tcPr>
            <w:tcW w:w="1012" w:type="pct"/>
            <w:vAlign w:val="center"/>
            <w:hideMark/>
          </w:tcPr>
          <w:p w14:paraId="336E6696" w14:textId="5070FFCE" w:rsidR="009A0C7D" w:rsidRPr="009C70D9" w:rsidRDefault="00493187" w:rsidP="00493187">
            <w:pPr>
              <w:rPr>
                <w:lang w:val="en-US"/>
              </w:rPr>
            </w:pPr>
            <w:r w:rsidRPr="009C70D9">
              <w:rPr>
                <w:lang w:val="en-US"/>
              </w:rPr>
              <w:t xml:space="preserve">Lopesan Serenity Bay Resort, Spa &amp; Casino </w:t>
            </w:r>
          </w:p>
        </w:tc>
        <w:tc>
          <w:tcPr>
            <w:tcW w:w="2514" w:type="pct"/>
            <w:vAlign w:val="center"/>
          </w:tcPr>
          <w:p w14:paraId="2D624E1A" w14:textId="2433BE27" w:rsidR="009A0C7D" w:rsidRPr="009C70D9" w:rsidRDefault="005B6182" w:rsidP="00AB5E61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E17432F" wp14:editId="6A8D8E89">
                  <wp:simplePos x="4305300" y="2895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72802" cy="1449272"/>
                  <wp:effectExtent l="0" t="0" r="0" b="0"/>
                  <wp:wrapSquare wrapText="bothSides"/>
                  <wp:docPr id="1877897624" name="Imagen 3" descr="Lopesan Serenity Bay Resort, Spa &amp; Casino, Punta Cana (precios actualizados 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pesan Serenity Bay Resort, Spa &amp; Casino, Punta Cana (precios actualizados 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802" cy="144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250">
              <w:fldChar w:fldCharType="begin"/>
            </w:r>
            <w:r w:rsidR="00033250" w:rsidRPr="009C70D9">
              <w:rPr>
                <w:lang w:val="en-US"/>
              </w:rPr>
              <w:instrText xml:space="preserve"> INCLUDEPICTURE "/Users/danielaballen/Library/Group Containers/UBF8T346G9.ms/WebArchiveCopyPasteTempFiles/com.microsoft.Word/f3d41fe3-74d6-026b-de05-20ced405177c?version=1.1&amp;t=1769513471891" \* MERGEFORMATINET </w:instrText>
            </w:r>
            <w:r w:rsidR="00033250">
              <w:fldChar w:fldCharType="separate"/>
            </w:r>
            <w:r w:rsidR="00033250">
              <w:fldChar w:fldCharType="end"/>
            </w:r>
          </w:p>
        </w:tc>
      </w:tr>
    </w:tbl>
    <w:p w14:paraId="66E13D37" w14:textId="77777777" w:rsidR="00033250" w:rsidRPr="009C70D9" w:rsidRDefault="00033250" w:rsidP="00033250">
      <w:pPr>
        <w:pStyle w:val="Prrafodelista"/>
        <w:rPr>
          <w:rStyle w:val="normaltextrun"/>
          <w:rFonts w:eastAsia="Times New Roman"/>
          <w:color w:val="auto"/>
          <w:lang w:val="en-US"/>
        </w:rPr>
      </w:pPr>
    </w:p>
    <w:p w14:paraId="6F3A1918" w14:textId="3E734314" w:rsidR="009F2C47" w:rsidRPr="00655668" w:rsidRDefault="009F2C47" w:rsidP="00655668">
      <w:pPr>
        <w:pStyle w:val="Prrafodelista"/>
        <w:numPr>
          <w:ilvl w:val="0"/>
          <w:numId w:val="22"/>
        </w:numPr>
        <w:rPr>
          <w:rStyle w:val="eop"/>
          <w:rFonts w:eastAsia="Times New Roman"/>
          <w:color w:val="auto"/>
          <w:lang w:val="es-CO"/>
        </w:rPr>
      </w:pPr>
      <w:r>
        <w:rPr>
          <w:rStyle w:val="normaltextrun"/>
        </w:rPr>
        <w:t>Los hoteles pueden variar; en ese caso se ofrecerá alojamiento de similar categoría.</w:t>
      </w:r>
      <w:r>
        <w:rPr>
          <w:rStyle w:val="eop"/>
        </w:rPr>
        <w:t> </w:t>
      </w:r>
    </w:p>
    <w:p w14:paraId="5CF5BA71" w14:textId="508A9319" w:rsidR="009A1655" w:rsidRPr="009F2C47" w:rsidRDefault="009F2C47" w:rsidP="009F2C47">
      <w:pPr>
        <w:pStyle w:val="Prrafodelista"/>
        <w:numPr>
          <w:ilvl w:val="0"/>
          <w:numId w:val="19"/>
        </w:numPr>
        <w:rPr>
          <w:rFonts w:eastAsia="Times New Roman"/>
          <w:color w:val="auto"/>
          <w:lang w:val="es-CO"/>
        </w:rPr>
      </w:pPr>
      <w:r w:rsidRPr="006A4393">
        <w:rPr>
          <w:rStyle w:val="normaltextrun"/>
          <w:lang w:val="es-CO"/>
        </w:rPr>
        <w:t>El hotel que confirmamos puede ser uno de los hoteles indicados en cada ciudad o similar de la misma categoría dependiendo de disponibilidad u otros factores.</w:t>
      </w:r>
      <w:r>
        <w:rPr>
          <w:rStyle w:val="eop"/>
        </w:rPr>
        <w:t> </w:t>
      </w:r>
    </w:p>
    <w:p w14:paraId="734CF617" w14:textId="77777777" w:rsidR="009A1655" w:rsidRDefault="009A1655" w:rsidP="009A1655">
      <w:pPr>
        <w:rPr>
          <w:noProof/>
          <w:w w:val="105"/>
          <w:lang w:eastAsia="ja-JP"/>
        </w:rPr>
      </w:pPr>
    </w:p>
    <w:p w14:paraId="16730366" w14:textId="7F3986CF" w:rsidR="00437A36" w:rsidRPr="00CC30B2" w:rsidRDefault="00437A36" w:rsidP="00542AEF">
      <w:pPr>
        <w:pStyle w:val="Ttulo2"/>
        <w:ind w:left="0"/>
        <w:rPr>
          <w:noProof/>
          <w:w w:val="105"/>
          <w:lang w:eastAsia="ja-JP"/>
        </w:rPr>
      </w:pPr>
      <w:r w:rsidRPr="00CC30B2">
        <w:rPr>
          <w:noProof/>
          <w:w w:val="105"/>
          <w:lang w:eastAsia="ja-JP"/>
        </w:rPr>
        <w:t>INCLUYE</w:t>
      </w:r>
    </w:p>
    <w:p w14:paraId="5FA1D128" w14:textId="77777777" w:rsidR="00033250" w:rsidRPr="007D0B40" w:rsidRDefault="00033250" w:rsidP="007D0B40">
      <w:pPr>
        <w:pStyle w:val="Prrafodelista"/>
        <w:numPr>
          <w:ilvl w:val="0"/>
          <w:numId w:val="3"/>
        </w:numPr>
        <w:rPr>
          <w:szCs w:val="21"/>
          <w:lang w:val="es-CO"/>
        </w:rPr>
      </w:pPr>
      <w:r w:rsidRPr="007D0B40">
        <w:rPr>
          <w:rFonts w:eastAsiaTheme="minorEastAsia"/>
          <w:color w:val="auto"/>
          <w:sz w:val="21"/>
          <w:szCs w:val="21"/>
          <w:lang w:val="es-CO"/>
        </w:rPr>
        <w:t>Traslado ida y regreso aeropuerto hotel</w:t>
      </w:r>
    </w:p>
    <w:p w14:paraId="78352DFB" w14:textId="77777777" w:rsidR="00033250" w:rsidRPr="007D0B40" w:rsidRDefault="00033250" w:rsidP="007D0B40">
      <w:pPr>
        <w:pStyle w:val="Prrafodelista"/>
        <w:numPr>
          <w:ilvl w:val="0"/>
          <w:numId w:val="3"/>
        </w:numPr>
        <w:rPr>
          <w:szCs w:val="21"/>
          <w:lang w:val="es-CO"/>
        </w:rPr>
      </w:pPr>
      <w:r w:rsidRPr="007D0B40">
        <w:rPr>
          <w:rFonts w:eastAsiaTheme="minorEastAsia"/>
          <w:color w:val="auto"/>
          <w:sz w:val="21"/>
          <w:szCs w:val="21"/>
          <w:lang w:val="es-CO"/>
        </w:rPr>
        <w:t>Todo incluido</w:t>
      </w:r>
    </w:p>
    <w:p w14:paraId="3DA2FE6E" w14:textId="243AD44B" w:rsidR="00542AEF" w:rsidRPr="007D0B40" w:rsidRDefault="00033250" w:rsidP="007D0B40">
      <w:pPr>
        <w:pStyle w:val="Prrafodelista"/>
        <w:numPr>
          <w:ilvl w:val="0"/>
          <w:numId w:val="3"/>
        </w:numPr>
        <w:rPr>
          <w:szCs w:val="21"/>
          <w:lang w:val="es-CO"/>
        </w:rPr>
      </w:pPr>
      <w:r w:rsidRPr="007D0B40">
        <w:rPr>
          <w:rFonts w:eastAsiaTheme="minorEastAsia"/>
          <w:color w:val="auto"/>
          <w:sz w:val="21"/>
          <w:szCs w:val="21"/>
          <w:lang w:val="es-CO"/>
        </w:rPr>
        <w:t xml:space="preserve">Seguro médico en destino </w:t>
      </w:r>
    </w:p>
    <w:p w14:paraId="1059CA6A" w14:textId="77777777" w:rsidR="00647915" w:rsidRPr="00647915" w:rsidRDefault="00647915" w:rsidP="00647915">
      <w:pPr>
        <w:spacing w:after="40"/>
        <w:rPr>
          <w:rFonts w:asciiTheme="minorHAnsi" w:hAnsiTheme="minorHAnsi"/>
          <w:szCs w:val="21"/>
          <w:lang w:val="es-CO"/>
        </w:rPr>
      </w:pPr>
    </w:p>
    <w:p w14:paraId="3F2A3CC8" w14:textId="1588D6BE" w:rsidR="00437A36" w:rsidRPr="007A26FA" w:rsidRDefault="00437A36" w:rsidP="00542AEF">
      <w:pPr>
        <w:pStyle w:val="Ttulo2"/>
        <w:ind w:left="0"/>
      </w:pPr>
      <w:r w:rsidRPr="007A26FA">
        <w:t>NO INCLUYE</w:t>
      </w:r>
    </w:p>
    <w:p w14:paraId="71157B9D" w14:textId="045F0270" w:rsidR="00033250" w:rsidRPr="00033250" w:rsidRDefault="00033250" w:rsidP="007D0B40">
      <w:pPr>
        <w:pStyle w:val="Ttulo2"/>
        <w:numPr>
          <w:ilvl w:val="0"/>
          <w:numId w:val="23"/>
        </w:numPr>
        <w:spacing w:after="0"/>
        <w:rPr>
          <w:rFonts w:eastAsia="Arial"/>
          <w:b w:val="0"/>
          <w:color w:val="1F1F1F"/>
          <w:sz w:val="22"/>
          <w:szCs w:val="22"/>
          <w:lang w:val="es-419"/>
        </w:rPr>
      </w:pPr>
      <w:r>
        <w:rPr>
          <w:rFonts w:eastAsia="Arial"/>
          <w:b w:val="0"/>
          <w:color w:val="1F1F1F"/>
          <w:sz w:val="22"/>
          <w:szCs w:val="22"/>
          <w:lang w:val="es-419"/>
        </w:rPr>
        <w:t>T</w:t>
      </w:r>
      <w:r w:rsidRPr="00033250">
        <w:rPr>
          <w:rFonts w:eastAsia="Arial"/>
          <w:b w:val="0"/>
          <w:color w:val="1F1F1F"/>
          <w:sz w:val="22"/>
          <w:szCs w:val="22"/>
          <w:lang w:val="es-419"/>
        </w:rPr>
        <w:t>iquetes aereos</w:t>
      </w:r>
    </w:p>
    <w:p w14:paraId="5E72D9ED" w14:textId="684363E8" w:rsidR="00033250" w:rsidRDefault="00033250" w:rsidP="007D0B40">
      <w:pPr>
        <w:pStyle w:val="Ttulo2"/>
        <w:numPr>
          <w:ilvl w:val="0"/>
          <w:numId w:val="23"/>
        </w:numPr>
        <w:spacing w:after="0"/>
        <w:rPr>
          <w:rFonts w:eastAsia="Arial"/>
          <w:b w:val="0"/>
          <w:color w:val="1F1F1F"/>
          <w:sz w:val="22"/>
          <w:szCs w:val="22"/>
          <w:lang w:val="es-419"/>
        </w:rPr>
      </w:pPr>
      <w:r>
        <w:rPr>
          <w:rFonts w:eastAsia="Arial"/>
          <w:b w:val="0"/>
          <w:color w:val="1F1F1F"/>
          <w:sz w:val="22"/>
          <w:szCs w:val="22"/>
          <w:lang w:val="es-419"/>
        </w:rPr>
        <w:t>T</w:t>
      </w:r>
      <w:r w:rsidRPr="00033250">
        <w:rPr>
          <w:rFonts w:eastAsia="Arial"/>
          <w:b w:val="0"/>
          <w:color w:val="1F1F1F"/>
          <w:sz w:val="22"/>
          <w:szCs w:val="22"/>
          <w:lang w:val="es-419"/>
        </w:rPr>
        <w:t>ours</w:t>
      </w:r>
    </w:p>
    <w:p w14:paraId="0748E723" w14:textId="0E5D1498" w:rsidR="00033250" w:rsidRDefault="00033250" w:rsidP="007D0B40">
      <w:pPr>
        <w:pStyle w:val="Ttulo2"/>
        <w:numPr>
          <w:ilvl w:val="0"/>
          <w:numId w:val="23"/>
        </w:numPr>
        <w:spacing w:after="0"/>
        <w:rPr>
          <w:rFonts w:eastAsia="Arial"/>
          <w:b w:val="0"/>
          <w:color w:val="1F1F1F"/>
          <w:sz w:val="22"/>
          <w:szCs w:val="22"/>
          <w:lang w:val="es-419"/>
        </w:rPr>
      </w:pPr>
      <w:r>
        <w:rPr>
          <w:rFonts w:eastAsia="Arial"/>
          <w:b w:val="0"/>
          <w:color w:val="1F1F1F"/>
          <w:sz w:val="22"/>
          <w:szCs w:val="22"/>
          <w:lang w:val="es-419"/>
        </w:rPr>
        <w:t>A</w:t>
      </w:r>
      <w:r w:rsidRPr="00033250">
        <w:rPr>
          <w:rFonts w:eastAsia="Arial"/>
          <w:b w:val="0"/>
          <w:color w:val="1F1F1F"/>
          <w:sz w:val="22"/>
          <w:szCs w:val="22"/>
          <w:lang w:val="es-419"/>
        </w:rPr>
        <w:t>ctividades no mencionadas en el paquete</w:t>
      </w:r>
    </w:p>
    <w:p w14:paraId="77CB59AB" w14:textId="77777777" w:rsidR="005D6EF2" w:rsidRPr="005D6EF2" w:rsidRDefault="005D6EF2" w:rsidP="005D6EF2"/>
    <w:p w14:paraId="009AB7F7" w14:textId="77777777" w:rsidR="00033250" w:rsidRDefault="00033250" w:rsidP="00033250"/>
    <w:p w14:paraId="3FCD60EC" w14:textId="77777777" w:rsidR="007D0B40" w:rsidRPr="00033250" w:rsidRDefault="007D0B40" w:rsidP="00033250"/>
    <w:p w14:paraId="41EADBB5" w14:textId="42F7DF8A" w:rsidR="00437A36" w:rsidRPr="007A26FA" w:rsidRDefault="00437A36" w:rsidP="00BE27C2">
      <w:pPr>
        <w:pStyle w:val="Ttulo2"/>
        <w:ind w:left="0"/>
      </w:pPr>
      <w:r w:rsidRPr="007A26FA">
        <w:lastRenderedPageBreak/>
        <w:t>NOTAS IMPORTANTES / POLÍTICAS GENERALES</w:t>
      </w:r>
    </w:p>
    <w:p w14:paraId="26E79CA9" w14:textId="77777777" w:rsidR="00033250" w:rsidRDefault="00C75580" w:rsidP="00AE7F2B">
      <w:pPr>
        <w:ind w:left="0"/>
        <w:rPr>
          <w:bCs/>
          <w:lang w:val="es-CO"/>
        </w:rPr>
      </w:pPr>
      <w:bookmarkStart w:id="0" w:name="_bng6x5xbz8jk" w:colFirst="0" w:colLast="0"/>
      <w:bookmarkEnd w:id="0"/>
      <w:r w:rsidRPr="00033250">
        <w:rPr>
          <w:b/>
          <w:bCs/>
          <w:lang w:val="es-CO"/>
        </w:rPr>
        <w:t>Vigencia:</w:t>
      </w:r>
      <w:r w:rsidRPr="00033250">
        <w:rPr>
          <w:b/>
          <w:lang w:val="es-CO"/>
        </w:rPr>
        <w:t> </w:t>
      </w:r>
      <w:r w:rsidR="00033250" w:rsidRPr="00CC30B2">
        <w:t xml:space="preserve">Tarifas validas desde </w:t>
      </w:r>
      <w:r w:rsidR="00033250">
        <w:t xml:space="preserve">22 de junio </w:t>
      </w:r>
      <w:r w:rsidR="00033250" w:rsidRPr="00CC30B2">
        <w:t xml:space="preserve">2026 a </w:t>
      </w:r>
      <w:r w:rsidR="00033250">
        <w:t>23</w:t>
      </w:r>
      <w:r w:rsidR="00033250" w:rsidRPr="00CC30B2">
        <w:t xml:space="preserve"> </w:t>
      </w:r>
      <w:r w:rsidR="00033250">
        <w:t>d</w:t>
      </w:r>
      <w:r w:rsidR="00033250" w:rsidRPr="00CC30B2">
        <w:t>iciembre 2026</w:t>
      </w:r>
      <w:r w:rsidRPr="00033250">
        <w:rPr>
          <w:bCs/>
          <w:lang w:val="es-CO"/>
        </w:rPr>
        <w:t>, sujetas a verificación del calendario de fechas de operación del proveedor</w:t>
      </w:r>
      <w:r w:rsidR="00033250">
        <w:rPr>
          <w:bCs/>
          <w:lang w:val="es-CO"/>
        </w:rPr>
        <w:t xml:space="preserve"> .</w:t>
      </w:r>
    </w:p>
    <w:p w14:paraId="359E187D" w14:textId="141C90B1" w:rsidR="00C75580" w:rsidRPr="00C75580" w:rsidRDefault="00C75580" w:rsidP="00AE7F2B">
      <w:pPr>
        <w:ind w:left="0"/>
        <w:rPr>
          <w:b/>
          <w:lang w:val="es-CO"/>
        </w:rPr>
      </w:pPr>
      <w:r w:rsidRPr="00C75580">
        <w:rPr>
          <w:b/>
          <w:bCs/>
          <w:lang w:val="es-CO"/>
        </w:rPr>
        <w:t>Tarifas:</w:t>
      </w:r>
      <w:r w:rsidRPr="00C75580">
        <w:rPr>
          <w:b/>
          <w:lang w:val="es-CO"/>
        </w:rPr>
        <w:t> </w:t>
      </w:r>
      <w:r w:rsidRPr="00C75580">
        <w:rPr>
          <w:bCs/>
          <w:lang w:val="es-CO"/>
        </w:rPr>
        <w:t>Expresadas en dólares americanos (USD) por persona en acomodación doble. Sujetas a disponibilidad</w:t>
      </w:r>
      <w:r w:rsidRPr="00C75580">
        <w:rPr>
          <w:b/>
          <w:lang w:val="es-CO"/>
        </w:rPr>
        <w:t>.  </w:t>
      </w:r>
    </w:p>
    <w:p w14:paraId="64C6F54D" w14:textId="2B9187FD" w:rsidR="001B460A" w:rsidRDefault="00C75580" w:rsidP="00AE7F2B">
      <w:pPr>
        <w:ind w:left="0"/>
        <w:rPr>
          <w:bCs/>
          <w:lang w:val="es-CO"/>
        </w:rPr>
      </w:pPr>
      <w:r w:rsidRPr="00AE7F2B">
        <w:rPr>
          <w:b/>
          <w:bCs/>
          <w:lang w:val="es-CO"/>
        </w:rPr>
        <w:t>Check-in: </w:t>
      </w:r>
      <w:r w:rsidRPr="00AE7F2B">
        <w:rPr>
          <w:bCs/>
          <w:lang w:val="es-CO"/>
        </w:rPr>
        <w:t>Las habitaciones se entregan a partir de las 15:00 horas. </w:t>
      </w:r>
    </w:p>
    <w:p w14:paraId="5C37994C" w14:textId="77777777" w:rsidR="00AE7F2B" w:rsidRPr="002B7C12" w:rsidRDefault="00AE7F2B" w:rsidP="00AE7F2B">
      <w:pPr>
        <w:spacing w:after="80"/>
        <w:ind w:left="0"/>
        <w:rPr>
          <w:lang w:val="es-CO"/>
        </w:rPr>
      </w:pPr>
      <w:r w:rsidRPr="002B7C12">
        <w:rPr>
          <w:sz w:val="21"/>
          <w:lang w:val="es-CO"/>
        </w:rPr>
        <w:t>Dirección: Bávaro Beach, Punta Cana, 23000, República Dominicana.</w:t>
      </w:r>
    </w:p>
    <w:p w14:paraId="2C1AFC8E" w14:textId="77777777" w:rsidR="009C70D9" w:rsidRPr="009C70D9" w:rsidRDefault="009C70D9" w:rsidP="009C70D9">
      <w:pPr>
        <w:ind w:left="0"/>
        <w:rPr>
          <w:sz w:val="21"/>
          <w:lang w:val="es-CO"/>
        </w:rPr>
      </w:pPr>
      <w:proofErr w:type="spellStart"/>
      <w:r w:rsidRPr="009C70D9">
        <w:rPr>
          <w:sz w:val="21"/>
          <w:lang w:val="es-CO"/>
        </w:rPr>
        <w:t>Lopesan</w:t>
      </w:r>
      <w:proofErr w:type="spellEnd"/>
      <w:r w:rsidRPr="009C70D9">
        <w:rPr>
          <w:sz w:val="21"/>
          <w:lang w:val="es-CO"/>
        </w:rPr>
        <w:t xml:space="preserve"> Serenity Bay Resort, Spa &amp; Casino es un exclusivo resort ubicado en Punta Cana, diseñado para ofrecer una experiencia de lujo frente al Caribe. Cuenta con elegantes instalaciones, piscinas al aire libre, acceso a playa privada, restaurantes, bares, spa y casino.</w:t>
      </w:r>
    </w:p>
    <w:p w14:paraId="225795D3" w14:textId="77777777" w:rsidR="009C70D9" w:rsidRPr="009C70D9" w:rsidRDefault="009C70D9" w:rsidP="009C70D9">
      <w:pPr>
        <w:ind w:left="0"/>
        <w:rPr>
          <w:sz w:val="21"/>
          <w:lang w:val="es-CO"/>
        </w:rPr>
      </w:pPr>
      <w:r w:rsidRPr="009C70D9">
        <w:rPr>
          <w:sz w:val="21"/>
          <w:lang w:val="es-CO"/>
        </w:rPr>
        <w:t xml:space="preserve">El hotel ofrece una amplia variedad de servicios y actividades para el descanso y entretenimiento de sus huéspedes, combinando confort, gastronomía y un ambiente tropical ideal para disfrutar de una estancia inolvidable. </w:t>
      </w:r>
    </w:p>
    <w:p w14:paraId="686E8E60" w14:textId="29C7A01E" w:rsidR="00AE7F2B" w:rsidRPr="002B7C12" w:rsidRDefault="00AE7F2B" w:rsidP="00AE7F2B">
      <w:pPr>
        <w:ind w:left="0"/>
        <w:rPr>
          <w:lang w:val="es-CO"/>
        </w:rPr>
      </w:pPr>
      <w:r w:rsidRPr="002B7C12">
        <w:rPr>
          <w:sz w:val="21"/>
          <w:lang w:val="es-CO"/>
        </w:rPr>
        <w:t>Las habitaciones cuentan con aire acondicionado, armario, cafetera, minibar, caja fuerte, TV de pantalla plana, balcón y baño privado con ducha.</w:t>
      </w:r>
    </w:p>
    <w:p w14:paraId="7458E48B" w14:textId="77777777" w:rsidR="00AE7F2B" w:rsidRPr="002B7C12" w:rsidRDefault="00AE7F2B" w:rsidP="00AE7F2B">
      <w:pPr>
        <w:spacing w:after="40"/>
        <w:rPr>
          <w:lang w:val="es-CO"/>
        </w:rPr>
      </w:pPr>
      <w:r w:rsidRPr="002B7C12">
        <w:rPr>
          <w:sz w:val="21"/>
          <w:lang w:val="es-CO"/>
        </w:rPr>
        <w:t>• Incluye ropa de cama y toallas en las habitaciones.</w:t>
      </w:r>
    </w:p>
    <w:p w14:paraId="524FE16F" w14:textId="7ED2209E" w:rsidR="00AE7F2B" w:rsidRPr="002B7C12" w:rsidRDefault="00AE7F2B" w:rsidP="00AE7F2B">
      <w:pPr>
        <w:spacing w:after="40"/>
        <w:rPr>
          <w:lang w:val="es-CO"/>
        </w:rPr>
      </w:pPr>
      <w:r w:rsidRPr="002B7C12">
        <w:rPr>
          <w:sz w:val="21"/>
          <w:lang w:val="es-CO"/>
        </w:rPr>
        <w:t xml:space="preserve">• Habitación base usada del tarifario: </w:t>
      </w:r>
      <w:r w:rsidR="00584D24" w:rsidRPr="009C70D9">
        <w:rPr>
          <w:sz w:val="21"/>
          <w:lang w:val="es-CO"/>
        </w:rPr>
        <w:t>Adults Junior Suite Tropical View - King</w:t>
      </w:r>
    </w:p>
    <w:p w14:paraId="4F892AB1" w14:textId="77777777" w:rsidR="00AE7F2B" w:rsidRPr="00AE7F2B" w:rsidRDefault="00AE7F2B" w:rsidP="00AE7F2B">
      <w:pPr>
        <w:ind w:left="0"/>
        <w:rPr>
          <w:bCs/>
          <w:lang w:val="es-CO"/>
        </w:rPr>
      </w:pPr>
    </w:p>
    <w:p w14:paraId="3F055BFD" w14:textId="4521176A" w:rsidR="00033250" w:rsidRPr="00AE7F2B" w:rsidRDefault="00033250" w:rsidP="00AE7F2B">
      <w:pPr>
        <w:ind w:left="0"/>
        <w:rPr>
          <w:bCs/>
          <w:lang w:val="es-CO"/>
        </w:rPr>
      </w:pPr>
    </w:p>
    <w:sectPr w:rsidR="00033250" w:rsidRPr="00AE7F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7556"/>
    <w:multiLevelType w:val="hybridMultilevel"/>
    <w:tmpl w:val="7D5224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14E1C"/>
    <w:multiLevelType w:val="multilevel"/>
    <w:tmpl w:val="B5B8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C97564"/>
    <w:multiLevelType w:val="multilevel"/>
    <w:tmpl w:val="8B465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6469DF"/>
    <w:multiLevelType w:val="hybridMultilevel"/>
    <w:tmpl w:val="D876A9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C330F"/>
    <w:multiLevelType w:val="hybridMultilevel"/>
    <w:tmpl w:val="0B1C9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93746"/>
    <w:multiLevelType w:val="hybridMultilevel"/>
    <w:tmpl w:val="4A70346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9619D8"/>
    <w:multiLevelType w:val="multilevel"/>
    <w:tmpl w:val="5312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36B16"/>
    <w:multiLevelType w:val="hybridMultilevel"/>
    <w:tmpl w:val="0B2CFF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65524"/>
    <w:multiLevelType w:val="hybridMultilevel"/>
    <w:tmpl w:val="FA2401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61200"/>
    <w:multiLevelType w:val="hybridMultilevel"/>
    <w:tmpl w:val="76A0549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7F06DA"/>
    <w:multiLevelType w:val="hybridMultilevel"/>
    <w:tmpl w:val="13A875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64205"/>
    <w:multiLevelType w:val="hybridMultilevel"/>
    <w:tmpl w:val="1BCCCD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F08BF"/>
    <w:multiLevelType w:val="multilevel"/>
    <w:tmpl w:val="92985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2B4D02"/>
    <w:multiLevelType w:val="hybridMultilevel"/>
    <w:tmpl w:val="238871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35BAE"/>
    <w:multiLevelType w:val="hybridMultilevel"/>
    <w:tmpl w:val="C7B62F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32BEC"/>
    <w:multiLevelType w:val="hybridMultilevel"/>
    <w:tmpl w:val="88E65D7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B9A4AC2"/>
    <w:multiLevelType w:val="hybridMultilevel"/>
    <w:tmpl w:val="8810487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D34BCE"/>
    <w:multiLevelType w:val="multilevel"/>
    <w:tmpl w:val="9F82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F584120"/>
    <w:multiLevelType w:val="multilevel"/>
    <w:tmpl w:val="5D749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F6263F1"/>
    <w:multiLevelType w:val="multilevel"/>
    <w:tmpl w:val="BEFE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275348"/>
    <w:multiLevelType w:val="hybridMultilevel"/>
    <w:tmpl w:val="88DE50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27591E"/>
    <w:multiLevelType w:val="hybridMultilevel"/>
    <w:tmpl w:val="2DFC7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56A69"/>
    <w:multiLevelType w:val="hybridMultilevel"/>
    <w:tmpl w:val="FF144D2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4552644">
    <w:abstractNumId w:val="13"/>
  </w:num>
  <w:num w:numId="2" w16cid:durableId="801265559">
    <w:abstractNumId w:val="22"/>
  </w:num>
  <w:num w:numId="3" w16cid:durableId="698513464">
    <w:abstractNumId w:val="11"/>
  </w:num>
  <w:num w:numId="4" w16cid:durableId="1749766840">
    <w:abstractNumId w:val="5"/>
  </w:num>
  <w:num w:numId="5" w16cid:durableId="1168908861">
    <w:abstractNumId w:val="9"/>
  </w:num>
  <w:num w:numId="6" w16cid:durableId="765347983">
    <w:abstractNumId w:val="15"/>
  </w:num>
  <w:num w:numId="7" w16cid:durableId="1942684309">
    <w:abstractNumId w:val="8"/>
  </w:num>
  <w:num w:numId="8" w16cid:durableId="1937011807">
    <w:abstractNumId w:val="4"/>
  </w:num>
  <w:num w:numId="9" w16cid:durableId="791747377">
    <w:abstractNumId w:val="10"/>
  </w:num>
  <w:num w:numId="10" w16cid:durableId="450365424">
    <w:abstractNumId w:val="18"/>
  </w:num>
  <w:num w:numId="11" w16cid:durableId="1033767098">
    <w:abstractNumId w:val="2"/>
  </w:num>
  <w:num w:numId="12" w16cid:durableId="300119328">
    <w:abstractNumId w:val="19"/>
  </w:num>
  <w:num w:numId="13" w16cid:durableId="1568609408">
    <w:abstractNumId w:val="1"/>
  </w:num>
  <w:num w:numId="14" w16cid:durableId="2106608660">
    <w:abstractNumId w:val="6"/>
  </w:num>
  <w:num w:numId="15" w16cid:durableId="957371757">
    <w:abstractNumId w:val="0"/>
  </w:num>
  <w:num w:numId="16" w16cid:durableId="788815580">
    <w:abstractNumId w:val="17"/>
  </w:num>
  <w:num w:numId="17" w16cid:durableId="365445783">
    <w:abstractNumId w:val="12"/>
  </w:num>
  <w:num w:numId="18" w16cid:durableId="2132505123">
    <w:abstractNumId w:val="20"/>
  </w:num>
  <w:num w:numId="19" w16cid:durableId="1955599988">
    <w:abstractNumId w:val="3"/>
  </w:num>
  <w:num w:numId="20" w16cid:durableId="1054819324">
    <w:abstractNumId w:val="16"/>
  </w:num>
  <w:num w:numId="21" w16cid:durableId="58406402">
    <w:abstractNumId w:val="7"/>
  </w:num>
  <w:num w:numId="22" w16cid:durableId="1447701335">
    <w:abstractNumId w:val="14"/>
  </w:num>
  <w:num w:numId="23" w16cid:durableId="18599993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F06"/>
    <w:rsid w:val="00033250"/>
    <w:rsid w:val="000A2639"/>
    <w:rsid w:val="0017159C"/>
    <w:rsid w:val="00183B34"/>
    <w:rsid w:val="0018435E"/>
    <w:rsid w:val="00184F50"/>
    <w:rsid w:val="001A5F51"/>
    <w:rsid w:val="001B460A"/>
    <w:rsid w:val="001F4110"/>
    <w:rsid w:val="001F5FFB"/>
    <w:rsid w:val="00210D69"/>
    <w:rsid w:val="00223678"/>
    <w:rsid w:val="002A73D0"/>
    <w:rsid w:val="00330608"/>
    <w:rsid w:val="00350472"/>
    <w:rsid w:val="00357397"/>
    <w:rsid w:val="003851A1"/>
    <w:rsid w:val="003D17F2"/>
    <w:rsid w:val="003F6D40"/>
    <w:rsid w:val="0042090C"/>
    <w:rsid w:val="0042332A"/>
    <w:rsid w:val="00437A36"/>
    <w:rsid w:val="00442E90"/>
    <w:rsid w:val="00445974"/>
    <w:rsid w:val="00452705"/>
    <w:rsid w:val="004810B6"/>
    <w:rsid w:val="00487200"/>
    <w:rsid w:val="00493187"/>
    <w:rsid w:val="004A0C04"/>
    <w:rsid w:val="004C7A43"/>
    <w:rsid w:val="00542AEF"/>
    <w:rsid w:val="00544CE2"/>
    <w:rsid w:val="005461D5"/>
    <w:rsid w:val="00584016"/>
    <w:rsid w:val="00584D24"/>
    <w:rsid w:val="005B6182"/>
    <w:rsid w:val="005C339A"/>
    <w:rsid w:val="005D6EF2"/>
    <w:rsid w:val="00600411"/>
    <w:rsid w:val="0060247C"/>
    <w:rsid w:val="006123F5"/>
    <w:rsid w:val="00616BA6"/>
    <w:rsid w:val="006302BE"/>
    <w:rsid w:val="00647915"/>
    <w:rsid w:val="00655546"/>
    <w:rsid w:val="00655668"/>
    <w:rsid w:val="00662477"/>
    <w:rsid w:val="00680B5A"/>
    <w:rsid w:val="00686341"/>
    <w:rsid w:val="006A4393"/>
    <w:rsid w:val="006B7576"/>
    <w:rsid w:val="006C2AA6"/>
    <w:rsid w:val="006E0120"/>
    <w:rsid w:val="00702A5C"/>
    <w:rsid w:val="00703320"/>
    <w:rsid w:val="00705747"/>
    <w:rsid w:val="00714877"/>
    <w:rsid w:val="00724A7D"/>
    <w:rsid w:val="007373B2"/>
    <w:rsid w:val="007609D9"/>
    <w:rsid w:val="0076254B"/>
    <w:rsid w:val="0078433E"/>
    <w:rsid w:val="007A26FA"/>
    <w:rsid w:val="007D0B40"/>
    <w:rsid w:val="007D2027"/>
    <w:rsid w:val="00831F06"/>
    <w:rsid w:val="008461B5"/>
    <w:rsid w:val="00883A42"/>
    <w:rsid w:val="00885D20"/>
    <w:rsid w:val="008866E0"/>
    <w:rsid w:val="008B4D1F"/>
    <w:rsid w:val="008D559A"/>
    <w:rsid w:val="0092006F"/>
    <w:rsid w:val="009364E3"/>
    <w:rsid w:val="00984101"/>
    <w:rsid w:val="00994FEC"/>
    <w:rsid w:val="009A0C7D"/>
    <w:rsid w:val="009A1655"/>
    <w:rsid w:val="009B1C3F"/>
    <w:rsid w:val="009C70D9"/>
    <w:rsid w:val="009E7399"/>
    <w:rsid w:val="009F2C47"/>
    <w:rsid w:val="00A02C5B"/>
    <w:rsid w:val="00A34D30"/>
    <w:rsid w:val="00A437B5"/>
    <w:rsid w:val="00A46DF5"/>
    <w:rsid w:val="00A50962"/>
    <w:rsid w:val="00A51DE9"/>
    <w:rsid w:val="00A708A3"/>
    <w:rsid w:val="00AA272F"/>
    <w:rsid w:val="00AB5E61"/>
    <w:rsid w:val="00AE7F2B"/>
    <w:rsid w:val="00B066BA"/>
    <w:rsid w:val="00B10191"/>
    <w:rsid w:val="00B24F58"/>
    <w:rsid w:val="00B45155"/>
    <w:rsid w:val="00B51105"/>
    <w:rsid w:val="00B52546"/>
    <w:rsid w:val="00B538B2"/>
    <w:rsid w:val="00B54E03"/>
    <w:rsid w:val="00B60893"/>
    <w:rsid w:val="00B62FB5"/>
    <w:rsid w:val="00B7055E"/>
    <w:rsid w:val="00B87E47"/>
    <w:rsid w:val="00B92353"/>
    <w:rsid w:val="00BD3BA2"/>
    <w:rsid w:val="00BD42A0"/>
    <w:rsid w:val="00BE27C2"/>
    <w:rsid w:val="00BF30AC"/>
    <w:rsid w:val="00BF7B24"/>
    <w:rsid w:val="00C34806"/>
    <w:rsid w:val="00C37288"/>
    <w:rsid w:val="00C64BB8"/>
    <w:rsid w:val="00C75580"/>
    <w:rsid w:val="00C860EF"/>
    <w:rsid w:val="00C901F0"/>
    <w:rsid w:val="00C9696F"/>
    <w:rsid w:val="00CC30B2"/>
    <w:rsid w:val="00D2611C"/>
    <w:rsid w:val="00D71BA9"/>
    <w:rsid w:val="00D867FD"/>
    <w:rsid w:val="00DA0B85"/>
    <w:rsid w:val="00DD64AD"/>
    <w:rsid w:val="00E11FD6"/>
    <w:rsid w:val="00E301DE"/>
    <w:rsid w:val="00E77190"/>
    <w:rsid w:val="00EA3560"/>
    <w:rsid w:val="00EB0E07"/>
    <w:rsid w:val="00EB390E"/>
    <w:rsid w:val="00F05B45"/>
    <w:rsid w:val="00F329ED"/>
    <w:rsid w:val="00F43CF5"/>
    <w:rsid w:val="00F711EE"/>
    <w:rsid w:val="00FD6254"/>
    <w:rsid w:val="00FF14F9"/>
    <w:rsid w:val="0F257810"/>
    <w:rsid w:val="2FF514C1"/>
    <w:rsid w:val="583F18F1"/>
    <w:rsid w:val="68D7E967"/>
    <w:rsid w:val="726FE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79C47"/>
  <w15:chartTrackingRefBased/>
  <w15:docId w15:val="{9D9F32C5-DF72-4FEE-8934-3555DC88C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0B2"/>
    <w:pPr>
      <w:spacing w:after="0" w:line="360" w:lineRule="auto"/>
      <w:ind w:left="360"/>
      <w:jc w:val="both"/>
    </w:pPr>
    <w:rPr>
      <w:rFonts w:ascii="Arial" w:eastAsia="Arial" w:hAnsi="Arial" w:cs="Arial"/>
      <w:color w:val="1F1F1F"/>
      <w:kern w:val="0"/>
      <w:lang w:val="es-419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02C5B"/>
    <w:pPr>
      <w:keepNext/>
      <w:keepLines/>
      <w:spacing w:before="322" w:after="322" w:line="278" w:lineRule="auto"/>
      <w:jc w:val="center"/>
      <w:outlineLvl w:val="0"/>
    </w:pPr>
    <w:rPr>
      <w:rFonts w:eastAsia="Aptos"/>
      <w:b/>
      <w:color w:val="59C119"/>
      <w:sz w:val="32"/>
      <w:szCs w:val="32"/>
      <w:lang w:val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6D40"/>
    <w:pPr>
      <w:spacing w:after="80"/>
      <w:outlineLvl w:val="1"/>
    </w:pPr>
    <w:rPr>
      <w:rFonts w:eastAsiaTheme="majorEastAsia"/>
      <w:b/>
      <w:color w:val="59C119"/>
      <w:sz w:val="32"/>
      <w:szCs w:val="32"/>
      <w:lang w:val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30B2"/>
    <w:pPr>
      <w:keepNext/>
      <w:keepLines/>
      <w:spacing w:before="160" w:after="80"/>
      <w:outlineLvl w:val="2"/>
    </w:pPr>
    <w:rPr>
      <w:rFonts w:eastAsiaTheme="majorEastAsia" w:cstheme="majorBidi"/>
      <w:b/>
      <w:bCs/>
      <w:color w:val="59C119"/>
      <w:sz w:val="26"/>
      <w:szCs w:val="26"/>
      <w:lang w:val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1F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1F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1F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1F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1F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1F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3">
    <w:name w:val="Grid Table 4 Accent 3"/>
    <w:basedOn w:val="Tablanormal"/>
    <w:uiPriority w:val="49"/>
    <w:rsid w:val="00C860E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02C5B"/>
    <w:rPr>
      <w:rFonts w:ascii="Arial" w:eastAsia="Aptos" w:hAnsi="Arial" w:cs="Arial"/>
      <w:b/>
      <w:color w:val="59C119"/>
      <w:kern w:val="0"/>
      <w:sz w:val="32"/>
      <w:szCs w:val="32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3F6D40"/>
    <w:rPr>
      <w:rFonts w:ascii="Arial" w:eastAsiaTheme="majorEastAsia" w:hAnsi="Arial" w:cs="Arial"/>
      <w:b/>
      <w:color w:val="59C119"/>
      <w:kern w:val="0"/>
      <w:sz w:val="32"/>
      <w:szCs w:val="32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CC30B2"/>
    <w:rPr>
      <w:rFonts w:ascii="Arial" w:eastAsiaTheme="majorEastAsia" w:hAnsi="Arial" w:cstheme="majorBidi"/>
      <w:b/>
      <w:bCs/>
      <w:color w:val="59C119"/>
      <w:kern w:val="0"/>
      <w:sz w:val="26"/>
      <w:szCs w:val="26"/>
      <w:lang w:eastAsia="es-CO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1F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1F0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1F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1F0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1F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1F0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31F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31F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1F06"/>
    <w:pPr>
      <w:numPr>
        <w:ilvl w:val="1"/>
      </w:numPr>
      <w:ind w:left="3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31F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31F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31F0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31F0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31F0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1F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1F0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31F06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831F06"/>
    <w:pPr>
      <w:widowControl w:val="0"/>
      <w:autoSpaceDE w:val="0"/>
      <w:autoSpaceDN w:val="0"/>
      <w:adjustRightInd w:val="0"/>
    </w:pPr>
    <w:rPr>
      <w:rFonts w:eastAsiaTheme="minorEastAsia"/>
      <w:noProof/>
      <w:w w:val="105"/>
      <w:sz w:val="24"/>
      <w:szCs w:val="24"/>
      <w:lang w:val="es-ES" w:eastAsia="ja-JP"/>
      <w14:ligatures w14:val="standardContextu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31F06"/>
    <w:rPr>
      <w:rFonts w:ascii="Arial" w:eastAsiaTheme="minorEastAsia" w:hAnsi="Arial" w:cs="Arial"/>
      <w:noProof/>
      <w:w w:val="105"/>
      <w:kern w:val="0"/>
      <w:sz w:val="24"/>
      <w:szCs w:val="24"/>
      <w:lang w:val="es-ES" w:eastAsia="ja-JP"/>
    </w:rPr>
  </w:style>
  <w:style w:type="table" w:styleId="Tablaconcuadrcula">
    <w:name w:val="Table Grid"/>
    <w:basedOn w:val="Tablanormal"/>
    <w:uiPriority w:val="39"/>
    <w:rsid w:val="00831F06"/>
    <w:pPr>
      <w:spacing w:after="0" w:line="240" w:lineRule="auto"/>
    </w:pPr>
    <w:rPr>
      <w:rFonts w:ascii="Arial" w:eastAsia="Arial" w:hAnsi="Arial" w:cs="Arial"/>
      <w:kern w:val="0"/>
      <w:lang w:val="e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F2C4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9F2C47"/>
  </w:style>
  <w:style w:type="character" w:customStyle="1" w:styleId="eop">
    <w:name w:val="eop"/>
    <w:basedOn w:val="Fuentedeprrafopredeter"/>
    <w:rsid w:val="009F2C47"/>
  </w:style>
  <w:style w:type="table" w:customStyle="1" w:styleId="Estilo1">
    <w:name w:val="Estilo1"/>
    <w:basedOn w:val="Tablanormal"/>
    <w:uiPriority w:val="99"/>
    <w:rsid w:val="00183B34"/>
    <w:pPr>
      <w:spacing w:after="0" w:line="240" w:lineRule="auto"/>
    </w:p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62963-AFD3-4FE3-996E-D9938132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Guerrero</dc:creator>
  <cp:keywords/>
  <dc:description/>
  <cp:lastModifiedBy>Daniela Torrado</cp:lastModifiedBy>
  <cp:revision>19</cp:revision>
  <dcterms:created xsi:type="dcterms:W3CDTF">2026-03-03T22:09:00Z</dcterms:created>
  <dcterms:modified xsi:type="dcterms:W3CDTF">2026-03-12T16:40:00Z</dcterms:modified>
</cp:coreProperties>
</file>