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76A92" w14:textId="062231DF" w:rsidR="00D30BB8" w:rsidRPr="00544C6E" w:rsidRDefault="00E05833" w:rsidP="000835A7">
      <w:pPr>
        <w:pStyle w:val="Textoindependiente"/>
        <w:jc w:val="both"/>
      </w:pPr>
      <w:r>
        <w:rPr>
          <w:noProof/>
        </w:rPr>
        <w:drawing>
          <wp:anchor distT="0" distB="0" distL="114300" distR="114300" simplePos="0" relativeHeight="251658240" behindDoc="0" locked="0" layoutInCell="1" allowOverlap="1" wp14:anchorId="68DFE8A3" wp14:editId="6A564FE8">
            <wp:simplePos x="0" y="0"/>
            <wp:positionH relativeFrom="page">
              <wp:posOffset>-101600</wp:posOffset>
            </wp:positionH>
            <wp:positionV relativeFrom="paragraph">
              <wp:posOffset>-1014095</wp:posOffset>
            </wp:positionV>
            <wp:extent cx="8102600" cy="10698692"/>
            <wp:effectExtent l="0" t="0" r="0" b="7620"/>
            <wp:wrapNone/>
            <wp:docPr id="1406690812" name="Imagen 4" descr="Imagen que contiene 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90812" name="Imagen 4" descr="Imagen que contiene Calendario&#10;&#10;El contenido generado por IA puede ser incorrecto."/>
                    <pic:cNvPicPr/>
                  </pic:nvPicPr>
                  <pic:blipFill>
                    <a:blip r:embed="rId8">
                      <a:extLst>
                        <a:ext uri="{28A0092B-C50C-407E-A947-70E740481C1C}">
                          <a14:useLocalDpi xmlns:a14="http://schemas.microsoft.com/office/drawing/2010/main" val="0"/>
                        </a:ext>
                      </a:extLst>
                    </a:blip>
                    <a:stretch>
                      <a:fillRect/>
                    </a:stretch>
                  </pic:blipFill>
                  <pic:spPr>
                    <a:xfrm>
                      <a:off x="0" y="0"/>
                      <a:ext cx="8105830" cy="10702957"/>
                    </a:xfrm>
                    <a:prstGeom prst="rect">
                      <a:avLst/>
                    </a:prstGeom>
                  </pic:spPr>
                </pic:pic>
              </a:graphicData>
            </a:graphic>
            <wp14:sizeRelH relativeFrom="margin">
              <wp14:pctWidth>0</wp14:pctWidth>
            </wp14:sizeRelH>
            <wp14:sizeRelV relativeFrom="margin">
              <wp14:pctHeight>0</wp14:pctHeight>
            </wp14:sizeRelV>
          </wp:anchor>
        </w:drawing>
      </w:r>
    </w:p>
    <w:p w14:paraId="37CBFAB8" w14:textId="77777777" w:rsidR="00E05833" w:rsidRDefault="00E05833" w:rsidP="000835A7">
      <w:pPr>
        <w:pStyle w:val="Ttulo"/>
        <w:spacing w:line="360" w:lineRule="auto"/>
        <w:jc w:val="both"/>
      </w:pPr>
    </w:p>
    <w:p w14:paraId="63362CA9" w14:textId="77777777" w:rsidR="00E05833" w:rsidRDefault="00E05833" w:rsidP="000835A7">
      <w:pPr>
        <w:pStyle w:val="Ttulo"/>
        <w:spacing w:line="360" w:lineRule="auto"/>
        <w:jc w:val="both"/>
      </w:pPr>
    </w:p>
    <w:p w14:paraId="5F07C208" w14:textId="77777777" w:rsidR="00E05833" w:rsidRDefault="00E05833" w:rsidP="000835A7">
      <w:pPr>
        <w:pStyle w:val="Ttulo"/>
        <w:spacing w:line="360" w:lineRule="auto"/>
        <w:jc w:val="both"/>
      </w:pPr>
    </w:p>
    <w:p w14:paraId="1AE718DA" w14:textId="77777777" w:rsidR="00E05833" w:rsidRDefault="00E05833" w:rsidP="000835A7">
      <w:pPr>
        <w:pStyle w:val="Ttulo"/>
        <w:spacing w:line="360" w:lineRule="auto"/>
        <w:jc w:val="both"/>
      </w:pPr>
    </w:p>
    <w:p w14:paraId="5F881F10" w14:textId="77777777" w:rsidR="00E05833" w:rsidRDefault="00E05833" w:rsidP="000835A7">
      <w:pPr>
        <w:pStyle w:val="Ttulo"/>
        <w:spacing w:line="360" w:lineRule="auto"/>
        <w:jc w:val="both"/>
      </w:pPr>
    </w:p>
    <w:p w14:paraId="561A8356" w14:textId="77777777" w:rsidR="00E05833" w:rsidRDefault="00E05833" w:rsidP="000835A7">
      <w:pPr>
        <w:pStyle w:val="Ttulo"/>
        <w:spacing w:line="360" w:lineRule="auto"/>
        <w:jc w:val="both"/>
      </w:pPr>
    </w:p>
    <w:p w14:paraId="33079862" w14:textId="77777777" w:rsidR="00E05833" w:rsidRDefault="00E05833" w:rsidP="000835A7">
      <w:pPr>
        <w:pStyle w:val="Ttulo"/>
        <w:spacing w:line="360" w:lineRule="auto"/>
        <w:jc w:val="both"/>
      </w:pPr>
    </w:p>
    <w:p w14:paraId="1E8BDEC2" w14:textId="77777777" w:rsidR="00E05833" w:rsidRDefault="00E05833" w:rsidP="000835A7">
      <w:pPr>
        <w:pStyle w:val="Ttulo"/>
        <w:spacing w:line="360" w:lineRule="auto"/>
        <w:jc w:val="both"/>
      </w:pPr>
    </w:p>
    <w:p w14:paraId="1232C930" w14:textId="77777777" w:rsidR="00E05833" w:rsidRDefault="00E05833" w:rsidP="000835A7">
      <w:pPr>
        <w:pStyle w:val="Ttulo"/>
        <w:spacing w:line="360" w:lineRule="auto"/>
        <w:jc w:val="both"/>
      </w:pPr>
    </w:p>
    <w:p w14:paraId="26A2EF5E" w14:textId="77777777" w:rsidR="00E05833" w:rsidRDefault="00E05833" w:rsidP="000835A7">
      <w:pPr>
        <w:pStyle w:val="Ttulo"/>
        <w:spacing w:line="360" w:lineRule="auto"/>
        <w:jc w:val="both"/>
      </w:pPr>
    </w:p>
    <w:p w14:paraId="63A5834A" w14:textId="77777777" w:rsidR="00E05833" w:rsidRDefault="00E05833" w:rsidP="000835A7">
      <w:pPr>
        <w:pStyle w:val="Ttulo"/>
        <w:spacing w:line="360" w:lineRule="auto"/>
        <w:jc w:val="both"/>
      </w:pPr>
    </w:p>
    <w:p w14:paraId="2E4D7D0D" w14:textId="77777777" w:rsidR="00E05833" w:rsidRDefault="00E05833" w:rsidP="000835A7">
      <w:pPr>
        <w:pStyle w:val="Ttulo"/>
        <w:spacing w:line="360" w:lineRule="auto"/>
        <w:jc w:val="both"/>
      </w:pPr>
    </w:p>
    <w:p w14:paraId="71419124" w14:textId="77777777" w:rsidR="00E05833" w:rsidRDefault="00E05833" w:rsidP="000835A7">
      <w:pPr>
        <w:pStyle w:val="Ttulo"/>
        <w:spacing w:line="360" w:lineRule="auto"/>
        <w:jc w:val="both"/>
      </w:pPr>
    </w:p>
    <w:p w14:paraId="2F57A563" w14:textId="77777777" w:rsidR="00E05833" w:rsidRDefault="00E05833" w:rsidP="000835A7">
      <w:pPr>
        <w:pStyle w:val="Ttulo"/>
        <w:spacing w:line="360" w:lineRule="auto"/>
        <w:jc w:val="both"/>
      </w:pPr>
    </w:p>
    <w:p w14:paraId="0A5A6195" w14:textId="77777777" w:rsidR="00E05833" w:rsidRDefault="00E05833" w:rsidP="000835A7">
      <w:pPr>
        <w:pStyle w:val="Ttulo"/>
        <w:spacing w:line="360" w:lineRule="auto"/>
        <w:jc w:val="both"/>
      </w:pPr>
    </w:p>
    <w:p w14:paraId="6471F4DB" w14:textId="77777777" w:rsidR="00E05833" w:rsidRDefault="00E05833" w:rsidP="000835A7">
      <w:pPr>
        <w:pStyle w:val="Ttulo"/>
        <w:spacing w:line="360" w:lineRule="auto"/>
        <w:jc w:val="both"/>
      </w:pPr>
    </w:p>
    <w:p w14:paraId="51019C11" w14:textId="77777777" w:rsidR="00E05833" w:rsidRDefault="00E05833" w:rsidP="000835A7">
      <w:pPr>
        <w:pStyle w:val="Ttulo"/>
        <w:spacing w:line="360" w:lineRule="auto"/>
        <w:jc w:val="both"/>
      </w:pPr>
    </w:p>
    <w:p w14:paraId="688A354E" w14:textId="4A872F7C" w:rsidR="00840357" w:rsidRPr="00750288" w:rsidRDefault="00840357" w:rsidP="002E4198">
      <w:pPr>
        <w:pStyle w:val="Ttulo"/>
        <w:spacing w:line="360" w:lineRule="auto"/>
      </w:pPr>
      <w:r w:rsidRPr="00750288">
        <w:lastRenderedPageBreak/>
        <w:t>INFORMACIÓN GENERAL</w:t>
      </w:r>
    </w:p>
    <w:p w14:paraId="74EF3466" w14:textId="16FC4FB3" w:rsidR="00F26B35" w:rsidRDefault="00864B6B" w:rsidP="000835A7">
      <w:pPr>
        <w:pStyle w:val="Ttulo3"/>
      </w:pPr>
      <w:r w:rsidRPr="00F26B35">
        <w:t>REQUERIMIENTOS DE ENTRADA A KENIA Y TANZANIA PARA</w:t>
      </w:r>
      <w:r w:rsidR="00F26B35" w:rsidRPr="00F26B35">
        <w:t xml:space="preserve"> </w:t>
      </w:r>
      <w:r w:rsidRPr="00F26B35">
        <w:t>VIAJEROS VIGENTES EN AÑO 2026 PARA VIAJEROS CON</w:t>
      </w:r>
      <w:r w:rsidR="00F26B35" w:rsidRPr="00F26B35">
        <w:t xml:space="preserve"> </w:t>
      </w:r>
      <w:r w:rsidRPr="00F26B35">
        <w:t>PASAPORTES EMITIDOS POR:</w:t>
      </w:r>
    </w:p>
    <w:p w14:paraId="3B47F994" w14:textId="77777777" w:rsidR="00F26B35" w:rsidRPr="00F26B35" w:rsidRDefault="00864B6B" w:rsidP="000835A7">
      <w:pPr>
        <w:pStyle w:val="Prrafodelista"/>
        <w:numPr>
          <w:ilvl w:val="0"/>
          <w:numId w:val="29"/>
        </w:numPr>
        <w:jc w:val="both"/>
      </w:pPr>
      <w:r w:rsidRPr="00F26B35">
        <w:t>Unión Europea, Argentina, Chile, Uruguay, Paraguay, Brasil, Perú, Panamá, México, EEUU.</w:t>
      </w:r>
    </w:p>
    <w:p w14:paraId="1ED43A64" w14:textId="7B087842" w:rsidR="00544C6E" w:rsidRDefault="00864B6B" w:rsidP="000835A7">
      <w:pPr>
        <w:pStyle w:val="Prrafodelista"/>
        <w:numPr>
          <w:ilvl w:val="0"/>
          <w:numId w:val="29"/>
        </w:numPr>
        <w:jc w:val="both"/>
      </w:pPr>
      <w:r w:rsidRPr="00F26B35">
        <w:t>Otras nacionalidades, por favor, consultar.</w:t>
      </w:r>
    </w:p>
    <w:p w14:paraId="36CBECE1" w14:textId="77777777" w:rsidR="00F26B35" w:rsidRPr="00F26B35" w:rsidRDefault="00F26B35" w:rsidP="000835A7">
      <w:pPr>
        <w:jc w:val="both"/>
      </w:pPr>
    </w:p>
    <w:p w14:paraId="61B58944" w14:textId="77777777" w:rsidR="00864B6B" w:rsidRPr="00F26B35" w:rsidRDefault="00864B6B" w:rsidP="000835A7">
      <w:pPr>
        <w:pStyle w:val="Ttulo3"/>
      </w:pPr>
      <w:r w:rsidRPr="00F26B35">
        <w:t>ITINERARIO Y ALOJAMIENTOS:</w:t>
      </w:r>
    </w:p>
    <w:p w14:paraId="229B20A4" w14:textId="77777777" w:rsidR="00224A90" w:rsidRDefault="00864B6B" w:rsidP="000835A7">
      <w:pPr>
        <w:pStyle w:val="Prrafodelista"/>
        <w:numPr>
          <w:ilvl w:val="0"/>
          <w:numId w:val="30"/>
        </w:numPr>
        <w:jc w:val="both"/>
      </w:pPr>
      <w:r w:rsidRPr="00F26B35">
        <w:t>El itinerario de ruta es provisional y puede sufrir modificaciones sobre el terreno</w:t>
      </w:r>
      <w:r w:rsidRPr="00224A90">
        <w:rPr>
          <w:spacing w:val="-9"/>
        </w:rPr>
        <w:t xml:space="preserve"> </w:t>
      </w:r>
      <w:r w:rsidRPr="00F26B35">
        <w:t>por</w:t>
      </w:r>
      <w:r w:rsidRPr="00224A90">
        <w:rPr>
          <w:spacing w:val="-9"/>
        </w:rPr>
        <w:t xml:space="preserve"> </w:t>
      </w:r>
      <w:r w:rsidRPr="00F26B35">
        <w:t>razones</w:t>
      </w:r>
      <w:r w:rsidRPr="00224A90">
        <w:rPr>
          <w:spacing w:val="-9"/>
        </w:rPr>
        <w:t xml:space="preserve"> </w:t>
      </w:r>
      <w:r w:rsidRPr="00F26B35">
        <w:t>operativas,</w:t>
      </w:r>
      <w:r w:rsidRPr="00224A90">
        <w:rPr>
          <w:spacing w:val="-9"/>
        </w:rPr>
        <w:t xml:space="preserve"> </w:t>
      </w:r>
      <w:r w:rsidRPr="00F26B35">
        <w:t>climáticas</w:t>
      </w:r>
      <w:r w:rsidRPr="00224A90">
        <w:rPr>
          <w:spacing w:val="-9"/>
        </w:rPr>
        <w:t xml:space="preserve"> </w:t>
      </w:r>
      <w:r w:rsidRPr="00F26B35">
        <w:t>o</w:t>
      </w:r>
      <w:r w:rsidRPr="00224A90">
        <w:rPr>
          <w:spacing w:val="-9"/>
        </w:rPr>
        <w:t xml:space="preserve"> </w:t>
      </w:r>
      <w:r w:rsidRPr="00F26B35">
        <w:t>logísticas.</w:t>
      </w:r>
    </w:p>
    <w:p w14:paraId="49AEEEC6" w14:textId="77777777" w:rsidR="00224A90" w:rsidRDefault="00864B6B" w:rsidP="000835A7">
      <w:pPr>
        <w:pStyle w:val="Prrafodelista"/>
        <w:numPr>
          <w:ilvl w:val="0"/>
          <w:numId w:val="30"/>
        </w:numPr>
        <w:jc w:val="both"/>
      </w:pPr>
      <w:r w:rsidRPr="00F26B35">
        <w:t>Los</w:t>
      </w:r>
      <w:r w:rsidRPr="00224A90">
        <w:rPr>
          <w:spacing w:val="-7"/>
        </w:rPr>
        <w:t xml:space="preserve"> </w:t>
      </w:r>
      <w:r w:rsidRPr="00F26B35">
        <w:t>alojamientos</w:t>
      </w:r>
      <w:r w:rsidRPr="00224A90">
        <w:rPr>
          <w:spacing w:val="-7"/>
        </w:rPr>
        <w:t xml:space="preserve"> </w:t>
      </w:r>
      <w:r w:rsidRPr="00F26B35">
        <w:t>indicados</w:t>
      </w:r>
      <w:r w:rsidRPr="00224A90">
        <w:rPr>
          <w:spacing w:val="-7"/>
        </w:rPr>
        <w:t xml:space="preserve"> </w:t>
      </w:r>
      <w:r w:rsidRPr="00F26B35">
        <w:t>serán</w:t>
      </w:r>
      <w:r w:rsidRPr="00224A90">
        <w:rPr>
          <w:spacing w:val="-7"/>
        </w:rPr>
        <w:t xml:space="preserve"> </w:t>
      </w:r>
      <w:r w:rsidRPr="00F26B35">
        <w:t>confirmados</w:t>
      </w:r>
      <w:r w:rsidRPr="00224A90">
        <w:rPr>
          <w:spacing w:val="-7"/>
        </w:rPr>
        <w:t xml:space="preserve"> </w:t>
      </w:r>
      <w:r w:rsidRPr="00F26B35">
        <w:t>al</w:t>
      </w:r>
      <w:r w:rsidRPr="00224A90">
        <w:rPr>
          <w:spacing w:val="-7"/>
        </w:rPr>
        <w:t xml:space="preserve"> </w:t>
      </w:r>
      <w:r w:rsidRPr="00F26B35">
        <w:t>momento</w:t>
      </w:r>
      <w:r w:rsidRPr="00224A90">
        <w:rPr>
          <w:spacing w:val="-7"/>
        </w:rPr>
        <w:t xml:space="preserve"> </w:t>
      </w:r>
      <w:r w:rsidRPr="00F26B35">
        <w:t>de</w:t>
      </w:r>
      <w:r w:rsidRPr="00224A90">
        <w:rPr>
          <w:spacing w:val="-7"/>
        </w:rPr>
        <w:t xml:space="preserve"> </w:t>
      </w:r>
      <w:r w:rsidRPr="00F26B35">
        <w:t>formalizar</w:t>
      </w:r>
      <w:r w:rsidRPr="00224A90">
        <w:rPr>
          <w:spacing w:val="-7"/>
        </w:rPr>
        <w:t xml:space="preserve"> </w:t>
      </w:r>
      <w:r w:rsidRPr="00F26B35">
        <w:t>la reserva.</w:t>
      </w:r>
      <w:r w:rsidRPr="00224A90">
        <w:rPr>
          <w:spacing w:val="-20"/>
        </w:rPr>
        <w:t xml:space="preserve"> </w:t>
      </w:r>
      <w:r w:rsidRPr="00F26B35">
        <w:t>En</w:t>
      </w:r>
      <w:r w:rsidRPr="00224A90">
        <w:rPr>
          <w:spacing w:val="-20"/>
        </w:rPr>
        <w:t xml:space="preserve"> </w:t>
      </w:r>
      <w:r w:rsidRPr="00F26B35">
        <w:t>caso</w:t>
      </w:r>
      <w:r w:rsidRPr="00224A90">
        <w:rPr>
          <w:spacing w:val="-20"/>
        </w:rPr>
        <w:t xml:space="preserve"> </w:t>
      </w:r>
      <w:r w:rsidRPr="00F26B35">
        <w:t>de</w:t>
      </w:r>
      <w:r w:rsidRPr="00224A90">
        <w:rPr>
          <w:spacing w:val="-20"/>
        </w:rPr>
        <w:t xml:space="preserve"> </w:t>
      </w:r>
      <w:r w:rsidRPr="00F26B35">
        <w:t>no</w:t>
      </w:r>
      <w:r w:rsidRPr="00224A90">
        <w:rPr>
          <w:spacing w:val="-20"/>
        </w:rPr>
        <w:t xml:space="preserve"> </w:t>
      </w:r>
      <w:r w:rsidRPr="00F26B35">
        <w:t>disponibilidad,</w:t>
      </w:r>
      <w:r w:rsidRPr="00224A90">
        <w:rPr>
          <w:spacing w:val="-20"/>
        </w:rPr>
        <w:t xml:space="preserve"> </w:t>
      </w:r>
      <w:r w:rsidRPr="00F26B35">
        <w:t>se</w:t>
      </w:r>
      <w:r w:rsidRPr="00224A90">
        <w:rPr>
          <w:spacing w:val="-20"/>
        </w:rPr>
        <w:t xml:space="preserve"> </w:t>
      </w:r>
      <w:r w:rsidRPr="00F26B35">
        <w:t>sustituirán</w:t>
      </w:r>
      <w:r w:rsidRPr="00224A90">
        <w:rPr>
          <w:spacing w:val="-20"/>
        </w:rPr>
        <w:t xml:space="preserve"> </w:t>
      </w:r>
      <w:r w:rsidRPr="00F26B35">
        <w:t>por</w:t>
      </w:r>
      <w:r w:rsidRPr="00224A90">
        <w:rPr>
          <w:spacing w:val="-20"/>
        </w:rPr>
        <w:t xml:space="preserve"> </w:t>
      </w:r>
      <w:r w:rsidRPr="00F26B35">
        <w:t>otros</w:t>
      </w:r>
      <w:r w:rsidRPr="00224A90">
        <w:rPr>
          <w:spacing w:val="-20"/>
        </w:rPr>
        <w:t xml:space="preserve"> </w:t>
      </w:r>
      <w:r w:rsidRPr="00F26B35">
        <w:t>de</w:t>
      </w:r>
      <w:r w:rsidRPr="00224A90">
        <w:rPr>
          <w:spacing w:val="-20"/>
        </w:rPr>
        <w:t xml:space="preserve"> </w:t>
      </w:r>
      <w:r w:rsidRPr="00F26B35">
        <w:t>categoría</w:t>
      </w:r>
      <w:r w:rsidRPr="00224A90">
        <w:rPr>
          <w:spacing w:val="-20"/>
        </w:rPr>
        <w:t xml:space="preserve"> </w:t>
      </w:r>
      <w:r w:rsidRPr="00F26B35">
        <w:t>y características similares o superiores.</w:t>
      </w:r>
    </w:p>
    <w:p w14:paraId="5769972C" w14:textId="77777777" w:rsidR="00224A90" w:rsidRDefault="00864B6B" w:rsidP="000835A7">
      <w:pPr>
        <w:pStyle w:val="Prrafodelista"/>
        <w:numPr>
          <w:ilvl w:val="0"/>
          <w:numId w:val="30"/>
        </w:numPr>
        <w:jc w:val="both"/>
      </w:pPr>
      <w:r w:rsidRPr="00F26B35">
        <w:t>Horarios habituales de hotel: check-in desde las 14:00 hrs / check-out hasta las</w:t>
      </w:r>
      <w:r w:rsidRPr="00224A90">
        <w:rPr>
          <w:spacing w:val="-21"/>
        </w:rPr>
        <w:t xml:space="preserve"> </w:t>
      </w:r>
      <w:r w:rsidRPr="00F26B35">
        <w:t>11:00</w:t>
      </w:r>
      <w:r w:rsidRPr="00224A90">
        <w:rPr>
          <w:spacing w:val="-21"/>
        </w:rPr>
        <w:t xml:space="preserve"> </w:t>
      </w:r>
      <w:r w:rsidRPr="00F26B35">
        <w:t>hrs.</w:t>
      </w:r>
    </w:p>
    <w:p w14:paraId="347B042C" w14:textId="39A3AE7C" w:rsidR="00864B6B" w:rsidRPr="00F26B35" w:rsidRDefault="00864B6B" w:rsidP="000835A7">
      <w:pPr>
        <w:pStyle w:val="Prrafodelista"/>
        <w:numPr>
          <w:ilvl w:val="0"/>
          <w:numId w:val="30"/>
        </w:numPr>
        <w:jc w:val="both"/>
      </w:pPr>
      <w:r w:rsidRPr="00F26B35">
        <w:t>Para vuelos de vuelta al país de origen posteriores a las 13.00 horas, los clientes deben contratar el uso diurno (USE DAY) de la habitación del hotel.</w:t>
      </w:r>
    </w:p>
    <w:p w14:paraId="7C7C62D8" w14:textId="77777777" w:rsidR="0006315F" w:rsidRPr="00F26B35" w:rsidRDefault="0006315F" w:rsidP="000835A7">
      <w:pPr>
        <w:jc w:val="both"/>
      </w:pPr>
    </w:p>
    <w:p w14:paraId="57197AFC" w14:textId="77777777" w:rsidR="00864B6B" w:rsidRPr="00F26B35" w:rsidRDefault="00864B6B" w:rsidP="000835A7">
      <w:pPr>
        <w:pStyle w:val="Ttulo3"/>
        <w:rPr>
          <w:w w:val="110"/>
        </w:rPr>
      </w:pPr>
      <w:r w:rsidRPr="00F26B35">
        <w:rPr>
          <w:w w:val="110"/>
        </w:rPr>
        <w:t>DOCUMENTACIÓN</w:t>
      </w:r>
      <w:r w:rsidRPr="00F26B35">
        <w:rPr>
          <w:spacing w:val="28"/>
          <w:w w:val="110"/>
        </w:rPr>
        <w:t xml:space="preserve"> </w:t>
      </w:r>
      <w:r w:rsidRPr="00F26B35">
        <w:rPr>
          <w:w w:val="110"/>
        </w:rPr>
        <w:t>Y</w:t>
      </w:r>
      <w:r w:rsidRPr="00F26B35">
        <w:rPr>
          <w:spacing w:val="28"/>
          <w:w w:val="110"/>
        </w:rPr>
        <w:t xml:space="preserve"> </w:t>
      </w:r>
      <w:r w:rsidRPr="00F26B35">
        <w:rPr>
          <w:w w:val="110"/>
        </w:rPr>
        <w:t>REQUISITOS</w:t>
      </w:r>
      <w:r w:rsidRPr="00F26B35">
        <w:rPr>
          <w:spacing w:val="28"/>
          <w:w w:val="110"/>
        </w:rPr>
        <w:t xml:space="preserve"> </w:t>
      </w:r>
      <w:r w:rsidRPr="00F26B35">
        <w:rPr>
          <w:spacing w:val="-2"/>
          <w:w w:val="110"/>
        </w:rPr>
        <w:t>MIGRATORIOS:</w:t>
      </w:r>
    </w:p>
    <w:p w14:paraId="07900B43" w14:textId="77777777" w:rsidR="00864B6B" w:rsidRPr="00F26B35" w:rsidRDefault="00864B6B" w:rsidP="000835A7">
      <w:pPr>
        <w:pStyle w:val="Prrafodelista"/>
        <w:numPr>
          <w:ilvl w:val="0"/>
          <w:numId w:val="31"/>
        </w:numPr>
        <w:jc w:val="both"/>
      </w:pPr>
      <w:r w:rsidRPr="00F26B35">
        <w:t xml:space="preserve">El pasaporte debe tener una validez mínima de 6 meses posteriores a la fecha de entrada al país y contar con páginas libres consecutivas (según </w:t>
      </w:r>
      <w:r w:rsidRPr="00E53F04">
        <w:rPr>
          <w:spacing w:val="-2"/>
        </w:rPr>
        <w:t>destino).</w:t>
      </w:r>
    </w:p>
    <w:p w14:paraId="3C0CCA87" w14:textId="77777777" w:rsidR="00864B6B" w:rsidRPr="00F26B35" w:rsidRDefault="00864B6B" w:rsidP="000835A7">
      <w:pPr>
        <w:pStyle w:val="Prrafodelista"/>
        <w:numPr>
          <w:ilvl w:val="0"/>
          <w:numId w:val="31"/>
        </w:numPr>
        <w:jc w:val="both"/>
      </w:pPr>
      <w:r w:rsidRPr="00F26B35">
        <w:t>Algunos</w:t>
      </w:r>
      <w:r w:rsidRPr="00E53F04">
        <w:rPr>
          <w:spacing w:val="-9"/>
        </w:rPr>
        <w:t xml:space="preserve"> </w:t>
      </w:r>
      <w:r w:rsidRPr="00F26B35">
        <w:t>países</w:t>
      </w:r>
      <w:r w:rsidRPr="00E53F04">
        <w:rPr>
          <w:spacing w:val="-8"/>
        </w:rPr>
        <w:t xml:space="preserve"> </w:t>
      </w:r>
      <w:r w:rsidRPr="00F26B35">
        <w:t>africanos</w:t>
      </w:r>
      <w:r w:rsidRPr="00E53F04">
        <w:rPr>
          <w:spacing w:val="-8"/>
        </w:rPr>
        <w:t xml:space="preserve"> </w:t>
      </w:r>
      <w:r w:rsidRPr="00F26B35">
        <w:t>no</w:t>
      </w:r>
      <w:r w:rsidRPr="00E53F04">
        <w:rPr>
          <w:spacing w:val="-8"/>
        </w:rPr>
        <w:t xml:space="preserve"> </w:t>
      </w:r>
      <w:r w:rsidRPr="00F26B35">
        <w:t>aceptan</w:t>
      </w:r>
      <w:r w:rsidRPr="00E53F04">
        <w:rPr>
          <w:spacing w:val="-8"/>
        </w:rPr>
        <w:t xml:space="preserve"> </w:t>
      </w:r>
      <w:r w:rsidRPr="00F26B35">
        <w:t>pasaportes</w:t>
      </w:r>
      <w:r w:rsidRPr="00E53F04">
        <w:rPr>
          <w:spacing w:val="-8"/>
        </w:rPr>
        <w:t xml:space="preserve"> </w:t>
      </w:r>
      <w:r w:rsidRPr="00F26B35">
        <w:t>de</w:t>
      </w:r>
      <w:r w:rsidRPr="00E53F04">
        <w:rPr>
          <w:spacing w:val="-8"/>
        </w:rPr>
        <w:t xml:space="preserve"> </w:t>
      </w:r>
      <w:r w:rsidRPr="00E53F04">
        <w:rPr>
          <w:spacing w:val="-2"/>
        </w:rPr>
        <w:t>emergencia.</w:t>
      </w:r>
    </w:p>
    <w:p w14:paraId="51C277EE" w14:textId="77777777" w:rsidR="00864B6B" w:rsidRPr="00F26B35" w:rsidRDefault="00864B6B" w:rsidP="000835A7">
      <w:pPr>
        <w:pStyle w:val="Prrafodelista"/>
        <w:numPr>
          <w:ilvl w:val="0"/>
          <w:numId w:val="31"/>
        </w:numPr>
        <w:jc w:val="both"/>
      </w:pPr>
      <w:r w:rsidRPr="00F26B35">
        <w:t>Es responsabilidad exclusiva del pasajero contar con la documentación en regla (pasaporte, visados, vacunas, permisos de menores, etc.).</w:t>
      </w:r>
    </w:p>
    <w:p w14:paraId="2C7FCBF7" w14:textId="77777777" w:rsidR="00864B6B" w:rsidRPr="00F26B35" w:rsidRDefault="00864B6B" w:rsidP="000835A7">
      <w:pPr>
        <w:pStyle w:val="Prrafodelista"/>
        <w:numPr>
          <w:ilvl w:val="0"/>
          <w:numId w:val="31"/>
        </w:numPr>
        <w:jc w:val="both"/>
      </w:pPr>
      <w:r w:rsidRPr="00F26B35">
        <w:t>Los</w:t>
      </w:r>
      <w:r w:rsidRPr="00E53F04">
        <w:rPr>
          <w:spacing w:val="-16"/>
        </w:rPr>
        <w:t xml:space="preserve"> </w:t>
      </w:r>
      <w:r w:rsidRPr="00F26B35">
        <w:t>requisitos</w:t>
      </w:r>
      <w:r w:rsidRPr="00E53F04">
        <w:rPr>
          <w:spacing w:val="-16"/>
        </w:rPr>
        <w:t xml:space="preserve"> </w:t>
      </w:r>
      <w:r w:rsidRPr="00F26B35">
        <w:t>migratorios</w:t>
      </w:r>
      <w:r w:rsidRPr="00E53F04">
        <w:rPr>
          <w:spacing w:val="-16"/>
        </w:rPr>
        <w:t xml:space="preserve"> </w:t>
      </w:r>
      <w:r w:rsidRPr="00F26B35">
        <w:t>y</w:t>
      </w:r>
      <w:r w:rsidRPr="00E53F04">
        <w:rPr>
          <w:spacing w:val="-16"/>
        </w:rPr>
        <w:t xml:space="preserve"> </w:t>
      </w:r>
      <w:r w:rsidRPr="00F26B35">
        <w:t>costos</w:t>
      </w:r>
      <w:r w:rsidRPr="00E53F04">
        <w:rPr>
          <w:spacing w:val="-16"/>
        </w:rPr>
        <w:t xml:space="preserve"> </w:t>
      </w:r>
      <w:r w:rsidRPr="00F26B35">
        <w:t>de</w:t>
      </w:r>
      <w:r w:rsidRPr="00E53F04">
        <w:rPr>
          <w:spacing w:val="-16"/>
        </w:rPr>
        <w:t xml:space="preserve"> </w:t>
      </w:r>
      <w:r w:rsidRPr="00F26B35">
        <w:t>visado</w:t>
      </w:r>
      <w:r w:rsidRPr="00E53F04">
        <w:rPr>
          <w:spacing w:val="-16"/>
        </w:rPr>
        <w:t xml:space="preserve"> </w:t>
      </w:r>
      <w:r w:rsidRPr="00F26B35">
        <w:t>pueden</w:t>
      </w:r>
      <w:r w:rsidRPr="00E53F04">
        <w:rPr>
          <w:spacing w:val="-16"/>
        </w:rPr>
        <w:t xml:space="preserve"> </w:t>
      </w:r>
      <w:r w:rsidRPr="00F26B35">
        <w:t>modificarse</w:t>
      </w:r>
      <w:r w:rsidRPr="00E53F04">
        <w:rPr>
          <w:spacing w:val="-16"/>
        </w:rPr>
        <w:t xml:space="preserve"> </w:t>
      </w:r>
      <w:r w:rsidRPr="00F26B35">
        <w:t>sin</w:t>
      </w:r>
      <w:r w:rsidRPr="00E53F04">
        <w:rPr>
          <w:spacing w:val="-16"/>
        </w:rPr>
        <w:t xml:space="preserve"> </w:t>
      </w:r>
      <w:r w:rsidRPr="00F26B35">
        <w:t>previo aviso por parte de las autoridades locales.</w:t>
      </w:r>
    </w:p>
    <w:p w14:paraId="77F8125E" w14:textId="77777777" w:rsidR="00864B6B" w:rsidRPr="00F26B35" w:rsidRDefault="00864B6B" w:rsidP="000835A7">
      <w:pPr>
        <w:pStyle w:val="Prrafodelista"/>
        <w:numPr>
          <w:ilvl w:val="0"/>
          <w:numId w:val="31"/>
        </w:numPr>
        <w:jc w:val="both"/>
      </w:pPr>
      <w:r w:rsidRPr="00F26B35">
        <w:t>En</w:t>
      </w:r>
      <w:r w:rsidRPr="00E53F04">
        <w:rPr>
          <w:spacing w:val="40"/>
        </w:rPr>
        <w:t xml:space="preserve"> </w:t>
      </w:r>
      <w:r w:rsidRPr="00F26B35">
        <w:t>caso</w:t>
      </w:r>
      <w:r w:rsidRPr="00E53F04">
        <w:rPr>
          <w:spacing w:val="40"/>
        </w:rPr>
        <w:t xml:space="preserve"> </w:t>
      </w:r>
      <w:r w:rsidRPr="00F26B35">
        <w:t>de</w:t>
      </w:r>
      <w:r w:rsidRPr="00E53F04">
        <w:rPr>
          <w:spacing w:val="40"/>
        </w:rPr>
        <w:t xml:space="preserve"> </w:t>
      </w:r>
      <w:r w:rsidRPr="00F26B35">
        <w:t>viajar</w:t>
      </w:r>
      <w:r w:rsidRPr="00E53F04">
        <w:rPr>
          <w:spacing w:val="40"/>
        </w:rPr>
        <w:t xml:space="preserve"> </w:t>
      </w:r>
      <w:r w:rsidRPr="00F26B35">
        <w:t>con</w:t>
      </w:r>
      <w:r w:rsidRPr="00E53F04">
        <w:rPr>
          <w:spacing w:val="40"/>
        </w:rPr>
        <w:t xml:space="preserve"> </w:t>
      </w:r>
      <w:r w:rsidRPr="00F26B35">
        <w:t>menores</w:t>
      </w:r>
      <w:r w:rsidRPr="00E53F04">
        <w:rPr>
          <w:spacing w:val="40"/>
        </w:rPr>
        <w:t xml:space="preserve"> </w:t>
      </w:r>
      <w:r w:rsidRPr="00F26B35">
        <w:t>de</w:t>
      </w:r>
      <w:r w:rsidRPr="00E53F04">
        <w:rPr>
          <w:spacing w:val="40"/>
        </w:rPr>
        <w:t xml:space="preserve"> </w:t>
      </w:r>
      <w:r w:rsidRPr="00F26B35">
        <w:t>18</w:t>
      </w:r>
      <w:r w:rsidRPr="00E53F04">
        <w:rPr>
          <w:spacing w:val="40"/>
        </w:rPr>
        <w:t xml:space="preserve"> </w:t>
      </w:r>
      <w:r w:rsidRPr="00F26B35">
        <w:t>años,</w:t>
      </w:r>
      <w:r w:rsidRPr="00E53F04">
        <w:rPr>
          <w:spacing w:val="40"/>
        </w:rPr>
        <w:t xml:space="preserve"> </w:t>
      </w:r>
      <w:r w:rsidRPr="00F26B35">
        <w:t>pueden</w:t>
      </w:r>
      <w:r w:rsidRPr="00E53F04">
        <w:rPr>
          <w:spacing w:val="40"/>
        </w:rPr>
        <w:t xml:space="preserve"> </w:t>
      </w:r>
      <w:r w:rsidRPr="00F26B35">
        <w:t>exigirse</w:t>
      </w:r>
      <w:r w:rsidRPr="00E53F04">
        <w:rPr>
          <w:spacing w:val="40"/>
        </w:rPr>
        <w:t xml:space="preserve"> </w:t>
      </w:r>
      <w:r w:rsidRPr="00F26B35">
        <w:t>partidas</w:t>
      </w:r>
      <w:r w:rsidRPr="00E53F04">
        <w:rPr>
          <w:spacing w:val="40"/>
        </w:rPr>
        <w:t xml:space="preserve"> </w:t>
      </w:r>
      <w:r w:rsidRPr="00F26B35">
        <w:t>de nacimiento traducidas, legalizadas y permisos especiales según país.</w:t>
      </w:r>
    </w:p>
    <w:p w14:paraId="65B28511" w14:textId="77777777" w:rsidR="00E53F04" w:rsidRDefault="00E53F04" w:rsidP="000835A7">
      <w:pPr>
        <w:pStyle w:val="Ttulo3"/>
      </w:pPr>
    </w:p>
    <w:p w14:paraId="22343AC6" w14:textId="77777777" w:rsidR="00805590" w:rsidRDefault="00805590" w:rsidP="000835A7">
      <w:pPr>
        <w:pStyle w:val="Ttulo3"/>
      </w:pPr>
    </w:p>
    <w:p w14:paraId="747CA84B" w14:textId="77777777" w:rsidR="00805590" w:rsidRDefault="00805590" w:rsidP="000835A7">
      <w:pPr>
        <w:pStyle w:val="Ttulo3"/>
      </w:pPr>
    </w:p>
    <w:p w14:paraId="614125C4" w14:textId="77777777" w:rsidR="00805590" w:rsidRPr="00F26B35" w:rsidRDefault="00805590" w:rsidP="000835A7">
      <w:pPr>
        <w:pStyle w:val="Ttulo3"/>
      </w:pPr>
    </w:p>
    <w:p w14:paraId="78041BEC" w14:textId="44ED6F76" w:rsidR="00544C6E" w:rsidRPr="00F26B35" w:rsidRDefault="00864B6B" w:rsidP="000835A7">
      <w:pPr>
        <w:pStyle w:val="Ttulo3"/>
        <w:rPr>
          <w:w w:val="110"/>
        </w:rPr>
      </w:pPr>
      <w:r w:rsidRPr="00F26B35">
        <w:rPr>
          <w:w w:val="110"/>
        </w:rPr>
        <w:lastRenderedPageBreak/>
        <w:t>VACUNAS Y SALUD:</w:t>
      </w:r>
    </w:p>
    <w:p w14:paraId="09ED21BE" w14:textId="0F4FDBE5" w:rsidR="00544C6E" w:rsidRPr="00F26B35" w:rsidRDefault="00544C6E" w:rsidP="000835A7">
      <w:pPr>
        <w:pStyle w:val="Prrafodelista"/>
        <w:numPr>
          <w:ilvl w:val="0"/>
          <w:numId w:val="32"/>
        </w:numPr>
        <w:jc w:val="both"/>
      </w:pPr>
      <w:r w:rsidRPr="00F26B35">
        <w:t>Se</w:t>
      </w:r>
      <w:r w:rsidR="00E53F04">
        <w:t xml:space="preserve"> </w:t>
      </w:r>
      <w:r w:rsidRPr="00F26B35">
        <w:t>requiere</w:t>
      </w:r>
      <w:r w:rsidR="00E53F04">
        <w:t xml:space="preserve"> </w:t>
      </w:r>
      <w:r w:rsidRPr="00F26B35">
        <w:t>Certificado</w:t>
      </w:r>
      <w:r w:rsidR="00E53F04">
        <w:t xml:space="preserve"> </w:t>
      </w:r>
      <w:r w:rsidRPr="00F26B35">
        <w:t>Internacional</w:t>
      </w:r>
      <w:r w:rsidR="00E53F04">
        <w:t xml:space="preserve"> </w:t>
      </w:r>
      <w:r w:rsidRPr="00F26B35">
        <w:t>de</w:t>
      </w:r>
      <w:r w:rsidR="00E53F04">
        <w:t xml:space="preserve"> </w:t>
      </w:r>
      <w:r w:rsidRPr="00F26B35">
        <w:t>Vacunación</w:t>
      </w:r>
      <w:r w:rsidR="00E53F04">
        <w:t xml:space="preserve"> </w:t>
      </w:r>
      <w:r w:rsidRPr="00F26B35">
        <w:t>contra fiebre amarilla.</w:t>
      </w:r>
    </w:p>
    <w:p w14:paraId="754CE0BA" w14:textId="55A7D39E" w:rsidR="00864B6B" w:rsidRPr="00F26B35" w:rsidRDefault="00544C6E" w:rsidP="000835A7">
      <w:pPr>
        <w:pStyle w:val="Prrafodelista"/>
        <w:numPr>
          <w:ilvl w:val="0"/>
          <w:numId w:val="32"/>
        </w:numPr>
        <w:jc w:val="both"/>
      </w:pPr>
      <w:r w:rsidRPr="00F26B35">
        <w:t>Se</w:t>
      </w:r>
      <w:r w:rsidR="00E53F04">
        <w:t xml:space="preserve"> </w:t>
      </w:r>
      <w:r w:rsidRPr="00F26B35">
        <w:t>recomienda consultar con Sanidad Internacional sobre profilaxis contra malaria, especialmente en zonas de safari.</w:t>
      </w:r>
    </w:p>
    <w:p w14:paraId="3E92D4DD" w14:textId="77777777" w:rsidR="00544C6E" w:rsidRPr="00F26B35" w:rsidRDefault="00544C6E" w:rsidP="000835A7">
      <w:pPr>
        <w:pStyle w:val="Ttulo3"/>
        <w:rPr>
          <w:w w:val="110"/>
        </w:rPr>
      </w:pPr>
    </w:p>
    <w:p w14:paraId="215637FB" w14:textId="4ED0E29F" w:rsidR="00864B6B" w:rsidRPr="00F26B35" w:rsidRDefault="00864B6B" w:rsidP="000835A7">
      <w:pPr>
        <w:pStyle w:val="Ttulo3"/>
        <w:rPr>
          <w:w w:val="110"/>
        </w:rPr>
      </w:pPr>
      <w:r w:rsidRPr="00F26B35">
        <w:rPr>
          <w:w w:val="110"/>
        </w:rPr>
        <w:t>EQUIPAJE:</w:t>
      </w:r>
    </w:p>
    <w:p w14:paraId="69B75CCB" w14:textId="77777777" w:rsidR="00544C6E" w:rsidRPr="00F26B35" w:rsidRDefault="00544C6E" w:rsidP="000835A7">
      <w:pPr>
        <w:pStyle w:val="Prrafodelista"/>
        <w:numPr>
          <w:ilvl w:val="0"/>
          <w:numId w:val="26"/>
        </w:numPr>
        <w:jc w:val="both"/>
      </w:pPr>
      <w:r w:rsidRPr="00F26B35">
        <w:t>Equipaje obligatorio en material blando (bolsas o maletas flexibles).</w:t>
      </w:r>
    </w:p>
    <w:p w14:paraId="6D2174F3" w14:textId="78333DC5" w:rsidR="00544C6E" w:rsidRPr="00F26B35" w:rsidRDefault="00544C6E" w:rsidP="000835A7">
      <w:pPr>
        <w:pStyle w:val="Prrafodelista"/>
        <w:numPr>
          <w:ilvl w:val="0"/>
          <w:numId w:val="26"/>
        </w:numPr>
        <w:jc w:val="both"/>
      </w:pPr>
      <w:r w:rsidRPr="00F26B35">
        <w:t>En vuelos internos africanos, el peso máximo suele ser de 15 kg por pasajero</w:t>
      </w:r>
      <w:r w:rsidR="00805590">
        <w:t xml:space="preserve"> </w:t>
      </w:r>
      <w:r w:rsidRPr="00F26B35">
        <w:t>+ bolso de mano reducido.</w:t>
      </w:r>
    </w:p>
    <w:p w14:paraId="37908B09" w14:textId="77777777" w:rsidR="00544C6E" w:rsidRPr="00F26B35" w:rsidRDefault="00544C6E" w:rsidP="000835A7">
      <w:pPr>
        <w:pStyle w:val="Prrafodelista"/>
        <w:numPr>
          <w:ilvl w:val="0"/>
          <w:numId w:val="26"/>
        </w:numPr>
        <w:jc w:val="both"/>
      </w:pPr>
      <w:r w:rsidRPr="00F26B35">
        <w:t>El exceso de equipaje puede generar cargos directos por parte de la aerolínea local, sin posibilidad de intervención del operador.</w:t>
      </w:r>
    </w:p>
    <w:p w14:paraId="4CB41068" w14:textId="77777777" w:rsidR="00864B6B" w:rsidRPr="00F26B35" w:rsidRDefault="00864B6B" w:rsidP="000835A7">
      <w:pPr>
        <w:jc w:val="both"/>
      </w:pPr>
    </w:p>
    <w:p w14:paraId="32E6556D" w14:textId="77777777" w:rsidR="00864B6B" w:rsidRPr="00F26B35" w:rsidRDefault="00864B6B" w:rsidP="000835A7">
      <w:pPr>
        <w:pStyle w:val="Ttulo3"/>
        <w:rPr>
          <w:w w:val="110"/>
        </w:rPr>
      </w:pPr>
      <w:r w:rsidRPr="00F26B35">
        <w:rPr>
          <w:w w:val="110"/>
        </w:rPr>
        <w:t>NORMATIVAS</w:t>
      </w:r>
      <w:r w:rsidRPr="00F26B35">
        <w:rPr>
          <w:spacing w:val="2"/>
          <w:w w:val="110"/>
        </w:rPr>
        <w:t xml:space="preserve"> </w:t>
      </w:r>
      <w:r w:rsidRPr="00F26B35">
        <w:rPr>
          <w:w w:val="110"/>
        </w:rPr>
        <w:t>AMBIENTALES</w:t>
      </w:r>
    </w:p>
    <w:p w14:paraId="5FF0F276" w14:textId="77777777" w:rsidR="00544C6E" w:rsidRPr="00F26B35" w:rsidRDefault="00544C6E" w:rsidP="000835A7">
      <w:pPr>
        <w:pStyle w:val="Prrafodelista"/>
        <w:numPr>
          <w:ilvl w:val="0"/>
          <w:numId w:val="27"/>
        </w:numPr>
        <w:jc w:val="both"/>
      </w:pPr>
      <w:r w:rsidRPr="00F26B35">
        <w:t>Kenia y Tanzania prohíben totalmente las bolsas plásticas.</w:t>
      </w:r>
    </w:p>
    <w:p w14:paraId="39928105" w14:textId="14EB97A5" w:rsidR="009331FC" w:rsidRDefault="00544C6E" w:rsidP="000835A7">
      <w:pPr>
        <w:pStyle w:val="Prrafodelista"/>
        <w:numPr>
          <w:ilvl w:val="0"/>
          <w:numId w:val="27"/>
        </w:numPr>
        <w:jc w:val="both"/>
      </w:pPr>
      <w:r w:rsidRPr="00F26B35">
        <w:t>El incumplimiento puede conllevar multas y sanciones severas.</w:t>
      </w:r>
    </w:p>
    <w:p w14:paraId="33405CDB" w14:textId="77777777" w:rsidR="00EC0213" w:rsidRDefault="00EC0213" w:rsidP="000835A7">
      <w:pPr>
        <w:jc w:val="both"/>
      </w:pPr>
      <w:r>
        <w:br w:type="page"/>
      </w:r>
    </w:p>
    <w:p w14:paraId="5D6B8A13" w14:textId="7F4BD57A" w:rsidR="005E4EF8" w:rsidRPr="009331FC" w:rsidRDefault="009331FC" w:rsidP="000835A7">
      <w:pPr>
        <w:pStyle w:val="Ttulo"/>
        <w:spacing w:line="360" w:lineRule="auto"/>
        <w:jc w:val="both"/>
        <w:rPr>
          <w:rFonts w:eastAsia="Lucida Sans Unicode" w:cs="Lucida Sans Unicode"/>
        </w:rPr>
      </w:pPr>
      <w:r w:rsidRPr="009331FC">
        <w:lastRenderedPageBreak/>
        <w:t>PINCELADA SUDAFRICANA CON KRUGER Y VIÑEDOS</w:t>
      </w:r>
    </w:p>
    <w:p w14:paraId="335F652D" w14:textId="2080C553" w:rsidR="00571563" w:rsidRPr="00571563" w:rsidRDefault="00571563" w:rsidP="000835A7">
      <w:pPr>
        <w:jc w:val="both"/>
        <w:rPr>
          <w:lang w:val="es-CO"/>
        </w:rPr>
      </w:pPr>
      <w:r w:rsidRPr="00571563">
        <w:rPr>
          <w:lang w:val="es-CO"/>
        </w:rPr>
        <w:t xml:space="preserve">Duración: </w:t>
      </w:r>
      <w:r w:rsidR="00266F08">
        <w:rPr>
          <w:lang w:val="es-CO"/>
        </w:rPr>
        <w:t>11</w:t>
      </w:r>
      <w:r w:rsidRPr="00571563">
        <w:rPr>
          <w:lang w:val="es-CO"/>
        </w:rPr>
        <w:t xml:space="preserve"> días / </w:t>
      </w:r>
      <w:r w:rsidR="00266F08">
        <w:rPr>
          <w:lang w:val="es-CO"/>
        </w:rPr>
        <w:t>10</w:t>
      </w:r>
      <w:r w:rsidRPr="00571563">
        <w:rPr>
          <w:lang w:val="es-CO"/>
        </w:rPr>
        <w:t xml:space="preserve"> noches </w:t>
      </w:r>
    </w:p>
    <w:p w14:paraId="6DB95027" w14:textId="77777777" w:rsidR="00571563" w:rsidRPr="00571563" w:rsidRDefault="00571563" w:rsidP="000835A7">
      <w:pPr>
        <w:jc w:val="both"/>
        <w:rPr>
          <w:lang w:val="es-CO"/>
        </w:rPr>
      </w:pPr>
      <w:r w:rsidRPr="00571563">
        <w:rPr>
          <w:lang w:val="es-CO"/>
        </w:rPr>
        <w:t>Salida: martes </w:t>
      </w:r>
    </w:p>
    <w:p w14:paraId="70F683C7" w14:textId="47777BAB" w:rsidR="00D4782F" w:rsidRDefault="00571563" w:rsidP="000835A7">
      <w:pPr>
        <w:jc w:val="both"/>
        <w:rPr>
          <w:lang w:val="es-CO"/>
        </w:rPr>
      </w:pPr>
      <w:r w:rsidRPr="00571563">
        <w:rPr>
          <w:lang w:val="es-CO"/>
        </w:rPr>
        <w:t>Recorrido:  </w:t>
      </w:r>
    </w:p>
    <w:p w14:paraId="11637EEC" w14:textId="4AD1A449" w:rsidR="00266F08" w:rsidRPr="00266F08" w:rsidRDefault="00266F08" w:rsidP="000835A7">
      <w:pPr>
        <w:pStyle w:val="Prrafodelista"/>
        <w:numPr>
          <w:ilvl w:val="0"/>
          <w:numId w:val="39"/>
        </w:numPr>
        <w:jc w:val="both"/>
        <w:rPr>
          <w:lang w:val="es-CO"/>
        </w:rPr>
      </w:pPr>
      <w:r w:rsidRPr="00266F08">
        <w:rPr>
          <w:lang w:val="es-CO"/>
        </w:rPr>
        <w:t>Johannesburgo</w:t>
      </w:r>
    </w:p>
    <w:p w14:paraId="10BE91A2" w14:textId="0ADB128E" w:rsidR="00266F08" w:rsidRPr="00266F08" w:rsidRDefault="00266F08" w:rsidP="000835A7">
      <w:pPr>
        <w:pStyle w:val="Prrafodelista"/>
        <w:numPr>
          <w:ilvl w:val="0"/>
          <w:numId w:val="39"/>
        </w:numPr>
        <w:jc w:val="both"/>
        <w:rPr>
          <w:lang w:val="es-CO"/>
        </w:rPr>
      </w:pPr>
      <w:r w:rsidRPr="00266F08">
        <w:rPr>
          <w:lang w:val="es-CO"/>
        </w:rPr>
        <w:t>Kruger</w:t>
      </w:r>
    </w:p>
    <w:p w14:paraId="2F68EC42" w14:textId="2FDECE27" w:rsidR="00266F08" w:rsidRPr="00266F08" w:rsidRDefault="00266F08" w:rsidP="000835A7">
      <w:pPr>
        <w:pStyle w:val="Prrafodelista"/>
        <w:numPr>
          <w:ilvl w:val="0"/>
          <w:numId w:val="39"/>
        </w:numPr>
        <w:jc w:val="both"/>
        <w:rPr>
          <w:lang w:val="es-CO"/>
        </w:rPr>
      </w:pPr>
      <w:r w:rsidRPr="00266F08">
        <w:rPr>
          <w:lang w:val="es-CO"/>
        </w:rPr>
        <w:t>Ciudad del Cabo</w:t>
      </w:r>
    </w:p>
    <w:p w14:paraId="0FFA8605" w14:textId="32A57520" w:rsidR="00266F08" w:rsidRPr="00266F08" w:rsidRDefault="00266F08" w:rsidP="000835A7">
      <w:pPr>
        <w:pStyle w:val="Prrafodelista"/>
        <w:numPr>
          <w:ilvl w:val="0"/>
          <w:numId w:val="39"/>
        </w:numPr>
        <w:jc w:val="both"/>
        <w:rPr>
          <w:lang w:val="es-CO"/>
        </w:rPr>
      </w:pPr>
      <w:r w:rsidRPr="00266F08">
        <w:rPr>
          <w:lang w:val="es-CO"/>
        </w:rPr>
        <w:t>Franschhoek</w:t>
      </w:r>
    </w:p>
    <w:p w14:paraId="4569FAEB" w14:textId="5FA56748" w:rsidR="00571563" w:rsidRPr="00266F08" w:rsidRDefault="00266F08" w:rsidP="000835A7">
      <w:pPr>
        <w:pStyle w:val="Prrafodelista"/>
        <w:numPr>
          <w:ilvl w:val="0"/>
          <w:numId w:val="39"/>
        </w:numPr>
        <w:jc w:val="both"/>
        <w:rPr>
          <w:lang w:val="es-CO"/>
        </w:rPr>
      </w:pPr>
      <w:r w:rsidRPr="00266F08">
        <w:rPr>
          <w:lang w:val="es-CO"/>
        </w:rPr>
        <w:t>Johannesburgo</w:t>
      </w:r>
    </w:p>
    <w:p w14:paraId="62DE0974" w14:textId="5C67D517" w:rsidR="00D30BB8" w:rsidRPr="00F26B35" w:rsidRDefault="00D30BB8" w:rsidP="000835A7">
      <w:pPr>
        <w:jc w:val="both"/>
      </w:pPr>
    </w:p>
    <w:p w14:paraId="00E70629" w14:textId="75C756E3" w:rsidR="00CA5485" w:rsidRDefault="00CA5485" w:rsidP="000835A7">
      <w:pPr>
        <w:pStyle w:val="Textoindependiente"/>
        <w:jc w:val="both"/>
      </w:pPr>
    </w:p>
    <w:p w14:paraId="3B5C1022" w14:textId="603C3E21" w:rsidR="00D30BB8" w:rsidRPr="00F26B35" w:rsidRDefault="00D30BB8" w:rsidP="000835A7">
      <w:pPr>
        <w:pStyle w:val="Textoindependiente"/>
        <w:jc w:val="both"/>
      </w:pPr>
    </w:p>
    <w:p w14:paraId="3BC2159C" w14:textId="7FB4B8FF" w:rsidR="00D30BB8" w:rsidRPr="00F26B35" w:rsidRDefault="00D30BB8" w:rsidP="000835A7">
      <w:pPr>
        <w:jc w:val="both"/>
      </w:pPr>
    </w:p>
    <w:p w14:paraId="1FC3C662" w14:textId="532A0506" w:rsidR="00D30BB8" w:rsidRPr="00F26B35" w:rsidRDefault="00BA5A7A" w:rsidP="000835A7">
      <w:pPr>
        <w:pStyle w:val="Textoindependiente"/>
        <w:jc w:val="both"/>
      </w:pPr>
      <w:r w:rsidRPr="00F26B35">
        <w:rPr>
          <w:noProof/>
        </w:rPr>
        <w:drawing>
          <wp:anchor distT="0" distB="0" distL="0" distR="0" simplePos="0" relativeHeight="15771648" behindDoc="0" locked="0" layoutInCell="1" allowOverlap="1" wp14:anchorId="484A03E4" wp14:editId="062FBF02">
            <wp:simplePos x="0" y="0"/>
            <wp:positionH relativeFrom="margin">
              <wp:posOffset>272415</wp:posOffset>
            </wp:positionH>
            <wp:positionV relativeFrom="margin">
              <wp:posOffset>3439160</wp:posOffset>
            </wp:positionV>
            <wp:extent cx="5200650" cy="3810000"/>
            <wp:effectExtent l="0" t="0" r="0" b="0"/>
            <wp:wrapSquare wrapText="bothSides"/>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9" cstate="print"/>
                    <a:stretch>
                      <a:fillRect/>
                    </a:stretch>
                  </pic:blipFill>
                  <pic:spPr>
                    <a:xfrm>
                      <a:off x="0" y="0"/>
                      <a:ext cx="5200650" cy="3810000"/>
                    </a:xfrm>
                    <a:prstGeom prst="rect">
                      <a:avLst/>
                    </a:prstGeom>
                  </pic:spPr>
                </pic:pic>
              </a:graphicData>
            </a:graphic>
            <wp14:sizeRelH relativeFrom="margin">
              <wp14:pctWidth>0</wp14:pctWidth>
            </wp14:sizeRelH>
            <wp14:sizeRelV relativeFrom="margin">
              <wp14:pctHeight>0</wp14:pctHeight>
            </wp14:sizeRelV>
          </wp:anchor>
        </w:drawing>
      </w:r>
    </w:p>
    <w:p w14:paraId="107D614C" w14:textId="643111FA" w:rsidR="00D30BB8" w:rsidRPr="00F26B35" w:rsidRDefault="00D30BB8" w:rsidP="000835A7">
      <w:pPr>
        <w:pStyle w:val="Textoindependiente"/>
        <w:jc w:val="both"/>
      </w:pPr>
    </w:p>
    <w:p w14:paraId="3900E376" w14:textId="0A9001AE" w:rsidR="00544C6E" w:rsidRPr="00F26B35" w:rsidRDefault="00544C6E" w:rsidP="000835A7">
      <w:pPr>
        <w:pStyle w:val="Textoindependiente"/>
        <w:jc w:val="both"/>
      </w:pPr>
    </w:p>
    <w:p w14:paraId="350A67B8" w14:textId="26EAEE23" w:rsidR="00D30BB8" w:rsidRPr="00F26B35" w:rsidRDefault="00D30BB8" w:rsidP="000835A7">
      <w:pPr>
        <w:pStyle w:val="Textoindependiente"/>
        <w:jc w:val="both"/>
      </w:pPr>
    </w:p>
    <w:p w14:paraId="54A85291" w14:textId="5DDBB021" w:rsidR="3C1EC98D" w:rsidRPr="00F26B35" w:rsidRDefault="3C1EC98D" w:rsidP="000835A7">
      <w:pPr>
        <w:pStyle w:val="Textoindependiente"/>
        <w:jc w:val="both"/>
      </w:pPr>
    </w:p>
    <w:p w14:paraId="36F185CB" w14:textId="55126F48" w:rsidR="3C1EC98D" w:rsidRPr="00F26B35" w:rsidRDefault="3C1EC98D" w:rsidP="000835A7">
      <w:pPr>
        <w:pStyle w:val="Textoindependiente"/>
        <w:jc w:val="both"/>
      </w:pPr>
    </w:p>
    <w:p w14:paraId="4847B368" w14:textId="07E9DBB0" w:rsidR="3C1EC98D" w:rsidRPr="00F26B35" w:rsidRDefault="3C1EC98D" w:rsidP="000835A7">
      <w:pPr>
        <w:pStyle w:val="Textoindependiente"/>
        <w:jc w:val="both"/>
      </w:pPr>
    </w:p>
    <w:p w14:paraId="5C7EA1A6" w14:textId="13479B1B" w:rsidR="3C1EC98D" w:rsidRDefault="3C1EC98D" w:rsidP="000835A7">
      <w:pPr>
        <w:pStyle w:val="Textoindependiente"/>
        <w:jc w:val="both"/>
      </w:pPr>
    </w:p>
    <w:p w14:paraId="0A3A59BF" w14:textId="4DED93F2" w:rsidR="00D4782F" w:rsidRDefault="00D4782F" w:rsidP="000835A7">
      <w:pPr>
        <w:pStyle w:val="Textoindependiente"/>
        <w:jc w:val="both"/>
      </w:pPr>
    </w:p>
    <w:p w14:paraId="1CA28951" w14:textId="6722141B" w:rsidR="00D4782F" w:rsidRDefault="00D4782F" w:rsidP="000835A7">
      <w:pPr>
        <w:pStyle w:val="Textoindependiente"/>
        <w:jc w:val="both"/>
      </w:pPr>
    </w:p>
    <w:p w14:paraId="543D4447" w14:textId="0A8B68C4" w:rsidR="00D4782F" w:rsidRDefault="00D4782F" w:rsidP="000835A7">
      <w:pPr>
        <w:pStyle w:val="Textoindependiente"/>
        <w:jc w:val="both"/>
      </w:pPr>
    </w:p>
    <w:p w14:paraId="0EA5F632" w14:textId="34C1A754" w:rsidR="00D4782F" w:rsidRDefault="00D4782F" w:rsidP="000835A7">
      <w:pPr>
        <w:pStyle w:val="Textoindependiente"/>
        <w:jc w:val="both"/>
      </w:pPr>
    </w:p>
    <w:p w14:paraId="7FCA6DF9" w14:textId="48CFF187" w:rsidR="00D4782F" w:rsidRDefault="00D4782F" w:rsidP="000835A7">
      <w:pPr>
        <w:pStyle w:val="Textoindependiente"/>
        <w:jc w:val="both"/>
      </w:pPr>
    </w:p>
    <w:p w14:paraId="0FE987D1" w14:textId="77777777" w:rsidR="00D4782F" w:rsidRDefault="00D4782F" w:rsidP="000835A7">
      <w:pPr>
        <w:pStyle w:val="Textoindependiente"/>
        <w:jc w:val="both"/>
      </w:pPr>
    </w:p>
    <w:p w14:paraId="2439E172" w14:textId="1CACC58A" w:rsidR="00D4782F" w:rsidRDefault="00D4782F" w:rsidP="000835A7">
      <w:pPr>
        <w:pStyle w:val="Textoindependiente"/>
        <w:jc w:val="both"/>
      </w:pPr>
    </w:p>
    <w:p w14:paraId="6C30EE25" w14:textId="5A672C4F" w:rsidR="00D4782F" w:rsidRDefault="00D4782F" w:rsidP="000835A7">
      <w:pPr>
        <w:pStyle w:val="Textoindependiente"/>
        <w:jc w:val="both"/>
      </w:pPr>
    </w:p>
    <w:p w14:paraId="52EA680A" w14:textId="6B36A7E9" w:rsidR="00D4782F" w:rsidRDefault="00D4782F" w:rsidP="000835A7">
      <w:pPr>
        <w:pStyle w:val="Textoindependiente"/>
        <w:jc w:val="both"/>
      </w:pPr>
    </w:p>
    <w:p w14:paraId="51E60A8D" w14:textId="5E082406" w:rsidR="00D4782F" w:rsidRDefault="00D4782F" w:rsidP="000835A7">
      <w:pPr>
        <w:pStyle w:val="Textoindependiente"/>
        <w:jc w:val="both"/>
      </w:pPr>
    </w:p>
    <w:p w14:paraId="02DE118A" w14:textId="77777777" w:rsidR="00A06609" w:rsidRDefault="00A06609" w:rsidP="000835A7">
      <w:pPr>
        <w:pStyle w:val="Ttulo"/>
        <w:spacing w:line="360" w:lineRule="auto"/>
        <w:jc w:val="both"/>
      </w:pPr>
    </w:p>
    <w:p w14:paraId="510B4B4A" w14:textId="4EADF6B3" w:rsidR="00B44FC2" w:rsidRDefault="00B44FC2" w:rsidP="000835A7">
      <w:pPr>
        <w:pStyle w:val="Ttulo"/>
        <w:spacing w:line="360" w:lineRule="auto"/>
        <w:jc w:val="both"/>
      </w:pPr>
      <w:r w:rsidRPr="00F26B35">
        <w:lastRenderedPageBreak/>
        <w:t>ITINERARIO</w:t>
      </w:r>
    </w:p>
    <w:p w14:paraId="3A634C75" w14:textId="77777777" w:rsidR="0050548D" w:rsidRDefault="0050548D" w:rsidP="000835A7">
      <w:pPr>
        <w:pStyle w:val="paragraph"/>
        <w:spacing w:before="0" w:beforeAutospacing="0" w:after="0" w:afterAutospacing="0" w:line="360" w:lineRule="auto"/>
        <w:jc w:val="both"/>
        <w:textAlignment w:val="baseline"/>
        <w:rPr>
          <w:rFonts w:ascii="Segoe UI" w:hAnsi="Segoe UI" w:cs="Segoe UI"/>
          <w:b/>
          <w:bCs/>
          <w:color w:val="59C119"/>
          <w:sz w:val="18"/>
          <w:szCs w:val="18"/>
        </w:rPr>
      </w:pPr>
      <w:r>
        <w:rPr>
          <w:rStyle w:val="normaltextrun"/>
          <w:rFonts w:ascii="Arial" w:hAnsi="Arial" w:cs="Arial"/>
          <w:b/>
          <w:bCs/>
          <w:color w:val="59C119"/>
          <w:sz w:val="26"/>
          <w:szCs w:val="26"/>
        </w:rPr>
        <w:t>Día 0: Salidas desde Sudamérica</w:t>
      </w:r>
      <w:r>
        <w:rPr>
          <w:rStyle w:val="eop"/>
          <w:rFonts w:ascii="Arial" w:hAnsi="Arial" w:cs="Arial"/>
          <w:b/>
          <w:bCs/>
          <w:color w:val="59C119"/>
          <w:sz w:val="26"/>
          <w:szCs w:val="26"/>
        </w:rPr>
        <w:t> </w:t>
      </w:r>
    </w:p>
    <w:p w14:paraId="4B4E4D22" w14:textId="77777777" w:rsidR="00A044A4" w:rsidRDefault="00A044A4" w:rsidP="000835A7">
      <w:pPr>
        <w:pStyle w:val="paragraph"/>
        <w:spacing w:before="0" w:beforeAutospacing="0" w:after="0" w:afterAutospacing="0" w:line="360" w:lineRule="auto"/>
        <w:jc w:val="both"/>
        <w:textAlignment w:val="baseline"/>
        <w:rPr>
          <w:rFonts w:ascii="Arial" w:hAnsi="Arial" w:cs="Arial"/>
          <w:sz w:val="22"/>
          <w:szCs w:val="22"/>
          <w:lang w:val="es-ES"/>
        </w:rPr>
      </w:pPr>
      <w:r w:rsidRPr="00A044A4">
        <w:rPr>
          <w:rFonts w:ascii="Arial" w:hAnsi="Arial" w:cs="Arial"/>
          <w:sz w:val="22"/>
          <w:szCs w:val="22"/>
          <w:lang w:val="es-ES"/>
        </w:rPr>
        <w:t>Salida desde Sudamérica, México o Centroamérica.</w:t>
      </w:r>
    </w:p>
    <w:p w14:paraId="53690024" w14:textId="09102454" w:rsidR="0050548D" w:rsidRDefault="0050548D" w:rsidP="000835A7">
      <w:pPr>
        <w:pStyle w:val="paragraph"/>
        <w:spacing w:before="0" w:beforeAutospacing="0" w:after="0" w:afterAutospacing="0" w:line="360" w:lineRule="auto"/>
        <w:jc w:val="both"/>
        <w:textAlignment w:val="baseline"/>
        <w:rPr>
          <w:rFonts w:ascii="Segoe UI" w:hAnsi="Segoe UI" w:cs="Segoe UI"/>
          <w:sz w:val="18"/>
          <w:szCs w:val="18"/>
        </w:rPr>
      </w:pPr>
      <w:r>
        <w:rPr>
          <w:rStyle w:val="eop"/>
          <w:rFonts w:ascii="Arial" w:hAnsi="Arial" w:cs="Arial"/>
          <w:sz w:val="22"/>
          <w:szCs w:val="22"/>
        </w:rPr>
        <w:t> </w:t>
      </w:r>
    </w:p>
    <w:p w14:paraId="7E37359F" w14:textId="6731FB82" w:rsidR="0050548D" w:rsidRPr="00EF5311" w:rsidRDefault="0050548D" w:rsidP="000835A7">
      <w:pPr>
        <w:pStyle w:val="Ttulo3"/>
      </w:pPr>
      <w:r w:rsidRPr="00EF5311">
        <w:rPr>
          <w:rStyle w:val="normaltextrun"/>
        </w:rPr>
        <w:t>Día 01: Llegada a AR</w:t>
      </w:r>
      <w:r w:rsidR="00EF5311">
        <w:rPr>
          <w:rStyle w:val="normaltextrun"/>
        </w:rPr>
        <w:t>US</w:t>
      </w:r>
      <w:r w:rsidRPr="00EF5311">
        <w:rPr>
          <w:rStyle w:val="normaltextrun"/>
        </w:rPr>
        <w:t>HA (salidas en regular: SOLO los martes):</w:t>
      </w:r>
      <w:r w:rsidRPr="00EF5311">
        <w:rPr>
          <w:rStyle w:val="eop"/>
        </w:rPr>
        <w:t> </w:t>
      </w:r>
    </w:p>
    <w:p w14:paraId="0553F24A" w14:textId="2DC4FA6D" w:rsidR="009E7467" w:rsidRDefault="00C3662F" w:rsidP="000835A7">
      <w:pPr>
        <w:pStyle w:val="paragraph"/>
        <w:spacing w:line="360" w:lineRule="auto"/>
        <w:jc w:val="both"/>
        <w:textAlignment w:val="baseline"/>
        <w:rPr>
          <w:rStyle w:val="eop"/>
          <w:rFonts w:ascii="Arial" w:hAnsi="Arial" w:cs="Arial"/>
          <w:sz w:val="22"/>
          <w:szCs w:val="22"/>
        </w:rPr>
      </w:pPr>
      <w:r w:rsidRPr="00C3662F">
        <w:rPr>
          <w:rStyle w:val="normaltextrun"/>
          <w:rFonts w:ascii="Arial" w:hAnsi="Arial" w:cs="Arial"/>
          <w:sz w:val="22"/>
          <w:szCs w:val="22"/>
        </w:rPr>
        <w:t>Llegada por la mañana al aeropuerto de Johannesburgo. Encuentro con su guía en español que emprenderá un tour de día completo por la ciudad y el Soweto.</w:t>
      </w:r>
      <w:r w:rsidR="00586635">
        <w:rPr>
          <w:rStyle w:val="normaltextrun"/>
          <w:rFonts w:ascii="Arial" w:hAnsi="Arial" w:cs="Arial"/>
          <w:sz w:val="22"/>
          <w:szCs w:val="22"/>
        </w:rPr>
        <w:t xml:space="preserve"> </w:t>
      </w:r>
      <w:r w:rsidRPr="00C3662F">
        <w:rPr>
          <w:rStyle w:val="normaltextrun"/>
          <w:rFonts w:ascii="Arial" w:hAnsi="Arial" w:cs="Arial"/>
          <w:sz w:val="22"/>
          <w:szCs w:val="22"/>
        </w:rPr>
        <w:t>Durante su paseo panorámico por Johannesburgo, descubrirá la belleza y riqueza de la ciudad. El centro de la ciudad de Johannesburgo; cuyo diseño geométrico y sus altos rascacielos, algunos art déco o nouveau, recuerdan a la Isla de Manhattan. A continuación, se visitará el Museo del Apartheid, dedicado a contar la historia del ascenso y la caída del Apartheid en Sudáfrica en el siglo XX. Las muestras, compuestas por videos, imágenes, escritos y artefactos que ilustran los eventos e historias humanas sobre el sistema de segregación racial absoluta. Luego, se dirigirá al Soweto, un símbolo de lucha por la libertad. Durante esta excursión se visitará la única calle del mundo donde vivieron dos ganadores del Premio Nobel:</w:t>
      </w:r>
      <w:r w:rsidR="00586635">
        <w:rPr>
          <w:rStyle w:val="normaltextrun"/>
          <w:rFonts w:ascii="Arial" w:hAnsi="Arial" w:cs="Arial"/>
          <w:sz w:val="22"/>
          <w:szCs w:val="22"/>
        </w:rPr>
        <w:t xml:space="preserve"> </w:t>
      </w:r>
      <w:r w:rsidRPr="00C3662F">
        <w:rPr>
          <w:rStyle w:val="eop"/>
          <w:rFonts w:ascii="Arial" w:hAnsi="Arial" w:cs="Arial"/>
          <w:sz w:val="22"/>
          <w:szCs w:val="22"/>
        </w:rPr>
        <w:t xml:space="preserve">¡La Casa de Mandela y Desmond Tutu, el Estadio donde se jugó la final de la Copa del Mundo en 2010! La Catedral Regina Mundi, el Monumento a </w:t>
      </w:r>
      <w:r w:rsidR="004759C2" w:rsidRPr="00C3662F">
        <w:rPr>
          <w:rStyle w:val="eop"/>
          <w:rFonts w:ascii="Arial" w:hAnsi="Arial" w:cs="Arial"/>
          <w:sz w:val="22"/>
          <w:szCs w:val="22"/>
        </w:rPr>
        <w:t>Héctor</w:t>
      </w:r>
      <w:r w:rsidRPr="00C3662F">
        <w:rPr>
          <w:rStyle w:val="eop"/>
          <w:rFonts w:ascii="Arial" w:hAnsi="Arial" w:cs="Arial"/>
          <w:sz w:val="22"/>
          <w:szCs w:val="22"/>
        </w:rPr>
        <w:t xml:space="preserve"> Pietersen, ¡y mucho </w:t>
      </w:r>
      <w:r w:rsidR="009E7467" w:rsidRPr="00C3662F">
        <w:rPr>
          <w:rStyle w:val="eop"/>
          <w:rFonts w:ascii="Arial" w:hAnsi="Arial" w:cs="Arial"/>
          <w:sz w:val="22"/>
          <w:szCs w:val="22"/>
        </w:rPr>
        <w:t>más!</w:t>
      </w:r>
    </w:p>
    <w:p w14:paraId="1B2E5779" w14:textId="0E08DEB1" w:rsidR="00C3662F" w:rsidRPr="00C3662F" w:rsidRDefault="00C3662F" w:rsidP="000835A7">
      <w:pPr>
        <w:pStyle w:val="paragraph"/>
        <w:spacing w:line="360" w:lineRule="auto"/>
        <w:jc w:val="both"/>
        <w:textAlignment w:val="baseline"/>
        <w:rPr>
          <w:rStyle w:val="eop"/>
          <w:rFonts w:ascii="Arial" w:hAnsi="Arial" w:cs="Arial"/>
          <w:sz w:val="22"/>
          <w:szCs w:val="22"/>
        </w:rPr>
      </w:pPr>
      <w:r w:rsidRPr="00C3662F">
        <w:rPr>
          <w:rStyle w:val="eop"/>
          <w:rFonts w:ascii="Arial" w:hAnsi="Arial" w:cs="Arial"/>
          <w:sz w:val="22"/>
          <w:szCs w:val="22"/>
        </w:rPr>
        <w:t xml:space="preserve">El paseo terminará con la llegada al hotel y el check-in.  </w:t>
      </w:r>
    </w:p>
    <w:p w14:paraId="5BDE8AE2" w14:textId="77777777" w:rsidR="00C3662F" w:rsidRPr="004759C2" w:rsidRDefault="00C3662F" w:rsidP="000835A7">
      <w:pPr>
        <w:pStyle w:val="paragraph"/>
        <w:spacing w:line="360" w:lineRule="auto"/>
        <w:jc w:val="both"/>
        <w:textAlignment w:val="baseline"/>
        <w:rPr>
          <w:rStyle w:val="eop"/>
          <w:rFonts w:ascii="Arial" w:hAnsi="Arial" w:cs="Arial"/>
          <w:b/>
          <w:bCs/>
          <w:sz w:val="22"/>
          <w:szCs w:val="22"/>
        </w:rPr>
      </w:pPr>
      <w:r w:rsidRPr="004759C2">
        <w:rPr>
          <w:rStyle w:val="eop"/>
          <w:rFonts w:ascii="Arial" w:hAnsi="Arial" w:cs="Arial"/>
          <w:b/>
          <w:bCs/>
          <w:sz w:val="22"/>
          <w:szCs w:val="22"/>
        </w:rPr>
        <w:t xml:space="preserve">Incluye: </w:t>
      </w:r>
    </w:p>
    <w:p w14:paraId="0382D659" w14:textId="77777777" w:rsidR="00C3662F" w:rsidRPr="004759C2" w:rsidRDefault="00C3662F" w:rsidP="000835A7">
      <w:pPr>
        <w:pStyle w:val="Prrafodelista"/>
        <w:numPr>
          <w:ilvl w:val="0"/>
          <w:numId w:val="42"/>
        </w:numPr>
        <w:jc w:val="both"/>
        <w:rPr>
          <w:rStyle w:val="eop"/>
          <w:rFonts w:cs="Arial"/>
        </w:rPr>
      </w:pPr>
      <w:r w:rsidRPr="004759C2">
        <w:rPr>
          <w:rStyle w:val="eop"/>
          <w:rFonts w:cs="Arial"/>
        </w:rPr>
        <w:t xml:space="preserve">Tour Johannesburgo &amp; Soweto con guía en español. </w:t>
      </w:r>
    </w:p>
    <w:p w14:paraId="3D28F4CA" w14:textId="4D65CA6E" w:rsidR="0050548D" w:rsidRPr="004759C2" w:rsidRDefault="00C3662F" w:rsidP="000835A7">
      <w:pPr>
        <w:pStyle w:val="Prrafodelista"/>
        <w:numPr>
          <w:ilvl w:val="0"/>
          <w:numId w:val="42"/>
        </w:numPr>
        <w:jc w:val="both"/>
        <w:rPr>
          <w:rStyle w:val="eop"/>
          <w:rFonts w:ascii="Segoe UI" w:hAnsi="Segoe UI" w:cs="Segoe UI"/>
        </w:rPr>
      </w:pPr>
      <w:r w:rsidRPr="004759C2">
        <w:rPr>
          <w:rStyle w:val="eop"/>
          <w:rFonts w:cs="Arial"/>
        </w:rPr>
        <w:t>Alojamiento en habitación estándar con desayuno</w:t>
      </w:r>
      <w:r w:rsidR="0050548D" w:rsidRPr="004759C2">
        <w:rPr>
          <w:rStyle w:val="eop"/>
          <w:rFonts w:cs="Arial"/>
        </w:rPr>
        <w:t> </w:t>
      </w:r>
    </w:p>
    <w:p w14:paraId="4A7B186D" w14:textId="77777777" w:rsidR="009E7467" w:rsidRPr="009E7467" w:rsidRDefault="009E7467" w:rsidP="000835A7">
      <w:pPr>
        <w:jc w:val="both"/>
        <w:rPr>
          <w:rFonts w:ascii="Segoe UI" w:hAnsi="Segoe UI" w:cs="Segoe UI"/>
          <w:sz w:val="18"/>
          <w:szCs w:val="18"/>
        </w:rPr>
      </w:pPr>
    </w:p>
    <w:p w14:paraId="7C9161C4" w14:textId="77777777" w:rsidR="00087DA8" w:rsidRPr="00EF5311" w:rsidRDefault="00087DA8" w:rsidP="000835A7">
      <w:pPr>
        <w:pStyle w:val="Ttulo3"/>
      </w:pPr>
      <w:r w:rsidRPr="00EF5311">
        <w:t>Día 02: Johannesburgo – Área del Parque Nacional Kruger</w:t>
      </w:r>
    </w:p>
    <w:p w14:paraId="39B92C0B" w14:textId="77777777" w:rsidR="00087DA8" w:rsidRPr="00087DA8" w:rsidRDefault="00087DA8" w:rsidP="000835A7">
      <w:pPr>
        <w:jc w:val="both"/>
        <w:rPr>
          <w:rStyle w:val="normaltextrun"/>
          <w:rFonts w:cs="Arial"/>
        </w:rPr>
      </w:pPr>
      <w:r w:rsidRPr="00087DA8">
        <w:rPr>
          <w:rStyle w:val="normaltextrun"/>
          <w:rFonts w:cs="Arial"/>
        </w:rPr>
        <w:t xml:space="preserve">Desayuno en el hotel y check-out.  </w:t>
      </w:r>
    </w:p>
    <w:p w14:paraId="0FDB7026" w14:textId="0BB0F98F" w:rsidR="00087DA8" w:rsidRPr="00087DA8" w:rsidRDefault="00087DA8" w:rsidP="000835A7">
      <w:pPr>
        <w:jc w:val="both"/>
        <w:rPr>
          <w:rStyle w:val="normaltextrun"/>
          <w:rFonts w:cs="Arial"/>
        </w:rPr>
      </w:pPr>
      <w:r w:rsidRPr="00087DA8">
        <w:rPr>
          <w:rStyle w:val="normaltextrun"/>
          <w:rFonts w:cs="Arial"/>
        </w:rPr>
        <w:t>Después del check-out, será llevado por su guía en español al Aeropuerto de</w:t>
      </w:r>
      <w:r w:rsidR="004759C2">
        <w:rPr>
          <w:rStyle w:val="normaltextrun"/>
          <w:rFonts w:cs="Arial"/>
        </w:rPr>
        <w:t xml:space="preserve"> </w:t>
      </w:r>
      <w:r w:rsidRPr="00087DA8">
        <w:rPr>
          <w:rStyle w:val="normaltextrun"/>
          <w:rFonts w:cs="Arial"/>
        </w:rPr>
        <w:t xml:space="preserve">Johannesburgo para abordar su vuelo con destino al área del Kruger.   </w:t>
      </w:r>
    </w:p>
    <w:p w14:paraId="11C125FD" w14:textId="72DAF4D5" w:rsidR="00F67349" w:rsidRPr="00F67349" w:rsidRDefault="00087DA8" w:rsidP="000835A7">
      <w:pPr>
        <w:jc w:val="both"/>
        <w:rPr>
          <w:rStyle w:val="eop"/>
          <w:rFonts w:cs="Arial"/>
        </w:rPr>
      </w:pPr>
      <w:r w:rsidRPr="00087DA8">
        <w:rPr>
          <w:rStyle w:val="normaltextrun"/>
          <w:rFonts w:cs="Arial"/>
        </w:rPr>
        <w:t>El Parque Nacional Kruger es el mayor parque nacional de África y el más antiguo de Sudáfrica. Esa icónica área salvaje se encuentra en el nordeste de Sudáfrica, cubriendo un área de 2 millones de hectáreas, lo cual la hace apenas un poco más pequeña que Bélgica.</w:t>
      </w:r>
      <w:r w:rsidR="004759C2">
        <w:rPr>
          <w:rStyle w:val="normaltextrun"/>
          <w:rFonts w:cs="Arial"/>
        </w:rPr>
        <w:t xml:space="preserve"> </w:t>
      </w:r>
      <w:r w:rsidRPr="00087DA8">
        <w:rPr>
          <w:rStyle w:val="normaltextrun"/>
          <w:rFonts w:cs="Arial"/>
        </w:rPr>
        <w:t xml:space="preserve">El Parque Kruger alberga una enorme variedad de especies de animales. Muchos reptiles y anfibios diferentes viven en el parque, y sus ríos albergan varios tipos </w:t>
      </w:r>
      <w:r w:rsidRPr="00087DA8">
        <w:rPr>
          <w:rStyle w:val="normaltextrun"/>
          <w:rFonts w:cs="Arial"/>
        </w:rPr>
        <w:lastRenderedPageBreak/>
        <w:t>de peces. Hay más de 500 especies de pájaros en la reserva y más de 140 especies de mamíferos</w:t>
      </w:r>
      <w:r>
        <w:rPr>
          <w:rStyle w:val="normaltextrun"/>
          <w:rFonts w:cs="Arial"/>
        </w:rPr>
        <w:t>.</w:t>
      </w:r>
      <w:r w:rsidR="004759C2">
        <w:rPr>
          <w:rStyle w:val="normaltextrun"/>
          <w:rFonts w:cs="Arial"/>
        </w:rPr>
        <w:t xml:space="preserve"> </w:t>
      </w:r>
      <w:r w:rsidR="00F67349" w:rsidRPr="00F67349">
        <w:rPr>
          <w:rStyle w:val="eop"/>
          <w:rFonts w:cs="Arial"/>
        </w:rPr>
        <w:t xml:space="preserve">Con más de 120 años de historia, el Parque Kruger fue fundado por Paul Kruger, quien fue presidente de la República de Sudáfrica entre 1883 y 1900. Él abrió el parque, que lleva su nombre en 1898, con el objetivo de reducir la caza y preservar la vida salvaje. Sin embargo, el parque solo fue abierto al público con el nombre actual en 1927, cuando la entrada costaba solo £ 1,00. </w:t>
      </w:r>
    </w:p>
    <w:p w14:paraId="39DB253D" w14:textId="77777777" w:rsidR="00F67349" w:rsidRPr="00F67349" w:rsidRDefault="00F67349" w:rsidP="000835A7">
      <w:pPr>
        <w:jc w:val="both"/>
        <w:rPr>
          <w:rStyle w:val="eop"/>
          <w:rFonts w:cs="Arial"/>
        </w:rPr>
      </w:pPr>
      <w:r w:rsidRPr="00F67349">
        <w:rPr>
          <w:rStyle w:val="eop"/>
          <w:rFonts w:cs="Arial"/>
        </w:rPr>
        <w:t xml:space="preserve">Su vuelo aterrizará en el Aeropuerto de Hoedspruit (HDS), luego del cual tendrá un traslado en inglés a su Reserva Privada contratada. </w:t>
      </w:r>
    </w:p>
    <w:p w14:paraId="27307632" w14:textId="77777777" w:rsidR="00F67349" w:rsidRPr="00F67349" w:rsidRDefault="00F67349" w:rsidP="000835A7">
      <w:pPr>
        <w:jc w:val="both"/>
        <w:rPr>
          <w:rStyle w:val="eop"/>
          <w:rFonts w:cs="Arial"/>
        </w:rPr>
      </w:pPr>
      <w:r w:rsidRPr="00F67349">
        <w:rPr>
          <w:rStyle w:val="eop"/>
          <w:rFonts w:cs="Arial"/>
        </w:rPr>
        <w:t>Dependiendo del horario de llegada, podrá almorzar y, al final del día, participar de su primer safari al atardecer (extendiéndose a las primeras horas de la noche) en un vehículo abierto 4x4. El safari será de aproximadamente 3 horas y será liderado por un guía especializado en inglés. Luego de terminar su primer safari, regresará al lodge para la cena y aprovechar los servicios ofrecidos.</w:t>
      </w:r>
    </w:p>
    <w:p w14:paraId="09331843" w14:textId="77777777" w:rsidR="00F67349" w:rsidRPr="004759C2" w:rsidRDefault="00F67349" w:rsidP="000835A7">
      <w:pPr>
        <w:jc w:val="both"/>
        <w:rPr>
          <w:rStyle w:val="eop"/>
          <w:rFonts w:cs="Arial"/>
          <w:b/>
          <w:bCs/>
        </w:rPr>
      </w:pPr>
      <w:r w:rsidRPr="004759C2">
        <w:rPr>
          <w:rStyle w:val="eop"/>
          <w:rFonts w:cs="Arial"/>
          <w:b/>
          <w:bCs/>
        </w:rPr>
        <w:t xml:space="preserve">Incluye: </w:t>
      </w:r>
    </w:p>
    <w:p w14:paraId="08366962" w14:textId="77777777" w:rsidR="00F67349" w:rsidRPr="004759C2" w:rsidRDefault="00F67349" w:rsidP="000835A7">
      <w:pPr>
        <w:pStyle w:val="Prrafodelista"/>
        <w:numPr>
          <w:ilvl w:val="0"/>
          <w:numId w:val="44"/>
        </w:numPr>
        <w:jc w:val="both"/>
        <w:rPr>
          <w:rStyle w:val="eop"/>
          <w:rFonts w:cs="Arial"/>
        </w:rPr>
      </w:pPr>
      <w:r w:rsidRPr="004759C2">
        <w:rPr>
          <w:rStyle w:val="eop"/>
          <w:rFonts w:cs="Arial"/>
        </w:rPr>
        <w:t xml:space="preserve">Pensión completa. </w:t>
      </w:r>
    </w:p>
    <w:p w14:paraId="0E979F09" w14:textId="08F25269" w:rsidR="0050548D" w:rsidRDefault="00F67349" w:rsidP="000835A7">
      <w:pPr>
        <w:pStyle w:val="Prrafodelista"/>
        <w:numPr>
          <w:ilvl w:val="0"/>
          <w:numId w:val="44"/>
        </w:numPr>
        <w:jc w:val="both"/>
        <w:rPr>
          <w:rStyle w:val="eop"/>
          <w:rFonts w:cs="Arial"/>
        </w:rPr>
      </w:pPr>
      <w:r w:rsidRPr="004759C2">
        <w:rPr>
          <w:rStyle w:val="eop"/>
          <w:rFonts w:cs="Arial"/>
        </w:rPr>
        <w:t>Dos safaris diarios (según horarios).</w:t>
      </w:r>
    </w:p>
    <w:p w14:paraId="4A20BF04" w14:textId="77777777" w:rsidR="00D223AA" w:rsidRPr="00D223AA" w:rsidRDefault="00D223AA" w:rsidP="000835A7">
      <w:pPr>
        <w:jc w:val="both"/>
        <w:rPr>
          <w:rFonts w:cs="Arial"/>
        </w:rPr>
      </w:pPr>
    </w:p>
    <w:p w14:paraId="512279C6" w14:textId="77777777" w:rsidR="00D223AA" w:rsidRDefault="00D223AA" w:rsidP="000835A7">
      <w:pPr>
        <w:pStyle w:val="Ttulo3"/>
      </w:pPr>
      <w:r w:rsidRPr="00D223AA">
        <w:t xml:space="preserve">Día 03: Área del Parque Nacional Kruger </w:t>
      </w:r>
    </w:p>
    <w:p w14:paraId="3032434B" w14:textId="77777777" w:rsidR="00E14828" w:rsidRPr="00E14828" w:rsidRDefault="00E14828" w:rsidP="000835A7">
      <w:pPr>
        <w:jc w:val="both"/>
        <w:rPr>
          <w:rStyle w:val="normaltextrun"/>
          <w:rFonts w:cs="Arial"/>
        </w:rPr>
      </w:pPr>
      <w:r w:rsidRPr="00E14828">
        <w:rPr>
          <w:rStyle w:val="normaltextrun"/>
          <w:rFonts w:cs="Arial"/>
        </w:rPr>
        <w:t xml:space="preserve">Estadía con todas las comidas con dos safaris fotográficos en vehículos abiertos 4x4. Los safaris serán realizados al amanecer y al anochecer, cuando los animales registran mayor actividad, siempre con un experto ranger de idioma inglés.  </w:t>
      </w:r>
    </w:p>
    <w:p w14:paraId="134C5570" w14:textId="77777777" w:rsidR="00E14828" w:rsidRPr="00E14828" w:rsidRDefault="00E14828" w:rsidP="000835A7">
      <w:pPr>
        <w:jc w:val="both"/>
        <w:rPr>
          <w:rStyle w:val="normaltextrun"/>
          <w:rFonts w:cs="Arial"/>
        </w:rPr>
      </w:pPr>
      <w:r w:rsidRPr="00E14828">
        <w:rPr>
          <w:rStyle w:val="normaltextrun"/>
          <w:rFonts w:cs="Arial"/>
        </w:rPr>
        <w:t xml:space="preserve">Entre ambos safaris tendrá tiempo para descansar, utilizar las instalaciones del lodge o realizar actividades opcionales (gratuitas) siempre acompañados por guías especializados.  </w:t>
      </w:r>
    </w:p>
    <w:p w14:paraId="72765E36" w14:textId="3CBDDC79" w:rsidR="00E14828" w:rsidRPr="00E14828" w:rsidRDefault="00E14828" w:rsidP="000835A7">
      <w:pPr>
        <w:jc w:val="both"/>
        <w:rPr>
          <w:rStyle w:val="normaltextrun"/>
          <w:rFonts w:cs="Arial"/>
        </w:rPr>
      </w:pPr>
      <w:r w:rsidRPr="00E14828">
        <w:rPr>
          <w:rStyle w:val="normaltextrun"/>
          <w:rFonts w:cs="Arial"/>
        </w:rPr>
        <w:t>Alojamiento en Habitación Estándar con base en Pensión Completa y dos safaris</w:t>
      </w:r>
      <w:r>
        <w:rPr>
          <w:rStyle w:val="normaltextrun"/>
          <w:rFonts w:cs="Arial"/>
        </w:rPr>
        <w:t xml:space="preserve"> </w:t>
      </w:r>
      <w:r w:rsidRPr="00E14828">
        <w:rPr>
          <w:rStyle w:val="normaltextrun"/>
          <w:rFonts w:cs="Arial"/>
        </w:rPr>
        <w:t xml:space="preserve">diarios.  </w:t>
      </w:r>
    </w:p>
    <w:p w14:paraId="4209241F" w14:textId="77777777" w:rsidR="00E14828" w:rsidRPr="00E14828" w:rsidRDefault="00E14828" w:rsidP="000835A7">
      <w:pPr>
        <w:jc w:val="both"/>
        <w:rPr>
          <w:rStyle w:val="normaltextrun"/>
          <w:rFonts w:cs="Arial"/>
          <w:b/>
          <w:bCs/>
        </w:rPr>
      </w:pPr>
      <w:r w:rsidRPr="00E14828">
        <w:rPr>
          <w:rStyle w:val="normaltextrun"/>
          <w:rFonts w:cs="Arial"/>
          <w:b/>
          <w:bCs/>
        </w:rPr>
        <w:t xml:space="preserve">Incluye: </w:t>
      </w:r>
    </w:p>
    <w:p w14:paraId="73BB7F51" w14:textId="77777777" w:rsidR="00E14828" w:rsidRPr="00E14828" w:rsidRDefault="00E14828" w:rsidP="000835A7">
      <w:pPr>
        <w:pStyle w:val="Prrafodelista"/>
        <w:numPr>
          <w:ilvl w:val="0"/>
          <w:numId w:val="45"/>
        </w:numPr>
        <w:jc w:val="both"/>
        <w:rPr>
          <w:rStyle w:val="normaltextrun"/>
          <w:rFonts w:cs="Arial"/>
        </w:rPr>
      </w:pPr>
      <w:r w:rsidRPr="00E14828">
        <w:rPr>
          <w:rStyle w:val="normaltextrun"/>
          <w:rFonts w:cs="Arial"/>
        </w:rPr>
        <w:t xml:space="preserve">Pensión completa. </w:t>
      </w:r>
    </w:p>
    <w:p w14:paraId="0BBE0705" w14:textId="7B104042" w:rsidR="0050548D" w:rsidRPr="00E14828" w:rsidRDefault="00E14828" w:rsidP="000835A7">
      <w:pPr>
        <w:pStyle w:val="Prrafodelista"/>
        <w:numPr>
          <w:ilvl w:val="0"/>
          <w:numId w:val="45"/>
        </w:numPr>
        <w:jc w:val="both"/>
        <w:rPr>
          <w:rStyle w:val="eop"/>
          <w:rFonts w:ascii="Segoe UI" w:hAnsi="Segoe UI" w:cs="Segoe UI"/>
          <w:sz w:val="18"/>
          <w:szCs w:val="18"/>
        </w:rPr>
      </w:pPr>
      <w:r w:rsidRPr="00E14828">
        <w:rPr>
          <w:rStyle w:val="normaltextrun"/>
          <w:rFonts w:cs="Arial"/>
        </w:rPr>
        <w:t>Dos safaris diarios.</w:t>
      </w:r>
      <w:r w:rsidR="0050548D" w:rsidRPr="00E14828">
        <w:rPr>
          <w:rStyle w:val="eop"/>
          <w:rFonts w:cs="Arial"/>
        </w:rPr>
        <w:t> </w:t>
      </w:r>
    </w:p>
    <w:p w14:paraId="4592C699" w14:textId="77777777" w:rsidR="00E14828" w:rsidRPr="00E14828" w:rsidRDefault="00E14828" w:rsidP="000835A7">
      <w:pPr>
        <w:jc w:val="both"/>
        <w:rPr>
          <w:rFonts w:ascii="Segoe UI" w:hAnsi="Segoe UI" w:cs="Segoe UI"/>
          <w:sz w:val="18"/>
          <w:szCs w:val="18"/>
        </w:rPr>
      </w:pPr>
    </w:p>
    <w:p w14:paraId="120F1A84" w14:textId="77777777" w:rsidR="00F81C14" w:rsidRDefault="00F81C14" w:rsidP="000835A7">
      <w:pPr>
        <w:pStyle w:val="Ttulo3"/>
        <w:rPr>
          <w:rStyle w:val="normaltextrun"/>
          <w:b w:val="0"/>
          <w:bCs w:val="0"/>
        </w:rPr>
      </w:pPr>
      <w:r w:rsidRPr="00F81C14">
        <w:rPr>
          <w:rStyle w:val="normaltextrun"/>
        </w:rPr>
        <w:t xml:space="preserve">Día 04: Área del Parque Nacional Kruger </w:t>
      </w:r>
    </w:p>
    <w:p w14:paraId="54C5DF03" w14:textId="7FC6DD6B" w:rsidR="0010705E" w:rsidRPr="0010705E" w:rsidRDefault="0010705E" w:rsidP="000835A7">
      <w:pPr>
        <w:pStyle w:val="paragraph"/>
        <w:spacing w:line="360" w:lineRule="auto"/>
        <w:jc w:val="both"/>
        <w:textAlignment w:val="baseline"/>
        <w:rPr>
          <w:rStyle w:val="normaltextrun"/>
          <w:rFonts w:ascii="Arial" w:hAnsi="Arial" w:cs="Arial"/>
          <w:sz w:val="22"/>
          <w:szCs w:val="22"/>
        </w:rPr>
      </w:pPr>
      <w:r w:rsidRPr="0010705E">
        <w:rPr>
          <w:rStyle w:val="normaltextrun"/>
          <w:rFonts w:ascii="Arial" w:hAnsi="Arial" w:cs="Arial"/>
          <w:sz w:val="22"/>
          <w:szCs w:val="22"/>
        </w:rPr>
        <w:t>Estadía con todas las comidas con dos safaris fotográficos en vehículos abiertos 4x4.</w:t>
      </w:r>
      <w:r w:rsidR="00A05805">
        <w:rPr>
          <w:rStyle w:val="normaltextrun"/>
          <w:rFonts w:ascii="Arial" w:hAnsi="Arial" w:cs="Arial"/>
          <w:sz w:val="22"/>
          <w:szCs w:val="22"/>
        </w:rPr>
        <w:t xml:space="preserve"> </w:t>
      </w:r>
      <w:r w:rsidRPr="0010705E">
        <w:rPr>
          <w:rStyle w:val="normaltextrun"/>
          <w:rFonts w:ascii="Arial" w:hAnsi="Arial" w:cs="Arial"/>
          <w:sz w:val="22"/>
          <w:szCs w:val="22"/>
        </w:rPr>
        <w:t xml:space="preserve">Alojamiento en Habitación Estándar con base en Pensión Completa y dos safaris diarios. </w:t>
      </w:r>
    </w:p>
    <w:p w14:paraId="73ACD5D5" w14:textId="77777777" w:rsidR="00A05805" w:rsidRDefault="00A05805" w:rsidP="000835A7">
      <w:pPr>
        <w:pStyle w:val="paragraph"/>
        <w:spacing w:line="360" w:lineRule="auto"/>
        <w:jc w:val="both"/>
        <w:textAlignment w:val="baseline"/>
        <w:rPr>
          <w:rStyle w:val="normaltextrun"/>
          <w:rFonts w:ascii="Arial" w:hAnsi="Arial" w:cs="Arial"/>
          <w:b/>
          <w:bCs/>
          <w:sz w:val="22"/>
          <w:szCs w:val="22"/>
        </w:rPr>
      </w:pPr>
    </w:p>
    <w:p w14:paraId="46095BFE" w14:textId="4DD15B6A" w:rsidR="0010705E" w:rsidRPr="00A05805" w:rsidRDefault="0010705E" w:rsidP="000835A7">
      <w:pPr>
        <w:pStyle w:val="paragraph"/>
        <w:spacing w:line="360" w:lineRule="auto"/>
        <w:jc w:val="both"/>
        <w:textAlignment w:val="baseline"/>
        <w:rPr>
          <w:rStyle w:val="normaltextrun"/>
          <w:rFonts w:ascii="Arial" w:hAnsi="Arial" w:cs="Arial"/>
          <w:b/>
          <w:bCs/>
          <w:sz w:val="22"/>
          <w:szCs w:val="22"/>
        </w:rPr>
      </w:pPr>
      <w:r w:rsidRPr="00A05805">
        <w:rPr>
          <w:rStyle w:val="normaltextrun"/>
          <w:rFonts w:ascii="Arial" w:hAnsi="Arial" w:cs="Arial"/>
          <w:b/>
          <w:bCs/>
          <w:sz w:val="22"/>
          <w:szCs w:val="22"/>
        </w:rPr>
        <w:lastRenderedPageBreak/>
        <w:t xml:space="preserve">Incluye: </w:t>
      </w:r>
    </w:p>
    <w:p w14:paraId="701AFA4F" w14:textId="77777777" w:rsidR="0010705E" w:rsidRPr="0010705E" w:rsidRDefault="0010705E" w:rsidP="000835A7">
      <w:pPr>
        <w:pStyle w:val="paragraph"/>
        <w:numPr>
          <w:ilvl w:val="0"/>
          <w:numId w:val="46"/>
        </w:numPr>
        <w:spacing w:line="360" w:lineRule="auto"/>
        <w:jc w:val="both"/>
        <w:textAlignment w:val="baseline"/>
        <w:rPr>
          <w:rStyle w:val="normaltextrun"/>
          <w:rFonts w:ascii="Arial" w:hAnsi="Arial" w:cs="Arial"/>
          <w:sz w:val="22"/>
          <w:szCs w:val="22"/>
        </w:rPr>
      </w:pPr>
      <w:r w:rsidRPr="0010705E">
        <w:rPr>
          <w:rStyle w:val="normaltextrun"/>
          <w:rFonts w:ascii="Arial" w:hAnsi="Arial" w:cs="Arial"/>
          <w:sz w:val="22"/>
          <w:szCs w:val="22"/>
        </w:rPr>
        <w:t xml:space="preserve">Pensión completa. </w:t>
      </w:r>
    </w:p>
    <w:p w14:paraId="66BFC7F3" w14:textId="56019D23" w:rsidR="0050548D" w:rsidRPr="00A05805" w:rsidRDefault="0010705E" w:rsidP="000835A7">
      <w:pPr>
        <w:pStyle w:val="paragraph"/>
        <w:numPr>
          <w:ilvl w:val="0"/>
          <w:numId w:val="46"/>
        </w:numPr>
        <w:spacing w:before="0" w:beforeAutospacing="0" w:after="0" w:afterAutospacing="0" w:line="360" w:lineRule="auto"/>
        <w:jc w:val="both"/>
        <w:textAlignment w:val="baseline"/>
        <w:rPr>
          <w:rStyle w:val="eop"/>
          <w:rFonts w:ascii="Segoe UI" w:hAnsi="Segoe UI" w:cs="Segoe UI"/>
          <w:sz w:val="18"/>
          <w:szCs w:val="18"/>
        </w:rPr>
      </w:pPr>
      <w:r w:rsidRPr="0010705E">
        <w:rPr>
          <w:rStyle w:val="normaltextrun"/>
          <w:rFonts w:ascii="Arial" w:hAnsi="Arial" w:cs="Arial"/>
          <w:sz w:val="22"/>
          <w:szCs w:val="22"/>
        </w:rPr>
        <w:t>Dos safaris diarios.</w:t>
      </w:r>
      <w:r w:rsidR="0050548D">
        <w:rPr>
          <w:rStyle w:val="eop"/>
          <w:rFonts w:ascii="Arial" w:hAnsi="Arial" w:cs="Arial"/>
          <w:sz w:val="22"/>
          <w:szCs w:val="22"/>
        </w:rPr>
        <w:t> </w:t>
      </w:r>
    </w:p>
    <w:p w14:paraId="7D89D398" w14:textId="77777777" w:rsidR="00A05805" w:rsidRDefault="00A05805" w:rsidP="000835A7">
      <w:pPr>
        <w:pStyle w:val="paragraph"/>
        <w:spacing w:before="0" w:beforeAutospacing="0" w:after="0" w:afterAutospacing="0" w:line="360" w:lineRule="auto"/>
        <w:jc w:val="both"/>
        <w:textAlignment w:val="baseline"/>
        <w:rPr>
          <w:rFonts w:ascii="Segoe UI" w:hAnsi="Segoe UI" w:cs="Segoe UI"/>
          <w:sz w:val="18"/>
          <w:szCs w:val="18"/>
        </w:rPr>
      </w:pPr>
    </w:p>
    <w:p w14:paraId="73029F1E" w14:textId="77777777" w:rsidR="003E578D" w:rsidRDefault="003E578D" w:rsidP="000835A7">
      <w:pPr>
        <w:pStyle w:val="Ttulo3"/>
      </w:pPr>
      <w:r w:rsidRPr="003E578D">
        <w:t xml:space="preserve">Día 05: Parque Nacional Kruger – Ciudad del Cabo </w:t>
      </w:r>
    </w:p>
    <w:p w14:paraId="2894F7FF" w14:textId="77777777" w:rsidR="003E578D" w:rsidRPr="00E27F69" w:rsidRDefault="003E578D" w:rsidP="000835A7">
      <w:pPr>
        <w:jc w:val="both"/>
        <w:rPr>
          <w:rStyle w:val="normaltextrun"/>
          <w:rFonts w:cs="Arial"/>
        </w:rPr>
      </w:pPr>
      <w:r w:rsidRPr="00E27F69">
        <w:rPr>
          <w:rStyle w:val="normaltextrun"/>
          <w:rFonts w:cs="Arial"/>
        </w:rPr>
        <w:t xml:space="preserve">Último safari al amanecer, seguido de desayuno y check-out. Después del check-out, traslado en español al Aeropuerto de Hoedspruit para su vuelo a Ciudad del Cabo. Llegada al Aeropuerto Internacional de Ciudad del Cabo y encuentro con su guía en español para transfer hacia su hotel.  </w:t>
      </w:r>
    </w:p>
    <w:p w14:paraId="75FAB179" w14:textId="77777777" w:rsidR="003E578D" w:rsidRPr="00E27F69" w:rsidRDefault="003E578D" w:rsidP="000835A7">
      <w:pPr>
        <w:jc w:val="both"/>
        <w:rPr>
          <w:rStyle w:val="normaltextrun"/>
          <w:rFonts w:cs="Arial"/>
        </w:rPr>
      </w:pPr>
      <w:r w:rsidRPr="00E27F69">
        <w:rPr>
          <w:rStyle w:val="normaltextrun"/>
          <w:rFonts w:cs="Arial"/>
        </w:rPr>
        <w:t xml:space="preserve">Ciudad del Cabo es llamada la "Ciudad Madre" de Sudáfrica por ser la más antigua. Es considerada una de las ciudades más lindas del mundo. Posee una naturaleza exuberante y una riqueza cultural envidiable. Fue fundada por holandeses en 1652, es la capital legislativa de Sudáfrica y cuenta con aproximadamente 3,5 millones de habitantes. En su centro está localizada una enorme montaña, la imponente Table Mountain (con 1100 metros de altura), que impresiona por su flora única, grandiosidad y belleza. En Table Mountain tendrá una de las vistas más espectaculares del país. Es posible subir por medio de senderos o un teleférico. </w:t>
      </w:r>
    </w:p>
    <w:p w14:paraId="7DE82F46" w14:textId="123AA66B" w:rsidR="00E27F69" w:rsidRPr="00E27F69" w:rsidRDefault="003E578D" w:rsidP="000835A7">
      <w:pPr>
        <w:jc w:val="both"/>
        <w:rPr>
          <w:rFonts w:cs="Arial"/>
        </w:rPr>
      </w:pPr>
      <w:r w:rsidRPr="00E27F69">
        <w:rPr>
          <w:rStyle w:val="normaltextrun"/>
          <w:rFonts w:cs="Arial"/>
        </w:rPr>
        <w:t>Además de eso, es una ciudad rodeada de bellas playas. Está próxima al Cabo de Buena Esperanza y es bañada por el océano Atlántico.</w:t>
      </w:r>
      <w:r w:rsidR="00E27F69">
        <w:rPr>
          <w:rStyle w:val="eop"/>
          <w:rFonts w:cs="Arial"/>
        </w:rPr>
        <w:t xml:space="preserve"> </w:t>
      </w:r>
      <w:r w:rsidR="00E27F69" w:rsidRPr="00E27F69">
        <w:rPr>
          <w:rFonts w:cs="Arial"/>
        </w:rPr>
        <w:t xml:space="preserve">Para disfrutar a pleno de Cape Town, déjese llevar por la diversidad, que es el alma y el espíritu de la ciudad. Todos los que pasan por ella tienen alguna historia fascinante para contar. Posiblemente a la hora de despedirse, también tendrá una que se llevará en su corazón.  </w:t>
      </w:r>
    </w:p>
    <w:p w14:paraId="4F6A829F" w14:textId="77777777" w:rsidR="00E27F69" w:rsidRPr="00E27F69" w:rsidRDefault="00E27F69" w:rsidP="000835A7">
      <w:pPr>
        <w:jc w:val="both"/>
        <w:rPr>
          <w:rFonts w:cs="Arial"/>
        </w:rPr>
      </w:pPr>
      <w:r w:rsidRPr="00E27F69">
        <w:rPr>
          <w:rFonts w:cs="Arial"/>
        </w:rPr>
        <w:t xml:space="preserve">Check-in y resto de la tarde libre. </w:t>
      </w:r>
    </w:p>
    <w:p w14:paraId="4421E0B5" w14:textId="77777777" w:rsidR="00E27F69" w:rsidRPr="00E27F69" w:rsidRDefault="00E27F69" w:rsidP="000835A7">
      <w:pPr>
        <w:jc w:val="both"/>
        <w:rPr>
          <w:rFonts w:cs="Arial"/>
          <w:b/>
          <w:bCs/>
        </w:rPr>
      </w:pPr>
      <w:r w:rsidRPr="00E27F69">
        <w:rPr>
          <w:rFonts w:cs="Arial"/>
          <w:b/>
          <w:bCs/>
        </w:rPr>
        <w:t xml:space="preserve">Incluye: </w:t>
      </w:r>
    </w:p>
    <w:p w14:paraId="69EAEAD2" w14:textId="62B65C83" w:rsidR="00E27F69" w:rsidRDefault="00E27F69" w:rsidP="000835A7">
      <w:pPr>
        <w:pStyle w:val="Prrafodelista"/>
        <w:numPr>
          <w:ilvl w:val="0"/>
          <w:numId w:val="47"/>
        </w:numPr>
        <w:jc w:val="both"/>
        <w:rPr>
          <w:rFonts w:cs="Arial"/>
        </w:rPr>
      </w:pPr>
      <w:r w:rsidRPr="00E27F69">
        <w:rPr>
          <w:rFonts w:cs="Arial"/>
        </w:rPr>
        <w:t>Alojamiento con desayuno.</w:t>
      </w:r>
    </w:p>
    <w:p w14:paraId="5ACE45F3" w14:textId="77777777" w:rsidR="00E27F69" w:rsidRPr="00E27F69" w:rsidRDefault="00E27F69" w:rsidP="000835A7">
      <w:pPr>
        <w:jc w:val="both"/>
        <w:rPr>
          <w:rFonts w:cs="Arial"/>
        </w:rPr>
      </w:pPr>
    </w:p>
    <w:p w14:paraId="5EE173AA" w14:textId="77777777" w:rsidR="00A533FD" w:rsidRDefault="00A533FD" w:rsidP="000835A7">
      <w:pPr>
        <w:pStyle w:val="Ttulo3"/>
      </w:pPr>
      <w:r w:rsidRPr="00A533FD">
        <w:t xml:space="preserve">Día 06: Ciudad del Cabo </w:t>
      </w:r>
    </w:p>
    <w:p w14:paraId="0CE78609" w14:textId="77777777" w:rsidR="00A533FD" w:rsidRPr="00A533FD" w:rsidRDefault="00A533FD" w:rsidP="000835A7">
      <w:pPr>
        <w:jc w:val="both"/>
        <w:rPr>
          <w:rStyle w:val="normaltextrun"/>
          <w:rFonts w:cs="Arial"/>
        </w:rPr>
      </w:pPr>
      <w:r w:rsidRPr="00A533FD">
        <w:rPr>
          <w:rStyle w:val="normaltextrun"/>
          <w:rFonts w:cs="Arial"/>
        </w:rPr>
        <w:t xml:space="preserve">Desayuno en el hotel. Día libre.  </w:t>
      </w:r>
    </w:p>
    <w:p w14:paraId="290DB68D" w14:textId="77777777" w:rsidR="00A533FD" w:rsidRPr="00E402B7" w:rsidRDefault="00A533FD" w:rsidP="000835A7">
      <w:pPr>
        <w:jc w:val="both"/>
        <w:rPr>
          <w:rStyle w:val="normaltextrun"/>
          <w:rFonts w:cs="Arial"/>
          <w:b/>
          <w:bCs/>
        </w:rPr>
      </w:pPr>
      <w:r w:rsidRPr="00E402B7">
        <w:rPr>
          <w:rStyle w:val="normaltextrun"/>
          <w:rFonts w:cs="Arial"/>
          <w:b/>
          <w:bCs/>
        </w:rPr>
        <w:t xml:space="preserve">Opcional: </w:t>
      </w:r>
      <w:r w:rsidRPr="00327B7A">
        <w:rPr>
          <w:rStyle w:val="normaltextrun"/>
          <w:rFonts w:cs="Arial"/>
        </w:rPr>
        <w:t>Salida con su guía en español para un tour de día entero en la Ciudad del Cabo y el Jardín Botánico de Kirstenbosch.</w:t>
      </w:r>
      <w:r w:rsidRPr="00E402B7">
        <w:rPr>
          <w:rStyle w:val="normaltextrun"/>
          <w:rFonts w:cs="Arial"/>
          <w:b/>
          <w:bCs/>
        </w:rPr>
        <w:t xml:space="preserve"> </w:t>
      </w:r>
    </w:p>
    <w:p w14:paraId="0731FDE3" w14:textId="77777777" w:rsidR="00E402B7" w:rsidRPr="00E402B7" w:rsidRDefault="00A533FD" w:rsidP="000835A7">
      <w:pPr>
        <w:jc w:val="both"/>
        <w:rPr>
          <w:rFonts w:cs="Arial"/>
          <w:lang w:val="es-CO"/>
        </w:rPr>
      </w:pPr>
      <w:r w:rsidRPr="00A533FD">
        <w:rPr>
          <w:rStyle w:val="normaltextrun"/>
          <w:rFonts w:cs="Arial"/>
        </w:rPr>
        <w:t xml:space="preserve">Se hará un paseo de día completo por la Ciudad del Cabo para admirar la bella arquitectura colonial holandesa y lo moderno del centro de la ciudad. El Museo Sudafricano es una de las paradas, y otras atracciones como la Fortaleza de la Buena Esperanza – el edificio más antiguo de la ciudad, el mercado de Greenmarket Square que era la plaza principal en la época colonial y hoy es un magnífico mercado de </w:t>
      </w:r>
      <w:r w:rsidRPr="00A533FD">
        <w:rPr>
          <w:rStyle w:val="normaltextrun"/>
          <w:rFonts w:cs="Arial"/>
        </w:rPr>
        <w:lastRenderedPageBreak/>
        <w:t>artesanos locales.</w:t>
      </w:r>
      <w:r w:rsidR="00E402B7">
        <w:rPr>
          <w:rStyle w:val="normaltextrun"/>
          <w:rFonts w:cs="Arial"/>
        </w:rPr>
        <w:t xml:space="preserve"> </w:t>
      </w:r>
      <w:r w:rsidR="00E402B7" w:rsidRPr="00E402B7">
        <w:rPr>
          <w:rFonts w:cs="Arial"/>
          <w:lang w:val="es-CO"/>
        </w:rPr>
        <w:t xml:space="preserve">El siempre atractivo Waterfront, con sus restaurantes, bares, shopping y vida nocturna. Al final, el broche de oro con la subida a la Table Mountain, una de las recientemente escogidas 7 maravillas del mundo donde subirá hasta la cima mediante un moderno funicular. En caso de que la subida a la montaña no sea posible debido al clima, usted será llevado a Signal Hill, que tiene una vista panorámica similar de la ciudad y es accesible por ómnibus u otros vehículos. Continuará su jornada por el Jardín Botánico de Kirstenbosch. Este es aclamado como uno de los mejores jardines botánicos de mundo. Pocos pueden igualar la grandeza absoluta de este lugar, situado recostado sobre las laderas orientales de la Table Mountain. Este jardín es considerado el tercero más importante del mundo y el más rico en variedades del reino floral del Cabo. Después de este paseo con tanta belleza y tranquilidad se regresará al hotel al final de la tarde. </w:t>
      </w:r>
    </w:p>
    <w:p w14:paraId="112E2345" w14:textId="23E59E78" w:rsidR="00E402B7" w:rsidRDefault="0050548D" w:rsidP="000835A7">
      <w:pPr>
        <w:jc w:val="both"/>
        <w:rPr>
          <w:rFonts w:ascii="Segoe UI" w:hAnsi="Segoe UI" w:cs="Segoe UI"/>
          <w:sz w:val="18"/>
          <w:szCs w:val="18"/>
        </w:rPr>
      </w:pPr>
      <w:r>
        <w:rPr>
          <w:rStyle w:val="eop"/>
          <w:rFonts w:cs="Arial"/>
        </w:rPr>
        <w:t> </w:t>
      </w:r>
    </w:p>
    <w:p w14:paraId="23C18A05" w14:textId="77777777" w:rsidR="00192743" w:rsidRDefault="00192743" w:rsidP="000835A7">
      <w:pPr>
        <w:pStyle w:val="Ttulo3"/>
        <w:rPr>
          <w:rFonts w:eastAsia="Century Gothic"/>
          <w:w w:val="105"/>
        </w:rPr>
      </w:pPr>
      <w:r w:rsidRPr="00192743">
        <w:rPr>
          <w:rFonts w:eastAsia="Century Gothic"/>
          <w:w w:val="105"/>
        </w:rPr>
        <w:t xml:space="preserve">Día 07: Ciudad del Cabo </w:t>
      </w:r>
    </w:p>
    <w:p w14:paraId="1136B6CA" w14:textId="77777777" w:rsidR="007C6CDF" w:rsidRPr="007C6CDF" w:rsidRDefault="007C6CDF" w:rsidP="000835A7">
      <w:pPr>
        <w:jc w:val="both"/>
        <w:rPr>
          <w:rStyle w:val="normaltextrun"/>
          <w:rFonts w:cs="Arial"/>
        </w:rPr>
      </w:pPr>
      <w:r w:rsidRPr="007C6CDF">
        <w:rPr>
          <w:rStyle w:val="normaltextrun"/>
          <w:rFonts w:cs="Arial"/>
        </w:rPr>
        <w:t xml:space="preserve">Desayuno en el hotel. Día libre. </w:t>
      </w:r>
    </w:p>
    <w:p w14:paraId="2EA183EB" w14:textId="1C3E9244" w:rsidR="00144098" w:rsidRDefault="007C6CDF" w:rsidP="000835A7">
      <w:pPr>
        <w:jc w:val="both"/>
        <w:rPr>
          <w:rStyle w:val="eop"/>
          <w:rFonts w:cs="Arial"/>
          <w:lang w:val="es-CO"/>
        </w:rPr>
      </w:pPr>
      <w:r w:rsidRPr="007C6CDF">
        <w:rPr>
          <w:rStyle w:val="normaltextrun"/>
          <w:rFonts w:cs="Arial"/>
        </w:rPr>
        <w:t>Opcional: Salida con su guía es español para un tour de día completo al Cabo de Buena Esperanza y Península del Cabo.</w:t>
      </w:r>
      <w:r>
        <w:rPr>
          <w:rStyle w:val="eop"/>
          <w:rFonts w:cs="Arial"/>
        </w:rPr>
        <w:t xml:space="preserve"> </w:t>
      </w:r>
      <w:r w:rsidRPr="007C6CDF">
        <w:rPr>
          <w:rFonts w:cs="Arial"/>
          <w:lang w:val="es-CO"/>
        </w:rPr>
        <w:t xml:space="preserve">Saldremos de Ciudad del Cabo y comenzaremos nuestro viaje visitando los elegantes suburbios del sur de la ciudad. La primera parada será en Camps Bay donde su paseo será cercado por montañas y sus bellísimas vistas del mar. Su rambla, conocida como la “Ocean Drive” africana debido a que nos recuerda a su equivalente en Miami, Camps Bay es conocida por su vida nocturna y su gran variedad de bares, discotecas y restaurantes junto al mar. Después continuaremos en dirección a Chapman’s Peak (si e clima lo permite), y a Hout Bay, aquí, se realizará un paseo en barco a la Isla de las Focas para observar abundante fauna marina incluyendo delfines. Luego de pasar por la fabulosa playa de Noordhoek, una de las más anchas del mundo, se llegará a uno de los paisajes más espectaculares del planeta, el Cabo de la Buena Esperanza con subida hasta el viejo faro ¨Del Fin del Mundo¨ en el Cabo. El viaje continuará bordeando False Bay, hasta la próxima parada en Boulder’s Beach, la Playa que alberga una de las pocas pingüineras del continente. Se volverá al hotel pasando por varias ciudades típicas como Simon’s Town y Fishhoek, apreciando la bella arquitectura británica y holandesa. Llegada al hotel al final de la tarde. Un almuerzo ligero está incluido en el paquete. </w:t>
      </w:r>
    </w:p>
    <w:p w14:paraId="2965BB80" w14:textId="3ED6DFA9" w:rsidR="00144098" w:rsidRDefault="00144098" w:rsidP="000835A7">
      <w:pPr>
        <w:spacing w:line="240" w:lineRule="auto"/>
        <w:jc w:val="both"/>
        <w:rPr>
          <w:rStyle w:val="eop"/>
          <w:rFonts w:cs="Arial"/>
          <w:lang w:val="es-CO"/>
        </w:rPr>
      </w:pPr>
      <w:r>
        <w:rPr>
          <w:rStyle w:val="eop"/>
          <w:rFonts w:cs="Arial"/>
          <w:lang w:val="es-CO"/>
        </w:rPr>
        <w:br w:type="page"/>
      </w:r>
    </w:p>
    <w:p w14:paraId="544F3F25" w14:textId="77777777" w:rsidR="00144098" w:rsidRPr="00144098" w:rsidRDefault="00144098" w:rsidP="000835A7">
      <w:pPr>
        <w:jc w:val="both"/>
        <w:rPr>
          <w:rFonts w:cs="Arial"/>
          <w:lang w:val="es-CO"/>
        </w:rPr>
      </w:pPr>
    </w:p>
    <w:p w14:paraId="2854BAAB" w14:textId="77777777" w:rsidR="00D732EC" w:rsidRDefault="00D732EC" w:rsidP="000835A7">
      <w:pPr>
        <w:pStyle w:val="Ttulo3"/>
      </w:pPr>
      <w:r w:rsidRPr="00D732EC">
        <w:t xml:space="preserve">Día 08: Ciudad del Cabo </w:t>
      </w:r>
    </w:p>
    <w:p w14:paraId="44B98CD2" w14:textId="77777777" w:rsidR="0099371C" w:rsidRPr="0099371C" w:rsidRDefault="0099371C" w:rsidP="000835A7">
      <w:pPr>
        <w:jc w:val="both"/>
        <w:rPr>
          <w:lang w:val="es-CO"/>
        </w:rPr>
      </w:pPr>
      <w:r w:rsidRPr="0099371C">
        <w:rPr>
          <w:lang w:val="es-CO"/>
        </w:rPr>
        <w:t>Desayuno en el hotel. Día libre.</w:t>
      </w:r>
    </w:p>
    <w:p w14:paraId="1D5C31F4" w14:textId="77777777" w:rsidR="0099371C" w:rsidRPr="0099371C" w:rsidRDefault="0099371C" w:rsidP="000835A7">
      <w:pPr>
        <w:jc w:val="both"/>
        <w:rPr>
          <w:lang w:val="es-CO"/>
        </w:rPr>
      </w:pPr>
      <w:r w:rsidRPr="0099371C">
        <w:rPr>
          <w:b/>
          <w:bCs/>
          <w:lang w:val="es-CO"/>
        </w:rPr>
        <w:t>Opcional:</w:t>
      </w:r>
      <w:r w:rsidRPr="0099371C">
        <w:rPr>
          <w:lang w:val="es-CO"/>
        </w:rPr>
        <w:t xml:space="preserve"> salida con un guía en castellano para un tour de medio día a Robben Island(n). </w:t>
      </w:r>
    </w:p>
    <w:p w14:paraId="74F51310" w14:textId="77777777" w:rsidR="0099371C" w:rsidRPr="0099371C" w:rsidRDefault="0099371C" w:rsidP="000835A7">
      <w:pPr>
        <w:jc w:val="both"/>
        <w:rPr>
          <w:lang w:val="es-CO"/>
        </w:rPr>
      </w:pPr>
      <w:r w:rsidRPr="0099371C">
        <w:rPr>
          <w:lang w:val="es-CO"/>
        </w:rPr>
        <w:t xml:space="preserve">Las embarcaciones salen diariamente del V&amp;A Waterfront y el paseo dura 3,5 horas, incluyendo el viaje de ida y vuelta a la isla. </w:t>
      </w:r>
    </w:p>
    <w:p w14:paraId="78E93A34" w14:textId="77777777" w:rsidR="0099371C" w:rsidRPr="0099371C" w:rsidRDefault="0099371C" w:rsidP="000835A7">
      <w:pPr>
        <w:jc w:val="both"/>
        <w:rPr>
          <w:lang w:val="es-CO"/>
        </w:rPr>
      </w:pPr>
      <w:r w:rsidRPr="0099371C">
        <w:rPr>
          <w:lang w:val="es-CO"/>
        </w:rPr>
        <w:t xml:space="preserve">Se desembarcará en el puerto de Murray’s Bay, situado en la costa este de la isla, y hará una corta caminata hasta los ómnibus donde su guía lo espera para transportarlo a todos los sitios históricos alrededor de la isla. </w:t>
      </w:r>
    </w:p>
    <w:p w14:paraId="266AE496" w14:textId="77777777" w:rsidR="0099371C" w:rsidRPr="0099371C" w:rsidRDefault="0099371C" w:rsidP="000835A7">
      <w:pPr>
        <w:jc w:val="both"/>
        <w:rPr>
          <w:lang w:val="es-CO"/>
        </w:rPr>
      </w:pPr>
      <w:r w:rsidRPr="0099371C">
        <w:rPr>
          <w:lang w:val="es-CO"/>
        </w:rPr>
        <w:t>La ruta del paseo incluye el cementerio de personas que murieron de lepra, la Cantera de Cal, la casa de Robert Sobukwe, la Cantera de Bluestone, los bunkers del ejército y de la marina y la Prisión de Máxima Seguridad donde miles de combatientes por la liberación de Sudáfrica fueron encarcelados durante años por el gobierno blanco del Apartheid. El paseo termina con una visita a la celda de Nelson Mandela y regreso en embarcación al V&amp;A Waterfront y en vehículo hasta su hotel.</w:t>
      </w:r>
    </w:p>
    <w:p w14:paraId="6398D989" w14:textId="77777777" w:rsidR="0050548D" w:rsidRPr="0050548D" w:rsidRDefault="0050548D" w:rsidP="000835A7">
      <w:pPr>
        <w:jc w:val="both"/>
        <w:rPr>
          <w:lang w:val="es-CO"/>
        </w:rPr>
      </w:pPr>
    </w:p>
    <w:p w14:paraId="10408A21" w14:textId="43603F4F" w:rsidR="00544C6E" w:rsidRDefault="00EF5311" w:rsidP="000835A7">
      <w:pPr>
        <w:pStyle w:val="Ttulo3"/>
      </w:pPr>
      <w:r w:rsidRPr="00EF5311">
        <w:t>Día 09: Ciudad del Cabo – Franschhoek</w:t>
      </w:r>
    </w:p>
    <w:p w14:paraId="03AE7401" w14:textId="77777777" w:rsidR="00A926C9" w:rsidRPr="00A926C9" w:rsidRDefault="00A926C9" w:rsidP="000835A7">
      <w:pPr>
        <w:jc w:val="both"/>
        <w:rPr>
          <w:lang w:val="es-CO"/>
        </w:rPr>
      </w:pPr>
      <w:r w:rsidRPr="00A926C9">
        <w:rPr>
          <w:lang w:val="es-CO"/>
        </w:rPr>
        <w:t xml:space="preserve">Desayuno en el hotel. Check-out. </w:t>
      </w:r>
    </w:p>
    <w:p w14:paraId="56A4FE36" w14:textId="77777777" w:rsidR="00A926C9" w:rsidRPr="00A926C9" w:rsidRDefault="00A926C9" w:rsidP="000835A7">
      <w:pPr>
        <w:jc w:val="both"/>
        <w:rPr>
          <w:lang w:val="es-CO"/>
        </w:rPr>
      </w:pPr>
      <w:r w:rsidRPr="00A926C9">
        <w:rPr>
          <w:lang w:val="es-CO"/>
        </w:rPr>
        <w:t>Después del check out será llevado por su guía en español a la ciudad de Franschhoek. El viaje será de aproximadamente 1 hora – 80km, y luego check-in tendrá tiempo para descansar o caminar por la ciudad a su propio ritmo. Los hoteles escogidos están muy bien localizados, cercanos al centro de la ciudad rico en galerías de arte y restaurantes de gran prestigio. Franschhoek es una ciudad hermosa enclavada en un valle y rodeada de viñedos y plantaciones de lavandas y otras flores Se encuentra apenas a 45 minutos de Ciudad del Cabo. Conocida como la capital de la gastronomía y del vino de Sudáfrica, la ciudad cuenta con ocho de los 100 mejores restaurantes del país y casi 30 viñedos que ofrecen paseos de degustación de todo tipo de vinos y espumantes.</w:t>
      </w:r>
    </w:p>
    <w:p w14:paraId="4CE4FB1A" w14:textId="77777777" w:rsidR="00A926C9" w:rsidRPr="00A926C9" w:rsidRDefault="00A926C9" w:rsidP="000835A7">
      <w:pPr>
        <w:jc w:val="both"/>
        <w:rPr>
          <w:lang w:val="es-CO"/>
        </w:rPr>
      </w:pPr>
      <w:r w:rsidRPr="00A926C9">
        <w:rPr>
          <w:lang w:val="es-CO"/>
        </w:rPr>
        <w:t>Originalmente colonizada por hugonotes franceses (protestantes) al final del siglo XVII, Franschhoek (El lugar de los franceses, en lengua holandesa) preserva su alma francesa, con muchos sitios manteniendo sus nombres originales galos y exhibiendo su arquitectura típica holandesa del Cabo.</w:t>
      </w:r>
      <w:r>
        <w:rPr>
          <w:lang w:val="es-CO"/>
        </w:rPr>
        <w:t xml:space="preserve"> </w:t>
      </w:r>
      <w:r w:rsidRPr="00A926C9">
        <w:rPr>
          <w:lang w:val="es-CO"/>
        </w:rPr>
        <w:t xml:space="preserve">El pueblo está lleno de tiendas de arte, antigüedades, restaurantes y cafeterías, tornándose un destino encantador y un punto de partida ideal para explorar las rutas de vino y los senderos en las montañas circundantes. </w:t>
      </w:r>
    </w:p>
    <w:p w14:paraId="12B95222" w14:textId="33739DD9" w:rsidR="00A926C9" w:rsidRPr="00A926C9" w:rsidRDefault="00A926C9" w:rsidP="000835A7">
      <w:pPr>
        <w:pStyle w:val="Ttulo3"/>
      </w:pPr>
      <w:r w:rsidRPr="00A926C9">
        <w:t>Día 10: Franschhoek</w:t>
      </w:r>
    </w:p>
    <w:p w14:paraId="1674EDB0" w14:textId="77777777" w:rsidR="00327B7A" w:rsidRPr="00327B7A" w:rsidRDefault="00327B7A" w:rsidP="000835A7">
      <w:pPr>
        <w:jc w:val="both"/>
        <w:rPr>
          <w:lang w:val="es-CO"/>
        </w:rPr>
      </w:pPr>
      <w:r w:rsidRPr="00327B7A">
        <w:rPr>
          <w:lang w:val="es-CO"/>
        </w:rPr>
        <w:t xml:space="preserve">Desayuno en el hotel. Día libre. </w:t>
      </w:r>
    </w:p>
    <w:p w14:paraId="1ECF3A21" w14:textId="77777777" w:rsidR="00327B7A" w:rsidRDefault="00327B7A" w:rsidP="000835A7">
      <w:pPr>
        <w:jc w:val="both"/>
        <w:rPr>
          <w:lang w:val="es-CO"/>
        </w:rPr>
      </w:pPr>
      <w:r w:rsidRPr="00327B7A">
        <w:rPr>
          <w:b/>
          <w:bCs/>
          <w:lang w:val="es-CO"/>
        </w:rPr>
        <w:lastRenderedPageBreak/>
        <w:t>Opcional:</w:t>
      </w:r>
      <w:r w:rsidRPr="00327B7A">
        <w:rPr>
          <w:lang w:val="es-CO"/>
        </w:rPr>
        <w:t xml:space="preserve"> Visitará la antigua ciudad llena de historia de Stellenbosch (la segunda más antigua del país después de Ciudad del Cabo) famosa por sus galerías de arte, sus diseños de joyas y su excelente gastronomía. También se visitará Franschhoek, la cual fue fundada por los primeros colonos protestantes franceses que se establecieron en su nueva patria luego de haber sido expulsados de Francia, trayendo consigo el conocimiento de la producción de vino, tornando esta área desde el siglo XVI en un gran productor y exportador de excelentes vinos, licores y espumantes. El tour incluye dos o tres catas de vinos en establecimientos vinícolas de renombre mundial. Al final del día regresarán al hotel. </w:t>
      </w:r>
    </w:p>
    <w:p w14:paraId="49C48CA1" w14:textId="77777777" w:rsidR="005621F9" w:rsidRDefault="005621F9" w:rsidP="000835A7">
      <w:pPr>
        <w:jc w:val="both"/>
        <w:rPr>
          <w:lang w:val="es-CO"/>
        </w:rPr>
      </w:pPr>
    </w:p>
    <w:p w14:paraId="71A80B49" w14:textId="0E998CFE" w:rsidR="005621F9" w:rsidRPr="00327B7A" w:rsidRDefault="005621F9" w:rsidP="000835A7">
      <w:pPr>
        <w:pStyle w:val="Ttulo3"/>
      </w:pPr>
      <w:r w:rsidRPr="005621F9">
        <w:t>Día 11: Franschhoek – Johannesburgo – Regreso</w:t>
      </w:r>
    </w:p>
    <w:p w14:paraId="122B132B" w14:textId="77777777" w:rsidR="005621F9" w:rsidRPr="005621F9" w:rsidRDefault="005621F9" w:rsidP="000835A7">
      <w:pPr>
        <w:jc w:val="both"/>
        <w:rPr>
          <w:lang w:val="es-CO"/>
        </w:rPr>
      </w:pPr>
      <w:r w:rsidRPr="005621F9">
        <w:rPr>
          <w:lang w:val="es-CO"/>
        </w:rPr>
        <w:t xml:space="preserve">Desayuno en el hotel (según horario). </w:t>
      </w:r>
    </w:p>
    <w:p w14:paraId="198B24FA" w14:textId="77777777" w:rsidR="005621F9" w:rsidRPr="005621F9" w:rsidRDefault="005621F9" w:rsidP="000835A7">
      <w:pPr>
        <w:jc w:val="both"/>
        <w:rPr>
          <w:lang w:val="es-CO"/>
        </w:rPr>
      </w:pPr>
      <w:r w:rsidRPr="005621F9">
        <w:rPr>
          <w:lang w:val="es-CO"/>
        </w:rPr>
        <w:t xml:space="preserve">Check-out. </w:t>
      </w:r>
    </w:p>
    <w:p w14:paraId="0A1641D2" w14:textId="77777777" w:rsidR="005621F9" w:rsidRPr="005621F9" w:rsidRDefault="005621F9" w:rsidP="000835A7">
      <w:pPr>
        <w:jc w:val="both"/>
        <w:rPr>
          <w:lang w:val="es-CO"/>
        </w:rPr>
      </w:pPr>
      <w:r w:rsidRPr="005621F9">
        <w:rPr>
          <w:lang w:val="es-CO"/>
        </w:rPr>
        <w:t xml:space="preserve">Traslado con guía en español al Aeropuerto Internacional de Ciudad del Cabo. </w:t>
      </w:r>
    </w:p>
    <w:p w14:paraId="12E7D535" w14:textId="77777777" w:rsidR="005621F9" w:rsidRPr="005621F9" w:rsidRDefault="005621F9" w:rsidP="000835A7">
      <w:pPr>
        <w:jc w:val="both"/>
        <w:rPr>
          <w:lang w:val="es-CO"/>
        </w:rPr>
      </w:pPr>
      <w:r w:rsidRPr="005621F9">
        <w:rPr>
          <w:lang w:val="es-CO"/>
        </w:rPr>
        <w:t xml:space="preserve">Vuelo de conexión a Johannesburgo. </w:t>
      </w:r>
    </w:p>
    <w:p w14:paraId="62EB0368" w14:textId="77777777" w:rsidR="005621F9" w:rsidRPr="005621F9" w:rsidRDefault="005621F9" w:rsidP="000835A7">
      <w:pPr>
        <w:jc w:val="both"/>
        <w:rPr>
          <w:lang w:val="es-CO"/>
        </w:rPr>
      </w:pPr>
      <w:r w:rsidRPr="005621F9">
        <w:rPr>
          <w:lang w:val="es-CO"/>
        </w:rPr>
        <w:t xml:space="preserve">Continuación del vuelo internacional de regreso a casa. </w:t>
      </w:r>
    </w:p>
    <w:p w14:paraId="22F59701" w14:textId="77777777" w:rsidR="00DF1980" w:rsidRPr="00F26B35" w:rsidRDefault="00DF1980" w:rsidP="000835A7">
      <w:pPr>
        <w:pStyle w:val="Textoindependiente"/>
        <w:jc w:val="both"/>
      </w:pPr>
    </w:p>
    <w:p w14:paraId="00053962" w14:textId="6D90FF42" w:rsidR="00434647" w:rsidRPr="00F26B35" w:rsidRDefault="00A63B79" w:rsidP="000835A7">
      <w:pPr>
        <w:pStyle w:val="Ttulo2"/>
        <w:spacing w:line="360" w:lineRule="auto"/>
      </w:pPr>
      <w:r w:rsidRPr="00F26B35">
        <w:t>TARIFAS</w:t>
      </w:r>
    </w:p>
    <w:tbl>
      <w:tblPr>
        <w:tblStyle w:val="Tablaconcuadrculaclara"/>
        <w:tblW w:w="5000" w:type="pct"/>
        <w:tblLook w:val="04A0" w:firstRow="1" w:lastRow="0" w:firstColumn="1" w:lastColumn="0" w:noHBand="0" w:noVBand="1"/>
      </w:tblPr>
      <w:tblGrid>
        <w:gridCol w:w="1790"/>
        <w:gridCol w:w="2422"/>
        <w:gridCol w:w="2422"/>
        <w:gridCol w:w="2404"/>
      </w:tblGrid>
      <w:tr w:rsidR="00A674C7" w:rsidRPr="00424414" w14:paraId="1995727A" w14:textId="77777777" w:rsidTr="00424414">
        <w:tc>
          <w:tcPr>
            <w:tcW w:w="990" w:type="pct"/>
            <w:shd w:val="clear" w:color="auto" w:fill="59C119"/>
            <w:vAlign w:val="center"/>
            <w:hideMark/>
          </w:tcPr>
          <w:p w14:paraId="72D67BA3" w14:textId="60B629E1" w:rsidR="00A674C7" w:rsidRPr="00424414" w:rsidRDefault="00335814" w:rsidP="00424414">
            <w:pPr>
              <w:pStyle w:val="Textoindependiente"/>
              <w:jc w:val="center"/>
              <w:rPr>
                <w:b/>
                <w:bCs/>
                <w:color w:val="FFFFFF" w:themeColor="background1"/>
                <w:sz w:val="22"/>
                <w:szCs w:val="22"/>
                <w:lang w:val="es-CO"/>
              </w:rPr>
            </w:pPr>
            <w:r w:rsidRPr="00424414">
              <w:rPr>
                <w:b/>
                <w:bCs/>
                <w:color w:val="FFFFFF" w:themeColor="background1"/>
                <w:sz w:val="22"/>
                <w:szCs w:val="22"/>
                <w:lang w:val="es-CO"/>
              </w:rPr>
              <w:t>CATEGORÍA</w:t>
            </w:r>
          </w:p>
        </w:tc>
        <w:tc>
          <w:tcPr>
            <w:tcW w:w="1340" w:type="pct"/>
            <w:shd w:val="clear" w:color="auto" w:fill="59C119"/>
            <w:vAlign w:val="center"/>
            <w:hideMark/>
          </w:tcPr>
          <w:p w14:paraId="29521EF7" w14:textId="3DB4F6D5" w:rsidR="00A674C7" w:rsidRPr="00424414" w:rsidRDefault="00335814" w:rsidP="00424414">
            <w:pPr>
              <w:pStyle w:val="Textoindependiente"/>
              <w:jc w:val="center"/>
              <w:rPr>
                <w:b/>
                <w:bCs/>
                <w:color w:val="FFFFFF" w:themeColor="background1"/>
                <w:sz w:val="22"/>
                <w:szCs w:val="22"/>
                <w:lang w:val="es-CO"/>
              </w:rPr>
            </w:pPr>
            <w:r w:rsidRPr="00424414">
              <w:rPr>
                <w:b/>
                <w:bCs/>
                <w:color w:val="FFFFFF" w:themeColor="background1"/>
                <w:sz w:val="22"/>
                <w:szCs w:val="22"/>
                <w:lang w:val="es-CO"/>
              </w:rPr>
              <w:t>08 ENE 2026 – 31 MAR 2026</w:t>
            </w:r>
          </w:p>
        </w:tc>
        <w:tc>
          <w:tcPr>
            <w:tcW w:w="1340" w:type="pct"/>
            <w:shd w:val="clear" w:color="auto" w:fill="59C119"/>
            <w:vAlign w:val="center"/>
            <w:hideMark/>
          </w:tcPr>
          <w:p w14:paraId="4E7AC238" w14:textId="32F1538E" w:rsidR="00A674C7" w:rsidRPr="00424414" w:rsidRDefault="00335814" w:rsidP="00424414">
            <w:pPr>
              <w:pStyle w:val="Textoindependiente"/>
              <w:jc w:val="center"/>
              <w:rPr>
                <w:b/>
                <w:bCs/>
                <w:color w:val="FFFFFF" w:themeColor="background1"/>
                <w:sz w:val="22"/>
                <w:szCs w:val="22"/>
                <w:lang w:val="es-CO"/>
              </w:rPr>
            </w:pPr>
            <w:r w:rsidRPr="00424414">
              <w:rPr>
                <w:b/>
                <w:bCs/>
                <w:color w:val="FFFFFF" w:themeColor="background1"/>
                <w:sz w:val="22"/>
                <w:szCs w:val="22"/>
                <w:lang w:val="es-CO"/>
              </w:rPr>
              <w:t>01 ABR 2026 – 31 AGO 2026</w:t>
            </w:r>
          </w:p>
        </w:tc>
        <w:tc>
          <w:tcPr>
            <w:tcW w:w="1330" w:type="pct"/>
            <w:shd w:val="clear" w:color="auto" w:fill="59C119"/>
            <w:vAlign w:val="center"/>
            <w:hideMark/>
          </w:tcPr>
          <w:p w14:paraId="5679CC0A" w14:textId="1E2A4F46" w:rsidR="00A674C7" w:rsidRPr="00424414" w:rsidRDefault="00335814" w:rsidP="00424414">
            <w:pPr>
              <w:pStyle w:val="Textoindependiente"/>
              <w:jc w:val="center"/>
              <w:rPr>
                <w:b/>
                <w:bCs/>
                <w:color w:val="FFFFFF" w:themeColor="background1"/>
                <w:sz w:val="22"/>
                <w:szCs w:val="22"/>
                <w:lang w:val="es-CO"/>
              </w:rPr>
            </w:pPr>
            <w:r w:rsidRPr="00424414">
              <w:rPr>
                <w:b/>
                <w:bCs/>
                <w:color w:val="FFFFFF" w:themeColor="background1"/>
                <w:sz w:val="22"/>
                <w:szCs w:val="22"/>
                <w:lang w:val="es-CO"/>
              </w:rPr>
              <w:t>01 SEP 2026 – 19 DIC 2026</w:t>
            </w:r>
          </w:p>
        </w:tc>
      </w:tr>
      <w:tr w:rsidR="00A674C7" w:rsidRPr="00424414" w14:paraId="10421DC5" w14:textId="77777777" w:rsidTr="00424414">
        <w:tc>
          <w:tcPr>
            <w:tcW w:w="990" w:type="pct"/>
            <w:vAlign w:val="center"/>
            <w:hideMark/>
          </w:tcPr>
          <w:p w14:paraId="155579CE" w14:textId="6DE3BBDF" w:rsidR="00A674C7" w:rsidRPr="00424414" w:rsidRDefault="00A674C7" w:rsidP="00424414">
            <w:pPr>
              <w:pStyle w:val="Textoindependiente"/>
              <w:jc w:val="center"/>
              <w:rPr>
                <w:sz w:val="22"/>
                <w:szCs w:val="22"/>
                <w:lang w:val="es-CO"/>
              </w:rPr>
            </w:pPr>
            <w:r w:rsidRPr="00424414">
              <w:rPr>
                <w:sz w:val="22"/>
                <w:szCs w:val="22"/>
                <w:lang w:val="es-CO"/>
              </w:rPr>
              <w:t>4 estrellas</w:t>
            </w:r>
            <w:r w:rsidR="00B33F02" w:rsidRPr="00424414">
              <w:rPr>
                <w:sz w:val="22"/>
                <w:szCs w:val="22"/>
                <w:lang w:val="es-CO"/>
              </w:rPr>
              <w:t xml:space="preserve"> </w:t>
            </w:r>
            <w:r w:rsidR="00AB77CF" w:rsidRPr="00424414">
              <w:rPr>
                <w:sz w:val="22"/>
                <w:szCs w:val="22"/>
                <w:lang w:val="es-CO"/>
              </w:rPr>
              <w:t>- Doble</w:t>
            </w:r>
          </w:p>
        </w:tc>
        <w:tc>
          <w:tcPr>
            <w:tcW w:w="1340" w:type="pct"/>
            <w:vAlign w:val="center"/>
            <w:hideMark/>
          </w:tcPr>
          <w:p w14:paraId="0B2E9241" w14:textId="77777777" w:rsidR="00A674C7" w:rsidRPr="00424414" w:rsidRDefault="00A674C7" w:rsidP="00424414">
            <w:pPr>
              <w:pStyle w:val="Textoindependiente"/>
              <w:jc w:val="center"/>
              <w:rPr>
                <w:sz w:val="22"/>
                <w:szCs w:val="22"/>
                <w:lang w:val="es-CO"/>
              </w:rPr>
            </w:pPr>
            <w:r w:rsidRPr="00424414">
              <w:rPr>
                <w:sz w:val="22"/>
                <w:szCs w:val="22"/>
                <w:lang w:val="es-CO"/>
              </w:rPr>
              <w:t>EUR 4.304</w:t>
            </w:r>
          </w:p>
        </w:tc>
        <w:tc>
          <w:tcPr>
            <w:tcW w:w="1340" w:type="pct"/>
            <w:vAlign w:val="center"/>
            <w:hideMark/>
          </w:tcPr>
          <w:p w14:paraId="14AD86DB" w14:textId="77777777" w:rsidR="00A674C7" w:rsidRPr="00424414" w:rsidRDefault="00A674C7" w:rsidP="00424414">
            <w:pPr>
              <w:pStyle w:val="Textoindependiente"/>
              <w:jc w:val="center"/>
              <w:rPr>
                <w:sz w:val="22"/>
                <w:szCs w:val="22"/>
                <w:lang w:val="es-CO"/>
              </w:rPr>
            </w:pPr>
            <w:r w:rsidRPr="00424414">
              <w:rPr>
                <w:sz w:val="22"/>
                <w:szCs w:val="22"/>
                <w:lang w:val="es-CO"/>
              </w:rPr>
              <w:t>EUR 3.997</w:t>
            </w:r>
          </w:p>
        </w:tc>
        <w:tc>
          <w:tcPr>
            <w:tcW w:w="1330" w:type="pct"/>
            <w:vAlign w:val="center"/>
            <w:hideMark/>
          </w:tcPr>
          <w:p w14:paraId="601B3EB9" w14:textId="77777777" w:rsidR="00A674C7" w:rsidRPr="00424414" w:rsidRDefault="00A674C7" w:rsidP="00424414">
            <w:pPr>
              <w:pStyle w:val="Textoindependiente"/>
              <w:jc w:val="center"/>
              <w:rPr>
                <w:sz w:val="22"/>
                <w:szCs w:val="22"/>
                <w:lang w:val="es-CO"/>
              </w:rPr>
            </w:pPr>
            <w:r w:rsidRPr="00424414">
              <w:rPr>
                <w:sz w:val="22"/>
                <w:szCs w:val="22"/>
                <w:lang w:val="es-CO"/>
              </w:rPr>
              <w:t>EUR 4.382</w:t>
            </w:r>
          </w:p>
        </w:tc>
      </w:tr>
      <w:tr w:rsidR="00424414" w:rsidRPr="00424414" w14:paraId="729E3A14" w14:textId="77777777" w:rsidTr="00424414">
        <w:tc>
          <w:tcPr>
            <w:tcW w:w="990" w:type="pct"/>
            <w:vAlign w:val="center"/>
            <w:hideMark/>
          </w:tcPr>
          <w:p w14:paraId="5E8151CF" w14:textId="6F9418CE" w:rsidR="00AB77CF" w:rsidRPr="00424414" w:rsidRDefault="00AB77CF" w:rsidP="00424414">
            <w:pPr>
              <w:pStyle w:val="Textoindependiente"/>
              <w:jc w:val="center"/>
              <w:rPr>
                <w:sz w:val="22"/>
                <w:szCs w:val="22"/>
                <w:lang w:val="es-CO"/>
              </w:rPr>
            </w:pPr>
            <w:r w:rsidRPr="00424414">
              <w:rPr>
                <w:sz w:val="22"/>
                <w:szCs w:val="22"/>
                <w:lang w:val="es-CO"/>
              </w:rPr>
              <w:t xml:space="preserve">4 estrellas </w:t>
            </w:r>
            <w:r w:rsidR="006A1603" w:rsidRPr="00424414">
              <w:rPr>
                <w:sz w:val="22"/>
                <w:szCs w:val="22"/>
                <w:lang w:val="es-CO"/>
              </w:rPr>
              <w:t>–</w:t>
            </w:r>
            <w:r w:rsidRPr="00424414">
              <w:rPr>
                <w:sz w:val="22"/>
                <w:szCs w:val="22"/>
                <w:lang w:val="es-CO"/>
              </w:rPr>
              <w:t xml:space="preserve"> </w:t>
            </w:r>
            <w:r w:rsidR="006A1603" w:rsidRPr="00424414">
              <w:rPr>
                <w:sz w:val="22"/>
                <w:szCs w:val="22"/>
                <w:lang w:val="es-CO"/>
              </w:rPr>
              <w:t xml:space="preserve">SUPL </w:t>
            </w:r>
            <w:r w:rsidRPr="00424414">
              <w:rPr>
                <w:sz w:val="22"/>
                <w:szCs w:val="22"/>
                <w:lang w:val="es-CO"/>
              </w:rPr>
              <w:t>Sin</w:t>
            </w:r>
            <w:r w:rsidR="0058048F" w:rsidRPr="00424414">
              <w:rPr>
                <w:sz w:val="22"/>
                <w:szCs w:val="22"/>
                <w:lang w:val="es-CO"/>
              </w:rPr>
              <w:t>g</w:t>
            </w:r>
            <w:r w:rsidRPr="00424414">
              <w:rPr>
                <w:sz w:val="22"/>
                <w:szCs w:val="22"/>
                <w:lang w:val="es-CO"/>
              </w:rPr>
              <w:t>le</w:t>
            </w:r>
          </w:p>
        </w:tc>
        <w:tc>
          <w:tcPr>
            <w:tcW w:w="1340" w:type="pct"/>
            <w:vAlign w:val="center"/>
            <w:hideMark/>
          </w:tcPr>
          <w:p w14:paraId="222C5E9F" w14:textId="166E6C0C" w:rsidR="00AB77CF" w:rsidRPr="00424414" w:rsidRDefault="00AB77CF" w:rsidP="00424414">
            <w:pPr>
              <w:pStyle w:val="Textoindependiente"/>
              <w:jc w:val="center"/>
              <w:rPr>
                <w:sz w:val="22"/>
                <w:szCs w:val="22"/>
                <w:lang w:val="es-CO"/>
              </w:rPr>
            </w:pPr>
            <w:r w:rsidRPr="00424414">
              <w:rPr>
                <w:sz w:val="22"/>
                <w:szCs w:val="22"/>
                <w:lang w:val="es-CO"/>
              </w:rPr>
              <w:t xml:space="preserve">EUR </w:t>
            </w:r>
            <w:r w:rsidR="001723E3" w:rsidRPr="00424414">
              <w:rPr>
                <w:sz w:val="22"/>
                <w:szCs w:val="22"/>
                <w:lang w:val="es-CO"/>
              </w:rPr>
              <w:t>1.18</w:t>
            </w:r>
            <w:r w:rsidR="00282394">
              <w:rPr>
                <w:sz w:val="22"/>
                <w:szCs w:val="22"/>
                <w:lang w:val="es-CO"/>
              </w:rPr>
              <w:t>8</w:t>
            </w:r>
          </w:p>
        </w:tc>
        <w:tc>
          <w:tcPr>
            <w:tcW w:w="1340" w:type="pct"/>
            <w:vAlign w:val="center"/>
            <w:hideMark/>
          </w:tcPr>
          <w:p w14:paraId="1B36CD3C" w14:textId="685408BA" w:rsidR="00AB77CF" w:rsidRPr="00424414" w:rsidRDefault="00AB77CF" w:rsidP="00424414">
            <w:pPr>
              <w:pStyle w:val="Textoindependiente"/>
              <w:jc w:val="center"/>
              <w:rPr>
                <w:sz w:val="22"/>
                <w:szCs w:val="22"/>
                <w:lang w:val="es-CO"/>
              </w:rPr>
            </w:pPr>
            <w:r w:rsidRPr="00424414">
              <w:rPr>
                <w:sz w:val="22"/>
                <w:szCs w:val="22"/>
                <w:lang w:val="es-CO"/>
              </w:rPr>
              <w:t>EUR</w:t>
            </w:r>
            <w:r w:rsidR="001723E3" w:rsidRPr="00424414">
              <w:rPr>
                <w:sz w:val="22"/>
                <w:szCs w:val="22"/>
                <w:lang w:val="es-CO"/>
              </w:rPr>
              <w:t xml:space="preserve"> 940</w:t>
            </w:r>
          </w:p>
        </w:tc>
        <w:tc>
          <w:tcPr>
            <w:tcW w:w="1330" w:type="pct"/>
            <w:vAlign w:val="center"/>
            <w:hideMark/>
          </w:tcPr>
          <w:p w14:paraId="206C379D" w14:textId="336B4F6A" w:rsidR="00AB77CF" w:rsidRPr="00424414" w:rsidRDefault="00AB77CF" w:rsidP="00424414">
            <w:pPr>
              <w:pStyle w:val="Textoindependiente"/>
              <w:jc w:val="center"/>
              <w:rPr>
                <w:sz w:val="22"/>
                <w:szCs w:val="22"/>
                <w:lang w:val="es-CO"/>
              </w:rPr>
            </w:pPr>
            <w:r w:rsidRPr="00424414">
              <w:rPr>
                <w:sz w:val="22"/>
                <w:szCs w:val="22"/>
                <w:lang w:val="es-CO"/>
              </w:rPr>
              <w:t xml:space="preserve">EUR </w:t>
            </w:r>
            <w:r w:rsidR="001723E3" w:rsidRPr="00424414">
              <w:rPr>
                <w:sz w:val="22"/>
                <w:szCs w:val="22"/>
                <w:lang w:val="es-CO"/>
              </w:rPr>
              <w:t>1.240</w:t>
            </w:r>
          </w:p>
        </w:tc>
      </w:tr>
    </w:tbl>
    <w:p w14:paraId="4433BDA6" w14:textId="77777777" w:rsidR="00D51E3F" w:rsidRPr="00F26B35" w:rsidRDefault="00D51E3F" w:rsidP="000835A7">
      <w:pPr>
        <w:pStyle w:val="Textoindependiente"/>
        <w:jc w:val="both"/>
      </w:pPr>
    </w:p>
    <w:tbl>
      <w:tblPr>
        <w:tblStyle w:val="Tablaconcuadrculaclara"/>
        <w:tblW w:w="5000" w:type="pct"/>
        <w:jc w:val="center"/>
        <w:tblLook w:val="04A0" w:firstRow="1" w:lastRow="0" w:firstColumn="1" w:lastColumn="0" w:noHBand="0" w:noVBand="1"/>
      </w:tblPr>
      <w:tblGrid>
        <w:gridCol w:w="1603"/>
        <w:gridCol w:w="1899"/>
        <w:gridCol w:w="1875"/>
        <w:gridCol w:w="1826"/>
        <w:gridCol w:w="1835"/>
      </w:tblGrid>
      <w:tr w:rsidR="00BF136D" w:rsidRPr="00424414" w14:paraId="758D76CB" w14:textId="77777777" w:rsidTr="00424414">
        <w:trPr>
          <w:jc w:val="center"/>
        </w:trPr>
        <w:tc>
          <w:tcPr>
            <w:tcW w:w="763" w:type="pct"/>
            <w:shd w:val="clear" w:color="auto" w:fill="59C119"/>
            <w:vAlign w:val="center"/>
            <w:hideMark/>
          </w:tcPr>
          <w:p w14:paraId="16B03B6A" w14:textId="403B8D79" w:rsidR="00A80194" w:rsidRPr="00424414" w:rsidRDefault="00335814" w:rsidP="00424414">
            <w:pPr>
              <w:pStyle w:val="Textoindependiente"/>
              <w:jc w:val="center"/>
              <w:rPr>
                <w:b/>
                <w:bCs/>
                <w:color w:val="FFFFFF" w:themeColor="background1"/>
                <w:sz w:val="22"/>
                <w:szCs w:val="22"/>
                <w:lang w:val="es-CO"/>
              </w:rPr>
            </w:pPr>
            <w:r w:rsidRPr="00424414">
              <w:rPr>
                <w:b/>
                <w:bCs/>
                <w:color w:val="FFFFFF" w:themeColor="background1"/>
                <w:sz w:val="22"/>
                <w:szCs w:val="22"/>
                <w:lang w:val="es-CO"/>
              </w:rPr>
              <w:t>CATEGORÍA</w:t>
            </w:r>
          </w:p>
        </w:tc>
        <w:tc>
          <w:tcPr>
            <w:tcW w:w="1082" w:type="pct"/>
            <w:shd w:val="clear" w:color="auto" w:fill="59C119"/>
            <w:vAlign w:val="center"/>
            <w:hideMark/>
          </w:tcPr>
          <w:p w14:paraId="01E41B8B" w14:textId="4CF9837C" w:rsidR="00A80194" w:rsidRPr="00424414" w:rsidRDefault="00335814" w:rsidP="00424414">
            <w:pPr>
              <w:pStyle w:val="Textoindependiente"/>
              <w:jc w:val="center"/>
              <w:rPr>
                <w:b/>
                <w:bCs/>
                <w:color w:val="FFFFFF" w:themeColor="background1"/>
                <w:sz w:val="22"/>
                <w:szCs w:val="22"/>
                <w:lang w:val="es-CO"/>
              </w:rPr>
            </w:pPr>
            <w:r w:rsidRPr="00424414">
              <w:rPr>
                <w:b/>
                <w:bCs/>
                <w:color w:val="FFFFFF" w:themeColor="background1"/>
                <w:sz w:val="22"/>
                <w:szCs w:val="22"/>
                <w:lang w:val="es-CO"/>
              </w:rPr>
              <w:t>08 ENE – 31 MAR 2026</w:t>
            </w:r>
          </w:p>
        </w:tc>
        <w:tc>
          <w:tcPr>
            <w:tcW w:w="1068" w:type="pct"/>
            <w:shd w:val="clear" w:color="auto" w:fill="59C119"/>
            <w:vAlign w:val="center"/>
            <w:hideMark/>
          </w:tcPr>
          <w:p w14:paraId="2701424B" w14:textId="63780A22" w:rsidR="00A80194" w:rsidRPr="00424414" w:rsidRDefault="00335814" w:rsidP="00424414">
            <w:pPr>
              <w:pStyle w:val="Textoindependiente"/>
              <w:jc w:val="center"/>
              <w:rPr>
                <w:b/>
                <w:bCs/>
                <w:color w:val="FFFFFF" w:themeColor="background1"/>
                <w:sz w:val="22"/>
                <w:szCs w:val="22"/>
                <w:lang w:val="es-CO"/>
              </w:rPr>
            </w:pPr>
            <w:r w:rsidRPr="00424414">
              <w:rPr>
                <w:b/>
                <w:bCs/>
                <w:color w:val="FFFFFF" w:themeColor="background1"/>
                <w:sz w:val="22"/>
                <w:szCs w:val="22"/>
                <w:lang w:val="es-CO"/>
              </w:rPr>
              <w:t>01 ABR – 30 JUN 2026</w:t>
            </w:r>
          </w:p>
        </w:tc>
        <w:tc>
          <w:tcPr>
            <w:tcW w:w="1041" w:type="pct"/>
            <w:shd w:val="clear" w:color="auto" w:fill="59C119"/>
            <w:vAlign w:val="center"/>
            <w:hideMark/>
          </w:tcPr>
          <w:p w14:paraId="765903D2" w14:textId="3B68D00E" w:rsidR="00A80194" w:rsidRPr="00424414" w:rsidRDefault="00335814" w:rsidP="00424414">
            <w:pPr>
              <w:pStyle w:val="Textoindependiente"/>
              <w:jc w:val="center"/>
              <w:rPr>
                <w:b/>
                <w:bCs/>
                <w:color w:val="FFFFFF" w:themeColor="background1"/>
                <w:sz w:val="22"/>
                <w:szCs w:val="22"/>
                <w:lang w:val="es-CO"/>
              </w:rPr>
            </w:pPr>
            <w:r w:rsidRPr="00424414">
              <w:rPr>
                <w:b/>
                <w:bCs/>
                <w:color w:val="FFFFFF" w:themeColor="background1"/>
                <w:sz w:val="22"/>
                <w:szCs w:val="22"/>
                <w:lang w:val="es-CO"/>
              </w:rPr>
              <w:t>01 JUL – 30 SEP 2026</w:t>
            </w:r>
          </w:p>
        </w:tc>
        <w:tc>
          <w:tcPr>
            <w:tcW w:w="1046" w:type="pct"/>
            <w:shd w:val="clear" w:color="auto" w:fill="59C119"/>
            <w:vAlign w:val="center"/>
            <w:hideMark/>
          </w:tcPr>
          <w:p w14:paraId="4FF4988F" w14:textId="45B7BC3A" w:rsidR="00A80194" w:rsidRPr="00424414" w:rsidRDefault="00335814" w:rsidP="00424414">
            <w:pPr>
              <w:pStyle w:val="Textoindependiente"/>
              <w:jc w:val="center"/>
              <w:rPr>
                <w:b/>
                <w:bCs/>
                <w:color w:val="FFFFFF" w:themeColor="background1"/>
                <w:sz w:val="22"/>
                <w:szCs w:val="22"/>
                <w:lang w:val="es-CO"/>
              </w:rPr>
            </w:pPr>
            <w:r w:rsidRPr="00424414">
              <w:rPr>
                <w:b/>
                <w:bCs/>
                <w:color w:val="FFFFFF" w:themeColor="background1"/>
                <w:sz w:val="22"/>
                <w:szCs w:val="22"/>
                <w:lang w:val="es-CO"/>
              </w:rPr>
              <w:t>01 OCT – 19 DIC 2026</w:t>
            </w:r>
          </w:p>
        </w:tc>
      </w:tr>
      <w:tr w:rsidR="006169AD" w:rsidRPr="00424414" w14:paraId="2E15E61E" w14:textId="77777777" w:rsidTr="00424414">
        <w:trPr>
          <w:jc w:val="center"/>
        </w:trPr>
        <w:tc>
          <w:tcPr>
            <w:tcW w:w="763" w:type="pct"/>
            <w:vAlign w:val="center"/>
            <w:hideMark/>
          </w:tcPr>
          <w:p w14:paraId="764D21DA" w14:textId="39AE277A" w:rsidR="006169AD" w:rsidRPr="00424414" w:rsidRDefault="006169AD" w:rsidP="00424414">
            <w:pPr>
              <w:pStyle w:val="Textoindependiente"/>
              <w:jc w:val="center"/>
              <w:rPr>
                <w:sz w:val="22"/>
                <w:szCs w:val="22"/>
                <w:lang w:val="es-CO"/>
              </w:rPr>
            </w:pPr>
            <w:r w:rsidRPr="00424414">
              <w:rPr>
                <w:sz w:val="22"/>
                <w:szCs w:val="22"/>
                <w:lang w:val="es-CO"/>
              </w:rPr>
              <w:t>5 estrellas</w:t>
            </w:r>
            <w:r w:rsidR="006E3588" w:rsidRPr="00424414">
              <w:rPr>
                <w:sz w:val="22"/>
                <w:szCs w:val="22"/>
                <w:lang w:val="es-CO"/>
              </w:rPr>
              <w:t xml:space="preserve"> - Doble</w:t>
            </w:r>
          </w:p>
        </w:tc>
        <w:tc>
          <w:tcPr>
            <w:tcW w:w="1082" w:type="pct"/>
            <w:vAlign w:val="center"/>
            <w:hideMark/>
          </w:tcPr>
          <w:p w14:paraId="08189346" w14:textId="77777777" w:rsidR="006169AD" w:rsidRPr="00424414" w:rsidRDefault="006169AD" w:rsidP="00424414">
            <w:pPr>
              <w:pStyle w:val="Textoindependiente"/>
              <w:jc w:val="center"/>
              <w:rPr>
                <w:sz w:val="22"/>
                <w:szCs w:val="22"/>
                <w:lang w:val="es-CO"/>
              </w:rPr>
            </w:pPr>
            <w:r w:rsidRPr="00424414">
              <w:rPr>
                <w:sz w:val="22"/>
                <w:szCs w:val="22"/>
                <w:lang w:val="es-CO"/>
              </w:rPr>
              <w:t>EUR 5.465</w:t>
            </w:r>
          </w:p>
        </w:tc>
        <w:tc>
          <w:tcPr>
            <w:tcW w:w="1068" w:type="pct"/>
            <w:vAlign w:val="center"/>
            <w:hideMark/>
          </w:tcPr>
          <w:p w14:paraId="31D68746" w14:textId="77777777" w:rsidR="006169AD" w:rsidRPr="00424414" w:rsidRDefault="006169AD" w:rsidP="00424414">
            <w:pPr>
              <w:pStyle w:val="Textoindependiente"/>
              <w:jc w:val="center"/>
              <w:rPr>
                <w:sz w:val="22"/>
                <w:szCs w:val="22"/>
                <w:lang w:val="es-CO"/>
              </w:rPr>
            </w:pPr>
            <w:r w:rsidRPr="00424414">
              <w:rPr>
                <w:sz w:val="22"/>
                <w:szCs w:val="22"/>
                <w:lang w:val="es-CO"/>
              </w:rPr>
              <w:t>EUR 5.288</w:t>
            </w:r>
          </w:p>
        </w:tc>
        <w:tc>
          <w:tcPr>
            <w:tcW w:w="1041" w:type="pct"/>
            <w:vAlign w:val="center"/>
            <w:hideMark/>
          </w:tcPr>
          <w:p w14:paraId="0E104DAB" w14:textId="77777777" w:rsidR="006169AD" w:rsidRPr="00424414" w:rsidRDefault="006169AD" w:rsidP="00424414">
            <w:pPr>
              <w:pStyle w:val="Textoindependiente"/>
              <w:jc w:val="center"/>
              <w:rPr>
                <w:sz w:val="22"/>
                <w:szCs w:val="22"/>
                <w:lang w:val="es-CO"/>
              </w:rPr>
            </w:pPr>
            <w:r w:rsidRPr="00424414">
              <w:rPr>
                <w:sz w:val="22"/>
                <w:szCs w:val="22"/>
                <w:lang w:val="es-CO"/>
              </w:rPr>
              <w:t>EUR 5.476</w:t>
            </w:r>
          </w:p>
        </w:tc>
        <w:tc>
          <w:tcPr>
            <w:tcW w:w="1046" w:type="pct"/>
            <w:vAlign w:val="center"/>
            <w:hideMark/>
          </w:tcPr>
          <w:p w14:paraId="2280464E" w14:textId="77777777" w:rsidR="006169AD" w:rsidRPr="00424414" w:rsidRDefault="006169AD" w:rsidP="00424414">
            <w:pPr>
              <w:pStyle w:val="Textoindependiente"/>
              <w:jc w:val="center"/>
              <w:rPr>
                <w:sz w:val="22"/>
                <w:szCs w:val="22"/>
                <w:lang w:val="es-CO"/>
              </w:rPr>
            </w:pPr>
            <w:r w:rsidRPr="00424414">
              <w:rPr>
                <w:sz w:val="22"/>
                <w:szCs w:val="22"/>
                <w:lang w:val="es-CO"/>
              </w:rPr>
              <w:t>EUR 5.661</w:t>
            </w:r>
          </w:p>
        </w:tc>
      </w:tr>
      <w:tr w:rsidR="006169AD" w:rsidRPr="00424414" w14:paraId="20097C25" w14:textId="77777777" w:rsidTr="00424414">
        <w:trPr>
          <w:jc w:val="center"/>
        </w:trPr>
        <w:tc>
          <w:tcPr>
            <w:tcW w:w="763" w:type="pct"/>
            <w:vAlign w:val="center"/>
            <w:hideMark/>
          </w:tcPr>
          <w:p w14:paraId="74A81C6F" w14:textId="670E817D" w:rsidR="006169AD" w:rsidRPr="00424414" w:rsidRDefault="006169AD" w:rsidP="00424414">
            <w:pPr>
              <w:pStyle w:val="Textoindependiente"/>
              <w:jc w:val="center"/>
              <w:rPr>
                <w:sz w:val="22"/>
                <w:szCs w:val="22"/>
                <w:lang w:val="es-CO"/>
              </w:rPr>
            </w:pPr>
            <w:r w:rsidRPr="00424414">
              <w:rPr>
                <w:sz w:val="22"/>
                <w:szCs w:val="22"/>
                <w:lang w:val="es-CO"/>
              </w:rPr>
              <w:t>5 estrellas</w:t>
            </w:r>
            <w:r w:rsidR="006E3588" w:rsidRPr="00424414">
              <w:rPr>
                <w:sz w:val="22"/>
                <w:szCs w:val="22"/>
                <w:lang w:val="es-CO"/>
              </w:rPr>
              <w:t xml:space="preserve"> </w:t>
            </w:r>
            <w:r w:rsidR="006A1603" w:rsidRPr="00424414">
              <w:rPr>
                <w:sz w:val="22"/>
                <w:szCs w:val="22"/>
                <w:lang w:val="es-CO"/>
              </w:rPr>
              <w:t>–</w:t>
            </w:r>
            <w:r w:rsidR="006E3588" w:rsidRPr="00424414">
              <w:rPr>
                <w:sz w:val="22"/>
                <w:szCs w:val="22"/>
                <w:lang w:val="es-CO"/>
              </w:rPr>
              <w:t xml:space="preserve"> </w:t>
            </w:r>
            <w:r w:rsidR="006A1603" w:rsidRPr="00424414">
              <w:rPr>
                <w:sz w:val="22"/>
                <w:szCs w:val="22"/>
                <w:lang w:val="es-CO"/>
              </w:rPr>
              <w:t xml:space="preserve">SUPL </w:t>
            </w:r>
            <w:r w:rsidR="006E3588" w:rsidRPr="00424414">
              <w:rPr>
                <w:sz w:val="22"/>
                <w:szCs w:val="22"/>
                <w:lang w:val="es-CO"/>
              </w:rPr>
              <w:t>Single</w:t>
            </w:r>
          </w:p>
        </w:tc>
        <w:tc>
          <w:tcPr>
            <w:tcW w:w="1082" w:type="pct"/>
            <w:vAlign w:val="center"/>
            <w:hideMark/>
          </w:tcPr>
          <w:p w14:paraId="7057C814" w14:textId="6E0DC065" w:rsidR="006169AD" w:rsidRPr="00424414" w:rsidRDefault="006169AD" w:rsidP="00424414">
            <w:pPr>
              <w:pStyle w:val="Textoindependiente"/>
              <w:jc w:val="center"/>
              <w:rPr>
                <w:sz w:val="22"/>
                <w:szCs w:val="22"/>
                <w:lang w:val="es-CO"/>
              </w:rPr>
            </w:pPr>
            <w:r w:rsidRPr="00424414">
              <w:rPr>
                <w:sz w:val="22"/>
                <w:szCs w:val="22"/>
                <w:lang w:val="es-CO"/>
              </w:rPr>
              <w:t xml:space="preserve">EUR </w:t>
            </w:r>
            <w:r w:rsidR="007B0EEA" w:rsidRPr="00424414">
              <w:rPr>
                <w:sz w:val="22"/>
                <w:szCs w:val="22"/>
                <w:lang w:val="es-CO"/>
              </w:rPr>
              <w:t>2.789</w:t>
            </w:r>
          </w:p>
        </w:tc>
        <w:tc>
          <w:tcPr>
            <w:tcW w:w="1068" w:type="pct"/>
            <w:vAlign w:val="center"/>
            <w:hideMark/>
          </w:tcPr>
          <w:p w14:paraId="72A3ADE9" w14:textId="4CA631DE" w:rsidR="006169AD" w:rsidRPr="00424414" w:rsidRDefault="006169AD" w:rsidP="00424414">
            <w:pPr>
              <w:pStyle w:val="Textoindependiente"/>
              <w:jc w:val="center"/>
              <w:rPr>
                <w:sz w:val="22"/>
                <w:szCs w:val="22"/>
                <w:lang w:val="es-CO"/>
              </w:rPr>
            </w:pPr>
            <w:r w:rsidRPr="00424414">
              <w:rPr>
                <w:sz w:val="22"/>
                <w:szCs w:val="22"/>
                <w:lang w:val="es-CO"/>
              </w:rPr>
              <w:t xml:space="preserve">EUR </w:t>
            </w:r>
            <w:r w:rsidR="007B0EEA" w:rsidRPr="00424414">
              <w:rPr>
                <w:sz w:val="22"/>
                <w:szCs w:val="22"/>
                <w:lang w:val="es-CO"/>
              </w:rPr>
              <w:t>2.576</w:t>
            </w:r>
          </w:p>
        </w:tc>
        <w:tc>
          <w:tcPr>
            <w:tcW w:w="1041" w:type="pct"/>
            <w:vAlign w:val="center"/>
            <w:hideMark/>
          </w:tcPr>
          <w:p w14:paraId="0C53AD39" w14:textId="3FBEDCA7" w:rsidR="006169AD" w:rsidRPr="00424414" w:rsidRDefault="006169AD" w:rsidP="00424414">
            <w:pPr>
              <w:pStyle w:val="Textoindependiente"/>
              <w:jc w:val="center"/>
              <w:rPr>
                <w:sz w:val="22"/>
                <w:szCs w:val="22"/>
                <w:lang w:val="es-CO"/>
              </w:rPr>
            </w:pPr>
            <w:r w:rsidRPr="00424414">
              <w:rPr>
                <w:sz w:val="22"/>
                <w:szCs w:val="22"/>
                <w:lang w:val="es-CO"/>
              </w:rPr>
              <w:t xml:space="preserve">EUR </w:t>
            </w:r>
            <w:r w:rsidR="007B0EEA" w:rsidRPr="00424414">
              <w:rPr>
                <w:sz w:val="22"/>
                <w:szCs w:val="22"/>
                <w:lang w:val="es-CO"/>
              </w:rPr>
              <w:t>2.670</w:t>
            </w:r>
          </w:p>
        </w:tc>
        <w:tc>
          <w:tcPr>
            <w:tcW w:w="1046" w:type="pct"/>
            <w:vAlign w:val="center"/>
            <w:hideMark/>
          </w:tcPr>
          <w:p w14:paraId="012914A4" w14:textId="3A8E41D0" w:rsidR="006169AD" w:rsidRPr="00424414" w:rsidRDefault="006169AD" w:rsidP="00424414">
            <w:pPr>
              <w:pStyle w:val="Textoindependiente"/>
              <w:jc w:val="center"/>
              <w:rPr>
                <w:sz w:val="22"/>
                <w:szCs w:val="22"/>
                <w:lang w:val="es-CO"/>
              </w:rPr>
            </w:pPr>
            <w:r w:rsidRPr="00424414">
              <w:rPr>
                <w:sz w:val="22"/>
                <w:szCs w:val="22"/>
                <w:lang w:val="es-CO"/>
              </w:rPr>
              <w:t xml:space="preserve">EUR </w:t>
            </w:r>
            <w:r w:rsidR="007B0EEA" w:rsidRPr="00424414">
              <w:rPr>
                <w:sz w:val="22"/>
                <w:szCs w:val="22"/>
                <w:lang w:val="es-CO"/>
              </w:rPr>
              <w:t>2.890</w:t>
            </w:r>
          </w:p>
        </w:tc>
      </w:tr>
    </w:tbl>
    <w:p w14:paraId="78EB370A" w14:textId="77777777" w:rsidR="00295CE2" w:rsidRPr="008451FB" w:rsidRDefault="00295CE2" w:rsidP="00295CE2">
      <w:pPr>
        <w:pStyle w:val="Textoindependiente"/>
        <w:numPr>
          <w:ilvl w:val="0"/>
          <w:numId w:val="48"/>
        </w:numPr>
        <w:rPr>
          <w:lang w:val="es-CO"/>
        </w:rPr>
      </w:pPr>
      <w:r w:rsidRPr="008451FB">
        <w:t>Tarifas</w:t>
      </w:r>
      <w:r>
        <w:t xml:space="preserve"> </w:t>
      </w:r>
      <w:r w:rsidRPr="008451FB">
        <w:t xml:space="preserve">validas desde </w:t>
      </w:r>
      <w:r>
        <w:t>08</w:t>
      </w:r>
      <w:r w:rsidRPr="008451FB">
        <w:t xml:space="preserve"> </w:t>
      </w:r>
      <w:r>
        <w:t>enero</w:t>
      </w:r>
      <w:r w:rsidRPr="008451FB">
        <w:t xml:space="preserve"> 2026 a</w:t>
      </w:r>
      <w:r>
        <w:t xml:space="preserve"> 19</w:t>
      </w:r>
      <w:r w:rsidRPr="008451FB">
        <w:t xml:space="preserve"> diciembre 2026 </w:t>
      </w:r>
      <w:r w:rsidRPr="008451FB">
        <w:rPr>
          <w:lang w:val="es-CO"/>
        </w:rPr>
        <w:t> </w:t>
      </w:r>
    </w:p>
    <w:p w14:paraId="0204E354" w14:textId="5B4271FB" w:rsidR="00295CE2" w:rsidRDefault="00295CE2" w:rsidP="00790398">
      <w:pPr>
        <w:pStyle w:val="Textoindependiente"/>
        <w:numPr>
          <w:ilvl w:val="0"/>
          <w:numId w:val="49"/>
        </w:numPr>
      </w:pPr>
      <w:r w:rsidRPr="008451FB">
        <w:t>Tarifas de venta por persona</w:t>
      </w:r>
      <w:r>
        <w:t xml:space="preserve"> en acomodación doble y single</w:t>
      </w:r>
      <w:r w:rsidRPr="008451FB">
        <w:t xml:space="preserve">, en </w:t>
      </w:r>
      <w:r>
        <w:t>euros</w:t>
      </w:r>
      <w:r w:rsidRPr="008451FB">
        <w:t xml:space="preserve"> (</w:t>
      </w:r>
      <w:r>
        <w:t>EUR</w:t>
      </w:r>
      <w:r w:rsidRPr="008451FB">
        <w:t>)</w:t>
      </w:r>
    </w:p>
    <w:p w14:paraId="61D2F3A7" w14:textId="1F0AF27A" w:rsidR="00D02AD9" w:rsidRDefault="001D56AD" w:rsidP="00790398">
      <w:pPr>
        <w:pStyle w:val="Ttulo"/>
        <w:jc w:val="left"/>
      </w:pPr>
      <w:r w:rsidRPr="00F26B35">
        <w:lastRenderedPageBreak/>
        <w:t>HOSPEDAJE</w:t>
      </w:r>
    </w:p>
    <w:p w14:paraId="3DB98EDC" w14:textId="587E0012" w:rsidR="003A3461" w:rsidRPr="003A3461" w:rsidRDefault="003A3461" w:rsidP="003A3461">
      <w:pPr>
        <w:pStyle w:val="Ttulo"/>
        <w:jc w:val="left"/>
      </w:pPr>
      <w:r w:rsidRPr="003A3461">
        <w:t>4 ESTRELLAS</w:t>
      </w:r>
    </w:p>
    <w:tbl>
      <w:tblPr>
        <w:tblStyle w:val="Tablaconcuadrcula"/>
        <w:tblW w:w="5000" w:type="pct"/>
        <w:jc w:val="center"/>
        <w:tblLook w:val="04A0" w:firstRow="1" w:lastRow="0" w:firstColumn="1" w:lastColumn="0" w:noHBand="0" w:noVBand="1"/>
      </w:tblPr>
      <w:tblGrid>
        <w:gridCol w:w="2562"/>
        <w:gridCol w:w="3105"/>
        <w:gridCol w:w="3371"/>
      </w:tblGrid>
      <w:tr w:rsidR="001B60D1" w:rsidRPr="00422214" w14:paraId="588CD168" w14:textId="6DD6F23E" w:rsidTr="00422214">
        <w:trPr>
          <w:trHeight w:val="990"/>
          <w:jc w:val="center"/>
        </w:trPr>
        <w:tc>
          <w:tcPr>
            <w:tcW w:w="1417" w:type="pct"/>
            <w:shd w:val="clear" w:color="auto" w:fill="59C119"/>
            <w:vAlign w:val="center"/>
            <w:hideMark/>
          </w:tcPr>
          <w:p w14:paraId="4B2385CB" w14:textId="616C09F2" w:rsidR="0090492F" w:rsidRPr="00422214" w:rsidRDefault="0090492F" w:rsidP="00422214">
            <w:pPr>
              <w:pStyle w:val="Ttulo2"/>
              <w:spacing w:line="360" w:lineRule="auto"/>
              <w:jc w:val="center"/>
              <w:rPr>
                <w:color w:val="FFFFFF" w:themeColor="background1"/>
                <w:sz w:val="22"/>
                <w:szCs w:val="22"/>
                <w:lang w:val="es-CO"/>
              </w:rPr>
            </w:pPr>
            <w:r w:rsidRPr="00422214">
              <w:rPr>
                <w:color w:val="FFFFFF" w:themeColor="background1"/>
                <w:sz w:val="22"/>
                <w:szCs w:val="22"/>
                <w:lang w:val="es-CO"/>
              </w:rPr>
              <w:t>Destino</w:t>
            </w:r>
          </w:p>
        </w:tc>
        <w:tc>
          <w:tcPr>
            <w:tcW w:w="1718" w:type="pct"/>
            <w:shd w:val="clear" w:color="auto" w:fill="59C119"/>
            <w:vAlign w:val="center"/>
            <w:hideMark/>
          </w:tcPr>
          <w:p w14:paraId="2CD09264" w14:textId="08C66AB3" w:rsidR="0090492F" w:rsidRPr="00422214" w:rsidRDefault="0090492F" w:rsidP="00422214">
            <w:pPr>
              <w:pStyle w:val="Ttulo2"/>
              <w:spacing w:line="360" w:lineRule="auto"/>
              <w:jc w:val="center"/>
              <w:rPr>
                <w:color w:val="FFFFFF" w:themeColor="background1"/>
                <w:sz w:val="22"/>
                <w:szCs w:val="22"/>
                <w:lang w:val="es-CO"/>
              </w:rPr>
            </w:pPr>
            <w:r w:rsidRPr="00422214">
              <w:rPr>
                <w:color w:val="FFFFFF" w:themeColor="background1"/>
                <w:sz w:val="22"/>
                <w:szCs w:val="22"/>
                <w:lang w:val="es-CO"/>
              </w:rPr>
              <w:t>Categoría 4 estrellas</w:t>
            </w:r>
          </w:p>
        </w:tc>
        <w:tc>
          <w:tcPr>
            <w:tcW w:w="1866" w:type="pct"/>
            <w:shd w:val="clear" w:color="auto" w:fill="59C119"/>
            <w:vAlign w:val="center"/>
          </w:tcPr>
          <w:p w14:paraId="6A182523" w14:textId="272B2010" w:rsidR="0090492F" w:rsidRPr="00422214" w:rsidRDefault="00D02AD9" w:rsidP="00422214">
            <w:pPr>
              <w:pStyle w:val="Ttulo2"/>
              <w:spacing w:line="360" w:lineRule="auto"/>
              <w:jc w:val="center"/>
              <w:rPr>
                <w:color w:val="FFFFFF" w:themeColor="background1"/>
                <w:sz w:val="22"/>
                <w:szCs w:val="22"/>
                <w:lang w:val="es-CO"/>
              </w:rPr>
            </w:pPr>
            <w:r w:rsidRPr="00422214">
              <w:rPr>
                <w:color w:val="FFFFFF" w:themeColor="background1"/>
                <w:sz w:val="22"/>
                <w:szCs w:val="22"/>
                <w:lang w:val="es-CO"/>
              </w:rPr>
              <w:t>Foto de referencia</w:t>
            </w:r>
          </w:p>
        </w:tc>
      </w:tr>
      <w:tr w:rsidR="009D1F02" w:rsidRPr="00422214" w14:paraId="5DC67C7E" w14:textId="3F6AD2F3" w:rsidTr="00422214">
        <w:trPr>
          <w:trHeight w:val="1284"/>
          <w:jc w:val="center"/>
        </w:trPr>
        <w:tc>
          <w:tcPr>
            <w:tcW w:w="1417" w:type="pct"/>
            <w:vAlign w:val="center"/>
            <w:hideMark/>
          </w:tcPr>
          <w:p w14:paraId="2D4A5CC6" w14:textId="3EF80A14" w:rsidR="0090492F" w:rsidRPr="00422214" w:rsidRDefault="0090492F" w:rsidP="00422214">
            <w:pPr>
              <w:pStyle w:val="Ttulo2"/>
              <w:spacing w:line="360" w:lineRule="auto"/>
              <w:jc w:val="center"/>
              <w:rPr>
                <w:b w:val="0"/>
                <w:bCs/>
                <w:color w:val="auto"/>
                <w:sz w:val="22"/>
                <w:szCs w:val="22"/>
                <w:lang w:val="es-CO"/>
              </w:rPr>
            </w:pPr>
            <w:r w:rsidRPr="00422214">
              <w:rPr>
                <w:b w:val="0"/>
                <w:bCs/>
                <w:color w:val="auto"/>
                <w:sz w:val="22"/>
                <w:szCs w:val="22"/>
                <w:lang w:val="es-CO"/>
              </w:rPr>
              <w:t>Johannesburgo</w:t>
            </w:r>
          </w:p>
        </w:tc>
        <w:tc>
          <w:tcPr>
            <w:tcW w:w="1718" w:type="pct"/>
            <w:vAlign w:val="center"/>
            <w:hideMark/>
          </w:tcPr>
          <w:p w14:paraId="18D5D12D" w14:textId="02DE96A4" w:rsidR="0090492F" w:rsidRPr="00422214" w:rsidRDefault="0090492F" w:rsidP="00422214">
            <w:pPr>
              <w:pStyle w:val="Ttulo2"/>
              <w:spacing w:line="360" w:lineRule="auto"/>
              <w:jc w:val="center"/>
              <w:rPr>
                <w:b w:val="0"/>
                <w:bCs/>
                <w:color w:val="auto"/>
                <w:sz w:val="22"/>
                <w:szCs w:val="22"/>
                <w:lang w:val="es-CO"/>
              </w:rPr>
            </w:pPr>
            <w:r w:rsidRPr="00422214">
              <w:rPr>
                <w:rFonts w:cs="Arial"/>
                <w:b w:val="0"/>
                <w:bCs/>
                <w:color w:val="auto"/>
                <w:sz w:val="22"/>
                <w:szCs w:val="22"/>
                <w:lang w:val="es-CO"/>
              </w:rPr>
              <w:t>Southern Sun Sandton</w:t>
            </w:r>
          </w:p>
        </w:tc>
        <w:tc>
          <w:tcPr>
            <w:tcW w:w="1866" w:type="pct"/>
            <w:vAlign w:val="center"/>
          </w:tcPr>
          <w:p w14:paraId="002B8401" w14:textId="728F56C5" w:rsidR="0090492F" w:rsidRPr="00422214" w:rsidRDefault="00F561A3" w:rsidP="00422214">
            <w:pPr>
              <w:pStyle w:val="Ttulo2"/>
              <w:spacing w:line="360" w:lineRule="auto"/>
              <w:jc w:val="center"/>
              <w:rPr>
                <w:color w:val="auto"/>
                <w:sz w:val="22"/>
                <w:szCs w:val="22"/>
                <w:lang w:val="es-CO"/>
              </w:rPr>
            </w:pPr>
            <w:r w:rsidRPr="00422214">
              <w:rPr>
                <w:noProof/>
                <w:sz w:val="22"/>
                <w:szCs w:val="22"/>
              </w:rPr>
              <w:drawing>
                <wp:inline distT="0" distB="0" distL="0" distR="0" wp14:anchorId="2DF69DA1" wp14:editId="24225FB0">
                  <wp:extent cx="1561722" cy="867336"/>
                  <wp:effectExtent l="0" t="0" r="635" b="9525"/>
                  <wp:docPr id="312646317" name="Imagen 29" descr="SOUTHERN SUN SANDTON (Greater Johannesburg): reseñas y preci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THERN SUN SANDTON (Greater Johannesburg): reseñas y precios 20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3812" cy="874050"/>
                          </a:xfrm>
                          <a:prstGeom prst="rect">
                            <a:avLst/>
                          </a:prstGeom>
                          <a:noFill/>
                          <a:ln>
                            <a:noFill/>
                          </a:ln>
                        </pic:spPr>
                      </pic:pic>
                    </a:graphicData>
                  </a:graphic>
                </wp:inline>
              </w:drawing>
            </w:r>
          </w:p>
        </w:tc>
      </w:tr>
      <w:tr w:rsidR="009D1F02" w:rsidRPr="00422214" w14:paraId="4B16FE04" w14:textId="2B8A3533" w:rsidTr="00422214">
        <w:trPr>
          <w:trHeight w:val="1354"/>
          <w:jc w:val="center"/>
        </w:trPr>
        <w:tc>
          <w:tcPr>
            <w:tcW w:w="1417" w:type="pct"/>
            <w:vAlign w:val="center"/>
            <w:hideMark/>
          </w:tcPr>
          <w:p w14:paraId="22A2E31D" w14:textId="4DE026DD" w:rsidR="0090492F" w:rsidRPr="00422214" w:rsidRDefault="0090492F" w:rsidP="00422214">
            <w:pPr>
              <w:pStyle w:val="Ttulo2"/>
              <w:spacing w:line="360" w:lineRule="auto"/>
              <w:jc w:val="center"/>
              <w:rPr>
                <w:b w:val="0"/>
                <w:bCs/>
                <w:color w:val="auto"/>
                <w:sz w:val="22"/>
                <w:szCs w:val="22"/>
                <w:lang w:val="es-CO"/>
              </w:rPr>
            </w:pPr>
            <w:r w:rsidRPr="00422214">
              <w:rPr>
                <w:b w:val="0"/>
                <w:bCs/>
                <w:color w:val="auto"/>
                <w:sz w:val="22"/>
                <w:szCs w:val="22"/>
                <w:lang w:val="es-CO"/>
              </w:rPr>
              <w:t>Área Parque Nacional Kruger</w:t>
            </w:r>
          </w:p>
        </w:tc>
        <w:tc>
          <w:tcPr>
            <w:tcW w:w="1718" w:type="pct"/>
            <w:vAlign w:val="center"/>
            <w:hideMark/>
          </w:tcPr>
          <w:p w14:paraId="5DEF943E" w14:textId="7F607EDC" w:rsidR="0090492F" w:rsidRPr="00422214" w:rsidRDefault="0090492F" w:rsidP="00422214">
            <w:pPr>
              <w:pStyle w:val="Ttulo2"/>
              <w:spacing w:line="360" w:lineRule="auto"/>
              <w:jc w:val="center"/>
              <w:rPr>
                <w:b w:val="0"/>
                <w:bCs/>
                <w:color w:val="auto"/>
                <w:sz w:val="22"/>
                <w:szCs w:val="22"/>
                <w:lang w:val="es-CO"/>
              </w:rPr>
            </w:pPr>
            <w:r w:rsidRPr="00422214">
              <w:rPr>
                <w:rFonts w:cs="Arial"/>
                <w:b w:val="0"/>
                <w:bCs/>
                <w:color w:val="auto"/>
                <w:sz w:val="22"/>
                <w:szCs w:val="22"/>
                <w:lang w:val="es-CO"/>
              </w:rPr>
              <w:t>Moditlo River Lodge</w:t>
            </w:r>
          </w:p>
        </w:tc>
        <w:tc>
          <w:tcPr>
            <w:tcW w:w="1866" w:type="pct"/>
            <w:vAlign w:val="center"/>
          </w:tcPr>
          <w:p w14:paraId="7027BB8B" w14:textId="6B7D5607" w:rsidR="0090492F" w:rsidRPr="00422214" w:rsidRDefault="00F018B9" w:rsidP="00422214">
            <w:pPr>
              <w:pStyle w:val="Ttulo2"/>
              <w:spacing w:line="360" w:lineRule="auto"/>
              <w:jc w:val="center"/>
              <w:rPr>
                <w:color w:val="auto"/>
                <w:sz w:val="22"/>
                <w:szCs w:val="22"/>
                <w:lang w:val="es-CO"/>
              </w:rPr>
            </w:pPr>
            <w:r w:rsidRPr="00422214">
              <w:rPr>
                <w:noProof/>
                <w:sz w:val="22"/>
                <w:szCs w:val="22"/>
              </w:rPr>
              <w:drawing>
                <wp:inline distT="0" distB="0" distL="0" distR="0" wp14:anchorId="55652102" wp14:editId="78C51CAC">
                  <wp:extent cx="1552670" cy="1034630"/>
                  <wp:effectExtent l="0" t="0" r="0" b="0"/>
                  <wp:docPr id="551888855" name="Imagen 30" descr="MODITLO RIVER LODGE desde $ 3.625.000 (Hoedspruit, Sudáfrica) - opiniones y  comentarios - alojamiento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DITLO RIVER LODGE desde $ 3.625.000 (Hoedspruit, Sudáfrica) - opiniones y  comentarios - alojamiento - Tripadvis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9076" cy="1052226"/>
                          </a:xfrm>
                          <a:prstGeom prst="rect">
                            <a:avLst/>
                          </a:prstGeom>
                          <a:noFill/>
                          <a:ln>
                            <a:noFill/>
                          </a:ln>
                        </pic:spPr>
                      </pic:pic>
                    </a:graphicData>
                  </a:graphic>
                </wp:inline>
              </w:drawing>
            </w:r>
          </w:p>
        </w:tc>
      </w:tr>
      <w:tr w:rsidR="009D1F02" w:rsidRPr="00422214" w14:paraId="4CF5F804" w14:textId="0EBE4DF8" w:rsidTr="00422214">
        <w:trPr>
          <w:trHeight w:val="1753"/>
          <w:jc w:val="center"/>
        </w:trPr>
        <w:tc>
          <w:tcPr>
            <w:tcW w:w="1417" w:type="pct"/>
            <w:vAlign w:val="center"/>
            <w:hideMark/>
          </w:tcPr>
          <w:p w14:paraId="4C1BC415" w14:textId="4810D1C3" w:rsidR="0090492F" w:rsidRPr="00422214" w:rsidRDefault="0090492F" w:rsidP="00422214">
            <w:pPr>
              <w:pStyle w:val="Ttulo2"/>
              <w:spacing w:line="360" w:lineRule="auto"/>
              <w:jc w:val="center"/>
              <w:rPr>
                <w:b w:val="0"/>
                <w:bCs/>
                <w:color w:val="auto"/>
                <w:sz w:val="22"/>
                <w:szCs w:val="22"/>
                <w:lang w:val="es-CO"/>
              </w:rPr>
            </w:pPr>
            <w:r w:rsidRPr="00422214">
              <w:rPr>
                <w:b w:val="0"/>
                <w:bCs/>
                <w:color w:val="auto"/>
                <w:sz w:val="22"/>
                <w:szCs w:val="22"/>
                <w:lang w:val="es-CO"/>
              </w:rPr>
              <w:t>Ciudad del Cabo</w:t>
            </w:r>
          </w:p>
        </w:tc>
        <w:tc>
          <w:tcPr>
            <w:tcW w:w="1718" w:type="pct"/>
            <w:vAlign w:val="center"/>
            <w:hideMark/>
          </w:tcPr>
          <w:p w14:paraId="603E314B" w14:textId="1051F84F" w:rsidR="0090492F" w:rsidRPr="00422214" w:rsidRDefault="0090492F" w:rsidP="00422214">
            <w:pPr>
              <w:pStyle w:val="Ttulo2"/>
              <w:spacing w:line="360" w:lineRule="auto"/>
              <w:jc w:val="center"/>
              <w:rPr>
                <w:b w:val="0"/>
                <w:bCs/>
                <w:color w:val="auto"/>
                <w:sz w:val="22"/>
                <w:szCs w:val="22"/>
                <w:lang w:val="es-CO"/>
              </w:rPr>
            </w:pPr>
            <w:r w:rsidRPr="00422214">
              <w:rPr>
                <w:rFonts w:cs="Arial"/>
                <w:b w:val="0"/>
                <w:bCs/>
                <w:color w:val="auto"/>
                <w:sz w:val="22"/>
                <w:szCs w:val="22"/>
                <w:lang w:val="es-CO"/>
              </w:rPr>
              <w:t>Southern Sun Waterfront</w:t>
            </w:r>
          </w:p>
        </w:tc>
        <w:tc>
          <w:tcPr>
            <w:tcW w:w="1866" w:type="pct"/>
            <w:vAlign w:val="center"/>
          </w:tcPr>
          <w:p w14:paraId="35C1DE83" w14:textId="2196A98D" w:rsidR="0090492F" w:rsidRPr="00422214" w:rsidRDefault="00474B64" w:rsidP="00422214">
            <w:pPr>
              <w:pStyle w:val="Ttulo2"/>
              <w:spacing w:line="360" w:lineRule="auto"/>
              <w:jc w:val="center"/>
              <w:rPr>
                <w:color w:val="auto"/>
                <w:sz w:val="22"/>
                <w:szCs w:val="22"/>
                <w:lang w:val="es-CO"/>
              </w:rPr>
            </w:pPr>
            <w:r w:rsidRPr="00422214">
              <w:rPr>
                <w:noProof/>
                <w:sz w:val="22"/>
                <w:szCs w:val="22"/>
              </w:rPr>
              <w:drawing>
                <wp:inline distT="0" distB="0" distL="0" distR="0" wp14:anchorId="589E458D" wp14:editId="55C1E995">
                  <wp:extent cx="1538964" cy="854695"/>
                  <wp:effectExtent l="0" t="0" r="4445" b="3175"/>
                  <wp:docPr id="876523336" name="Imagen 31" descr="SOUTHERN SUN WATERFRONT CAPE TOWN desde $ 636.029 (Ciudad del Cabo Central,  Sudáfric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UTHERN SUN WATERFRONT CAPE TOWN desde $ 636.029 (Ciudad del Cabo Central,  Sudáfrica) - opiniones y comentarios - hotel - Tripadvis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6435" cy="875505"/>
                          </a:xfrm>
                          <a:prstGeom prst="rect">
                            <a:avLst/>
                          </a:prstGeom>
                          <a:noFill/>
                          <a:ln>
                            <a:noFill/>
                          </a:ln>
                        </pic:spPr>
                      </pic:pic>
                    </a:graphicData>
                  </a:graphic>
                </wp:inline>
              </w:drawing>
            </w:r>
          </w:p>
        </w:tc>
      </w:tr>
      <w:tr w:rsidR="009D1F02" w:rsidRPr="00422214" w14:paraId="649935F7" w14:textId="6287B1F1" w:rsidTr="00422214">
        <w:trPr>
          <w:trHeight w:val="1581"/>
          <w:jc w:val="center"/>
        </w:trPr>
        <w:tc>
          <w:tcPr>
            <w:tcW w:w="1417" w:type="pct"/>
            <w:vAlign w:val="center"/>
            <w:hideMark/>
          </w:tcPr>
          <w:p w14:paraId="13388F44" w14:textId="28AD7017" w:rsidR="0090492F" w:rsidRPr="00422214" w:rsidRDefault="0090492F" w:rsidP="00422214">
            <w:pPr>
              <w:pStyle w:val="Ttulo2"/>
              <w:spacing w:line="360" w:lineRule="auto"/>
              <w:jc w:val="center"/>
              <w:rPr>
                <w:b w:val="0"/>
                <w:bCs/>
                <w:color w:val="auto"/>
                <w:sz w:val="22"/>
                <w:szCs w:val="22"/>
                <w:lang w:val="es-CO"/>
              </w:rPr>
            </w:pPr>
            <w:r w:rsidRPr="00422214">
              <w:rPr>
                <w:b w:val="0"/>
                <w:bCs/>
                <w:color w:val="auto"/>
                <w:sz w:val="22"/>
                <w:szCs w:val="22"/>
                <w:lang w:val="es-CO"/>
              </w:rPr>
              <w:t>Franschhoek</w:t>
            </w:r>
          </w:p>
        </w:tc>
        <w:tc>
          <w:tcPr>
            <w:tcW w:w="1718" w:type="pct"/>
            <w:vAlign w:val="center"/>
            <w:hideMark/>
          </w:tcPr>
          <w:p w14:paraId="7BDCE70F" w14:textId="731B9375" w:rsidR="0090492F" w:rsidRPr="00422214" w:rsidRDefault="0090492F" w:rsidP="00422214">
            <w:pPr>
              <w:pStyle w:val="Ttulo2"/>
              <w:spacing w:line="360" w:lineRule="auto"/>
              <w:jc w:val="center"/>
              <w:rPr>
                <w:b w:val="0"/>
                <w:bCs/>
                <w:color w:val="auto"/>
                <w:sz w:val="22"/>
                <w:szCs w:val="22"/>
                <w:lang w:val="es-CO"/>
              </w:rPr>
            </w:pPr>
            <w:r w:rsidRPr="00422214">
              <w:rPr>
                <w:rFonts w:cs="Arial"/>
                <w:b w:val="0"/>
                <w:bCs/>
                <w:color w:val="auto"/>
                <w:sz w:val="22"/>
                <w:szCs w:val="22"/>
                <w:lang w:val="es-CO"/>
              </w:rPr>
              <w:t>Le Franschhoek Hotel &amp; Spa</w:t>
            </w:r>
          </w:p>
        </w:tc>
        <w:tc>
          <w:tcPr>
            <w:tcW w:w="1866" w:type="pct"/>
            <w:vAlign w:val="center"/>
          </w:tcPr>
          <w:p w14:paraId="0AC26703" w14:textId="4CD7FE69" w:rsidR="0090492F" w:rsidRPr="00422214" w:rsidRDefault="009D1F02" w:rsidP="00422214">
            <w:pPr>
              <w:pStyle w:val="Ttulo2"/>
              <w:spacing w:line="360" w:lineRule="auto"/>
              <w:jc w:val="center"/>
              <w:rPr>
                <w:color w:val="auto"/>
                <w:sz w:val="22"/>
                <w:szCs w:val="22"/>
                <w:lang w:val="es-CO"/>
              </w:rPr>
            </w:pPr>
            <w:r w:rsidRPr="00422214">
              <w:rPr>
                <w:noProof/>
                <w:sz w:val="22"/>
                <w:szCs w:val="22"/>
              </w:rPr>
              <w:drawing>
                <wp:inline distT="0" distB="0" distL="0" distR="0" wp14:anchorId="7E819B27" wp14:editId="408B7318">
                  <wp:extent cx="1537882" cy="864974"/>
                  <wp:effectExtent l="0" t="0" r="5715" b="0"/>
                  <wp:docPr id="1069678808" name="Imagen 32" descr="Le Franschhoek Hotel &amp; Spa by Dream Resorts, Franschhoek (precios  actualizados par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 Franschhoek Hotel &amp; Spa by Dream Resorts, Franschhoek (precios  actualizados para 20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2599" cy="873252"/>
                          </a:xfrm>
                          <a:prstGeom prst="rect">
                            <a:avLst/>
                          </a:prstGeom>
                          <a:noFill/>
                          <a:ln>
                            <a:noFill/>
                          </a:ln>
                        </pic:spPr>
                      </pic:pic>
                    </a:graphicData>
                  </a:graphic>
                </wp:inline>
              </w:drawing>
            </w:r>
          </w:p>
        </w:tc>
      </w:tr>
    </w:tbl>
    <w:p w14:paraId="2E0B7F16" w14:textId="77777777" w:rsidR="00AB7369" w:rsidRDefault="00AB7369" w:rsidP="000835A7">
      <w:pPr>
        <w:pStyle w:val="Ttulo2"/>
        <w:spacing w:line="360" w:lineRule="auto"/>
      </w:pPr>
    </w:p>
    <w:p w14:paraId="0D5E6C11" w14:textId="27C3C0D4" w:rsidR="000927AB" w:rsidRDefault="000927AB" w:rsidP="000927AB">
      <w:pPr>
        <w:pStyle w:val="Ttulo"/>
        <w:jc w:val="left"/>
      </w:pPr>
      <w:r>
        <w:t>5 ESTRELLAS</w:t>
      </w:r>
    </w:p>
    <w:tbl>
      <w:tblPr>
        <w:tblStyle w:val="Tablaconcuadrculaclara"/>
        <w:tblW w:w="5000" w:type="pct"/>
        <w:jc w:val="center"/>
        <w:tblLook w:val="04A0" w:firstRow="1" w:lastRow="0" w:firstColumn="1" w:lastColumn="0" w:noHBand="0" w:noVBand="1"/>
      </w:tblPr>
      <w:tblGrid>
        <w:gridCol w:w="2664"/>
        <w:gridCol w:w="3187"/>
        <w:gridCol w:w="3187"/>
      </w:tblGrid>
      <w:tr w:rsidR="00B57638" w:rsidRPr="00422214" w14:paraId="07E4D7E3" w14:textId="77777777" w:rsidTr="0030495A">
        <w:trPr>
          <w:jc w:val="center"/>
        </w:trPr>
        <w:tc>
          <w:tcPr>
            <w:tcW w:w="1474" w:type="pct"/>
            <w:shd w:val="clear" w:color="auto" w:fill="59C119"/>
            <w:vAlign w:val="center"/>
            <w:hideMark/>
          </w:tcPr>
          <w:p w14:paraId="30FED882" w14:textId="77777777" w:rsidR="00B30FB2" w:rsidRPr="007D6B6D" w:rsidRDefault="00B30FB2" w:rsidP="00B30FB2">
            <w:pPr>
              <w:pStyle w:val="Ttulo2"/>
              <w:spacing w:line="360" w:lineRule="auto"/>
              <w:jc w:val="center"/>
              <w:rPr>
                <w:bCs/>
                <w:color w:val="FFFFFF" w:themeColor="background1"/>
                <w:sz w:val="22"/>
                <w:szCs w:val="22"/>
                <w:lang w:val="es-CO"/>
              </w:rPr>
            </w:pPr>
            <w:r w:rsidRPr="007D6B6D">
              <w:rPr>
                <w:bCs/>
                <w:color w:val="FFFFFF" w:themeColor="background1"/>
                <w:sz w:val="22"/>
                <w:szCs w:val="22"/>
                <w:lang w:val="es-CO"/>
              </w:rPr>
              <w:t>Destino</w:t>
            </w:r>
          </w:p>
        </w:tc>
        <w:tc>
          <w:tcPr>
            <w:tcW w:w="1763" w:type="pct"/>
            <w:shd w:val="clear" w:color="auto" w:fill="59C119"/>
            <w:vAlign w:val="center"/>
          </w:tcPr>
          <w:p w14:paraId="3E0C3FB7" w14:textId="55ABF43A" w:rsidR="00B30FB2" w:rsidRPr="00422214" w:rsidRDefault="00B30FB2" w:rsidP="00B30FB2">
            <w:pPr>
              <w:pStyle w:val="Ttulo2"/>
              <w:spacing w:line="360" w:lineRule="auto"/>
              <w:jc w:val="center"/>
              <w:rPr>
                <w:bCs/>
                <w:color w:val="FFFFFF" w:themeColor="background1"/>
                <w:sz w:val="22"/>
                <w:szCs w:val="22"/>
                <w:lang w:val="es-CO"/>
              </w:rPr>
            </w:pPr>
            <w:r w:rsidRPr="007D6B6D">
              <w:rPr>
                <w:bCs/>
                <w:color w:val="FFFFFF" w:themeColor="background1"/>
                <w:sz w:val="22"/>
                <w:szCs w:val="22"/>
                <w:lang w:val="es-CO"/>
              </w:rPr>
              <w:t>Categoría 5 estrellas</w:t>
            </w:r>
          </w:p>
        </w:tc>
        <w:tc>
          <w:tcPr>
            <w:tcW w:w="1763" w:type="pct"/>
            <w:shd w:val="clear" w:color="auto" w:fill="59C119"/>
            <w:vAlign w:val="center"/>
          </w:tcPr>
          <w:p w14:paraId="74F43102" w14:textId="54CCCF0D" w:rsidR="00B30FB2" w:rsidRPr="00422214" w:rsidRDefault="00B30FB2" w:rsidP="00B30FB2">
            <w:pPr>
              <w:pStyle w:val="Ttulo2"/>
              <w:spacing w:line="360" w:lineRule="auto"/>
              <w:jc w:val="center"/>
              <w:rPr>
                <w:bCs/>
                <w:color w:val="FFFFFF" w:themeColor="background1"/>
                <w:sz w:val="22"/>
                <w:szCs w:val="22"/>
                <w:lang w:val="es-CO"/>
              </w:rPr>
            </w:pPr>
            <w:r w:rsidRPr="00422214">
              <w:rPr>
                <w:color w:val="FFFFFF" w:themeColor="background1"/>
                <w:sz w:val="22"/>
                <w:szCs w:val="22"/>
                <w:lang w:val="es-CO"/>
              </w:rPr>
              <w:t>Foto de referencia</w:t>
            </w:r>
          </w:p>
        </w:tc>
      </w:tr>
      <w:tr w:rsidR="00B57638" w:rsidRPr="00422214" w14:paraId="281AD5A0" w14:textId="77777777" w:rsidTr="00D5272E">
        <w:trPr>
          <w:jc w:val="center"/>
        </w:trPr>
        <w:tc>
          <w:tcPr>
            <w:tcW w:w="1474" w:type="pct"/>
            <w:vAlign w:val="center"/>
            <w:hideMark/>
          </w:tcPr>
          <w:p w14:paraId="713ACD18" w14:textId="77777777" w:rsidR="00B30FB2" w:rsidRPr="007D6B6D" w:rsidRDefault="00B30FB2" w:rsidP="00B30FB2">
            <w:pPr>
              <w:pStyle w:val="Ttulo2"/>
              <w:spacing w:line="360" w:lineRule="auto"/>
              <w:jc w:val="center"/>
              <w:rPr>
                <w:b w:val="0"/>
                <w:bCs/>
                <w:color w:val="auto"/>
                <w:sz w:val="22"/>
                <w:szCs w:val="22"/>
                <w:lang w:val="es-CO"/>
              </w:rPr>
            </w:pPr>
            <w:r w:rsidRPr="007D6B6D">
              <w:rPr>
                <w:b w:val="0"/>
                <w:bCs/>
                <w:color w:val="auto"/>
                <w:sz w:val="22"/>
                <w:szCs w:val="22"/>
                <w:lang w:val="es-CO"/>
              </w:rPr>
              <w:t>Johannesburgo</w:t>
            </w:r>
          </w:p>
        </w:tc>
        <w:tc>
          <w:tcPr>
            <w:tcW w:w="1763" w:type="pct"/>
            <w:vAlign w:val="center"/>
          </w:tcPr>
          <w:p w14:paraId="5B623F66" w14:textId="40C5423E" w:rsidR="00B30FB2" w:rsidRPr="00422214" w:rsidRDefault="00B30FB2" w:rsidP="00B30FB2">
            <w:pPr>
              <w:pStyle w:val="Ttulo2"/>
              <w:spacing w:line="360" w:lineRule="auto"/>
              <w:jc w:val="center"/>
              <w:rPr>
                <w:b w:val="0"/>
                <w:bCs/>
                <w:color w:val="auto"/>
                <w:sz w:val="22"/>
                <w:szCs w:val="22"/>
                <w:lang w:val="es-CO"/>
              </w:rPr>
            </w:pPr>
            <w:r w:rsidRPr="007D6B6D">
              <w:rPr>
                <w:b w:val="0"/>
                <w:bCs/>
                <w:color w:val="auto"/>
                <w:sz w:val="22"/>
                <w:szCs w:val="22"/>
                <w:lang w:val="es-CO"/>
              </w:rPr>
              <w:t>Da Vinci Hotel</w:t>
            </w:r>
          </w:p>
        </w:tc>
        <w:tc>
          <w:tcPr>
            <w:tcW w:w="1763" w:type="pct"/>
          </w:tcPr>
          <w:p w14:paraId="3B22A566" w14:textId="611B00BE" w:rsidR="00B30FB2" w:rsidRPr="00422214" w:rsidRDefault="00BD0F0D" w:rsidP="00BD0F0D">
            <w:pPr>
              <w:pStyle w:val="Ttulo2"/>
              <w:spacing w:line="360" w:lineRule="auto"/>
              <w:ind w:left="-294" w:firstLine="294"/>
              <w:jc w:val="center"/>
              <w:rPr>
                <w:b w:val="0"/>
                <w:bCs/>
                <w:color w:val="auto"/>
                <w:sz w:val="22"/>
                <w:szCs w:val="22"/>
                <w:lang w:val="es-CO"/>
              </w:rPr>
            </w:pPr>
            <w:r>
              <w:rPr>
                <w:noProof/>
              </w:rPr>
              <w:drawing>
                <wp:inline distT="0" distB="0" distL="0" distR="0" wp14:anchorId="64649AA5" wp14:editId="2F02B877">
                  <wp:extent cx="1750560" cy="972598"/>
                  <wp:effectExtent l="0" t="0" r="2540" b="0"/>
                  <wp:docPr id="1403112611" name="Imagen 2" descr="DAVINCI HOTEL AND SUITES desde $ 881.919 (Sandton, Sudáfric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VINCI HOTEL AND SUITES desde $ 881.919 (Sandton, Sudáfrica) - opiniones y  comentarios - hotel - Tripadvis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8555" cy="988152"/>
                          </a:xfrm>
                          <a:prstGeom prst="rect">
                            <a:avLst/>
                          </a:prstGeom>
                          <a:noFill/>
                          <a:ln>
                            <a:noFill/>
                          </a:ln>
                        </pic:spPr>
                      </pic:pic>
                    </a:graphicData>
                  </a:graphic>
                </wp:inline>
              </w:drawing>
            </w:r>
          </w:p>
        </w:tc>
      </w:tr>
      <w:tr w:rsidR="00B57638" w:rsidRPr="00422214" w14:paraId="53A6414E" w14:textId="77777777" w:rsidTr="00D5272E">
        <w:trPr>
          <w:jc w:val="center"/>
        </w:trPr>
        <w:tc>
          <w:tcPr>
            <w:tcW w:w="1474" w:type="pct"/>
            <w:vAlign w:val="center"/>
            <w:hideMark/>
          </w:tcPr>
          <w:p w14:paraId="28823291" w14:textId="77777777" w:rsidR="00B30FB2" w:rsidRPr="007D6B6D" w:rsidRDefault="00B30FB2" w:rsidP="00B30FB2">
            <w:pPr>
              <w:pStyle w:val="Ttulo2"/>
              <w:spacing w:line="360" w:lineRule="auto"/>
              <w:jc w:val="center"/>
              <w:rPr>
                <w:b w:val="0"/>
                <w:bCs/>
                <w:color w:val="auto"/>
                <w:sz w:val="22"/>
                <w:szCs w:val="22"/>
                <w:lang w:val="es-CO"/>
              </w:rPr>
            </w:pPr>
            <w:r w:rsidRPr="007D6B6D">
              <w:rPr>
                <w:b w:val="0"/>
                <w:bCs/>
                <w:color w:val="auto"/>
                <w:sz w:val="22"/>
                <w:szCs w:val="22"/>
                <w:lang w:val="es-CO"/>
              </w:rPr>
              <w:lastRenderedPageBreak/>
              <w:t>Área Parque Nacional Kruger</w:t>
            </w:r>
          </w:p>
        </w:tc>
        <w:tc>
          <w:tcPr>
            <w:tcW w:w="1763" w:type="pct"/>
            <w:vAlign w:val="center"/>
          </w:tcPr>
          <w:p w14:paraId="070AFB83" w14:textId="6A8B10F3" w:rsidR="00B30FB2" w:rsidRPr="00422214" w:rsidRDefault="00B30FB2" w:rsidP="00B30FB2">
            <w:pPr>
              <w:pStyle w:val="Ttulo2"/>
              <w:spacing w:line="360" w:lineRule="auto"/>
              <w:jc w:val="center"/>
              <w:rPr>
                <w:b w:val="0"/>
                <w:bCs/>
                <w:color w:val="auto"/>
                <w:sz w:val="22"/>
                <w:szCs w:val="22"/>
                <w:lang w:val="es-CO"/>
              </w:rPr>
            </w:pPr>
            <w:r w:rsidRPr="007D6B6D">
              <w:rPr>
                <w:b w:val="0"/>
                <w:bCs/>
                <w:color w:val="auto"/>
                <w:sz w:val="22"/>
                <w:szCs w:val="22"/>
                <w:lang w:val="es-CO"/>
              </w:rPr>
              <w:t>Kapama River Lodge</w:t>
            </w:r>
          </w:p>
        </w:tc>
        <w:tc>
          <w:tcPr>
            <w:tcW w:w="1763" w:type="pct"/>
          </w:tcPr>
          <w:p w14:paraId="7A024BEB" w14:textId="5DD5460A" w:rsidR="00B30FB2" w:rsidRPr="00422214" w:rsidRDefault="00123C5A" w:rsidP="00B30FB2">
            <w:pPr>
              <w:pStyle w:val="Ttulo2"/>
              <w:spacing w:line="360" w:lineRule="auto"/>
              <w:jc w:val="center"/>
              <w:rPr>
                <w:b w:val="0"/>
                <w:bCs/>
                <w:color w:val="auto"/>
                <w:sz w:val="22"/>
                <w:szCs w:val="22"/>
                <w:lang w:val="es-CO"/>
              </w:rPr>
            </w:pPr>
            <w:r>
              <w:rPr>
                <w:noProof/>
              </w:rPr>
              <w:drawing>
                <wp:inline distT="0" distB="0" distL="0" distR="0" wp14:anchorId="26E415EF" wp14:editId="6EA5E6AF">
                  <wp:extent cx="1736090" cy="1153556"/>
                  <wp:effectExtent l="0" t="0" r="0" b="8890"/>
                  <wp:docPr id="352516141" name="Imagen 3" descr="Kapama River Lodge - Parque Nacional Kruger | Rhino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pama River Lodge - Parque Nacional Kruger | Rhino Afric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7580" cy="1161191"/>
                          </a:xfrm>
                          <a:prstGeom prst="rect">
                            <a:avLst/>
                          </a:prstGeom>
                          <a:noFill/>
                          <a:ln>
                            <a:noFill/>
                          </a:ln>
                        </pic:spPr>
                      </pic:pic>
                    </a:graphicData>
                  </a:graphic>
                </wp:inline>
              </w:drawing>
            </w:r>
          </w:p>
        </w:tc>
      </w:tr>
      <w:tr w:rsidR="00B57638" w:rsidRPr="00422214" w14:paraId="26E604AB" w14:textId="77777777" w:rsidTr="00D5272E">
        <w:trPr>
          <w:jc w:val="center"/>
        </w:trPr>
        <w:tc>
          <w:tcPr>
            <w:tcW w:w="1474" w:type="pct"/>
            <w:vAlign w:val="center"/>
            <w:hideMark/>
          </w:tcPr>
          <w:p w14:paraId="2C2435F0" w14:textId="77777777" w:rsidR="00B30FB2" w:rsidRPr="007D6B6D" w:rsidRDefault="00B30FB2" w:rsidP="00B30FB2">
            <w:pPr>
              <w:pStyle w:val="Ttulo2"/>
              <w:spacing w:line="360" w:lineRule="auto"/>
              <w:jc w:val="center"/>
              <w:rPr>
                <w:b w:val="0"/>
                <w:bCs/>
                <w:color w:val="auto"/>
                <w:sz w:val="22"/>
                <w:szCs w:val="22"/>
                <w:lang w:val="es-CO"/>
              </w:rPr>
            </w:pPr>
            <w:r w:rsidRPr="007D6B6D">
              <w:rPr>
                <w:b w:val="0"/>
                <w:bCs/>
                <w:color w:val="auto"/>
                <w:sz w:val="22"/>
                <w:szCs w:val="22"/>
                <w:lang w:val="es-CO"/>
              </w:rPr>
              <w:t>Ciudad del Cabo</w:t>
            </w:r>
          </w:p>
        </w:tc>
        <w:tc>
          <w:tcPr>
            <w:tcW w:w="1763" w:type="pct"/>
            <w:vAlign w:val="center"/>
          </w:tcPr>
          <w:p w14:paraId="4B0BFB90" w14:textId="74161E9A" w:rsidR="00B30FB2" w:rsidRPr="00422214" w:rsidRDefault="00B30FB2" w:rsidP="00B30FB2">
            <w:pPr>
              <w:pStyle w:val="Ttulo2"/>
              <w:spacing w:line="360" w:lineRule="auto"/>
              <w:jc w:val="center"/>
              <w:rPr>
                <w:b w:val="0"/>
                <w:bCs/>
                <w:color w:val="auto"/>
                <w:sz w:val="22"/>
                <w:szCs w:val="22"/>
                <w:lang w:val="es-CO"/>
              </w:rPr>
            </w:pPr>
            <w:r w:rsidRPr="007D6B6D">
              <w:rPr>
                <w:b w:val="0"/>
                <w:bCs/>
                <w:color w:val="auto"/>
                <w:sz w:val="22"/>
                <w:szCs w:val="22"/>
                <w:lang w:val="es-CO"/>
              </w:rPr>
              <w:t>Taj Hotel Cape Town</w:t>
            </w:r>
          </w:p>
        </w:tc>
        <w:tc>
          <w:tcPr>
            <w:tcW w:w="1763" w:type="pct"/>
          </w:tcPr>
          <w:p w14:paraId="7BBA0D83" w14:textId="018082F6" w:rsidR="00B30FB2" w:rsidRPr="00422214" w:rsidRDefault="000927AB" w:rsidP="00FF08DE">
            <w:pPr>
              <w:pStyle w:val="Ttulo2"/>
              <w:spacing w:line="360" w:lineRule="auto"/>
              <w:rPr>
                <w:b w:val="0"/>
                <w:bCs/>
                <w:color w:val="auto"/>
                <w:sz w:val="22"/>
                <w:szCs w:val="22"/>
                <w:lang w:val="es-CO"/>
              </w:rPr>
            </w:pPr>
            <w:r>
              <w:rPr>
                <w:noProof/>
              </w:rPr>
              <w:drawing>
                <wp:anchor distT="0" distB="0" distL="114300" distR="114300" simplePos="0" relativeHeight="251659264" behindDoc="0" locked="0" layoutInCell="1" allowOverlap="1" wp14:anchorId="27F8A245" wp14:editId="4D35A617">
                  <wp:simplePos x="0" y="0"/>
                  <wp:positionH relativeFrom="margin">
                    <wp:posOffset>93345</wp:posOffset>
                  </wp:positionH>
                  <wp:positionV relativeFrom="margin">
                    <wp:posOffset>2540</wp:posOffset>
                  </wp:positionV>
                  <wp:extent cx="1743075" cy="1257300"/>
                  <wp:effectExtent l="0" t="0" r="9525" b="0"/>
                  <wp:wrapSquare wrapText="bothSides"/>
                  <wp:docPr id="513381385" name="Imagen 4" descr="Hotel Taj Cape Town, Ciudad del Cabo - Central de Reser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tel Taj Cape Town, Ciudad del Cabo - Central de Reserva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7368" b="527"/>
                          <a:stretch>
                            <a:fillRect/>
                          </a:stretch>
                        </pic:blipFill>
                        <pic:spPr bwMode="auto">
                          <a:xfrm>
                            <a:off x="0" y="0"/>
                            <a:ext cx="1743075" cy="125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57638" w:rsidRPr="00422214" w14:paraId="0BE0C23D" w14:textId="77777777" w:rsidTr="00D5272E">
        <w:trPr>
          <w:jc w:val="center"/>
        </w:trPr>
        <w:tc>
          <w:tcPr>
            <w:tcW w:w="1474" w:type="pct"/>
            <w:vAlign w:val="center"/>
            <w:hideMark/>
          </w:tcPr>
          <w:p w14:paraId="614DDF6C" w14:textId="77777777" w:rsidR="00B30FB2" w:rsidRPr="007D6B6D" w:rsidRDefault="00B30FB2" w:rsidP="00B30FB2">
            <w:pPr>
              <w:pStyle w:val="Ttulo2"/>
              <w:spacing w:line="360" w:lineRule="auto"/>
              <w:jc w:val="center"/>
              <w:rPr>
                <w:b w:val="0"/>
                <w:bCs/>
                <w:color w:val="auto"/>
                <w:sz w:val="22"/>
                <w:szCs w:val="22"/>
                <w:lang w:val="es-CO"/>
              </w:rPr>
            </w:pPr>
            <w:r w:rsidRPr="007D6B6D">
              <w:rPr>
                <w:b w:val="0"/>
                <w:bCs/>
                <w:color w:val="auto"/>
                <w:sz w:val="22"/>
                <w:szCs w:val="22"/>
                <w:lang w:val="es-CO"/>
              </w:rPr>
              <w:t>Franschhoek</w:t>
            </w:r>
          </w:p>
        </w:tc>
        <w:tc>
          <w:tcPr>
            <w:tcW w:w="1763" w:type="pct"/>
            <w:vAlign w:val="center"/>
          </w:tcPr>
          <w:p w14:paraId="614B0D7D" w14:textId="0FA10278" w:rsidR="00B30FB2" w:rsidRPr="00422214" w:rsidRDefault="00B30FB2" w:rsidP="00B30FB2">
            <w:pPr>
              <w:pStyle w:val="Ttulo2"/>
              <w:spacing w:line="360" w:lineRule="auto"/>
              <w:jc w:val="center"/>
              <w:rPr>
                <w:b w:val="0"/>
                <w:bCs/>
                <w:color w:val="auto"/>
                <w:sz w:val="22"/>
                <w:szCs w:val="22"/>
                <w:lang w:val="es-CO"/>
              </w:rPr>
            </w:pPr>
            <w:r w:rsidRPr="007D6B6D">
              <w:rPr>
                <w:b w:val="0"/>
                <w:bCs/>
                <w:color w:val="auto"/>
                <w:sz w:val="22"/>
                <w:szCs w:val="22"/>
                <w:lang w:val="es-CO"/>
              </w:rPr>
              <w:t>Franschhoek Country Hotel &amp; Villas</w:t>
            </w:r>
          </w:p>
        </w:tc>
        <w:tc>
          <w:tcPr>
            <w:tcW w:w="1763" w:type="pct"/>
          </w:tcPr>
          <w:p w14:paraId="5FFA6B01" w14:textId="230D53C6" w:rsidR="00B30FB2" w:rsidRPr="00422214" w:rsidRDefault="00B57638" w:rsidP="00B30FB2">
            <w:pPr>
              <w:pStyle w:val="Ttulo2"/>
              <w:spacing w:line="360" w:lineRule="auto"/>
              <w:jc w:val="center"/>
              <w:rPr>
                <w:b w:val="0"/>
                <w:bCs/>
                <w:color w:val="auto"/>
                <w:sz w:val="22"/>
                <w:szCs w:val="22"/>
                <w:lang w:val="es-CO"/>
              </w:rPr>
            </w:pPr>
            <w:r>
              <w:rPr>
                <w:b w:val="0"/>
                <w:bCs/>
                <w:noProof/>
                <w:color w:val="auto"/>
                <w:sz w:val="22"/>
                <w:szCs w:val="22"/>
                <w:lang w:val="es-CO"/>
              </w:rPr>
              <w:drawing>
                <wp:inline distT="0" distB="0" distL="0" distR="0" wp14:anchorId="357EEF7B" wp14:editId="21A2C063">
                  <wp:extent cx="1761065" cy="990600"/>
                  <wp:effectExtent l="0" t="0" r="0" b="0"/>
                  <wp:docPr id="14877345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5007" cy="1004067"/>
                          </a:xfrm>
                          <a:prstGeom prst="rect">
                            <a:avLst/>
                          </a:prstGeom>
                          <a:noFill/>
                        </pic:spPr>
                      </pic:pic>
                    </a:graphicData>
                  </a:graphic>
                </wp:inline>
              </w:drawing>
            </w:r>
          </w:p>
        </w:tc>
      </w:tr>
    </w:tbl>
    <w:p w14:paraId="2A018E37" w14:textId="77777777" w:rsidR="00642E82" w:rsidRDefault="00642E82" w:rsidP="000835A7">
      <w:pPr>
        <w:pStyle w:val="Ttulo2"/>
        <w:spacing w:line="360" w:lineRule="auto"/>
      </w:pPr>
    </w:p>
    <w:p w14:paraId="515A1586" w14:textId="0786F673" w:rsidR="00A85C38" w:rsidRDefault="00A85C38" w:rsidP="0065165B">
      <w:pPr>
        <w:pStyle w:val="Ttulo"/>
        <w:jc w:val="left"/>
      </w:pPr>
      <w:r>
        <w:t>INCLUYE</w:t>
      </w:r>
    </w:p>
    <w:p w14:paraId="799496FC" w14:textId="77777777" w:rsidR="0065165B" w:rsidRDefault="0065165B" w:rsidP="0065165B">
      <w:pPr>
        <w:pStyle w:val="Prrafodelista"/>
        <w:numPr>
          <w:ilvl w:val="0"/>
          <w:numId w:val="47"/>
        </w:numPr>
      </w:pPr>
      <w:r>
        <w:t>10x Noches en alojamiento estándar.</w:t>
      </w:r>
    </w:p>
    <w:p w14:paraId="54713C21" w14:textId="77777777" w:rsidR="0065165B" w:rsidRDefault="0065165B" w:rsidP="0065165B">
      <w:pPr>
        <w:pStyle w:val="Prrafodelista"/>
        <w:numPr>
          <w:ilvl w:val="0"/>
          <w:numId w:val="47"/>
        </w:numPr>
      </w:pPr>
      <w:r>
        <w:t>10x Desayunos.</w:t>
      </w:r>
    </w:p>
    <w:p w14:paraId="171C9E20" w14:textId="77777777" w:rsidR="0065165B" w:rsidRDefault="0065165B" w:rsidP="0065165B">
      <w:pPr>
        <w:pStyle w:val="Prrafodelista"/>
        <w:numPr>
          <w:ilvl w:val="0"/>
          <w:numId w:val="47"/>
        </w:numPr>
      </w:pPr>
      <w:r>
        <w:t>3x Cenas.</w:t>
      </w:r>
    </w:p>
    <w:p w14:paraId="3FEAE6D3" w14:textId="77777777" w:rsidR="0065165B" w:rsidRDefault="0065165B" w:rsidP="0065165B">
      <w:pPr>
        <w:pStyle w:val="Prrafodelista"/>
        <w:numPr>
          <w:ilvl w:val="0"/>
          <w:numId w:val="47"/>
        </w:numPr>
      </w:pPr>
      <w:r>
        <w:t>3x Almuerzos.</w:t>
      </w:r>
    </w:p>
    <w:p w14:paraId="31A60525" w14:textId="77777777" w:rsidR="0065165B" w:rsidRDefault="0065165B" w:rsidP="0065165B">
      <w:pPr>
        <w:pStyle w:val="Prrafodelista"/>
        <w:numPr>
          <w:ilvl w:val="0"/>
          <w:numId w:val="47"/>
        </w:numPr>
      </w:pPr>
      <w:r>
        <w:t>6x Actividades de safari.</w:t>
      </w:r>
    </w:p>
    <w:p w14:paraId="492023C6" w14:textId="77777777" w:rsidR="0065165B" w:rsidRDefault="0065165B" w:rsidP="0065165B">
      <w:pPr>
        <w:pStyle w:val="Prrafodelista"/>
        <w:numPr>
          <w:ilvl w:val="0"/>
          <w:numId w:val="47"/>
        </w:numPr>
      </w:pPr>
      <w:r>
        <w:t>Guía y transporte según lo descrito</w:t>
      </w:r>
    </w:p>
    <w:p w14:paraId="710939C5" w14:textId="77777777" w:rsidR="0065165B" w:rsidRDefault="0065165B" w:rsidP="0065165B">
      <w:pPr>
        <w:pStyle w:val="Prrafodelista"/>
        <w:numPr>
          <w:ilvl w:val="0"/>
          <w:numId w:val="47"/>
        </w:numPr>
      </w:pPr>
      <w:r>
        <w:t>en el itinerario.</w:t>
      </w:r>
    </w:p>
    <w:p w14:paraId="09FA286A" w14:textId="77777777" w:rsidR="0065165B" w:rsidRDefault="0065165B" w:rsidP="0065165B">
      <w:pPr>
        <w:pStyle w:val="Prrafodelista"/>
        <w:numPr>
          <w:ilvl w:val="0"/>
          <w:numId w:val="47"/>
        </w:numPr>
      </w:pPr>
      <w:r>
        <w:t>Todos los transfers IN/OUT.</w:t>
      </w:r>
    </w:p>
    <w:p w14:paraId="407CED70" w14:textId="77777777" w:rsidR="00FC758D" w:rsidRDefault="0065165B" w:rsidP="000835A7">
      <w:pPr>
        <w:pStyle w:val="Prrafodelista"/>
        <w:numPr>
          <w:ilvl w:val="0"/>
          <w:numId w:val="47"/>
        </w:numPr>
      </w:pPr>
      <w:r>
        <w:t>Impuestos y tasas locales</w:t>
      </w:r>
    </w:p>
    <w:p w14:paraId="564726EE" w14:textId="02194FAE" w:rsidR="00642E82" w:rsidRDefault="00FC758D" w:rsidP="000835A7">
      <w:pPr>
        <w:pStyle w:val="Prrafodelista"/>
        <w:numPr>
          <w:ilvl w:val="0"/>
          <w:numId w:val="47"/>
        </w:numPr>
      </w:pPr>
      <w:r>
        <w:t>S</w:t>
      </w:r>
      <w:r w:rsidRPr="00FC758D">
        <w:t>eguro de viaje.</w:t>
      </w:r>
    </w:p>
    <w:p w14:paraId="7FED0572" w14:textId="77777777" w:rsidR="00FC758D" w:rsidRDefault="00FC758D" w:rsidP="00FC758D"/>
    <w:p w14:paraId="078C160F" w14:textId="31C2A591" w:rsidR="0065165B" w:rsidRDefault="00203412" w:rsidP="0065165B">
      <w:pPr>
        <w:pStyle w:val="Ttulo"/>
        <w:jc w:val="left"/>
      </w:pPr>
      <w:r>
        <w:t xml:space="preserve">NO </w:t>
      </w:r>
      <w:r w:rsidR="0065165B">
        <w:t>INCLUYE</w:t>
      </w:r>
    </w:p>
    <w:p w14:paraId="1FC7A714" w14:textId="1AA00C68" w:rsidR="00203412" w:rsidRDefault="00203412" w:rsidP="00203412">
      <w:pPr>
        <w:pStyle w:val="Prrafodelista"/>
        <w:numPr>
          <w:ilvl w:val="0"/>
          <w:numId w:val="50"/>
        </w:numPr>
      </w:pPr>
      <w:r>
        <w:t>Vuelos (internacionales, regionales o domésticos).</w:t>
      </w:r>
    </w:p>
    <w:p w14:paraId="3E7D319E" w14:textId="0485B034" w:rsidR="00203412" w:rsidRDefault="00203412" w:rsidP="00203412">
      <w:pPr>
        <w:pStyle w:val="Prrafodelista"/>
        <w:numPr>
          <w:ilvl w:val="0"/>
          <w:numId w:val="50"/>
        </w:numPr>
      </w:pPr>
      <w:r>
        <w:t>Cualquier tasa o impuesto de partida</w:t>
      </w:r>
      <w:r w:rsidR="00A416AE">
        <w:t xml:space="preserve"> o </w:t>
      </w:r>
      <w:r>
        <w:t>entrada de aeropuerto o tasas impuestas por compañías aéreas.</w:t>
      </w:r>
    </w:p>
    <w:p w14:paraId="6C6821A9" w14:textId="05050E70" w:rsidR="00203412" w:rsidRDefault="00203412" w:rsidP="00A416AE">
      <w:pPr>
        <w:pStyle w:val="Prrafodelista"/>
        <w:numPr>
          <w:ilvl w:val="0"/>
          <w:numId w:val="50"/>
        </w:numPr>
      </w:pPr>
      <w:r>
        <w:lastRenderedPageBreak/>
        <w:t>Actividades no mencionadas en el</w:t>
      </w:r>
      <w:r w:rsidR="00A416AE">
        <w:t xml:space="preserve"> </w:t>
      </w:r>
      <w:r>
        <w:t>itinerario.</w:t>
      </w:r>
    </w:p>
    <w:p w14:paraId="45EE0A6A" w14:textId="5172A8C4" w:rsidR="00203412" w:rsidRDefault="00203412" w:rsidP="00A416AE">
      <w:pPr>
        <w:pStyle w:val="Prrafodelista"/>
        <w:numPr>
          <w:ilvl w:val="0"/>
          <w:numId w:val="50"/>
        </w:numPr>
      </w:pPr>
      <w:r>
        <w:t>Cualquier otra comida no</w:t>
      </w:r>
      <w:r w:rsidR="00A416AE">
        <w:t xml:space="preserve"> </w:t>
      </w:r>
      <w:r>
        <w:t>mencionada en el itinerario.</w:t>
      </w:r>
    </w:p>
    <w:p w14:paraId="543E880E" w14:textId="0127722C" w:rsidR="00203412" w:rsidRDefault="00203412" w:rsidP="00A416AE">
      <w:pPr>
        <w:pStyle w:val="Prrafodelista"/>
        <w:numPr>
          <w:ilvl w:val="0"/>
          <w:numId w:val="50"/>
        </w:numPr>
      </w:pPr>
      <w:r>
        <w:t>Cualquier bebida no mencionada</w:t>
      </w:r>
      <w:r w:rsidR="006C3E17">
        <w:t xml:space="preserve"> e</w:t>
      </w:r>
      <w:r w:rsidR="00A416AE">
        <w:t xml:space="preserve">n </w:t>
      </w:r>
      <w:r>
        <w:t>el itinerario.</w:t>
      </w:r>
    </w:p>
    <w:p w14:paraId="7DF65CB8" w14:textId="77777777" w:rsidR="00203412" w:rsidRDefault="00203412" w:rsidP="00203412">
      <w:pPr>
        <w:pStyle w:val="Prrafodelista"/>
        <w:numPr>
          <w:ilvl w:val="0"/>
          <w:numId w:val="50"/>
        </w:numPr>
      </w:pPr>
      <w:r>
        <w:t>Visados (si se necesitaran).</w:t>
      </w:r>
    </w:p>
    <w:p w14:paraId="7BDD0DA7" w14:textId="50266ABA" w:rsidR="0065165B" w:rsidRDefault="00203412" w:rsidP="000835A7">
      <w:pPr>
        <w:pStyle w:val="Prrafodelista"/>
        <w:numPr>
          <w:ilvl w:val="0"/>
          <w:numId w:val="50"/>
        </w:numPr>
      </w:pPr>
      <w:r>
        <w:t>Gastos personales y propinas para</w:t>
      </w:r>
      <w:r w:rsidR="006C3E17">
        <w:t xml:space="preserve"> </w:t>
      </w:r>
      <w:r>
        <w:t>guías y personal.</w:t>
      </w:r>
    </w:p>
    <w:p w14:paraId="52322E7A" w14:textId="77777777" w:rsidR="00642E82" w:rsidRPr="00F26B35" w:rsidRDefault="00642E82" w:rsidP="000835A7">
      <w:pPr>
        <w:pStyle w:val="Ttulo2"/>
        <w:spacing w:line="360" w:lineRule="auto"/>
      </w:pPr>
    </w:p>
    <w:p w14:paraId="6D537752" w14:textId="3CC8B755" w:rsidR="00A1622C" w:rsidRPr="003F7BAB" w:rsidRDefault="00A1622C" w:rsidP="003F7BAB">
      <w:pPr>
        <w:pStyle w:val="Ttulo"/>
        <w:jc w:val="left"/>
      </w:pPr>
      <w:r w:rsidRPr="00F26B35">
        <w:t>OPCIONALES</w:t>
      </w:r>
    </w:p>
    <w:p w14:paraId="3E28E823" w14:textId="70385042" w:rsidR="00A1622C" w:rsidRPr="007E5B01" w:rsidRDefault="00B16AF9" w:rsidP="00B16AF9">
      <w:pPr>
        <w:pStyle w:val="Ttulo3"/>
      </w:pPr>
      <w:r>
        <w:t xml:space="preserve">1. </w:t>
      </w:r>
      <w:r w:rsidR="00A1622C" w:rsidRPr="007E5B01">
        <w:t xml:space="preserve">Tour de día completo Ciudad del Cabo y Jardín Botánico Kirstenbosch </w:t>
      </w:r>
    </w:p>
    <w:p w14:paraId="425E552A" w14:textId="77777777" w:rsidR="00A1622C" w:rsidRPr="00F26B35" w:rsidRDefault="00A1622C" w:rsidP="000835A7">
      <w:pPr>
        <w:pStyle w:val="Prrafodelista"/>
        <w:numPr>
          <w:ilvl w:val="0"/>
          <w:numId w:val="16"/>
        </w:numPr>
        <w:jc w:val="both"/>
        <w:rPr>
          <w:lang w:val="es-CO"/>
        </w:rPr>
      </w:pPr>
      <w:r w:rsidRPr="00F26B35">
        <w:rPr>
          <w:lang w:val="es-CO"/>
        </w:rPr>
        <w:t xml:space="preserve">Modalidad: PRIVADO – Guía en español </w:t>
      </w:r>
    </w:p>
    <w:p w14:paraId="37F60CEB" w14:textId="77777777" w:rsidR="00A1622C" w:rsidRPr="00F26B35" w:rsidRDefault="00A1622C" w:rsidP="000835A7">
      <w:pPr>
        <w:pStyle w:val="Prrafodelista"/>
        <w:numPr>
          <w:ilvl w:val="0"/>
          <w:numId w:val="16"/>
        </w:numPr>
        <w:jc w:val="both"/>
        <w:rPr>
          <w:lang w:val="es-CO"/>
        </w:rPr>
      </w:pPr>
      <w:r w:rsidRPr="00F26B35">
        <w:rPr>
          <w:lang w:val="es-CO"/>
        </w:rPr>
        <w:t xml:space="preserve">Vigencia: 05 enero 2026 – 30 octubre 2026 </w:t>
      </w:r>
    </w:p>
    <w:p w14:paraId="4FD3D146" w14:textId="59DCA88C" w:rsidR="007E5B01" w:rsidRPr="007E5B01" w:rsidRDefault="00A1622C" w:rsidP="007E5B01">
      <w:pPr>
        <w:pStyle w:val="Prrafodelista"/>
        <w:numPr>
          <w:ilvl w:val="0"/>
          <w:numId w:val="16"/>
        </w:numPr>
        <w:jc w:val="both"/>
        <w:rPr>
          <w:lang w:val="es-CO"/>
        </w:rPr>
      </w:pPr>
      <w:r w:rsidRPr="00F26B35">
        <w:rPr>
          <w:lang w:val="es-CO"/>
        </w:rPr>
        <w:t xml:space="preserve">Mínimo: 2 pasajeros </w:t>
      </w:r>
    </w:p>
    <w:p w14:paraId="252E6F8E" w14:textId="6F6B622D" w:rsidR="00A1622C" w:rsidRPr="00B16AF9" w:rsidRDefault="00A1622C" w:rsidP="000835A7">
      <w:pPr>
        <w:jc w:val="both"/>
        <w:rPr>
          <w:b/>
          <w:bCs/>
          <w:color w:val="59C119"/>
          <w:lang w:val="es-CO"/>
        </w:rPr>
      </w:pPr>
      <w:r w:rsidRPr="00B16AF9">
        <w:rPr>
          <w:b/>
          <w:bCs/>
          <w:color w:val="59C119"/>
          <w:lang w:val="es-CO"/>
        </w:rPr>
        <w:t xml:space="preserve">Descripción: </w:t>
      </w:r>
    </w:p>
    <w:p w14:paraId="017A648B" w14:textId="77777777" w:rsidR="00A1622C" w:rsidRPr="00F26B35" w:rsidRDefault="00A1622C" w:rsidP="000835A7">
      <w:pPr>
        <w:jc w:val="both"/>
        <w:rPr>
          <w:lang w:val="es-CO"/>
        </w:rPr>
      </w:pPr>
      <w:r w:rsidRPr="00F26B35">
        <w:rPr>
          <w:lang w:val="es-CO"/>
        </w:rPr>
        <w:t xml:space="preserve">Recorrido por el centro histórico de Ciudad del Cabo, incluyendo el Museo Sudafricano, Barrio Malayo, Plaza del Mercado Verde y los Jardines de la Compañía Holandesa de las Indias Orientales. </w:t>
      </w:r>
    </w:p>
    <w:p w14:paraId="4F6FE6B0" w14:textId="77777777" w:rsidR="00A1622C" w:rsidRPr="00F26B35" w:rsidRDefault="00A1622C" w:rsidP="000835A7">
      <w:pPr>
        <w:jc w:val="both"/>
        <w:rPr>
          <w:lang w:val="es-CO"/>
        </w:rPr>
      </w:pPr>
      <w:r w:rsidRPr="00F26B35">
        <w:rPr>
          <w:lang w:val="es-CO"/>
        </w:rPr>
        <w:t xml:space="preserve">Ascenso a la Montaña de la Mesa en funicular (sujeto a condiciones climáticas). </w:t>
      </w:r>
    </w:p>
    <w:p w14:paraId="5FE5D8D7" w14:textId="3CA351F8" w:rsidR="007E5B01" w:rsidRPr="00F26B35" w:rsidRDefault="00A1622C" w:rsidP="000835A7">
      <w:pPr>
        <w:jc w:val="both"/>
        <w:rPr>
          <w:lang w:val="es-CO"/>
        </w:rPr>
      </w:pPr>
      <w:r w:rsidRPr="00F26B35">
        <w:rPr>
          <w:lang w:val="es-CO"/>
        </w:rPr>
        <w:t xml:space="preserve">Visita al Jardín Botánico de Kirstenbosch, considerado uno de los mejores del mundo, ubicado en la ladera sur de la Montaña de la Mesa, especializado en especies del Reino Floral del Cabo. </w:t>
      </w:r>
    </w:p>
    <w:p w14:paraId="5F2B4A34" w14:textId="6943CD2E" w:rsidR="00A1622C" w:rsidRPr="00B16AF9" w:rsidRDefault="00A1622C" w:rsidP="000835A7">
      <w:pPr>
        <w:jc w:val="both"/>
        <w:rPr>
          <w:b/>
          <w:bCs/>
          <w:color w:val="59C119"/>
          <w:lang w:val="es-CO"/>
        </w:rPr>
      </w:pPr>
      <w:r w:rsidRPr="00B16AF9">
        <w:rPr>
          <w:b/>
          <w:bCs/>
          <w:color w:val="59C119"/>
          <w:lang w:val="es-CO"/>
        </w:rPr>
        <w:t xml:space="preserve">Incluye – Tour Privado: </w:t>
      </w:r>
    </w:p>
    <w:p w14:paraId="1ACAA8AD" w14:textId="77777777" w:rsidR="00A1622C" w:rsidRPr="00F26B35" w:rsidRDefault="00A1622C" w:rsidP="000835A7">
      <w:pPr>
        <w:jc w:val="both"/>
        <w:rPr>
          <w:lang w:val="es-CO"/>
        </w:rPr>
      </w:pPr>
      <w:r w:rsidRPr="00F26B35">
        <w:rPr>
          <w:lang w:val="es-CO"/>
        </w:rPr>
        <w:t xml:space="preserve">Transporte privado </w:t>
      </w:r>
    </w:p>
    <w:p w14:paraId="6BB5AB05" w14:textId="77777777" w:rsidR="00A1622C" w:rsidRPr="00F26B35" w:rsidRDefault="00A1622C" w:rsidP="000835A7">
      <w:pPr>
        <w:jc w:val="both"/>
        <w:rPr>
          <w:lang w:val="es-CO"/>
        </w:rPr>
      </w:pPr>
      <w:r w:rsidRPr="00F26B35">
        <w:rPr>
          <w:lang w:val="es-CO"/>
        </w:rPr>
        <w:t xml:space="preserve">Guía en español </w:t>
      </w:r>
    </w:p>
    <w:p w14:paraId="336EC52B" w14:textId="77777777" w:rsidR="00A1622C" w:rsidRPr="00F26B35" w:rsidRDefault="00A1622C" w:rsidP="000835A7">
      <w:pPr>
        <w:jc w:val="both"/>
        <w:rPr>
          <w:lang w:val="es-CO"/>
        </w:rPr>
      </w:pPr>
      <w:r w:rsidRPr="00F26B35">
        <w:rPr>
          <w:lang w:val="es-CO"/>
        </w:rPr>
        <w:t xml:space="preserve">Fast Track Table Mountain (si el clima lo permite) </w:t>
      </w:r>
    </w:p>
    <w:p w14:paraId="5B9EB329" w14:textId="08340BBA" w:rsidR="00434647" w:rsidRPr="00F26B35" w:rsidRDefault="00A1622C" w:rsidP="000835A7">
      <w:pPr>
        <w:jc w:val="both"/>
        <w:rPr>
          <w:lang w:val="es-CO"/>
        </w:rPr>
      </w:pPr>
      <w:r w:rsidRPr="00F26B35">
        <w:rPr>
          <w:lang w:val="es-CO"/>
        </w:rPr>
        <w:t xml:space="preserve">Entrada Jardín Botánico de Kirstenbosch </w:t>
      </w:r>
    </w:p>
    <w:p w14:paraId="73646442" w14:textId="0CE22B2A" w:rsidR="00A1622C" w:rsidRPr="00B16AF9" w:rsidRDefault="00A1622C" w:rsidP="000835A7">
      <w:pPr>
        <w:jc w:val="both"/>
        <w:rPr>
          <w:b/>
          <w:bCs/>
          <w:color w:val="59C119"/>
          <w:lang w:val="es-CO"/>
        </w:rPr>
      </w:pPr>
      <w:r w:rsidRPr="00B16AF9">
        <w:rPr>
          <w:b/>
          <w:bCs/>
          <w:color w:val="59C119"/>
          <w:lang w:val="es-CO"/>
        </w:rPr>
        <w:t xml:space="preserve">Tarifa: </w:t>
      </w:r>
    </w:p>
    <w:p w14:paraId="6D673C86" w14:textId="77777777" w:rsidR="00A1622C" w:rsidRPr="00F26B35" w:rsidRDefault="00A1622C" w:rsidP="000835A7">
      <w:pPr>
        <w:jc w:val="both"/>
        <w:rPr>
          <w:lang w:val="es-CO"/>
        </w:rPr>
      </w:pPr>
      <w:r w:rsidRPr="00F26B35">
        <w:rPr>
          <w:lang w:val="es-CO"/>
        </w:rPr>
        <w:t xml:space="preserve">EUR 411 por persona </w:t>
      </w:r>
    </w:p>
    <w:p w14:paraId="6DC07E36" w14:textId="77777777" w:rsidR="00434647" w:rsidRPr="00F26B35" w:rsidRDefault="00434647" w:rsidP="000835A7">
      <w:pPr>
        <w:jc w:val="both"/>
        <w:rPr>
          <w:lang w:val="es-CO"/>
        </w:rPr>
      </w:pPr>
    </w:p>
    <w:p w14:paraId="2C89C6F5" w14:textId="6336C3E3" w:rsidR="00A1622C" w:rsidRPr="00F26B35" w:rsidRDefault="00B16AF9" w:rsidP="00B16AF9">
      <w:pPr>
        <w:pStyle w:val="Ttulo3"/>
      </w:pPr>
      <w:r>
        <w:t xml:space="preserve">2. </w:t>
      </w:r>
      <w:r w:rsidR="00A1622C" w:rsidRPr="00F26B35">
        <w:t xml:space="preserve">Tour de día completo a la Península del Cabo </w:t>
      </w:r>
    </w:p>
    <w:p w14:paraId="3CA27C98" w14:textId="77777777" w:rsidR="00A1622C" w:rsidRPr="00F26B35" w:rsidRDefault="00A1622C" w:rsidP="000835A7">
      <w:pPr>
        <w:pStyle w:val="Prrafodelista"/>
        <w:numPr>
          <w:ilvl w:val="0"/>
          <w:numId w:val="17"/>
        </w:numPr>
        <w:jc w:val="both"/>
        <w:rPr>
          <w:lang w:val="es-CO"/>
        </w:rPr>
      </w:pPr>
      <w:r w:rsidRPr="00F26B35">
        <w:rPr>
          <w:lang w:val="es-CO"/>
        </w:rPr>
        <w:t xml:space="preserve">Modalidad: REGULAR (inglés) o PRIVADO (español) </w:t>
      </w:r>
    </w:p>
    <w:p w14:paraId="4092BA05" w14:textId="77777777" w:rsidR="00A1622C" w:rsidRPr="00F26B35" w:rsidRDefault="00A1622C" w:rsidP="000835A7">
      <w:pPr>
        <w:pStyle w:val="Prrafodelista"/>
        <w:numPr>
          <w:ilvl w:val="0"/>
          <w:numId w:val="17"/>
        </w:numPr>
        <w:jc w:val="both"/>
        <w:rPr>
          <w:lang w:val="es-CO"/>
        </w:rPr>
      </w:pPr>
      <w:r w:rsidRPr="00F26B35">
        <w:rPr>
          <w:lang w:val="es-CO"/>
        </w:rPr>
        <w:t xml:space="preserve">Vigencia: 05 enero 2026 – 30 octubre 2026 </w:t>
      </w:r>
    </w:p>
    <w:p w14:paraId="5B7D34A9" w14:textId="777BA743" w:rsidR="00434647" w:rsidRPr="00B16AF9" w:rsidRDefault="00A1622C" w:rsidP="000835A7">
      <w:pPr>
        <w:pStyle w:val="Prrafodelista"/>
        <w:numPr>
          <w:ilvl w:val="0"/>
          <w:numId w:val="17"/>
        </w:numPr>
        <w:jc w:val="both"/>
        <w:rPr>
          <w:lang w:val="es-CO"/>
        </w:rPr>
      </w:pPr>
      <w:r w:rsidRPr="00F26B35">
        <w:rPr>
          <w:lang w:val="es-CO"/>
        </w:rPr>
        <w:t xml:space="preserve">Mínimo: 2 pasajeros </w:t>
      </w:r>
    </w:p>
    <w:p w14:paraId="41890FBC" w14:textId="77777777" w:rsidR="00A1622C" w:rsidRPr="00B16AF9" w:rsidRDefault="00A1622C" w:rsidP="000835A7">
      <w:pPr>
        <w:jc w:val="both"/>
        <w:rPr>
          <w:b/>
          <w:bCs/>
          <w:color w:val="59C119"/>
          <w:lang w:val="es-CO"/>
        </w:rPr>
      </w:pPr>
      <w:r w:rsidRPr="00B16AF9">
        <w:rPr>
          <w:b/>
          <w:bCs/>
          <w:color w:val="59C119"/>
          <w:lang w:val="es-CO"/>
        </w:rPr>
        <w:t xml:space="preserve">Descripción: </w:t>
      </w:r>
    </w:p>
    <w:p w14:paraId="422D87F9" w14:textId="77777777" w:rsidR="00A1622C" w:rsidRPr="00F26B35" w:rsidRDefault="00A1622C" w:rsidP="000835A7">
      <w:pPr>
        <w:jc w:val="both"/>
        <w:rPr>
          <w:lang w:val="es-CO"/>
        </w:rPr>
      </w:pPr>
      <w:r w:rsidRPr="00F26B35">
        <w:rPr>
          <w:lang w:val="es-CO"/>
        </w:rPr>
        <w:t xml:space="preserve">Excursión de día completo por la Península del Cabo, visitando los elegantes suburbios del sur de la ciudad, Hout Bay y crucero a la Isla de las Focas (si el clima lo permite). </w:t>
      </w:r>
    </w:p>
    <w:p w14:paraId="4284713C" w14:textId="728DEDFD" w:rsidR="005C2337" w:rsidRPr="00F26B35" w:rsidRDefault="00A1622C" w:rsidP="000835A7">
      <w:pPr>
        <w:jc w:val="both"/>
        <w:rPr>
          <w:lang w:val="es-CO"/>
        </w:rPr>
      </w:pPr>
      <w:r w:rsidRPr="00F26B35">
        <w:rPr>
          <w:lang w:val="es-CO"/>
        </w:rPr>
        <w:lastRenderedPageBreak/>
        <w:t xml:space="preserve">Continuación hacia el Cabo de Buena Esperanza, ascenso en funicular al Faro del Fin del Mundo, visita a la Pingüinera de Boulders y recorrido por la carretera panorámica de Chapman’s Peak (si las condiciones climáticas lo permiten). Regreso al hotel al final de la tarde. Almuerzo incluido. </w:t>
      </w:r>
    </w:p>
    <w:p w14:paraId="388A66B5" w14:textId="77777777" w:rsidR="00A1622C" w:rsidRPr="00B16AF9" w:rsidRDefault="00A1622C" w:rsidP="000835A7">
      <w:pPr>
        <w:jc w:val="both"/>
        <w:rPr>
          <w:b/>
          <w:bCs/>
          <w:color w:val="59C119"/>
          <w:lang w:val="es-CO"/>
        </w:rPr>
      </w:pPr>
      <w:r w:rsidRPr="00B16AF9">
        <w:rPr>
          <w:b/>
          <w:bCs/>
          <w:color w:val="59C119"/>
          <w:lang w:val="es-CO"/>
        </w:rPr>
        <w:t xml:space="preserve">Incluye – Tour Regular (inglés): </w:t>
      </w:r>
    </w:p>
    <w:p w14:paraId="3092F96F" w14:textId="77777777" w:rsidR="00A1622C" w:rsidRPr="00F26B35" w:rsidRDefault="00A1622C" w:rsidP="000835A7">
      <w:pPr>
        <w:pStyle w:val="Prrafodelista"/>
        <w:numPr>
          <w:ilvl w:val="0"/>
          <w:numId w:val="18"/>
        </w:numPr>
        <w:jc w:val="both"/>
        <w:rPr>
          <w:lang w:val="es-CO"/>
        </w:rPr>
      </w:pPr>
      <w:r w:rsidRPr="00F26B35">
        <w:rPr>
          <w:lang w:val="es-CO"/>
        </w:rPr>
        <w:t xml:space="preserve">Transporte regular </w:t>
      </w:r>
    </w:p>
    <w:p w14:paraId="1177DC56" w14:textId="77777777" w:rsidR="00A1622C" w:rsidRPr="00F26B35" w:rsidRDefault="00A1622C" w:rsidP="000835A7">
      <w:pPr>
        <w:pStyle w:val="Prrafodelista"/>
        <w:numPr>
          <w:ilvl w:val="0"/>
          <w:numId w:val="18"/>
        </w:numPr>
        <w:jc w:val="both"/>
        <w:rPr>
          <w:lang w:val="es-CO"/>
        </w:rPr>
      </w:pPr>
      <w:r w:rsidRPr="00F26B35">
        <w:rPr>
          <w:lang w:val="es-CO"/>
        </w:rPr>
        <w:t xml:space="preserve">Guía en inglés </w:t>
      </w:r>
    </w:p>
    <w:p w14:paraId="3E4C8DE2" w14:textId="77777777" w:rsidR="00A1622C" w:rsidRPr="00F26B35" w:rsidRDefault="00A1622C" w:rsidP="000835A7">
      <w:pPr>
        <w:pStyle w:val="Prrafodelista"/>
        <w:numPr>
          <w:ilvl w:val="0"/>
          <w:numId w:val="18"/>
        </w:numPr>
        <w:jc w:val="both"/>
        <w:rPr>
          <w:lang w:val="es-CO"/>
        </w:rPr>
      </w:pPr>
      <w:r w:rsidRPr="00F26B35">
        <w:rPr>
          <w:lang w:val="es-CO"/>
        </w:rPr>
        <w:t xml:space="preserve">Entrada al Cabo de Buena Esperanza </w:t>
      </w:r>
    </w:p>
    <w:p w14:paraId="19EBEB40" w14:textId="202CE639" w:rsidR="00A1622C" w:rsidRPr="00B16AF9" w:rsidRDefault="00A1622C" w:rsidP="000835A7">
      <w:pPr>
        <w:pStyle w:val="Prrafodelista"/>
        <w:numPr>
          <w:ilvl w:val="0"/>
          <w:numId w:val="18"/>
        </w:numPr>
        <w:jc w:val="both"/>
        <w:rPr>
          <w:lang w:val="es-CO"/>
        </w:rPr>
      </w:pPr>
      <w:r w:rsidRPr="00F26B35">
        <w:rPr>
          <w:lang w:val="es-CO"/>
        </w:rPr>
        <w:t>Chapman’s Peak (si el clima lo permite)</w:t>
      </w:r>
    </w:p>
    <w:p w14:paraId="0AACA90E" w14:textId="77777777" w:rsidR="00A1622C" w:rsidRPr="00B16AF9" w:rsidRDefault="00A1622C" w:rsidP="000835A7">
      <w:pPr>
        <w:jc w:val="both"/>
        <w:rPr>
          <w:b/>
          <w:bCs/>
          <w:color w:val="59C119"/>
          <w:lang w:val="es-CO"/>
        </w:rPr>
      </w:pPr>
      <w:r w:rsidRPr="00B16AF9">
        <w:rPr>
          <w:b/>
          <w:bCs/>
          <w:color w:val="59C119"/>
          <w:lang w:val="es-CO"/>
        </w:rPr>
        <w:t xml:space="preserve">Incluye – Tour Privado (español): </w:t>
      </w:r>
    </w:p>
    <w:p w14:paraId="1CDE3769" w14:textId="77777777" w:rsidR="00A1622C" w:rsidRPr="00F26B35" w:rsidRDefault="00A1622C" w:rsidP="000835A7">
      <w:pPr>
        <w:pStyle w:val="Prrafodelista"/>
        <w:numPr>
          <w:ilvl w:val="0"/>
          <w:numId w:val="19"/>
        </w:numPr>
        <w:jc w:val="both"/>
        <w:rPr>
          <w:lang w:val="es-CO"/>
        </w:rPr>
      </w:pPr>
      <w:r w:rsidRPr="00F26B35">
        <w:rPr>
          <w:lang w:val="es-CO"/>
        </w:rPr>
        <w:t xml:space="preserve">Transporte privado </w:t>
      </w:r>
    </w:p>
    <w:p w14:paraId="140068E6" w14:textId="77777777" w:rsidR="00A1622C" w:rsidRPr="00F26B35" w:rsidRDefault="00A1622C" w:rsidP="000835A7">
      <w:pPr>
        <w:pStyle w:val="Prrafodelista"/>
        <w:numPr>
          <w:ilvl w:val="0"/>
          <w:numId w:val="19"/>
        </w:numPr>
        <w:jc w:val="both"/>
        <w:rPr>
          <w:lang w:val="es-CO"/>
        </w:rPr>
      </w:pPr>
      <w:r w:rsidRPr="00F26B35">
        <w:rPr>
          <w:lang w:val="es-CO"/>
        </w:rPr>
        <w:t xml:space="preserve">Guía en español </w:t>
      </w:r>
    </w:p>
    <w:p w14:paraId="6EC50A68" w14:textId="77777777" w:rsidR="00A1622C" w:rsidRPr="00F26B35" w:rsidRDefault="00A1622C" w:rsidP="000835A7">
      <w:pPr>
        <w:pStyle w:val="Prrafodelista"/>
        <w:numPr>
          <w:ilvl w:val="0"/>
          <w:numId w:val="19"/>
        </w:numPr>
        <w:jc w:val="both"/>
        <w:rPr>
          <w:lang w:val="es-CO"/>
        </w:rPr>
      </w:pPr>
      <w:r w:rsidRPr="00F26B35">
        <w:rPr>
          <w:lang w:val="es-CO"/>
        </w:rPr>
        <w:t xml:space="preserve">Entrada al Cabo de Buena Esperanza </w:t>
      </w:r>
    </w:p>
    <w:p w14:paraId="182D233B" w14:textId="77777777" w:rsidR="00A1622C" w:rsidRPr="00F26B35" w:rsidRDefault="00A1622C" w:rsidP="000835A7">
      <w:pPr>
        <w:pStyle w:val="Prrafodelista"/>
        <w:numPr>
          <w:ilvl w:val="0"/>
          <w:numId w:val="19"/>
        </w:numPr>
        <w:jc w:val="both"/>
        <w:rPr>
          <w:lang w:val="es-CO"/>
        </w:rPr>
      </w:pPr>
      <w:r w:rsidRPr="00F26B35">
        <w:rPr>
          <w:lang w:val="es-CO"/>
        </w:rPr>
        <w:t xml:space="preserve">Funicular al Faro del Fin del Mundo </w:t>
      </w:r>
    </w:p>
    <w:p w14:paraId="16AD5432" w14:textId="77777777" w:rsidR="00A1622C" w:rsidRPr="00F26B35" w:rsidRDefault="00A1622C" w:rsidP="000835A7">
      <w:pPr>
        <w:pStyle w:val="Prrafodelista"/>
        <w:numPr>
          <w:ilvl w:val="0"/>
          <w:numId w:val="19"/>
        </w:numPr>
        <w:jc w:val="both"/>
        <w:rPr>
          <w:lang w:val="es-CO"/>
        </w:rPr>
      </w:pPr>
      <w:r w:rsidRPr="00F26B35">
        <w:rPr>
          <w:lang w:val="es-CO"/>
        </w:rPr>
        <w:t xml:space="preserve">Pingüinera de Boulders </w:t>
      </w:r>
    </w:p>
    <w:p w14:paraId="20D99DFD" w14:textId="5DF15200" w:rsidR="00434647" w:rsidRPr="00B16AF9" w:rsidRDefault="00A1622C" w:rsidP="000835A7">
      <w:pPr>
        <w:pStyle w:val="Prrafodelista"/>
        <w:numPr>
          <w:ilvl w:val="0"/>
          <w:numId w:val="19"/>
        </w:numPr>
        <w:jc w:val="both"/>
        <w:rPr>
          <w:lang w:val="es-CO"/>
        </w:rPr>
      </w:pPr>
      <w:r w:rsidRPr="00F26B35">
        <w:rPr>
          <w:lang w:val="es-CO"/>
        </w:rPr>
        <w:t xml:space="preserve">Chapman’s Peak (si el clima lo permite) </w:t>
      </w:r>
    </w:p>
    <w:p w14:paraId="627A3F23" w14:textId="77777777" w:rsidR="00A1622C" w:rsidRPr="00B16AF9" w:rsidRDefault="00A1622C" w:rsidP="000835A7">
      <w:pPr>
        <w:jc w:val="both"/>
        <w:rPr>
          <w:b/>
          <w:bCs/>
          <w:color w:val="59C119"/>
          <w:lang w:val="es-CO"/>
        </w:rPr>
      </w:pPr>
      <w:r w:rsidRPr="00B16AF9">
        <w:rPr>
          <w:b/>
          <w:bCs/>
          <w:color w:val="59C119"/>
          <w:lang w:val="es-CO"/>
        </w:rPr>
        <w:t xml:space="preserve">Tarifas: </w:t>
      </w:r>
    </w:p>
    <w:p w14:paraId="06D4FEA1" w14:textId="77777777" w:rsidR="00A1622C" w:rsidRPr="00F26B35" w:rsidRDefault="00A1622C" w:rsidP="000835A7">
      <w:pPr>
        <w:pStyle w:val="Prrafodelista"/>
        <w:numPr>
          <w:ilvl w:val="0"/>
          <w:numId w:val="20"/>
        </w:numPr>
        <w:jc w:val="both"/>
        <w:rPr>
          <w:lang w:val="es-CO"/>
        </w:rPr>
      </w:pPr>
      <w:r w:rsidRPr="00F26B35">
        <w:rPr>
          <w:lang w:val="es-CO"/>
        </w:rPr>
        <w:t xml:space="preserve">EUR 144 por persona – Regular (inglés) </w:t>
      </w:r>
    </w:p>
    <w:p w14:paraId="343922F5" w14:textId="77777777" w:rsidR="00A1622C" w:rsidRPr="00F26B35" w:rsidRDefault="00A1622C" w:rsidP="000835A7">
      <w:pPr>
        <w:pStyle w:val="Prrafodelista"/>
        <w:numPr>
          <w:ilvl w:val="0"/>
          <w:numId w:val="20"/>
        </w:numPr>
        <w:jc w:val="both"/>
        <w:rPr>
          <w:lang w:val="es-CO"/>
        </w:rPr>
      </w:pPr>
      <w:r w:rsidRPr="00F26B35">
        <w:rPr>
          <w:lang w:val="es-CO"/>
        </w:rPr>
        <w:t xml:space="preserve">EUR 400 por persona – Privado (español) </w:t>
      </w:r>
    </w:p>
    <w:p w14:paraId="179D499D" w14:textId="77777777" w:rsidR="00434647" w:rsidRPr="00F26B35" w:rsidRDefault="00434647" w:rsidP="000835A7">
      <w:pPr>
        <w:jc w:val="both"/>
        <w:rPr>
          <w:lang w:val="es-CO"/>
        </w:rPr>
      </w:pPr>
    </w:p>
    <w:p w14:paraId="0369C05E" w14:textId="332831DF" w:rsidR="005C2337" w:rsidRPr="00F26B35" w:rsidRDefault="00B16AF9" w:rsidP="00B16AF9">
      <w:pPr>
        <w:pStyle w:val="Ttulo3"/>
      </w:pPr>
      <w:r>
        <w:t xml:space="preserve">3. </w:t>
      </w:r>
      <w:r w:rsidR="005C2337" w:rsidRPr="00F26B35">
        <w:t xml:space="preserve">Tour de medio día a Robben Island </w:t>
      </w:r>
    </w:p>
    <w:p w14:paraId="0B05765F" w14:textId="77777777" w:rsidR="005C2337" w:rsidRPr="00F26B35" w:rsidRDefault="005C2337" w:rsidP="000835A7">
      <w:pPr>
        <w:pStyle w:val="Prrafodelista"/>
        <w:numPr>
          <w:ilvl w:val="0"/>
          <w:numId w:val="21"/>
        </w:numPr>
        <w:jc w:val="both"/>
        <w:rPr>
          <w:lang w:val="es-CO"/>
        </w:rPr>
      </w:pPr>
      <w:r w:rsidRPr="00F26B35">
        <w:rPr>
          <w:lang w:val="es-CO"/>
        </w:rPr>
        <w:t xml:space="preserve">Modalidad: PRIVADO – Guía en español </w:t>
      </w:r>
    </w:p>
    <w:p w14:paraId="6B9AD208" w14:textId="77777777" w:rsidR="005C2337" w:rsidRPr="00F26B35" w:rsidRDefault="005C2337" w:rsidP="000835A7">
      <w:pPr>
        <w:pStyle w:val="Prrafodelista"/>
        <w:numPr>
          <w:ilvl w:val="0"/>
          <w:numId w:val="21"/>
        </w:numPr>
        <w:jc w:val="both"/>
        <w:rPr>
          <w:lang w:val="es-CO"/>
        </w:rPr>
      </w:pPr>
      <w:r w:rsidRPr="00F26B35">
        <w:rPr>
          <w:lang w:val="es-CO"/>
        </w:rPr>
        <w:t xml:space="preserve">Vigencia: 05 enero 2026 – 30 octubre 2026 </w:t>
      </w:r>
    </w:p>
    <w:p w14:paraId="7845F663" w14:textId="17F188C9" w:rsidR="00434647" w:rsidRPr="00B16AF9" w:rsidRDefault="005C2337" w:rsidP="000835A7">
      <w:pPr>
        <w:pStyle w:val="Prrafodelista"/>
        <w:numPr>
          <w:ilvl w:val="0"/>
          <w:numId w:val="21"/>
        </w:numPr>
        <w:jc w:val="both"/>
        <w:rPr>
          <w:lang w:val="es-CO"/>
        </w:rPr>
      </w:pPr>
      <w:r w:rsidRPr="00F26B35">
        <w:rPr>
          <w:lang w:val="es-CO"/>
        </w:rPr>
        <w:t>Mínimo: 2 pasajeros</w:t>
      </w:r>
    </w:p>
    <w:p w14:paraId="0011679E" w14:textId="77777777" w:rsidR="005C2337" w:rsidRPr="00B16AF9" w:rsidRDefault="005C2337" w:rsidP="000835A7">
      <w:pPr>
        <w:jc w:val="both"/>
        <w:rPr>
          <w:b/>
          <w:bCs/>
          <w:color w:val="59C119"/>
          <w:lang w:val="es-CO"/>
        </w:rPr>
      </w:pPr>
      <w:r w:rsidRPr="00B16AF9">
        <w:rPr>
          <w:b/>
          <w:bCs/>
          <w:color w:val="59C119"/>
          <w:lang w:val="es-CO"/>
        </w:rPr>
        <w:t xml:space="preserve">Descripción: </w:t>
      </w:r>
    </w:p>
    <w:p w14:paraId="36C0D47E" w14:textId="77777777" w:rsidR="005C2337" w:rsidRPr="00F26B35" w:rsidRDefault="005C2337" w:rsidP="000835A7">
      <w:pPr>
        <w:jc w:val="both"/>
        <w:rPr>
          <w:lang w:val="es-CO"/>
        </w:rPr>
      </w:pPr>
      <w:r w:rsidRPr="00F26B35">
        <w:rPr>
          <w:lang w:val="es-CO"/>
        </w:rPr>
        <w:t xml:space="preserve">Excursión de medio día a Robben Island. Travesía en ferry de alta velocidad desde el V&amp;A Waterfront con vistas panorámicas de la bahía y la Montaña de la Mesa. </w:t>
      </w:r>
    </w:p>
    <w:p w14:paraId="57AD4C28" w14:textId="65BC47AA" w:rsidR="005C2337" w:rsidRPr="00F26B35" w:rsidRDefault="005C2337" w:rsidP="000835A7">
      <w:pPr>
        <w:jc w:val="both"/>
        <w:rPr>
          <w:lang w:val="es-CO"/>
        </w:rPr>
      </w:pPr>
      <w:r w:rsidRPr="00F26B35">
        <w:rPr>
          <w:lang w:val="es-CO"/>
        </w:rPr>
        <w:t>Visita guiada por la prisión donde Nelson Mandela estuvo encarcelado durante 18 de sus 27 años de cautiverio (1964–1982), uno de los lugares históricos más importantes de Sudáfrica.</w:t>
      </w:r>
    </w:p>
    <w:p w14:paraId="2F7A9ED0" w14:textId="77777777" w:rsidR="005C2337" w:rsidRPr="00B16AF9" w:rsidRDefault="005C2337" w:rsidP="000835A7">
      <w:pPr>
        <w:jc w:val="both"/>
        <w:rPr>
          <w:b/>
          <w:bCs/>
          <w:color w:val="59C119"/>
          <w:lang w:val="es-CO"/>
        </w:rPr>
      </w:pPr>
      <w:r w:rsidRPr="00B16AF9">
        <w:rPr>
          <w:b/>
          <w:bCs/>
          <w:color w:val="59C119"/>
          <w:lang w:val="es-CO"/>
        </w:rPr>
        <w:t xml:space="preserve">Incluye – Tour Privado: </w:t>
      </w:r>
    </w:p>
    <w:p w14:paraId="0E2B66C2" w14:textId="77777777" w:rsidR="005C2337" w:rsidRPr="00F26B35" w:rsidRDefault="005C2337" w:rsidP="000835A7">
      <w:pPr>
        <w:jc w:val="both"/>
        <w:rPr>
          <w:lang w:val="es-CO"/>
        </w:rPr>
      </w:pPr>
      <w:r w:rsidRPr="00F26B35">
        <w:rPr>
          <w:lang w:val="es-CO"/>
        </w:rPr>
        <w:t xml:space="preserve">Transporte privado </w:t>
      </w:r>
    </w:p>
    <w:p w14:paraId="3211E81C" w14:textId="77777777" w:rsidR="005C2337" w:rsidRPr="00F26B35" w:rsidRDefault="005C2337" w:rsidP="000835A7">
      <w:pPr>
        <w:jc w:val="both"/>
        <w:rPr>
          <w:lang w:val="es-CO"/>
        </w:rPr>
      </w:pPr>
      <w:r w:rsidRPr="00F26B35">
        <w:rPr>
          <w:lang w:val="es-CO"/>
        </w:rPr>
        <w:t xml:space="preserve">Guía en español </w:t>
      </w:r>
    </w:p>
    <w:p w14:paraId="09798F9C" w14:textId="484B23EA" w:rsidR="00DF1980" w:rsidRPr="00F26B35" w:rsidRDefault="005C2337" w:rsidP="000835A7">
      <w:pPr>
        <w:jc w:val="both"/>
        <w:rPr>
          <w:lang w:val="es-CO"/>
        </w:rPr>
      </w:pPr>
      <w:r w:rsidRPr="00F26B35">
        <w:rPr>
          <w:lang w:val="es-CO"/>
        </w:rPr>
        <w:t xml:space="preserve">Ferry a Robben Island (sujeto a condiciones climáticas) </w:t>
      </w:r>
    </w:p>
    <w:p w14:paraId="1658600B" w14:textId="7494BF3D" w:rsidR="005C2337" w:rsidRPr="00B16AF9" w:rsidRDefault="005C2337" w:rsidP="000835A7">
      <w:pPr>
        <w:jc w:val="both"/>
        <w:rPr>
          <w:b/>
          <w:bCs/>
          <w:color w:val="59C119"/>
          <w:lang w:val="es-CO"/>
        </w:rPr>
      </w:pPr>
      <w:r w:rsidRPr="00B16AF9">
        <w:rPr>
          <w:b/>
          <w:bCs/>
          <w:color w:val="59C119"/>
          <w:lang w:val="es-CO"/>
        </w:rPr>
        <w:t xml:space="preserve">Tarifa: </w:t>
      </w:r>
    </w:p>
    <w:p w14:paraId="56980713" w14:textId="77777777" w:rsidR="00B16AF9" w:rsidRDefault="005C2337" w:rsidP="000835A7">
      <w:pPr>
        <w:jc w:val="both"/>
        <w:rPr>
          <w:lang w:val="es-CO"/>
        </w:rPr>
      </w:pPr>
      <w:r w:rsidRPr="00F26B35">
        <w:rPr>
          <w:lang w:val="es-CO"/>
        </w:rPr>
        <w:t xml:space="preserve">EUR 270 por persona </w:t>
      </w:r>
    </w:p>
    <w:p w14:paraId="7CB192E6" w14:textId="0A887986" w:rsidR="005C2337" w:rsidRPr="00F26B35" w:rsidRDefault="00B16AF9" w:rsidP="00B16AF9">
      <w:pPr>
        <w:pStyle w:val="Ttulo3"/>
      </w:pPr>
      <w:r>
        <w:lastRenderedPageBreak/>
        <w:t xml:space="preserve">4. </w:t>
      </w:r>
      <w:r w:rsidR="005C2337" w:rsidRPr="00F26B35">
        <w:t>Tour de día completo a los Viñedos del Cabo</w:t>
      </w:r>
    </w:p>
    <w:p w14:paraId="435D7F82" w14:textId="77777777" w:rsidR="005C2337" w:rsidRPr="00F26B35" w:rsidRDefault="005C2337" w:rsidP="000835A7">
      <w:pPr>
        <w:pStyle w:val="Prrafodelista"/>
        <w:numPr>
          <w:ilvl w:val="0"/>
          <w:numId w:val="22"/>
        </w:numPr>
        <w:jc w:val="both"/>
        <w:rPr>
          <w:lang w:val="es-CO"/>
        </w:rPr>
      </w:pPr>
      <w:r w:rsidRPr="00F26B35">
        <w:rPr>
          <w:lang w:val="es-CO"/>
        </w:rPr>
        <w:t xml:space="preserve">Modalidad: REGULAR (inglés) o PRIVADO (español) </w:t>
      </w:r>
    </w:p>
    <w:p w14:paraId="74F1851A" w14:textId="77777777" w:rsidR="005C2337" w:rsidRPr="00F26B35" w:rsidRDefault="005C2337" w:rsidP="000835A7">
      <w:pPr>
        <w:pStyle w:val="Prrafodelista"/>
        <w:numPr>
          <w:ilvl w:val="0"/>
          <w:numId w:val="22"/>
        </w:numPr>
        <w:jc w:val="both"/>
        <w:rPr>
          <w:lang w:val="es-CO"/>
        </w:rPr>
      </w:pPr>
      <w:r w:rsidRPr="00F26B35">
        <w:rPr>
          <w:lang w:val="es-CO"/>
        </w:rPr>
        <w:t xml:space="preserve">Vigencia: 05 enero 2026 – 30 octubre 2026 </w:t>
      </w:r>
    </w:p>
    <w:p w14:paraId="708B176A" w14:textId="0F430658" w:rsidR="00DF1980" w:rsidRPr="00B16AF9" w:rsidRDefault="005C2337" w:rsidP="000835A7">
      <w:pPr>
        <w:pStyle w:val="Prrafodelista"/>
        <w:numPr>
          <w:ilvl w:val="0"/>
          <w:numId w:val="22"/>
        </w:numPr>
        <w:jc w:val="both"/>
        <w:rPr>
          <w:lang w:val="es-CO"/>
        </w:rPr>
      </w:pPr>
      <w:r w:rsidRPr="00F26B35">
        <w:rPr>
          <w:lang w:val="es-CO"/>
        </w:rPr>
        <w:t xml:space="preserve">Mínimo: 2 pasajeros </w:t>
      </w:r>
    </w:p>
    <w:p w14:paraId="4A9B5832" w14:textId="77777777" w:rsidR="005C2337" w:rsidRPr="00B16AF9" w:rsidRDefault="005C2337" w:rsidP="000835A7">
      <w:pPr>
        <w:jc w:val="both"/>
        <w:rPr>
          <w:b/>
          <w:bCs/>
          <w:color w:val="59C119"/>
          <w:lang w:val="es-CO"/>
        </w:rPr>
      </w:pPr>
      <w:r w:rsidRPr="00B16AF9">
        <w:rPr>
          <w:b/>
          <w:bCs/>
          <w:color w:val="59C119"/>
          <w:lang w:val="es-CO"/>
        </w:rPr>
        <w:t xml:space="preserve">Descripción: </w:t>
      </w:r>
    </w:p>
    <w:p w14:paraId="44935F4A" w14:textId="77777777" w:rsidR="005C2337" w:rsidRPr="00F26B35" w:rsidRDefault="005C2337" w:rsidP="000835A7">
      <w:pPr>
        <w:jc w:val="both"/>
        <w:rPr>
          <w:lang w:val="es-CO"/>
        </w:rPr>
      </w:pPr>
      <w:r w:rsidRPr="00F26B35">
        <w:rPr>
          <w:lang w:val="es-CO"/>
        </w:rPr>
        <w:t xml:space="preserve">Excursión de día completo a la región de los viñedos del Cabo, con visita a las históricas ciudades coloniales de Stellenbosch y Franschhoek, reconocidas por su arquitectura holandesa. </w:t>
      </w:r>
    </w:p>
    <w:p w14:paraId="64BB6DA7" w14:textId="77777777" w:rsidR="005C2337" w:rsidRPr="00F26B35" w:rsidRDefault="005C2337" w:rsidP="000835A7">
      <w:pPr>
        <w:jc w:val="both"/>
        <w:rPr>
          <w:lang w:val="es-CO"/>
        </w:rPr>
      </w:pPr>
      <w:r w:rsidRPr="00F26B35">
        <w:rPr>
          <w:lang w:val="es-CO"/>
        </w:rPr>
        <w:t xml:space="preserve">Incluye degustación de vinos en bodegas de renombre mundial. </w:t>
      </w:r>
    </w:p>
    <w:p w14:paraId="714EA44C" w14:textId="44CF1467" w:rsidR="00DF1980" w:rsidRPr="00F26B35" w:rsidRDefault="005C2337" w:rsidP="000835A7">
      <w:pPr>
        <w:jc w:val="both"/>
        <w:rPr>
          <w:lang w:val="es-CO"/>
        </w:rPr>
      </w:pPr>
      <w:r w:rsidRPr="00F26B35">
        <w:rPr>
          <w:lang w:val="es-CO"/>
        </w:rPr>
        <w:t xml:space="preserve">Almuerzo no incluido. </w:t>
      </w:r>
    </w:p>
    <w:p w14:paraId="61317CFB" w14:textId="77777777" w:rsidR="005C2337" w:rsidRPr="00B16AF9" w:rsidRDefault="005C2337" w:rsidP="000835A7">
      <w:pPr>
        <w:jc w:val="both"/>
        <w:rPr>
          <w:b/>
          <w:bCs/>
          <w:color w:val="59C119"/>
          <w:lang w:val="es-CO"/>
        </w:rPr>
      </w:pPr>
      <w:r w:rsidRPr="00B16AF9">
        <w:rPr>
          <w:b/>
          <w:bCs/>
          <w:color w:val="59C119"/>
          <w:lang w:val="es-CO"/>
        </w:rPr>
        <w:t xml:space="preserve">Incluye – Tour Regular (inglés): </w:t>
      </w:r>
    </w:p>
    <w:p w14:paraId="4294A5CA" w14:textId="77777777" w:rsidR="005C2337" w:rsidRPr="00F26B35" w:rsidRDefault="005C2337" w:rsidP="000835A7">
      <w:pPr>
        <w:pStyle w:val="Prrafodelista"/>
        <w:numPr>
          <w:ilvl w:val="0"/>
          <w:numId w:val="23"/>
        </w:numPr>
        <w:jc w:val="both"/>
        <w:rPr>
          <w:lang w:val="es-CO"/>
        </w:rPr>
      </w:pPr>
      <w:r w:rsidRPr="00F26B35">
        <w:rPr>
          <w:lang w:val="es-CO"/>
        </w:rPr>
        <w:t xml:space="preserve">Transporte regular </w:t>
      </w:r>
    </w:p>
    <w:p w14:paraId="5BA912D8" w14:textId="77777777" w:rsidR="005C2337" w:rsidRPr="00F26B35" w:rsidRDefault="005C2337" w:rsidP="000835A7">
      <w:pPr>
        <w:pStyle w:val="Prrafodelista"/>
        <w:numPr>
          <w:ilvl w:val="0"/>
          <w:numId w:val="23"/>
        </w:numPr>
        <w:jc w:val="both"/>
        <w:rPr>
          <w:lang w:val="es-CO"/>
        </w:rPr>
      </w:pPr>
      <w:r w:rsidRPr="00F26B35">
        <w:rPr>
          <w:lang w:val="es-CO"/>
        </w:rPr>
        <w:t xml:space="preserve">Guía en inglés </w:t>
      </w:r>
    </w:p>
    <w:p w14:paraId="0044C7DB" w14:textId="77777777" w:rsidR="005C2337" w:rsidRPr="00F26B35" w:rsidRDefault="005C2337" w:rsidP="000835A7">
      <w:pPr>
        <w:pStyle w:val="Prrafodelista"/>
        <w:numPr>
          <w:ilvl w:val="0"/>
          <w:numId w:val="23"/>
        </w:numPr>
        <w:jc w:val="both"/>
        <w:rPr>
          <w:lang w:val="es-CO"/>
        </w:rPr>
      </w:pPr>
      <w:r w:rsidRPr="00F26B35">
        <w:rPr>
          <w:lang w:val="es-CO"/>
        </w:rPr>
        <w:t xml:space="preserve">3 catas de vinos </w:t>
      </w:r>
    </w:p>
    <w:p w14:paraId="69B3D8CC" w14:textId="77777777" w:rsidR="005C2337" w:rsidRPr="00B16AF9" w:rsidRDefault="005C2337" w:rsidP="000835A7">
      <w:pPr>
        <w:jc w:val="both"/>
        <w:rPr>
          <w:b/>
          <w:bCs/>
          <w:color w:val="59C119"/>
          <w:lang w:val="es-CO"/>
        </w:rPr>
      </w:pPr>
      <w:r w:rsidRPr="00B16AF9">
        <w:rPr>
          <w:b/>
          <w:bCs/>
          <w:color w:val="59C119"/>
          <w:lang w:val="es-CO"/>
        </w:rPr>
        <w:t xml:space="preserve">Incluye – Tour Privado (español): </w:t>
      </w:r>
    </w:p>
    <w:p w14:paraId="33910BD0" w14:textId="77777777" w:rsidR="005C2337" w:rsidRPr="00F26B35" w:rsidRDefault="005C2337" w:rsidP="000835A7">
      <w:pPr>
        <w:pStyle w:val="Prrafodelista"/>
        <w:numPr>
          <w:ilvl w:val="0"/>
          <w:numId w:val="24"/>
        </w:numPr>
        <w:jc w:val="both"/>
        <w:rPr>
          <w:lang w:val="es-CO"/>
        </w:rPr>
      </w:pPr>
      <w:r w:rsidRPr="00F26B35">
        <w:rPr>
          <w:lang w:val="es-CO"/>
        </w:rPr>
        <w:t xml:space="preserve">Transporte privado </w:t>
      </w:r>
    </w:p>
    <w:p w14:paraId="5E7EFC88" w14:textId="77777777" w:rsidR="005C2337" w:rsidRPr="00F26B35" w:rsidRDefault="005C2337" w:rsidP="000835A7">
      <w:pPr>
        <w:pStyle w:val="Prrafodelista"/>
        <w:numPr>
          <w:ilvl w:val="0"/>
          <w:numId w:val="24"/>
        </w:numPr>
        <w:jc w:val="both"/>
        <w:rPr>
          <w:lang w:val="es-CO"/>
        </w:rPr>
      </w:pPr>
      <w:r w:rsidRPr="00F26B35">
        <w:rPr>
          <w:lang w:val="es-CO"/>
        </w:rPr>
        <w:t xml:space="preserve">Guía en español </w:t>
      </w:r>
    </w:p>
    <w:p w14:paraId="48AAE2AB" w14:textId="77777777" w:rsidR="005C2337" w:rsidRPr="00F26B35" w:rsidRDefault="005C2337" w:rsidP="000835A7">
      <w:pPr>
        <w:pStyle w:val="Prrafodelista"/>
        <w:numPr>
          <w:ilvl w:val="0"/>
          <w:numId w:val="24"/>
        </w:numPr>
        <w:jc w:val="both"/>
        <w:rPr>
          <w:lang w:val="es-CO"/>
        </w:rPr>
      </w:pPr>
      <w:r w:rsidRPr="00F26B35">
        <w:rPr>
          <w:lang w:val="es-CO"/>
        </w:rPr>
        <w:t xml:space="preserve">3 catas de vinos </w:t>
      </w:r>
    </w:p>
    <w:p w14:paraId="5EC69E39" w14:textId="77777777" w:rsidR="005C2337" w:rsidRPr="00B16AF9" w:rsidRDefault="005C2337" w:rsidP="000835A7">
      <w:pPr>
        <w:jc w:val="both"/>
        <w:rPr>
          <w:b/>
          <w:bCs/>
          <w:color w:val="59C119"/>
          <w:lang w:val="es-CO"/>
        </w:rPr>
      </w:pPr>
      <w:r w:rsidRPr="00B16AF9">
        <w:rPr>
          <w:b/>
          <w:bCs/>
          <w:color w:val="59C119"/>
          <w:lang w:val="es-CO"/>
        </w:rPr>
        <w:t xml:space="preserve">Tarifas: </w:t>
      </w:r>
    </w:p>
    <w:p w14:paraId="04B0E453" w14:textId="77777777" w:rsidR="005C2337" w:rsidRPr="00F26B35" w:rsidRDefault="005C2337" w:rsidP="000835A7">
      <w:pPr>
        <w:pStyle w:val="Prrafodelista"/>
        <w:numPr>
          <w:ilvl w:val="0"/>
          <w:numId w:val="25"/>
        </w:numPr>
        <w:jc w:val="both"/>
        <w:rPr>
          <w:lang w:val="es-CO"/>
        </w:rPr>
      </w:pPr>
      <w:r w:rsidRPr="00F26B35">
        <w:rPr>
          <w:lang w:val="es-CO"/>
        </w:rPr>
        <w:t xml:space="preserve">EUR 144 por persona – Regular (inglés) </w:t>
      </w:r>
    </w:p>
    <w:p w14:paraId="335E76EE" w14:textId="434DB382" w:rsidR="00A1622C" w:rsidRPr="00B16AF9" w:rsidRDefault="005C2337" w:rsidP="000835A7">
      <w:pPr>
        <w:pStyle w:val="Prrafodelista"/>
        <w:numPr>
          <w:ilvl w:val="0"/>
          <w:numId w:val="25"/>
        </w:numPr>
        <w:jc w:val="both"/>
        <w:rPr>
          <w:lang w:val="es-CO"/>
        </w:rPr>
      </w:pPr>
      <w:r w:rsidRPr="00F26B35">
        <w:rPr>
          <w:lang w:val="es-CO"/>
        </w:rPr>
        <w:t xml:space="preserve">EUR 439 por persona – Privado (español) </w:t>
      </w:r>
    </w:p>
    <w:sectPr w:rsidR="00A1622C" w:rsidRPr="00B16AF9" w:rsidSect="00864B6B">
      <w:pgSz w:w="12450" w:h="16440"/>
      <w:pgMar w:top="1417" w:right="1701" w:bottom="1417" w:left="1701" w:header="59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6F1FA" w14:textId="77777777" w:rsidR="00231015" w:rsidRDefault="00231015" w:rsidP="00F26B35">
      <w:r>
        <w:separator/>
      </w:r>
    </w:p>
  </w:endnote>
  <w:endnote w:type="continuationSeparator" w:id="0">
    <w:p w14:paraId="3F4EF3C2" w14:textId="77777777" w:rsidR="00231015" w:rsidRDefault="00231015" w:rsidP="00F26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BA444" w14:textId="77777777" w:rsidR="00231015" w:rsidRDefault="00231015" w:rsidP="00F26B35">
      <w:r>
        <w:separator/>
      </w:r>
    </w:p>
  </w:footnote>
  <w:footnote w:type="continuationSeparator" w:id="0">
    <w:p w14:paraId="029172C5" w14:textId="77777777" w:rsidR="00231015" w:rsidRDefault="00231015" w:rsidP="00F26B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8DFE8A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6.75pt" o:bullet="t">
        <v:imagedata r:id="rId1" o:title="image8"/>
      </v:shape>
    </w:pict>
  </w:numPicBullet>
  <w:numPicBullet w:numPicBulletId="1">
    <w:pict>
      <v:shape id="_x0000_i1026" type="#_x0000_t75" style="width:6.75pt;height:6.75pt" o:bullet="t">
        <v:imagedata r:id="rId2" o:title="image39"/>
      </v:shape>
    </w:pict>
  </w:numPicBullet>
  <w:numPicBullet w:numPicBulletId="2">
    <w:pict>
      <v:shape id="Image 64" o:spid="_x0000_i1027" type="#_x0000_t75" style="width:6.75pt;height:6.75pt;visibility:visible;mso-wrap-style:square" o:bullet="t">
        <v:imagedata r:id="rId3" o:title=""/>
        <o:lock v:ext="edit" aspectratio="f"/>
      </v:shape>
    </w:pict>
  </w:numPicBullet>
  <w:numPicBullet w:numPicBulletId="3">
    <w:pict>
      <v:shape id="Image 167" o:spid="_x0000_i1028" type="#_x0000_t75" style="width:6.75pt;height:6.75pt;visibility:visible;mso-wrap-style:square" o:bullet="t">
        <v:imagedata r:id="rId4" o:title=""/>
        <o:lock v:ext="edit" aspectratio="f"/>
      </v:shape>
    </w:pict>
  </w:numPicBullet>
  <w:abstractNum w:abstractNumId="0" w15:restartNumberingAfterBreak="0">
    <w:nsid w:val="030E602C"/>
    <w:multiLevelType w:val="multilevel"/>
    <w:tmpl w:val="8F7E6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6638AB"/>
    <w:multiLevelType w:val="hybridMultilevel"/>
    <w:tmpl w:val="7676258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7FF7947"/>
    <w:multiLevelType w:val="hybridMultilevel"/>
    <w:tmpl w:val="EE7A7C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EB1FBD"/>
    <w:multiLevelType w:val="hybridMultilevel"/>
    <w:tmpl w:val="955676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74E428F"/>
    <w:multiLevelType w:val="hybridMultilevel"/>
    <w:tmpl w:val="45145E94"/>
    <w:lvl w:ilvl="0" w:tplc="D71C0ABA">
      <w:numFmt w:val="bullet"/>
      <w:lvlText w:val="&amp;"/>
      <w:lvlPicBulletId w:val="1"/>
      <w:lvlJc w:val="left"/>
      <w:pPr>
        <w:ind w:left="1136" w:hanging="239"/>
      </w:pPr>
      <w:rPr>
        <w:rFonts w:ascii="Times New Roman" w:eastAsia="Times New Roman" w:hAnsi="Times New Roman" w:cs="Times New Roman" w:hint="default"/>
        <w:b w:val="0"/>
        <w:bCs w:val="0"/>
        <w:i w:val="0"/>
        <w:iCs w:val="0"/>
        <w:w w:val="100"/>
        <w:position w:val="3"/>
        <w:sz w:val="12"/>
        <w:szCs w:val="12"/>
        <w:lang w:val="es-ES" w:eastAsia="en-US" w:bidi="ar-SA"/>
      </w:rPr>
    </w:lvl>
    <w:lvl w:ilvl="1" w:tplc="06506406">
      <w:numFmt w:val="bullet"/>
      <w:lvlText w:val="•"/>
      <w:lvlJc w:val="left"/>
      <w:pPr>
        <w:ind w:left="2256" w:hanging="239"/>
      </w:pPr>
      <w:rPr>
        <w:rFonts w:hint="default"/>
        <w:lang w:val="es-ES" w:eastAsia="en-US" w:bidi="ar-SA"/>
      </w:rPr>
    </w:lvl>
    <w:lvl w:ilvl="2" w:tplc="A46A143C">
      <w:numFmt w:val="bullet"/>
      <w:lvlText w:val="•"/>
      <w:lvlJc w:val="left"/>
      <w:pPr>
        <w:ind w:left="3373" w:hanging="239"/>
      </w:pPr>
      <w:rPr>
        <w:rFonts w:hint="default"/>
        <w:lang w:val="es-ES" w:eastAsia="en-US" w:bidi="ar-SA"/>
      </w:rPr>
    </w:lvl>
    <w:lvl w:ilvl="3" w:tplc="A2760FCA">
      <w:numFmt w:val="bullet"/>
      <w:lvlText w:val="•"/>
      <w:lvlJc w:val="left"/>
      <w:pPr>
        <w:ind w:left="4490" w:hanging="239"/>
      </w:pPr>
      <w:rPr>
        <w:rFonts w:hint="default"/>
        <w:lang w:val="es-ES" w:eastAsia="en-US" w:bidi="ar-SA"/>
      </w:rPr>
    </w:lvl>
    <w:lvl w:ilvl="4" w:tplc="FD9CFA96">
      <w:numFmt w:val="bullet"/>
      <w:lvlText w:val="•"/>
      <w:lvlJc w:val="left"/>
      <w:pPr>
        <w:ind w:left="5607" w:hanging="239"/>
      </w:pPr>
      <w:rPr>
        <w:rFonts w:hint="default"/>
        <w:lang w:val="es-ES" w:eastAsia="en-US" w:bidi="ar-SA"/>
      </w:rPr>
    </w:lvl>
    <w:lvl w:ilvl="5" w:tplc="04DE17E2">
      <w:numFmt w:val="bullet"/>
      <w:lvlText w:val="•"/>
      <w:lvlJc w:val="left"/>
      <w:pPr>
        <w:ind w:left="6724" w:hanging="239"/>
      </w:pPr>
      <w:rPr>
        <w:rFonts w:hint="default"/>
        <w:lang w:val="es-ES" w:eastAsia="en-US" w:bidi="ar-SA"/>
      </w:rPr>
    </w:lvl>
    <w:lvl w:ilvl="6" w:tplc="A61E7700">
      <w:numFmt w:val="bullet"/>
      <w:lvlText w:val="•"/>
      <w:lvlJc w:val="left"/>
      <w:pPr>
        <w:ind w:left="7841" w:hanging="239"/>
      </w:pPr>
      <w:rPr>
        <w:rFonts w:hint="default"/>
        <w:lang w:val="es-ES" w:eastAsia="en-US" w:bidi="ar-SA"/>
      </w:rPr>
    </w:lvl>
    <w:lvl w:ilvl="7" w:tplc="CCEE6E6A">
      <w:numFmt w:val="bullet"/>
      <w:lvlText w:val="•"/>
      <w:lvlJc w:val="left"/>
      <w:pPr>
        <w:ind w:left="8958" w:hanging="239"/>
      </w:pPr>
      <w:rPr>
        <w:rFonts w:hint="default"/>
        <w:lang w:val="es-ES" w:eastAsia="en-US" w:bidi="ar-SA"/>
      </w:rPr>
    </w:lvl>
    <w:lvl w:ilvl="8" w:tplc="6AE081AC">
      <w:numFmt w:val="bullet"/>
      <w:lvlText w:val="•"/>
      <w:lvlJc w:val="left"/>
      <w:pPr>
        <w:ind w:left="10075" w:hanging="239"/>
      </w:pPr>
      <w:rPr>
        <w:rFonts w:hint="default"/>
        <w:lang w:val="es-ES" w:eastAsia="en-US" w:bidi="ar-SA"/>
      </w:rPr>
    </w:lvl>
  </w:abstractNum>
  <w:abstractNum w:abstractNumId="5" w15:restartNumberingAfterBreak="0">
    <w:nsid w:val="17CC18F3"/>
    <w:multiLevelType w:val="hybridMultilevel"/>
    <w:tmpl w:val="C764D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570222"/>
    <w:multiLevelType w:val="hybridMultilevel"/>
    <w:tmpl w:val="71F098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B554C64"/>
    <w:multiLevelType w:val="multilevel"/>
    <w:tmpl w:val="D938C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912523"/>
    <w:multiLevelType w:val="multilevel"/>
    <w:tmpl w:val="B5503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CE3745"/>
    <w:multiLevelType w:val="hybridMultilevel"/>
    <w:tmpl w:val="1A186FF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23F76132"/>
    <w:multiLevelType w:val="hybridMultilevel"/>
    <w:tmpl w:val="07FEFD14"/>
    <w:lvl w:ilvl="0" w:tplc="8EB8AB16">
      <w:start w:val="1"/>
      <w:numFmt w:val="decimal"/>
      <w:lvlText w:val="%1."/>
      <w:lvlJc w:val="left"/>
      <w:pPr>
        <w:ind w:left="1209" w:hanging="152"/>
        <w:jc w:val="right"/>
      </w:pPr>
      <w:rPr>
        <w:rFonts w:ascii="Lucida Sans Unicode" w:eastAsia="Lucida Sans Unicode" w:hAnsi="Lucida Sans Unicode" w:cs="Lucida Sans Unicode" w:hint="default"/>
        <w:b w:val="0"/>
        <w:bCs w:val="0"/>
        <w:i w:val="0"/>
        <w:iCs w:val="0"/>
        <w:spacing w:val="0"/>
        <w:w w:val="50"/>
        <w:sz w:val="24"/>
        <w:szCs w:val="24"/>
        <w:lang w:val="es-ES" w:eastAsia="en-US" w:bidi="ar-SA"/>
      </w:rPr>
    </w:lvl>
    <w:lvl w:ilvl="1" w:tplc="1CBA90C8">
      <w:numFmt w:val="bullet"/>
      <w:lvlText w:val="•"/>
      <w:lvlJc w:val="left"/>
      <w:pPr>
        <w:ind w:left="2310" w:hanging="152"/>
      </w:pPr>
      <w:rPr>
        <w:rFonts w:hint="default"/>
        <w:lang w:val="es-ES" w:eastAsia="en-US" w:bidi="ar-SA"/>
      </w:rPr>
    </w:lvl>
    <w:lvl w:ilvl="2" w:tplc="E4F651BA">
      <w:numFmt w:val="bullet"/>
      <w:lvlText w:val="•"/>
      <w:lvlJc w:val="left"/>
      <w:pPr>
        <w:ind w:left="3421" w:hanging="152"/>
      </w:pPr>
      <w:rPr>
        <w:rFonts w:hint="default"/>
        <w:lang w:val="es-ES" w:eastAsia="en-US" w:bidi="ar-SA"/>
      </w:rPr>
    </w:lvl>
    <w:lvl w:ilvl="3" w:tplc="C5EEC502">
      <w:numFmt w:val="bullet"/>
      <w:lvlText w:val="•"/>
      <w:lvlJc w:val="left"/>
      <w:pPr>
        <w:ind w:left="4532" w:hanging="152"/>
      </w:pPr>
      <w:rPr>
        <w:rFonts w:hint="default"/>
        <w:lang w:val="es-ES" w:eastAsia="en-US" w:bidi="ar-SA"/>
      </w:rPr>
    </w:lvl>
    <w:lvl w:ilvl="4" w:tplc="7E9CBB1C">
      <w:numFmt w:val="bullet"/>
      <w:lvlText w:val="•"/>
      <w:lvlJc w:val="left"/>
      <w:pPr>
        <w:ind w:left="5643" w:hanging="152"/>
      </w:pPr>
      <w:rPr>
        <w:rFonts w:hint="default"/>
        <w:lang w:val="es-ES" w:eastAsia="en-US" w:bidi="ar-SA"/>
      </w:rPr>
    </w:lvl>
    <w:lvl w:ilvl="5" w:tplc="AAA2AFA8">
      <w:numFmt w:val="bullet"/>
      <w:lvlText w:val="•"/>
      <w:lvlJc w:val="left"/>
      <w:pPr>
        <w:ind w:left="6754" w:hanging="152"/>
      </w:pPr>
      <w:rPr>
        <w:rFonts w:hint="default"/>
        <w:lang w:val="es-ES" w:eastAsia="en-US" w:bidi="ar-SA"/>
      </w:rPr>
    </w:lvl>
    <w:lvl w:ilvl="6" w:tplc="3F96C3B0">
      <w:numFmt w:val="bullet"/>
      <w:lvlText w:val="•"/>
      <w:lvlJc w:val="left"/>
      <w:pPr>
        <w:ind w:left="7865" w:hanging="152"/>
      </w:pPr>
      <w:rPr>
        <w:rFonts w:hint="default"/>
        <w:lang w:val="es-ES" w:eastAsia="en-US" w:bidi="ar-SA"/>
      </w:rPr>
    </w:lvl>
    <w:lvl w:ilvl="7" w:tplc="F1362A4E">
      <w:numFmt w:val="bullet"/>
      <w:lvlText w:val="•"/>
      <w:lvlJc w:val="left"/>
      <w:pPr>
        <w:ind w:left="8976" w:hanging="152"/>
      </w:pPr>
      <w:rPr>
        <w:rFonts w:hint="default"/>
        <w:lang w:val="es-ES" w:eastAsia="en-US" w:bidi="ar-SA"/>
      </w:rPr>
    </w:lvl>
    <w:lvl w:ilvl="8" w:tplc="36887EE2">
      <w:numFmt w:val="bullet"/>
      <w:lvlText w:val="•"/>
      <w:lvlJc w:val="left"/>
      <w:pPr>
        <w:ind w:left="10087" w:hanging="152"/>
      </w:pPr>
      <w:rPr>
        <w:rFonts w:hint="default"/>
        <w:lang w:val="es-ES" w:eastAsia="en-US" w:bidi="ar-SA"/>
      </w:rPr>
    </w:lvl>
  </w:abstractNum>
  <w:abstractNum w:abstractNumId="11" w15:restartNumberingAfterBreak="0">
    <w:nsid w:val="25125563"/>
    <w:multiLevelType w:val="hybridMultilevel"/>
    <w:tmpl w:val="E09C6744"/>
    <w:lvl w:ilvl="0" w:tplc="1BCEF48C">
      <w:start w:val="1"/>
      <w:numFmt w:val="upperLetter"/>
      <w:lvlText w:val="%1."/>
      <w:lvlJc w:val="left"/>
      <w:pPr>
        <w:ind w:left="447" w:hanging="385"/>
        <w:jc w:val="right"/>
      </w:pPr>
      <w:rPr>
        <w:rFonts w:ascii="Calibri" w:eastAsia="Calibri" w:hAnsi="Calibri" w:cs="Calibri" w:hint="default"/>
        <w:b/>
        <w:bCs/>
        <w:i w:val="0"/>
        <w:iCs w:val="0"/>
        <w:color w:val="004AAC"/>
        <w:spacing w:val="-1"/>
        <w:w w:val="99"/>
        <w:sz w:val="29"/>
        <w:szCs w:val="29"/>
        <w:lang w:val="es-ES" w:eastAsia="en-US" w:bidi="ar-SA"/>
      </w:rPr>
    </w:lvl>
    <w:lvl w:ilvl="1" w:tplc="50960C9A">
      <w:start w:val="1"/>
      <w:numFmt w:val="decimal"/>
      <w:lvlText w:val="%2."/>
      <w:lvlJc w:val="left"/>
      <w:pPr>
        <w:ind w:left="1209" w:hanging="152"/>
        <w:jc w:val="right"/>
      </w:pPr>
      <w:rPr>
        <w:rFonts w:ascii="Lucida Sans Unicode" w:eastAsia="Lucida Sans Unicode" w:hAnsi="Lucida Sans Unicode" w:cs="Lucida Sans Unicode" w:hint="default"/>
        <w:b w:val="0"/>
        <w:bCs w:val="0"/>
        <w:i w:val="0"/>
        <w:iCs w:val="0"/>
        <w:spacing w:val="0"/>
        <w:w w:val="50"/>
        <w:sz w:val="24"/>
        <w:szCs w:val="24"/>
        <w:lang w:val="es-ES" w:eastAsia="en-US" w:bidi="ar-SA"/>
      </w:rPr>
    </w:lvl>
    <w:lvl w:ilvl="2" w:tplc="CCA80822">
      <w:numFmt w:val="bullet"/>
      <w:lvlText w:val="&amp;"/>
      <w:lvlPicBulletId w:val="0"/>
      <w:lvlJc w:val="left"/>
      <w:pPr>
        <w:ind w:left="1209" w:hanging="273"/>
      </w:pPr>
      <w:rPr>
        <w:rFonts w:ascii="Times New Roman" w:eastAsia="Times New Roman" w:hAnsi="Times New Roman" w:cs="Times New Roman" w:hint="default"/>
        <w:b w:val="0"/>
        <w:bCs w:val="0"/>
        <w:i w:val="0"/>
        <w:iCs w:val="0"/>
        <w:w w:val="100"/>
        <w:position w:val="3"/>
        <w:sz w:val="13"/>
        <w:szCs w:val="13"/>
        <w:lang w:val="es-ES" w:eastAsia="en-US" w:bidi="ar-SA"/>
      </w:rPr>
    </w:lvl>
    <w:lvl w:ilvl="3" w:tplc="5FA816A0">
      <w:numFmt w:val="bullet"/>
      <w:lvlText w:val="•"/>
      <w:lvlJc w:val="left"/>
      <w:pPr>
        <w:ind w:left="1821" w:hanging="273"/>
      </w:pPr>
      <w:rPr>
        <w:rFonts w:hint="default"/>
        <w:lang w:val="es-ES" w:eastAsia="en-US" w:bidi="ar-SA"/>
      </w:rPr>
    </w:lvl>
    <w:lvl w:ilvl="4" w:tplc="413AB886">
      <w:numFmt w:val="bullet"/>
      <w:lvlText w:val="•"/>
      <w:lvlJc w:val="left"/>
      <w:pPr>
        <w:ind w:left="2132" w:hanging="273"/>
      </w:pPr>
      <w:rPr>
        <w:rFonts w:hint="default"/>
        <w:lang w:val="es-ES" w:eastAsia="en-US" w:bidi="ar-SA"/>
      </w:rPr>
    </w:lvl>
    <w:lvl w:ilvl="5" w:tplc="7E08886A">
      <w:numFmt w:val="bullet"/>
      <w:lvlText w:val="•"/>
      <w:lvlJc w:val="left"/>
      <w:pPr>
        <w:ind w:left="2443" w:hanging="273"/>
      </w:pPr>
      <w:rPr>
        <w:rFonts w:hint="default"/>
        <w:lang w:val="es-ES" w:eastAsia="en-US" w:bidi="ar-SA"/>
      </w:rPr>
    </w:lvl>
    <w:lvl w:ilvl="6" w:tplc="D516635E">
      <w:numFmt w:val="bullet"/>
      <w:lvlText w:val="•"/>
      <w:lvlJc w:val="left"/>
      <w:pPr>
        <w:ind w:left="2754" w:hanging="273"/>
      </w:pPr>
      <w:rPr>
        <w:rFonts w:hint="default"/>
        <w:lang w:val="es-ES" w:eastAsia="en-US" w:bidi="ar-SA"/>
      </w:rPr>
    </w:lvl>
    <w:lvl w:ilvl="7" w:tplc="6314682E">
      <w:numFmt w:val="bullet"/>
      <w:lvlText w:val="•"/>
      <w:lvlJc w:val="left"/>
      <w:pPr>
        <w:ind w:left="3065" w:hanging="273"/>
      </w:pPr>
      <w:rPr>
        <w:rFonts w:hint="default"/>
        <w:lang w:val="es-ES" w:eastAsia="en-US" w:bidi="ar-SA"/>
      </w:rPr>
    </w:lvl>
    <w:lvl w:ilvl="8" w:tplc="3DE62A8E">
      <w:numFmt w:val="bullet"/>
      <w:lvlText w:val="•"/>
      <w:lvlJc w:val="left"/>
      <w:pPr>
        <w:ind w:left="3376" w:hanging="273"/>
      </w:pPr>
      <w:rPr>
        <w:rFonts w:hint="default"/>
        <w:lang w:val="es-ES" w:eastAsia="en-US" w:bidi="ar-SA"/>
      </w:rPr>
    </w:lvl>
  </w:abstractNum>
  <w:abstractNum w:abstractNumId="12" w15:restartNumberingAfterBreak="0">
    <w:nsid w:val="2C381A33"/>
    <w:multiLevelType w:val="multilevel"/>
    <w:tmpl w:val="7B584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3934AA"/>
    <w:multiLevelType w:val="hybridMultilevel"/>
    <w:tmpl w:val="50D44DBE"/>
    <w:lvl w:ilvl="0" w:tplc="0AA47402">
      <w:start w:val="1"/>
      <w:numFmt w:val="bullet"/>
      <w:lvlText w:val=""/>
      <w:lvlPicBulletId w:val="3"/>
      <w:lvlJc w:val="left"/>
      <w:pPr>
        <w:tabs>
          <w:tab w:val="num" w:pos="720"/>
        </w:tabs>
        <w:ind w:left="720" w:hanging="360"/>
      </w:pPr>
      <w:rPr>
        <w:rFonts w:ascii="Symbol" w:hAnsi="Symbol" w:hint="default"/>
      </w:rPr>
    </w:lvl>
    <w:lvl w:ilvl="1" w:tplc="06B0DAB2" w:tentative="1">
      <w:start w:val="1"/>
      <w:numFmt w:val="bullet"/>
      <w:lvlText w:val=""/>
      <w:lvlJc w:val="left"/>
      <w:pPr>
        <w:tabs>
          <w:tab w:val="num" w:pos="1440"/>
        </w:tabs>
        <w:ind w:left="1440" w:hanging="360"/>
      </w:pPr>
      <w:rPr>
        <w:rFonts w:ascii="Symbol" w:hAnsi="Symbol" w:hint="default"/>
      </w:rPr>
    </w:lvl>
    <w:lvl w:ilvl="2" w:tplc="8908833C" w:tentative="1">
      <w:start w:val="1"/>
      <w:numFmt w:val="bullet"/>
      <w:lvlText w:val=""/>
      <w:lvlJc w:val="left"/>
      <w:pPr>
        <w:tabs>
          <w:tab w:val="num" w:pos="2160"/>
        </w:tabs>
        <w:ind w:left="2160" w:hanging="360"/>
      </w:pPr>
      <w:rPr>
        <w:rFonts w:ascii="Symbol" w:hAnsi="Symbol" w:hint="default"/>
      </w:rPr>
    </w:lvl>
    <w:lvl w:ilvl="3" w:tplc="F5C41DC0" w:tentative="1">
      <w:start w:val="1"/>
      <w:numFmt w:val="bullet"/>
      <w:lvlText w:val=""/>
      <w:lvlJc w:val="left"/>
      <w:pPr>
        <w:tabs>
          <w:tab w:val="num" w:pos="2880"/>
        </w:tabs>
        <w:ind w:left="2880" w:hanging="360"/>
      </w:pPr>
      <w:rPr>
        <w:rFonts w:ascii="Symbol" w:hAnsi="Symbol" w:hint="default"/>
      </w:rPr>
    </w:lvl>
    <w:lvl w:ilvl="4" w:tplc="B71095B4" w:tentative="1">
      <w:start w:val="1"/>
      <w:numFmt w:val="bullet"/>
      <w:lvlText w:val=""/>
      <w:lvlJc w:val="left"/>
      <w:pPr>
        <w:tabs>
          <w:tab w:val="num" w:pos="3600"/>
        </w:tabs>
        <w:ind w:left="3600" w:hanging="360"/>
      </w:pPr>
      <w:rPr>
        <w:rFonts w:ascii="Symbol" w:hAnsi="Symbol" w:hint="default"/>
      </w:rPr>
    </w:lvl>
    <w:lvl w:ilvl="5" w:tplc="A02C627E" w:tentative="1">
      <w:start w:val="1"/>
      <w:numFmt w:val="bullet"/>
      <w:lvlText w:val=""/>
      <w:lvlJc w:val="left"/>
      <w:pPr>
        <w:tabs>
          <w:tab w:val="num" w:pos="4320"/>
        </w:tabs>
        <w:ind w:left="4320" w:hanging="360"/>
      </w:pPr>
      <w:rPr>
        <w:rFonts w:ascii="Symbol" w:hAnsi="Symbol" w:hint="default"/>
      </w:rPr>
    </w:lvl>
    <w:lvl w:ilvl="6" w:tplc="DD72DBAA" w:tentative="1">
      <w:start w:val="1"/>
      <w:numFmt w:val="bullet"/>
      <w:lvlText w:val=""/>
      <w:lvlJc w:val="left"/>
      <w:pPr>
        <w:tabs>
          <w:tab w:val="num" w:pos="5040"/>
        </w:tabs>
        <w:ind w:left="5040" w:hanging="360"/>
      </w:pPr>
      <w:rPr>
        <w:rFonts w:ascii="Symbol" w:hAnsi="Symbol" w:hint="default"/>
      </w:rPr>
    </w:lvl>
    <w:lvl w:ilvl="7" w:tplc="82DCA6D4" w:tentative="1">
      <w:start w:val="1"/>
      <w:numFmt w:val="bullet"/>
      <w:lvlText w:val=""/>
      <w:lvlJc w:val="left"/>
      <w:pPr>
        <w:tabs>
          <w:tab w:val="num" w:pos="5760"/>
        </w:tabs>
        <w:ind w:left="5760" w:hanging="360"/>
      </w:pPr>
      <w:rPr>
        <w:rFonts w:ascii="Symbol" w:hAnsi="Symbol" w:hint="default"/>
      </w:rPr>
    </w:lvl>
    <w:lvl w:ilvl="8" w:tplc="C6B244B8"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DF0059E"/>
    <w:multiLevelType w:val="hybridMultilevel"/>
    <w:tmpl w:val="780CE9EC"/>
    <w:lvl w:ilvl="0" w:tplc="C2360506">
      <w:start w:val="1"/>
      <w:numFmt w:val="upperLetter"/>
      <w:lvlText w:val="%1."/>
      <w:lvlJc w:val="left"/>
      <w:pPr>
        <w:ind w:left="8757" w:hanging="385"/>
        <w:jc w:val="right"/>
      </w:pPr>
      <w:rPr>
        <w:rFonts w:ascii="Calibri" w:eastAsia="Calibri" w:hAnsi="Calibri" w:cs="Calibri" w:hint="default"/>
        <w:b/>
        <w:bCs/>
        <w:i w:val="0"/>
        <w:iCs w:val="0"/>
        <w:color w:val="004AAC"/>
        <w:spacing w:val="-1"/>
        <w:w w:val="99"/>
        <w:sz w:val="29"/>
        <w:szCs w:val="29"/>
        <w:lang w:val="es-ES" w:eastAsia="en-US" w:bidi="ar-SA"/>
      </w:rPr>
    </w:lvl>
    <w:lvl w:ilvl="1" w:tplc="2D240A82">
      <w:numFmt w:val="bullet"/>
      <w:lvlText w:val="•"/>
      <w:lvlJc w:val="left"/>
      <w:pPr>
        <w:ind w:left="9114" w:hanging="385"/>
      </w:pPr>
      <w:rPr>
        <w:rFonts w:hint="default"/>
        <w:lang w:val="es-ES" w:eastAsia="en-US" w:bidi="ar-SA"/>
      </w:rPr>
    </w:lvl>
    <w:lvl w:ilvl="2" w:tplc="75D604D2">
      <w:numFmt w:val="bullet"/>
      <w:lvlText w:val="•"/>
      <w:lvlJc w:val="left"/>
      <w:pPr>
        <w:ind w:left="9469" w:hanging="385"/>
      </w:pPr>
      <w:rPr>
        <w:rFonts w:hint="default"/>
        <w:lang w:val="es-ES" w:eastAsia="en-US" w:bidi="ar-SA"/>
      </w:rPr>
    </w:lvl>
    <w:lvl w:ilvl="3" w:tplc="4BFEC580">
      <w:numFmt w:val="bullet"/>
      <w:lvlText w:val="•"/>
      <w:lvlJc w:val="left"/>
      <w:pPr>
        <w:ind w:left="9824" w:hanging="385"/>
      </w:pPr>
      <w:rPr>
        <w:rFonts w:hint="default"/>
        <w:lang w:val="es-ES" w:eastAsia="en-US" w:bidi="ar-SA"/>
      </w:rPr>
    </w:lvl>
    <w:lvl w:ilvl="4" w:tplc="41F481B4">
      <w:numFmt w:val="bullet"/>
      <w:lvlText w:val="•"/>
      <w:lvlJc w:val="left"/>
      <w:pPr>
        <w:ind w:left="10179" w:hanging="385"/>
      </w:pPr>
      <w:rPr>
        <w:rFonts w:hint="default"/>
        <w:lang w:val="es-ES" w:eastAsia="en-US" w:bidi="ar-SA"/>
      </w:rPr>
    </w:lvl>
    <w:lvl w:ilvl="5" w:tplc="526C838A">
      <w:numFmt w:val="bullet"/>
      <w:lvlText w:val="•"/>
      <w:lvlJc w:val="left"/>
      <w:pPr>
        <w:ind w:left="10534" w:hanging="385"/>
      </w:pPr>
      <w:rPr>
        <w:rFonts w:hint="default"/>
        <w:lang w:val="es-ES" w:eastAsia="en-US" w:bidi="ar-SA"/>
      </w:rPr>
    </w:lvl>
    <w:lvl w:ilvl="6" w:tplc="D804CDA8">
      <w:numFmt w:val="bullet"/>
      <w:lvlText w:val="•"/>
      <w:lvlJc w:val="left"/>
      <w:pPr>
        <w:ind w:left="10889" w:hanging="385"/>
      </w:pPr>
      <w:rPr>
        <w:rFonts w:hint="default"/>
        <w:lang w:val="es-ES" w:eastAsia="en-US" w:bidi="ar-SA"/>
      </w:rPr>
    </w:lvl>
    <w:lvl w:ilvl="7" w:tplc="3FEC9630">
      <w:numFmt w:val="bullet"/>
      <w:lvlText w:val="•"/>
      <w:lvlJc w:val="left"/>
      <w:pPr>
        <w:ind w:left="11244" w:hanging="385"/>
      </w:pPr>
      <w:rPr>
        <w:rFonts w:hint="default"/>
        <w:lang w:val="es-ES" w:eastAsia="en-US" w:bidi="ar-SA"/>
      </w:rPr>
    </w:lvl>
    <w:lvl w:ilvl="8" w:tplc="33BE4DDC">
      <w:numFmt w:val="bullet"/>
      <w:lvlText w:val="•"/>
      <w:lvlJc w:val="left"/>
      <w:pPr>
        <w:ind w:left="11599" w:hanging="385"/>
      </w:pPr>
      <w:rPr>
        <w:rFonts w:hint="default"/>
        <w:lang w:val="es-ES" w:eastAsia="en-US" w:bidi="ar-SA"/>
      </w:rPr>
    </w:lvl>
  </w:abstractNum>
  <w:abstractNum w:abstractNumId="15" w15:restartNumberingAfterBreak="0">
    <w:nsid w:val="2E1A6882"/>
    <w:multiLevelType w:val="multilevel"/>
    <w:tmpl w:val="43E2B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956861"/>
    <w:multiLevelType w:val="hybridMultilevel"/>
    <w:tmpl w:val="4386EC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D454251"/>
    <w:multiLevelType w:val="hybridMultilevel"/>
    <w:tmpl w:val="D12AD994"/>
    <w:lvl w:ilvl="0" w:tplc="C47075D0">
      <w:start w:val="1"/>
      <w:numFmt w:val="bullet"/>
      <w:lvlText w:val=""/>
      <w:lvlPicBulletId w:val="2"/>
      <w:lvlJc w:val="left"/>
      <w:pPr>
        <w:tabs>
          <w:tab w:val="num" w:pos="1352"/>
        </w:tabs>
        <w:ind w:left="1352" w:hanging="360"/>
      </w:pPr>
      <w:rPr>
        <w:rFonts w:ascii="Symbol" w:hAnsi="Symbol" w:hint="default"/>
      </w:rPr>
    </w:lvl>
    <w:lvl w:ilvl="1" w:tplc="151A02B2" w:tentative="1">
      <w:start w:val="1"/>
      <w:numFmt w:val="bullet"/>
      <w:lvlText w:val=""/>
      <w:lvlJc w:val="left"/>
      <w:pPr>
        <w:tabs>
          <w:tab w:val="num" w:pos="2072"/>
        </w:tabs>
        <w:ind w:left="2072" w:hanging="360"/>
      </w:pPr>
      <w:rPr>
        <w:rFonts w:ascii="Symbol" w:hAnsi="Symbol" w:hint="default"/>
      </w:rPr>
    </w:lvl>
    <w:lvl w:ilvl="2" w:tplc="BA3AB1CC" w:tentative="1">
      <w:start w:val="1"/>
      <w:numFmt w:val="bullet"/>
      <w:lvlText w:val=""/>
      <w:lvlJc w:val="left"/>
      <w:pPr>
        <w:tabs>
          <w:tab w:val="num" w:pos="2792"/>
        </w:tabs>
        <w:ind w:left="2792" w:hanging="360"/>
      </w:pPr>
      <w:rPr>
        <w:rFonts w:ascii="Symbol" w:hAnsi="Symbol" w:hint="default"/>
      </w:rPr>
    </w:lvl>
    <w:lvl w:ilvl="3" w:tplc="4DA63F46" w:tentative="1">
      <w:start w:val="1"/>
      <w:numFmt w:val="bullet"/>
      <w:lvlText w:val=""/>
      <w:lvlJc w:val="left"/>
      <w:pPr>
        <w:tabs>
          <w:tab w:val="num" w:pos="3512"/>
        </w:tabs>
        <w:ind w:left="3512" w:hanging="360"/>
      </w:pPr>
      <w:rPr>
        <w:rFonts w:ascii="Symbol" w:hAnsi="Symbol" w:hint="default"/>
      </w:rPr>
    </w:lvl>
    <w:lvl w:ilvl="4" w:tplc="CBE83530" w:tentative="1">
      <w:start w:val="1"/>
      <w:numFmt w:val="bullet"/>
      <w:lvlText w:val=""/>
      <w:lvlJc w:val="left"/>
      <w:pPr>
        <w:tabs>
          <w:tab w:val="num" w:pos="4232"/>
        </w:tabs>
        <w:ind w:left="4232" w:hanging="360"/>
      </w:pPr>
      <w:rPr>
        <w:rFonts w:ascii="Symbol" w:hAnsi="Symbol" w:hint="default"/>
      </w:rPr>
    </w:lvl>
    <w:lvl w:ilvl="5" w:tplc="C1AECBEA" w:tentative="1">
      <w:start w:val="1"/>
      <w:numFmt w:val="bullet"/>
      <w:lvlText w:val=""/>
      <w:lvlJc w:val="left"/>
      <w:pPr>
        <w:tabs>
          <w:tab w:val="num" w:pos="4952"/>
        </w:tabs>
        <w:ind w:left="4952" w:hanging="360"/>
      </w:pPr>
      <w:rPr>
        <w:rFonts w:ascii="Symbol" w:hAnsi="Symbol" w:hint="default"/>
      </w:rPr>
    </w:lvl>
    <w:lvl w:ilvl="6" w:tplc="6BB43F14" w:tentative="1">
      <w:start w:val="1"/>
      <w:numFmt w:val="bullet"/>
      <w:lvlText w:val=""/>
      <w:lvlJc w:val="left"/>
      <w:pPr>
        <w:tabs>
          <w:tab w:val="num" w:pos="5672"/>
        </w:tabs>
        <w:ind w:left="5672" w:hanging="360"/>
      </w:pPr>
      <w:rPr>
        <w:rFonts w:ascii="Symbol" w:hAnsi="Symbol" w:hint="default"/>
      </w:rPr>
    </w:lvl>
    <w:lvl w:ilvl="7" w:tplc="4C48F108" w:tentative="1">
      <w:start w:val="1"/>
      <w:numFmt w:val="bullet"/>
      <w:lvlText w:val=""/>
      <w:lvlJc w:val="left"/>
      <w:pPr>
        <w:tabs>
          <w:tab w:val="num" w:pos="6392"/>
        </w:tabs>
        <w:ind w:left="6392" w:hanging="360"/>
      </w:pPr>
      <w:rPr>
        <w:rFonts w:ascii="Symbol" w:hAnsi="Symbol" w:hint="default"/>
      </w:rPr>
    </w:lvl>
    <w:lvl w:ilvl="8" w:tplc="535C7BE0" w:tentative="1">
      <w:start w:val="1"/>
      <w:numFmt w:val="bullet"/>
      <w:lvlText w:val=""/>
      <w:lvlJc w:val="left"/>
      <w:pPr>
        <w:tabs>
          <w:tab w:val="num" w:pos="7112"/>
        </w:tabs>
        <w:ind w:left="7112" w:hanging="360"/>
      </w:pPr>
      <w:rPr>
        <w:rFonts w:ascii="Symbol" w:hAnsi="Symbol" w:hint="default"/>
      </w:rPr>
    </w:lvl>
  </w:abstractNum>
  <w:abstractNum w:abstractNumId="18" w15:restartNumberingAfterBreak="0">
    <w:nsid w:val="3D79127D"/>
    <w:multiLevelType w:val="multilevel"/>
    <w:tmpl w:val="0CA2F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CB155C"/>
    <w:multiLevelType w:val="hybridMultilevel"/>
    <w:tmpl w:val="3EF00B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FFA2022"/>
    <w:multiLevelType w:val="hybridMultilevel"/>
    <w:tmpl w:val="F9F272EA"/>
    <w:lvl w:ilvl="0" w:tplc="240A0001">
      <w:start w:val="1"/>
      <w:numFmt w:val="bullet"/>
      <w:lvlText w:val=""/>
      <w:lvlJc w:val="left"/>
      <w:pPr>
        <w:ind w:left="1430" w:hanging="360"/>
      </w:pPr>
      <w:rPr>
        <w:rFonts w:ascii="Symbol" w:hAnsi="Symbol" w:hint="default"/>
      </w:rPr>
    </w:lvl>
    <w:lvl w:ilvl="1" w:tplc="240A0003" w:tentative="1">
      <w:start w:val="1"/>
      <w:numFmt w:val="bullet"/>
      <w:lvlText w:val="o"/>
      <w:lvlJc w:val="left"/>
      <w:pPr>
        <w:ind w:left="2150" w:hanging="360"/>
      </w:pPr>
      <w:rPr>
        <w:rFonts w:ascii="Courier New" w:hAnsi="Courier New" w:cs="Courier New" w:hint="default"/>
      </w:rPr>
    </w:lvl>
    <w:lvl w:ilvl="2" w:tplc="240A0005" w:tentative="1">
      <w:start w:val="1"/>
      <w:numFmt w:val="bullet"/>
      <w:lvlText w:val=""/>
      <w:lvlJc w:val="left"/>
      <w:pPr>
        <w:ind w:left="2870" w:hanging="360"/>
      </w:pPr>
      <w:rPr>
        <w:rFonts w:ascii="Wingdings" w:hAnsi="Wingdings" w:hint="default"/>
      </w:rPr>
    </w:lvl>
    <w:lvl w:ilvl="3" w:tplc="240A0001" w:tentative="1">
      <w:start w:val="1"/>
      <w:numFmt w:val="bullet"/>
      <w:lvlText w:val=""/>
      <w:lvlJc w:val="left"/>
      <w:pPr>
        <w:ind w:left="3590" w:hanging="360"/>
      </w:pPr>
      <w:rPr>
        <w:rFonts w:ascii="Symbol" w:hAnsi="Symbol" w:hint="default"/>
      </w:rPr>
    </w:lvl>
    <w:lvl w:ilvl="4" w:tplc="240A0003" w:tentative="1">
      <w:start w:val="1"/>
      <w:numFmt w:val="bullet"/>
      <w:lvlText w:val="o"/>
      <w:lvlJc w:val="left"/>
      <w:pPr>
        <w:ind w:left="4310" w:hanging="360"/>
      </w:pPr>
      <w:rPr>
        <w:rFonts w:ascii="Courier New" w:hAnsi="Courier New" w:cs="Courier New" w:hint="default"/>
      </w:rPr>
    </w:lvl>
    <w:lvl w:ilvl="5" w:tplc="240A0005" w:tentative="1">
      <w:start w:val="1"/>
      <w:numFmt w:val="bullet"/>
      <w:lvlText w:val=""/>
      <w:lvlJc w:val="left"/>
      <w:pPr>
        <w:ind w:left="5030" w:hanging="360"/>
      </w:pPr>
      <w:rPr>
        <w:rFonts w:ascii="Wingdings" w:hAnsi="Wingdings" w:hint="default"/>
      </w:rPr>
    </w:lvl>
    <w:lvl w:ilvl="6" w:tplc="240A0001" w:tentative="1">
      <w:start w:val="1"/>
      <w:numFmt w:val="bullet"/>
      <w:lvlText w:val=""/>
      <w:lvlJc w:val="left"/>
      <w:pPr>
        <w:ind w:left="5750" w:hanging="360"/>
      </w:pPr>
      <w:rPr>
        <w:rFonts w:ascii="Symbol" w:hAnsi="Symbol" w:hint="default"/>
      </w:rPr>
    </w:lvl>
    <w:lvl w:ilvl="7" w:tplc="240A0003" w:tentative="1">
      <w:start w:val="1"/>
      <w:numFmt w:val="bullet"/>
      <w:lvlText w:val="o"/>
      <w:lvlJc w:val="left"/>
      <w:pPr>
        <w:ind w:left="6470" w:hanging="360"/>
      </w:pPr>
      <w:rPr>
        <w:rFonts w:ascii="Courier New" w:hAnsi="Courier New" w:cs="Courier New" w:hint="default"/>
      </w:rPr>
    </w:lvl>
    <w:lvl w:ilvl="8" w:tplc="240A0005" w:tentative="1">
      <w:start w:val="1"/>
      <w:numFmt w:val="bullet"/>
      <w:lvlText w:val=""/>
      <w:lvlJc w:val="left"/>
      <w:pPr>
        <w:ind w:left="7190" w:hanging="360"/>
      </w:pPr>
      <w:rPr>
        <w:rFonts w:ascii="Wingdings" w:hAnsi="Wingdings" w:hint="default"/>
      </w:rPr>
    </w:lvl>
  </w:abstractNum>
  <w:abstractNum w:abstractNumId="21" w15:restartNumberingAfterBreak="0">
    <w:nsid w:val="42684720"/>
    <w:multiLevelType w:val="hybridMultilevel"/>
    <w:tmpl w:val="9BE069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34579EB"/>
    <w:multiLevelType w:val="multilevel"/>
    <w:tmpl w:val="0D607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1C13ED"/>
    <w:multiLevelType w:val="hybridMultilevel"/>
    <w:tmpl w:val="32CC2E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E124986"/>
    <w:multiLevelType w:val="hybridMultilevel"/>
    <w:tmpl w:val="AFBC56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F652423"/>
    <w:multiLevelType w:val="hybridMultilevel"/>
    <w:tmpl w:val="F16A01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0BA2C3F"/>
    <w:multiLevelType w:val="hybridMultilevel"/>
    <w:tmpl w:val="752C72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29F6914"/>
    <w:multiLevelType w:val="hybridMultilevel"/>
    <w:tmpl w:val="6E3A187E"/>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4660353"/>
    <w:multiLevelType w:val="multilevel"/>
    <w:tmpl w:val="666E1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0D2202"/>
    <w:multiLevelType w:val="hybridMultilevel"/>
    <w:tmpl w:val="E2AEEE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5C64C6A"/>
    <w:multiLevelType w:val="hybridMultilevel"/>
    <w:tmpl w:val="8926EB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6B76D92"/>
    <w:multiLevelType w:val="hybridMultilevel"/>
    <w:tmpl w:val="B420CA0A"/>
    <w:lvl w:ilvl="0" w:tplc="7DEAD91A">
      <w:numFmt w:val="bullet"/>
      <w:lvlText w:val="&amp;"/>
      <w:lvlPicBulletId w:val="1"/>
      <w:lvlJc w:val="left"/>
      <w:pPr>
        <w:ind w:left="5714" w:hanging="243"/>
      </w:pPr>
      <w:rPr>
        <w:rFonts w:ascii="Times New Roman" w:eastAsia="Times New Roman" w:hAnsi="Times New Roman" w:cs="Times New Roman" w:hint="default"/>
        <w:b w:val="0"/>
        <w:bCs w:val="0"/>
        <w:i w:val="0"/>
        <w:iCs w:val="0"/>
        <w:w w:val="100"/>
        <w:position w:val="3"/>
        <w:sz w:val="12"/>
        <w:szCs w:val="12"/>
        <w:lang w:val="es-ES" w:eastAsia="en-US" w:bidi="ar-SA"/>
      </w:rPr>
    </w:lvl>
    <w:lvl w:ilvl="1" w:tplc="3F06164C">
      <w:numFmt w:val="bullet"/>
      <w:lvlText w:val="•"/>
      <w:lvlJc w:val="left"/>
      <w:pPr>
        <w:ind w:left="6430" w:hanging="243"/>
      </w:pPr>
      <w:rPr>
        <w:rFonts w:hint="default"/>
        <w:lang w:val="es-ES" w:eastAsia="en-US" w:bidi="ar-SA"/>
      </w:rPr>
    </w:lvl>
    <w:lvl w:ilvl="2" w:tplc="D8B29D68">
      <w:numFmt w:val="bullet"/>
      <w:lvlText w:val="•"/>
      <w:lvlJc w:val="left"/>
      <w:pPr>
        <w:ind w:left="7137" w:hanging="243"/>
      </w:pPr>
      <w:rPr>
        <w:rFonts w:hint="default"/>
        <w:lang w:val="es-ES" w:eastAsia="en-US" w:bidi="ar-SA"/>
      </w:rPr>
    </w:lvl>
    <w:lvl w:ilvl="3" w:tplc="4106EE3E">
      <w:numFmt w:val="bullet"/>
      <w:lvlText w:val="•"/>
      <w:lvlJc w:val="left"/>
      <w:pPr>
        <w:ind w:left="7844" w:hanging="243"/>
      </w:pPr>
      <w:rPr>
        <w:rFonts w:hint="default"/>
        <w:lang w:val="es-ES" w:eastAsia="en-US" w:bidi="ar-SA"/>
      </w:rPr>
    </w:lvl>
    <w:lvl w:ilvl="4" w:tplc="3F10BF0C">
      <w:numFmt w:val="bullet"/>
      <w:lvlText w:val="•"/>
      <w:lvlJc w:val="left"/>
      <w:pPr>
        <w:ind w:left="8551" w:hanging="243"/>
      </w:pPr>
      <w:rPr>
        <w:rFonts w:hint="default"/>
        <w:lang w:val="es-ES" w:eastAsia="en-US" w:bidi="ar-SA"/>
      </w:rPr>
    </w:lvl>
    <w:lvl w:ilvl="5" w:tplc="C4BA8510">
      <w:numFmt w:val="bullet"/>
      <w:lvlText w:val="•"/>
      <w:lvlJc w:val="left"/>
      <w:pPr>
        <w:ind w:left="9258" w:hanging="243"/>
      </w:pPr>
      <w:rPr>
        <w:rFonts w:hint="default"/>
        <w:lang w:val="es-ES" w:eastAsia="en-US" w:bidi="ar-SA"/>
      </w:rPr>
    </w:lvl>
    <w:lvl w:ilvl="6" w:tplc="427265EA">
      <w:numFmt w:val="bullet"/>
      <w:lvlText w:val="•"/>
      <w:lvlJc w:val="left"/>
      <w:pPr>
        <w:ind w:left="9965" w:hanging="243"/>
      </w:pPr>
      <w:rPr>
        <w:rFonts w:hint="default"/>
        <w:lang w:val="es-ES" w:eastAsia="en-US" w:bidi="ar-SA"/>
      </w:rPr>
    </w:lvl>
    <w:lvl w:ilvl="7" w:tplc="499AFB4E">
      <w:numFmt w:val="bullet"/>
      <w:lvlText w:val="•"/>
      <w:lvlJc w:val="left"/>
      <w:pPr>
        <w:ind w:left="10672" w:hanging="243"/>
      </w:pPr>
      <w:rPr>
        <w:rFonts w:hint="default"/>
        <w:lang w:val="es-ES" w:eastAsia="en-US" w:bidi="ar-SA"/>
      </w:rPr>
    </w:lvl>
    <w:lvl w:ilvl="8" w:tplc="A60C9162">
      <w:numFmt w:val="bullet"/>
      <w:lvlText w:val="•"/>
      <w:lvlJc w:val="left"/>
      <w:pPr>
        <w:ind w:left="11379" w:hanging="243"/>
      </w:pPr>
      <w:rPr>
        <w:rFonts w:hint="default"/>
        <w:lang w:val="es-ES" w:eastAsia="en-US" w:bidi="ar-SA"/>
      </w:rPr>
    </w:lvl>
  </w:abstractNum>
  <w:abstractNum w:abstractNumId="32" w15:restartNumberingAfterBreak="0">
    <w:nsid w:val="5A901656"/>
    <w:multiLevelType w:val="hybridMultilevel"/>
    <w:tmpl w:val="4AC843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BDC4B54"/>
    <w:multiLevelType w:val="hybridMultilevel"/>
    <w:tmpl w:val="3836D8D8"/>
    <w:lvl w:ilvl="0" w:tplc="240A0001">
      <w:start w:val="1"/>
      <w:numFmt w:val="bullet"/>
      <w:lvlText w:val=""/>
      <w:lvlJc w:val="left"/>
      <w:pPr>
        <w:ind w:left="727" w:hanging="360"/>
      </w:pPr>
      <w:rPr>
        <w:rFonts w:ascii="Symbol" w:hAnsi="Symbol" w:hint="default"/>
      </w:rPr>
    </w:lvl>
    <w:lvl w:ilvl="1" w:tplc="240A0003" w:tentative="1">
      <w:start w:val="1"/>
      <w:numFmt w:val="bullet"/>
      <w:lvlText w:val="o"/>
      <w:lvlJc w:val="left"/>
      <w:pPr>
        <w:ind w:left="1447" w:hanging="360"/>
      </w:pPr>
      <w:rPr>
        <w:rFonts w:ascii="Courier New" w:hAnsi="Courier New" w:cs="Courier New" w:hint="default"/>
      </w:rPr>
    </w:lvl>
    <w:lvl w:ilvl="2" w:tplc="240A0005" w:tentative="1">
      <w:start w:val="1"/>
      <w:numFmt w:val="bullet"/>
      <w:lvlText w:val=""/>
      <w:lvlJc w:val="left"/>
      <w:pPr>
        <w:ind w:left="2167" w:hanging="360"/>
      </w:pPr>
      <w:rPr>
        <w:rFonts w:ascii="Wingdings" w:hAnsi="Wingdings" w:hint="default"/>
      </w:rPr>
    </w:lvl>
    <w:lvl w:ilvl="3" w:tplc="240A0001" w:tentative="1">
      <w:start w:val="1"/>
      <w:numFmt w:val="bullet"/>
      <w:lvlText w:val=""/>
      <w:lvlJc w:val="left"/>
      <w:pPr>
        <w:ind w:left="2887" w:hanging="360"/>
      </w:pPr>
      <w:rPr>
        <w:rFonts w:ascii="Symbol" w:hAnsi="Symbol" w:hint="default"/>
      </w:rPr>
    </w:lvl>
    <w:lvl w:ilvl="4" w:tplc="240A0003" w:tentative="1">
      <w:start w:val="1"/>
      <w:numFmt w:val="bullet"/>
      <w:lvlText w:val="o"/>
      <w:lvlJc w:val="left"/>
      <w:pPr>
        <w:ind w:left="3607" w:hanging="360"/>
      </w:pPr>
      <w:rPr>
        <w:rFonts w:ascii="Courier New" w:hAnsi="Courier New" w:cs="Courier New" w:hint="default"/>
      </w:rPr>
    </w:lvl>
    <w:lvl w:ilvl="5" w:tplc="240A0005" w:tentative="1">
      <w:start w:val="1"/>
      <w:numFmt w:val="bullet"/>
      <w:lvlText w:val=""/>
      <w:lvlJc w:val="left"/>
      <w:pPr>
        <w:ind w:left="4327" w:hanging="360"/>
      </w:pPr>
      <w:rPr>
        <w:rFonts w:ascii="Wingdings" w:hAnsi="Wingdings" w:hint="default"/>
      </w:rPr>
    </w:lvl>
    <w:lvl w:ilvl="6" w:tplc="240A0001" w:tentative="1">
      <w:start w:val="1"/>
      <w:numFmt w:val="bullet"/>
      <w:lvlText w:val=""/>
      <w:lvlJc w:val="left"/>
      <w:pPr>
        <w:ind w:left="5047" w:hanging="360"/>
      </w:pPr>
      <w:rPr>
        <w:rFonts w:ascii="Symbol" w:hAnsi="Symbol" w:hint="default"/>
      </w:rPr>
    </w:lvl>
    <w:lvl w:ilvl="7" w:tplc="240A0003" w:tentative="1">
      <w:start w:val="1"/>
      <w:numFmt w:val="bullet"/>
      <w:lvlText w:val="o"/>
      <w:lvlJc w:val="left"/>
      <w:pPr>
        <w:ind w:left="5767" w:hanging="360"/>
      </w:pPr>
      <w:rPr>
        <w:rFonts w:ascii="Courier New" w:hAnsi="Courier New" w:cs="Courier New" w:hint="default"/>
      </w:rPr>
    </w:lvl>
    <w:lvl w:ilvl="8" w:tplc="240A0005" w:tentative="1">
      <w:start w:val="1"/>
      <w:numFmt w:val="bullet"/>
      <w:lvlText w:val=""/>
      <w:lvlJc w:val="left"/>
      <w:pPr>
        <w:ind w:left="6487" w:hanging="360"/>
      </w:pPr>
      <w:rPr>
        <w:rFonts w:ascii="Wingdings" w:hAnsi="Wingdings" w:hint="default"/>
      </w:rPr>
    </w:lvl>
  </w:abstractNum>
  <w:abstractNum w:abstractNumId="34" w15:restartNumberingAfterBreak="0">
    <w:nsid w:val="63883364"/>
    <w:multiLevelType w:val="multilevel"/>
    <w:tmpl w:val="9AA8C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336FD4"/>
    <w:multiLevelType w:val="hybridMultilevel"/>
    <w:tmpl w:val="DCBCC4C2"/>
    <w:lvl w:ilvl="0" w:tplc="BEFC4F72">
      <w:numFmt w:val="bullet"/>
      <w:lvlText w:val="&amp;"/>
      <w:lvlPicBulletId w:val="0"/>
      <w:lvlJc w:val="left"/>
      <w:pPr>
        <w:ind w:left="1464" w:hanging="277"/>
      </w:pPr>
      <w:rPr>
        <w:rFonts w:ascii="Times New Roman" w:eastAsia="Times New Roman" w:hAnsi="Times New Roman" w:cs="Times New Roman" w:hint="default"/>
        <w:b w:val="0"/>
        <w:bCs w:val="0"/>
        <w:i w:val="0"/>
        <w:iCs w:val="0"/>
        <w:w w:val="100"/>
        <w:position w:val="3"/>
        <w:sz w:val="13"/>
        <w:szCs w:val="13"/>
        <w:lang w:val="es-ES" w:eastAsia="en-US" w:bidi="ar-SA"/>
      </w:rPr>
    </w:lvl>
    <w:lvl w:ilvl="1" w:tplc="537A061E">
      <w:numFmt w:val="bullet"/>
      <w:lvlText w:val="•"/>
      <w:lvlJc w:val="left"/>
      <w:pPr>
        <w:ind w:left="2544" w:hanging="277"/>
      </w:pPr>
      <w:rPr>
        <w:rFonts w:hint="default"/>
        <w:lang w:val="es-ES" w:eastAsia="en-US" w:bidi="ar-SA"/>
      </w:rPr>
    </w:lvl>
    <w:lvl w:ilvl="2" w:tplc="F54CF566">
      <w:numFmt w:val="bullet"/>
      <w:lvlText w:val="•"/>
      <w:lvlJc w:val="left"/>
      <w:pPr>
        <w:ind w:left="3629" w:hanging="277"/>
      </w:pPr>
      <w:rPr>
        <w:rFonts w:hint="default"/>
        <w:lang w:val="es-ES" w:eastAsia="en-US" w:bidi="ar-SA"/>
      </w:rPr>
    </w:lvl>
    <w:lvl w:ilvl="3" w:tplc="D012BFBA">
      <w:numFmt w:val="bullet"/>
      <w:lvlText w:val="•"/>
      <w:lvlJc w:val="left"/>
      <w:pPr>
        <w:ind w:left="4714" w:hanging="277"/>
      </w:pPr>
      <w:rPr>
        <w:rFonts w:hint="default"/>
        <w:lang w:val="es-ES" w:eastAsia="en-US" w:bidi="ar-SA"/>
      </w:rPr>
    </w:lvl>
    <w:lvl w:ilvl="4" w:tplc="B6A67878">
      <w:numFmt w:val="bullet"/>
      <w:lvlText w:val="•"/>
      <w:lvlJc w:val="left"/>
      <w:pPr>
        <w:ind w:left="5799" w:hanging="277"/>
      </w:pPr>
      <w:rPr>
        <w:rFonts w:hint="default"/>
        <w:lang w:val="es-ES" w:eastAsia="en-US" w:bidi="ar-SA"/>
      </w:rPr>
    </w:lvl>
    <w:lvl w:ilvl="5" w:tplc="0DA83FA4">
      <w:numFmt w:val="bullet"/>
      <w:lvlText w:val="•"/>
      <w:lvlJc w:val="left"/>
      <w:pPr>
        <w:ind w:left="6884" w:hanging="277"/>
      </w:pPr>
      <w:rPr>
        <w:rFonts w:hint="default"/>
        <w:lang w:val="es-ES" w:eastAsia="en-US" w:bidi="ar-SA"/>
      </w:rPr>
    </w:lvl>
    <w:lvl w:ilvl="6" w:tplc="C04CCE86">
      <w:numFmt w:val="bullet"/>
      <w:lvlText w:val="•"/>
      <w:lvlJc w:val="left"/>
      <w:pPr>
        <w:ind w:left="7969" w:hanging="277"/>
      </w:pPr>
      <w:rPr>
        <w:rFonts w:hint="default"/>
        <w:lang w:val="es-ES" w:eastAsia="en-US" w:bidi="ar-SA"/>
      </w:rPr>
    </w:lvl>
    <w:lvl w:ilvl="7" w:tplc="9E443CA8">
      <w:numFmt w:val="bullet"/>
      <w:lvlText w:val="•"/>
      <w:lvlJc w:val="left"/>
      <w:pPr>
        <w:ind w:left="9054" w:hanging="277"/>
      </w:pPr>
      <w:rPr>
        <w:rFonts w:hint="default"/>
        <w:lang w:val="es-ES" w:eastAsia="en-US" w:bidi="ar-SA"/>
      </w:rPr>
    </w:lvl>
    <w:lvl w:ilvl="8" w:tplc="582ACEE2">
      <w:numFmt w:val="bullet"/>
      <w:lvlText w:val="•"/>
      <w:lvlJc w:val="left"/>
      <w:pPr>
        <w:ind w:left="10139" w:hanging="277"/>
      </w:pPr>
      <w:rPr>
        <w:rFonts w:hint="default"/>
        <w:lang w:val="es-ES" w:eastAsia="en-US" w:bidi="ar-SA"/>
      </w:rPr>
    </w:lvl>
  </w:abstractNum>
  <w:abstractNum w:abstractNumId="36" w15:restartNumberingAfterBreak="0">
    <w:nsid w:val="68B37AF3"/>
    <w:multiLevelType w:val="multilevel"/>
    <w:tmpl w:val="FE6AA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D732CC0"/>
    <w:multiLevelType w:val="multilevel"/>
    <w:tmpl w:val="E26E4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2021651"/>
    <w:multiLevelType w:val="multilevel"/>
    <w:tmpl w:val="BC443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3A7C1C"/>
    <w:multiLevelType w:val="multilevel"/>
    <w:tmpl w:val="FFA61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3780D15"/>
    <w:multiLevelType w:val="hybridMultilevel"/>
    <w:tmpl w:val="FBCA3F08"/>
    <w:lvl w:ilvl="0" w:tplc="C47075D0">
      <w:start w:val="1"/>
      <w:numFmt w:val="bullet"/>
      <w:lvlText w:val=""/>
      <w:lvlPicBulletId w:val="2"/>
      <w:lvlJc w:val="left"/>
      <w:pPr>
        <w:ind w:left="2093" w:hanging="360"/>
      </w:pPr>
      <w:rPr>
        <w:rFonts w:ascii="Symbol" w:hAnsi="Symbol" w:hint="default"/>
      </w:rPr>
    </w:lvl>
    <w:lvl w:ilvl="1" w:tplc="240A0003" w:tentative="1">
      <w:start w:val="1"/>
      <w:numFmt w:val="bullet"/>
      <w:lvlText w:val="o"/>
      <w:lvlJc w:val="left"/>
      <w:pPr>
        <w:ind w:left="2813" w:hanging="360"/>
      </w:pPr>
      <w:rPr>
        <w:rFonts w:ascii="Courier New" w:hAnsi="Courier New" w:cs="Courier New" w:hint="default"/>
      </w:rPr>
    </w:lvl>
    <w:lvl w:ilvl="2" w:tplc="240A0005" w:tentative="1">
      <w:start w:val="1"/>
      <w:numFmt w:val="bullet"/>
      <w:lvlText w:val=""/>
      <w:lvlJc w:val="left"/>
      <w:pPr>
        <w:ind w:left="3533" w:hanging="360"/>
      </w:pPr>
      <w:rPr>
        <w:rFonts w:ascii="Wingdings" w:hAnsi="Wingdings" w:hint="default"/>
      </w:rPr>
    </w:lvl>
    <w:lvl w:ilvl="3" w:tplc="240A0001" w:tentative="1">
      <w:start w:val="1"/>
      <w:numFmt w:val="bullet"/>
      <w:lvlText w:val=""/>
      <w:lvlJc w:val="left"/>
      <w:pPr>
        <w:ind w:left="4253" w:hanging="360"/>
      </w:pPr>
      <w:rPr>
        <w:rFonts w:ascii="Symbol" w:hAnsi="Symbol" w:hint="default"/>
      </w:rPr>
    </w:lvl>
    <w:lvl w:ilvl="4" w:tplc="240A0003" w:tentative="1">
      <w:start w:val="1"/>
      <w:numFmt w:val="bullet"/>
      <w:lvlText w:val="o"/>
      <w:lvlJc w:val="left"/>
      <w:pPr>
        <w:ind w:left="4973" w:hanging="360"/>
      </w:pPr>
      <w:rPr>
        <w:rFonts w:ascii="Courier New" w:hAnsi="Courier New" w:cs="Courier New" w:hint="default"/>
      </w:rPr>
    </w:lvl>
    <w:lvl w:ilvl="5" w:tplc="240A0005" w:tentative="1">
      <w:start w:val="1"/>
      <w:numFmt w:val="bullet"/>
      <w:lvlText w:val=""/>
      <w:lvlJc w:val="left"/>
      <w:pPr>
        <w:ind w:left="5693" w:hanging="360"/>
      </w:pPr>
      <w:rPr>
        <w:rFonts w:ascii="Wingdings" w:hAnsi="Wingdings" w:hint="default"/>
      </w:rPr>
    </w:lvl>
    <w:lvl w:ilvl="6" w:tplc="240A0001" w:tentative="1">
      <w:start w:val="1"/>
      <w:numFmt w:val="bullet"/>
      <w:lvlText w:val=""/>
      <w:lvlJc w:val="left"/>
      <w:pPr>
        <w:ind w:left="6413" w:hanging="360"/>
      </w:pPr>
      <w:rPr>
        <w:rFonts w:ascii="Symbol" w:hAnsi="Symbol" w:hint="default"/>
      </w:rPr>
    </w:lvl>
    <w:lvl w:ilvl="7" w:tplc="240A0003" w:tentative="1">
      <w:start w:val="1"/>
      <w:numFmt w:val="bullet"/>
      <w:lvlText w:val="o"/>
      <w:lvlJc w:val="left"/>
      <w:pPr>
        <w:ind w:left="7133" w:hanging="360"/>
      </w:pPr>
      <w:rPr>
        <w:rFonts w:ascii="Courier New" w:hAnsi="Courier New" w:cs="Courier New" w:hint="default"/>
      </w:rPr>
    </w:lvl>
    <w:lvl w:ilvl="8" w:tplc="240A0005" w:tentative="1">
      <w:start w:val="1"/>
      <w:numFmt w:val="bullet"/>
      <w:lvlText w:val=""/>
      <w:lvlJc w:val="left"/>
      <w:pPr>
        <w:ind w:left="7853" w:hanging="360"/>
      </w:pPr>
      <w:rPr>
        <w:rFonts w:ascii="Wingdings" w:hAnsi="Wingdings" w:hint="default"/>
      </w:rPr>
    </w:lvl>
  </w:abstractNum>
  <w:abstractNum w:abstractNumId="41" w15:restartNumberingAfterBreak="0">
    <w:nsid w:val="751E50EA"/>
    <w:multiLevelType w:val="hybridMultilevel"/>
    <w:tmpl w:val="BB9033D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66C5FF3"/>
    <w:multiLevelType w:val="hybridMultilevel"/>
    <w:tmpl w:val="8B70C43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7DD22FB"/>
    <w:multiLevelType w:val="multilevel"/>
    <w:tmpl w:val="6130C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87F6FA1"/>
    <w:multiLevelType w:val="multilevel"/>
    <w:tmpl w:val="ABB82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D253D45"/>
    <w:multiLevelType w:val="hybridMultilevel"/>
    <w:tmpl w:val="5D76110E"/>
    <w:lvl w:ilvl="0" w:tplc="88908B76">
      <w:start w:val="1"/>
      <w:numFmt w:val="upperLetter"/>
      <w:lvlText w:val="%1."/>
      <w:lvlJc w:val="left"/>
      <w:pPr>
        <w:ind w:left="9142" w:hanging="385"/>
      </w:pPr>
      <w:rPr>
        <w:rFonts w:ascii="Calibri" w:eastAsia="Calibri" w:hAnsi="Calibri" w:cs="Calibri" w:hint="default"/>
        <w:b/>
        <w:bCs/>
        <w:i w:val="0"/>
        <w:iCs w:val="0"/>
        <w:color w:val="004AAC"/>
        <w:spacing w:val="-1"/>
        <w:w w:val="99"/>
        <w:sz w:val="29"/>
        <w:szCs w:val="29"/>
        <w:lang w:val="es-ES" w:eastAsia="en-US" w:bidi="ar-SA"/>
      </w:rPr>
    </w:lvl>
    <w:lvl w:ilvl="1" w:tplc="CE10F4D4">
      <w:numFmt w:val="bullet"/>
      <w:lvlText w:val="•"/>
      <w:lvlJc w:val="left"/>
      <w:pPr>
        <w:ind w:left="9456" w:hanging="385"/>
      </w:pPr>
      <w:rPr>
        <w:rFonts w:hint="default"/>
        <w:lang w:val="es-ES" w:eastAsia="en-US" w:bidi="ar-SA"/>
      </w:rPr>
    </w:lvl>
    <w:lvl w:ilvl="2" w:tplc="F7726634">
      <w:numFmt w:val="bullet"/>
      <w:lvlText w:val="•"/>
      <w:lvlJc w:val="left"/>
      <w:pPr>
        <w:ind w:left="9773" w:hanging="385"/>
      </w:pPr>
      <w:rPr>
        <w:rFonts w:hint="default"/>
        <w:lang w:val="es-ES" w:eastAsia="en-US" w:bidi="ar-SA"/>
      </w:rPr>
    </w:lvl>
    <w:lvl w:ilvl="3" w:tplc="3D9A8BE6">
      <w:numFmt w:val="bullet"/>
      <w:lvlText w:val="•"/>
      <w:lvlJc w:val="left"/>
      <w:pPr>
        <w:ind w:left="10090" w:hanging="385"/>
      </w:pPr>
      <w:rPr>
        <w:rFonts w:hint="default"/>
        <w:lang w:val="es-ES" w:eastAsia="en-US" w:bidi="ar-SA"/>
      </w:rPr>
    </w:lvl>
    <w:lvl w:ilvl="4" w:tplc="7A92D03E">
      <w:numFmt w:val="bullet"/>
      <w:lvlText w:val="•"/>
      <w:lvlJc w:val="left"/>
      <w:pPr>
        <w:ind w:left="10407" w:hanging="385"/>
      </w:pPr>
      <w:rPr>
        <w:rFonts w:hint="default"/>
        <w:lang w:val="es-ES" w:eastAsia="en-US" w:bidi="ar-SA"/>
      </w:rPr>
    </w:lvl>
    <w:lvl w:ilvl="5" w:tplc="58E82460">
      <w:numFmt w:val="bullet"/>
      <w:lvlText w:val="•"/>
      <w:lvlJc w:val="left"/>
      <w:pPr>
        <w:ind w:left="10724" w:hanging="385"/>
      </w:pPr>
      <w:rPr>
        <w:rFonts w:hint="default"/>
        <w:lang w:val="es-ES" w:eastAsia="en-US" w:bidi="ar-SA"/>
      </w:rPr>
    </w:lvl>
    <w:lvl w:ilvl="6" w:tplc="C642438A">
      <w:numFmt w:val="bullet"/>
      <w:lvlText w:val="•"/>
      <w:lvlJc w:val="left"/>
      <w:pPr>
        <w:ind w:left="11041" w:hanging="385"/>
      </w:pPr>
      <w:rPr>
        <w:rFonts w:hint="default"/>
        <w:lang w:val="es-ES" w:eastAsia="en-US" w:bidi="ar-SA"/>
      </w:rPr>
    </w:lvl>
    <w:lvl w:ilvl="7" w:tplc="5E1813C2">
      <w:numFmt w:val="bullet"/>
      <w:lvlText w:val="•"/>
      <w:lvlJc w:val="left"/>
      <w:pPr>
        <w:ind w:left="11358" w:hanging="385"/>
      </w:pPr>
      <w:rPr>
        <w:rFonts w:hint="default"/>
        <w:lang w:val="es-ES" w:eastAsia="en-US" w:bidi="ar-SA"/>
      </w:rPr>
    </w:lvl>
    <w:lvl w:ilvl="8" w:tplc="6B16BDBC">
      <w:numFmt w:val="bullet"/>
      <w:lvlText w:val="•"/>
      <w:lvlJc w:val="left"/>
      <w:pPr>
        <w:ind w:left="11675" w:hanging="385"/>
      </w:pPr>
      <w:rPr>
        <w:rFonts w:hint="default"/>
        <w:lang w:val="es-ES" w:eastAsia="en-US" w:bidi="ar-SA"/>
      </w:rPr>
    </w:lvl>
  </w:abstractNum>
  <w:abstractNum w:abstractNumId="46" w15:restartNumberingAfterBreak="0">
    <w:nsid w:val="7D7662B1"/>
    <w:multiLevelType w:val="hybridMultilevel"/>
    <w:tmpl w:val="6068E206"/>
    <w:lvl w:ilvl="0" w:tplc="C47075D0">
      <w:start w:val="1"/>
      <w:numFmt w:val="bullet"/>
      <w:lvlText w:val=""/>
      <w:lvlPicBulletId w:val="2"/>
      <w:lvlJc w:val="left"/>
      <w:pPr>
        <w:tabs>
          <w:tab w:val="num" w:pos="720"/>
        </w:tabs>
        <w:ind w:left="720" w:hanging="360"/>
      </w:pPr>
      <w:rPr>
        <w:rFonts w:ascii="Symbol" w:hAnsi="Symbol" w:hint="default"/>
      </w:rPr>
    </w:lvl>
    <w:lvl w:ilvl="1" w:tplc="BA189BEA" w:tentative="1">
      <w:start w:val="1"/>
      <w:numFmt w:val="bullet"/>
      <w:lvlText w:val=""/>
      <w:lvlJc w:val="left"/>
      <w:pPr>
        <w:tabs>
          <w:tab w:val="num" w:pos="1440"/>
        </w:tabs>
        <w:ind w:left="1440" w:hanging="360"/>
      </w:pPr>
      <w:rPr>
        <w:rFonts w:ascii="Symbol" w:hAnsi="Symbol" w:hint="default"/>
      </w:rPr>
    </w:lvl>
    <w:lvl w:ilvl="2" w:tplc="E6F6ED72" w:tentative="1">
      <w:start w:val="1"/>
      <w:numFmt w:val="bullet"/>
      <w:lvlText w:val=""/>
      <w:lvlJc w:val="left"/>
      <w:pPr>
        <w:tabs>
          <w:tab w:val="num" w:pos="2160"/>
        </w:tabs>
        <w:ind w:left="2160" w:hanging="360"/>
      </w:pPr>
      <w:rPr>
        <w:rFonts w:ascii="Symbol" w:hAnsi="Symbol" w:hint="default"/>
      </w:rPr>
    </w:lvl>
    <w:lvl w:ilvl="3" w:tplc="CA664BE6" w:tentative="1">
      <w:start w:val="1"/>
      <w:numFmt w:val="bullet"/>
      <w:lvlText w:val=""/>
      <w:lvlJc w:val="left"/>
      <w:pPr>
        <w:tabs>
          <w:tab w:val="num" w:pos="2880"/>
        </w:tabs>
        <w:ind w:left="2880" w:hanging="360"/>
      </w:pPr>
      <w:rPr>
        <w:rFonts w:ascii="Symbol" w:hAnsi="Symbol" w:hint="default"/>
      </w:rPr>
    </w:lvl>
    <w:lvl w:ilvl="4" w:tplc="39E8DD7C" w:tentative="1">
      <w:start w:val="1"/>
      <w:numFmt w:val="bullet"/>
      <w:lvlText w:val=""/>
      <w:lvlJc w:val="left"/>
      <w:pPr>
        <w:tabs>
          <w:tab w:val="num" w:pos="3600"/>
        </w:tabs>
        <w:ind w:left="3600" w:hanging="360"/>
      </w:pPr>
      <w:rPr>
        <w:rFonts w:ascii="Symbol" w:hAnsi="Symbol" w:hint="default"/>
      </w:rPr>
    </w:lvl>
    <w:lvl w:ilvl="5" w:tplc="8BC0A6E2" w:tentative="1">
      <w:start w:val="1"/>
      <w:numFmt w:val="bullet"/>
      <w:lvlText w:val=""/>
      <w:lvlJc w:val="left"/>
      <w:pPr>
        <w:tabs>
          <w:tab w:val="num" w:pos="4320"/>
        </w:tabs>
        <w:ind w:left="4320" w:hanging="360"/>
      </w:pPr>
      <w:rPr>
        <w:rFonts w:ascii="Symbol" w:hAnsi="Symbol" w:hint="default"/>
      </w:rPr>
    </w:lvl>
    <w:lvl w:ilvl="6" w:tplc="9A96F9A6" w:tentative="1">
      <w:start w:val="1"/>
      <w:numFmt w:val="bullet"/>
      <w:lvlText w:val=""/>
      <w:lvlJc w:val="left"/>
      <w:pPr>
        <w:tabs>
          <w:tab w:val="num" w:pos="5040"/>
        </w:tabs>
        <w:ind w:left="5040" w:hanging="360"/>
      </w:pPr>
      <w:rPr>
        <w:rFonts w:ascii="Symbol" w:hAnsi="Symbol" w:hint="default"/>
      </w:rPr>
    </w:lvl>
    <w:lvl w:ilvl="7" w:tplc="ECECE1D8" w:tentative="1">
      <w:start w:val="1"/>
      <w:numFmt w:val="bullet"/>
      <w:lvlText w:val=""/>
      <w:lvlJc w:val="left"/>
      <w:pPr>
        <w:tabs>
          <w:tab w:val="num" w:pos="5760"/>
        </w:tabs>
        <w:ind w:left="5760" w:hanging="360"/>
      </w:pPr>
      <w:rPr>
        <w:rFonts w:ascii="Symbol" w:hAnsi="Symbol" w:hint="default"/>
      </w:rPr>
    </w:lvl>
    <w:lvl w:ilvl="8" w:tplc="B7943A4E" w:tentative="1">
      <w:start w:val="1"/>
      <w:numFmt w:val="bullet"/>
      <w:lvlText w:val=""/>
      <w:lvlJc w:val="left"/>
      <w:pPr>
        <w:tabs>
          <w:tab w:val="num" w:pos="6480"/>
        </w:tabs>
        <w:ind w:left="6480" w:hanging="360"/>
      </w:pPr>
      <w:rPr>
        <w:rFonts w:ascii="Symbol" w:hAnsi="Symbol" w:hint="default"/>
      </w:rPr>
    </w:lvl>
  </w:abstractNum>
  <w:abstractNum w:abstractNumId="47" w15:restartNumberingAfterBreak="0">
    <w:nsid w:val="7DC96C6B"/>
    <w:multiLevelType w:val="multilevel"/>
    <w:tmpl w:val="351CC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FA3DDD"/>
    <w:multiLevelType w:val="hybridMultilevel"/>
    <w:tmpl w:val="2506BD4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FF413A0"/>
    <w:multiLevelType w:val="multilevel"/>
    <w:tmpl w:val="4F943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7782699">
    <w:abstractNumId w:val="4"/>
  </w:num>
  <w:num w:numId="2" w16cid:durableId="1990819470">
    <w:abstractNumId w:val="31"/>
  </w:num>
  <w:num w:numId="3" w16cid:durableId="324011878">
    <w:abstractNumId w:val="45"/>
  </w:num>
  <w:num w:numId="4" w16cid:durableId="468060917">
    <w:abstractNumId w:val="11"/>
  </w:num>
  <w:num w:numId="5" w16cid:durableId="604535778">
    <w:abstractNumId w:val="10"/>
  </w:num>
  <w:num w:numId="6" w16cid:durableId="2138448990">
    <w:abstractNumId w:val="14"/>
  </w:num>
  <w:num w:numId="7" w16cid:durableId="1553888403">
    <w:abstractNumId w:val="35"/>
  </w:num>
  <w:num w:numId="8" w16cid:durableId="1814365578">
    <w:abstractNumId w:val="17"/>
  </w:num>
  <w:num w:numId="9" w16cid:durableId="1679192725">
    <w:abstractNumId w:val="13"/>
  </w:num>
  <w:num w:numId="10" w16cid:durableId="627472351">
    <w:abstractNumId w:val="40"/>
  </w:num>
  <w:num w:numId="11" w16cid:durableId="409809906">
    <w:abstractNumId w:val="46"/>
  </w:num>
  <w:num w:numId="12" w16cid:durableId="306009345">
    <w:abstractNumId w:val="20"/>
  </w:num>
  <w:num w:numId="13" w16cid:durableId="1512993552">
    <w:abstractNumId w:val="1"/>
  </w:num>
  <w:num w:numId="14" w16cid:durableId="345985715">
    <w:abstractNumId w:val="33"/>
  </w:num>
  <w:num w:numId="15" w16cid:durableId="491945056">
    <w:abstractNumId w:val="19"/>
  </w:num>
  <w:num w:numId="16" w16cid:durableId="667833235">
    <w:abstractNumId w:val="15"/>
  </w:num>
  <w:num w:numId="17" w16cid:durableId="826746770">
    <w:abstractNumId w:val="47"/>
  </w:num>
  <w:num w:numId="18" w16cid:durableId="878317614">
    <w:abstractNumId w:val="28"/>
  </w:num>
  <w:num w:numId="19" w16cid:durableId="1850831579">
    <w:abstractNumId w:val="34"/>
  </w:num>
  <w:num w:numId="20" w16cid:durableId="1349986241">
    <w:abstractNumId w:val="7"/>
  </w:num>
  <w:num w:numId="21" w16cid:durableId="489908534">
    <w:abstractNumId w:val="49"/>
  </w:num>
  <w:num w:numId="22" w16cid:durableId="1032920687">
    <w:abstractNumId w:val="8"/>
  </w:num>
  <w:num w:numId="23" w16cid:durableId="83116674">
    <w:abstractNumId w:val="18"/>
  </w:num>
  <w:num w:numId="24" w16cid:durableId="2146309058">
    <w:abstractNumId w:val="22"/>
  </w:num>
  <w:num w:numId="25" w16cid:durableId="502012548">
    <w:abstractNumId w:val="12"/>
  </w:num>
  <w:num w:numId="26" w16cid:durableId="1172525950">
    <w:abstractNumId w:val="23"/>
  </w:num>
  <w:num w:numId="27" w16cid:durableId="1369455512">
    <w:abstractNumId w:val="2"/>
  </w:num>
  <w:num w:numId="28" w16cid:durableId="748692873">
    <w:abstractNumId w:val="9"/>
  </w:num>
  <w:num w:numId="29" w16cid:durableId="1969044999">
    <w:abstractNumId w:val="21"/>
  </w:num>
  <w:num w:numId="30" w16cid:durableId="1444499546">
    <w:abstractNumId w:val="24"/>
  </w:num>
  <w:num w:numId="31" w16cid:durableId="938105054">
    <w:abstractNumId w:val="5"/>
  </w:num>
  <w:num w:numId="32" w16cid:durableId="431124512">
    <w:abstractNumId w:val="29"/>
  </w:num>
  <w:num w:numId="33" w16cid:durableId="1557282702">
    <w:abstractNumId w:val="0"/>
  </w:num>
  <w:num w:numId="34" w16cid:durableId="121653519">
    <w:abstractNumId w:val="43"/>
  </w:num>
  <w:num w:numId="35" w16cid:durableId="581529353">
    <w:abstractNumId w:val="44"/>
  </w:num>
  <w:num w:numId="36" w16cid:durableId="1479420125">
    <w:abstractNumId w:val="39"/>
  </w:num>
  <w:num w:numId="37" w16cid:durableId="1379086099">
    <w:abstractNumId w:val="38"/>
  </w:num>
  <w:num w:numId="38" w16cid:durableId="769936217">
    <w:abstractNumId w:val="30"/>
  </w:num>
  <w:num w:numId="39" w16cid:durableId="2050252651">
    <w:abstractNumId w:val="32"/>
  </w:num>
  <w:num w:numId="40" w16cid:durableId="922177584">
    <w:abstractNumId w:val="42"/>
  </w:num>
  <w:num w:numId="41" w16cid:durableId="1113327819">
    <w:abstractNumId w:val="48"/>
  </w:num>
  <w:num w:numId="42" w16cid:durableId="13533084">
    <w:abstractNumId w:val="25"/>
  </w:num>
  <w:num w:numId="43" w16cid:durableId="357588070">
    <w:abstractNumId w:val="41"/>
  </w:num>
  <w:num w:numId="44" w16cid:durableId="1754661695">
    <w:abstractNumId w:val="27"/>
  </w:num>
  <w:num w:numId="45" w16cid:durableId="681205140">
    <w:abstractNumId w:val="26"/>
  </w:num>
  <w:num w:numId="46" w16cid:durableId="1333096098">
    <w:abstractNumId w:val="3"/>
  </w:num>
  <w:num w:numId="47" w16cid:durableId="1551266817">
    <w:abstractNumId w:val="6"/>
  </w:num>
  <w:num w:numId="48" w16cid:durableId="2131043396">
    <w:abstractNumId w:val="36"/>
  </w:num>
  <w:num w:numId="49" w16cid:durableId="381946965">
    <w:abstractNumId w:val="37"/>
  </w:num>
  <w:num w:numId="50" w16cid:durableId="3129492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BB8"/>
    <w:rsid w:val="0000103E"/>
    <w:rsid w:val="0006315F"/>
    <w:rsid w:val="00077ECD"/>
    <w:rsid w:val="000835A7"/>
    <w:rsid w:val="00087DA8"/>
    <w:rsid w:val="000927AB"/>
    <w:rsid w:val="000A64A4"/>
    <w:rsid w:val="000B065D"/>
    <w:rsid w:val="000C7348"/>
    <w:rsid w:val="0010705E"/>
    <w:rsid w:val="00113F73"/>
    <w:rsid w:val="00123C5A"/>
    <w:rsid w:val="001364D4"/>
    <w:rsid w:val="00136B21"/>
    <w:rsid w:val="00144098"/>
    <w:rsid w:val="001723E3"/>
    <w:rsid w:val="00192743"/>
    <w:rsid w:val="00195809"/>
    <w:rsid w:val="001B60D1"/>
    <w:rsid w:val="001D0B98"/>
    <w:rsid w:val="001D4429"/>
    <w:rsid w:val="001D56AD"/>
    <w:rsid w:val="001E5F9D"/>
    <w:rsid w:val="001F4916"/>
    <w:rsid w:val="00200107"/>
    <w:rsid w:val="00203412"/>
    <w:rsid w:val="00224A90"/>
    <w:rsid w:val="00231015"/>
    <w:rsid w:val="00264512"/>
    <w:rsid w:val="00266F08"/>
    <w:rsid w:val="00273C52"/>
    <w:rsid w:val="00282394"/>
    <w:rsid w:val="00295CE2"/>
    <w:rsid w:val="002A76FD"/>
    <w:rsid w:val="002C2FD9"/>
    <w:rsid w:val="002E4198"/>
    <w:rsid w:val="00320266"/>
    <w:rsid w:val="00327B7A"/>
    <w:rsid w:val="00335814"/>
    <w:rsid w:val="00360CC6"/>
    <w:rsid w:val="00376389"/>
    <w:rsid w:val="00387B37"/>
    <w:rsid w:val="00391363"/>
    <w:rsid w:val="003A3461"/>
    <w:rsid w:val="003E578D"/>
    <w:rsid w:val="003F7BAB"/>
    <w:rsid w:val="00420824"/>
    <w:rsid w:val="00422214"/>
    <w:rsid w:val="00424414"/>
    <w:rsid w:val="00434647"/>
    <w:rsid w:val="004438C5"/>
    <w:rsid w:val="00443BC7"/>
    <w:rsid w:val="00445258"/>
    <w:rsid w:val="00474B64"/>
    <w:rsid w:val="004759C2"/>
    <w:rsid w:val="004948E9"/>
    <w:rsid w:val="004D3DBD"/>
    <w:rsid w:val="004D4201"/>
    <w:rsid w:val="004F7DEB"/>
    <w:rsid w:val="005019F0"/>
    <w:rsid w:val="0050548D"/>
    <w:rsid w:val="00544C6E"/>
    <w:rsid w:val="005520D9"/>
    <w:rsid w:val="005621F9"/>
    <w:rsid w:val="00571563"/>
    <w:rsid w:val="00575CE6"/>
    <w:rsid w:val="0058048F"/>
    <w:rsid w:val="00586635"/>
    <w:rsid w:val="005C2337"/>
    <w:rsid w:val="005E4EF8"/>
    <w:rsid w:val="00601A5A"/>
    <w:rsid w:val="006169AD"/>
    <w:rsid w:val="0063187D"/>
    <w:rsid w:val="00642E82"/>
    <w:rsid w:val="0065062A"/>
    <w:rsid w:val="0065165B"/>
    <w:rsid w:val="00686E9F"/>
    <w:rsid w:val="006A1603"/>
    <w:rsid w:val="006C3E17"/>
    <w:rsid w:val="006E3588"/>
    <w:rsid w:val="0073594E"/>
    <w:rsid w:val="00750288"/>
    <w:rsid w:val="007626C0"/>
    <w:rsid w:val="00790398"/>
    <w:rsid w:val="00797973"/>
    <w:rsid w:val="007B0316"/>
    <w:rsid w:val="007B0EEA"/>
    <w:rsid w:val="007B3238"/>
    <w:rsid w:val="007C2456"/>
    <w:rsid w:val="007C6CDF"/>
    <w:rsid w:val="007D6B6D"/>
    <w:rsid w:val="007E5B01"/>
    <w:rsid w:val="00805590"/>
    <w:rsid w:val="0082545D"/>
    <w:rsid w:val="00826A8E"/>
    <w:rsid w:val="00833930"/>
    <w:rsid w:val="00840357"/>
    <w:rsid w:val="008406E2"/>
    <w:rsid w:val="008451FB"/>
    <w:rsid w:val="00864B6B"/>
    <w:rsid w:val="0088430B"/>
    <w:rsid w:val="008C567D"/>
    <w:rsid w:val="008F0A54"/>
    <w:rsid w:val="0090492F"/>
    <w:rsid w:val="009331FC"/>
    <w:rsid w:val="00952D72"/>
    <w:rsid w:val="00987DB9"/>
    <w:rsid w:val="0099371C"/>
    <w:rsid w:val="00996E65"/>
    <w:rsid w:val="009C1906"/>
    <w:rsid w:val="009D1F02"/>
    <w:rsid w:val="009E2556"/>
    <w:rsid w:val="009E7467"/>
    <w:rsid w:val="00A022FF"/>
    <w:rsid w:val="00A044A4"/>
    <w:rsid w:val="00A05805"/>
    <w:rsid w:val="00A06609"/>
    <w:rsid w:val="00A1622C"/>
    <w:rsid w:val="00A416AE"/>
    <w:rsid w:val="00A45831"/>
    <w:rsid w:val="00A533FD"/>
    <w:rsid w:val="00A63B79"/>
    <w:rsid w:val="00A674C7"/>
    <w:rsid w:val="00A75ABC"/>
    <w:rsid w:val="00A80194"/>
    <w:rsid w:val="00A840D8"/>
    <w:rsid w:val="00A85C38"/>
    <w:rsid w:val="00A9065C"/>
    <w:rsid w:val="00A926C9"/>
    <w:rsid w:val="00AB7369"/>
    <w:rsid w:val="00AB77CF"/>
    <w:rsid w:val="00AF299A"/>
    <w:rsid w:val="00B13AF0"/>
    <w:rsid w:val="00B16AF9"/>
    <w:rsid w:val="00B30FB2"/>
    <w:rsid w:val="00B31282"/>
    <w:rsid w:val="00B33F02"/>
    <w:rsid w:val="00B42A7F"/>
    <w:rsid w:val="00B44FC2"/>
    <w:rsid w:val="00B57638"/>
    <w:rsid w:val="00B81686"/>
    <w:rsid w:val="00BA5A7A"/>
    <w:rsid w:val="00BB382A"/>
    <w:rsid w:val="00BC580E"/>
    <w:rsid w:val="00BD0F0D"/>
    <w:rsid w:val="00BD4F0C"/>
    <w:rsid w:val="00BF136D"/>
    <w:rsid w:val="00C06953"/>
    <w:rsid w:val="00C3662F"/>
    <w:rsid w:val="00C476DC"/>
    <w:rsid w:val="00C85B0A"/>
    <w:rsid w:val="00CA4289"/>
    <w:rsid w:val="00CA5485"/>
    <w:rsid w:val="00D02AD9"/>
    <w:rsid w:val="00D100D6"/>
    <w:rsid w:val="00D15BAF"/>
    <w:rsid w:val="00D223AA"/>
    <w:rsid w:val="00D30BB8"/>
    <w:rsid w:val="00D4782F"/>
    <w:rsid w:val="00D51E3F"/>
    <w:rsid w:val="00D52481"/>
    <w:rsid w:val="00D732EC"/>
    <w:rsid w:val="00D829C6"/>
    <w:rsid w:val="00DD67EB"/>
    <w:rsid w:val="00DF1980"/>
    <w:rsid w:val="00E05833"/>
    <w:rsid w:val="00E14828"/>
    <w:rsid w:val="00E27F69"/>
    <w:rsid w:val="00E402B7"/>
    <w:rsid w:val="00E43188"/>
    <w:rsid w:val="00E53F04"/>
    <w:rsid w:val="00E67B85"/>
    <w:rsid w:val="00E67DF3"/>
    <w:rsid w:val="00E724CE"/>
    <w:rsid w:val="00EC0213"/>
    <w:rsid w:val="00EF5311"/>
    <w:rsid w:val="00F018B9"/>
    <w:rsid w:val="00F26B35"/>
    <w:rsid w:val="00F55A5D"/>
    <w:rsid w:val="00F561A3"/>
    <w:rsid w:val="00F67349"/>
    <w:rsid w:val="00F81C14"/>
    <w:rsid w:val="00FC4E92"/>
    <w:rsid w:val="00FC758D"/>
    <w:rsid w:val="00FF08DE"/>
    <w:rsid w:val="19F34C36"/>
    <w:rsid w:val="2DEC4AF1"/>
    <w:rsid w:val="2E7C4E60"/>
    <w:rsid w:val="3C1EC98D"/>
    <w:rsid w:val="3CA27DE0"/>
    <w:rsid w:val="418D7CBB"/>
    <w:rsid w:val="4364C30D"/>
    <w:rsid w:val="7E4945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43DB7"/>
  <w15:docId w15:val="{4A8FCA2E-3082-44AF-B22A-7C3BB1E1F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B35"/>
    <w:pPr>
      <w:spacing w:line="360" w:lineRule="auto"/>
    </w:pPr>
    <w:rPr>
      <w:rFonts w:ascii="Arial" w:eastAsia="Century Gothic" w:hAnsi="Arial" w:cs="Century Gothic"/>
      <w:w w:val="105"/>
      <w:lang w:val="es-ES"/>
    </w:rPr>
  </w:style>
  <w:style w:type="paragraph" w:styleId="Ttulo1">
    <w:name w:val="heading 1"/>
    <w:basedOn w:val="Normal"/>
    <w:uiPriority w:val="9"/>
    <w:qFormat/>
    <w:pPr>
      <w:ind w:left="210"/>
      <w:outlineLvl w:val="0"/>
    </w:pPr>
    <w:rPr>
      <w:rFonts w:ascii="Arial Black" w:eastAsia="Arial Black" w:hAnsi="Arial Black" w:cs="Arial Black"/>
      <w:b/>
      <w:bCs/>
      <w:sz w:val="194"/>
      <w:szCs w:val="194"/>
    </w:rPr>
  </w:style>
  <w:style w:type="paragraph" w:styleId="Ttulo2">
    <w:name w:val="heading 2"/>
    <w:basedOn w:val="Normal"/>
    <w:uiPriority w:val="9"/>
    <w:unhideWhenUsed/>
    <w:qFormat/>
    <w:rsid w:val="0006315F"/>
    <w:pPr>
      <w:spacing w:line="285" w:lineRule="auto"/>
      <w:ind w:right="-24"/>
      <w:jc w:val="both"/>
      <w:outlineLvl w:val="1"/>
    </w:pPr>
    <w:rPr>
      <w:b/>
      <w:color w:val="59C119"/>
      <w:sz w:val="26"/>
      <w:szCs w:val="24"/>
    </w:rPr>
  </w:style>
  <w:style w:type="paragraph" w:styleId="Ttulo3">
    <w:name w:val="heading 3"/>
    <w:basedOn w:val="paragraph"/>
    <w:uiPriority w:val="9"/>
    <w:unhideWhenUsed/>
    <w:qFormat/>
    <w:rsid w:val="00F67349"/>
    <w:pPr>
      <w:spacing w:before="0" w:beforeAutospacing="0" w:after="0" w:afterAutospacing="0" w:line="360" w:lineRule="auto"/>
      <w:jc w:val="both"/>
      <w:textAlignment w:val="baseline"/>
      <w:outlineLvl w:val="2"/>
    </w:pPr>
    <w:rPr>
      <w:rFonts w:ascii="Arial" w:hAnsi="Arial" w:cs="Arial"/>
      <w:b/>
      <w:bCs/>
      <w:color w:val="59C119"/>
      <w:sz w:val="26"/>
      <w:szCs w:val="26"/>
    </w:rPr>
  </w:style>
  <w:style w:type="paragraph" w:styleId="Ttulo4">
    <w:name w:val="heading 4"/>
    <w:basedOn w:val="Normal"/>
    <w:uiPriority w:val="9"/>
    <w:unhideWhenUsed/>
    <w:qFormat/>
    <w:pPr>
      <w:ind w:left="104"/>
      <w:jc w:val="center"/>
      <w:outlineLvl w:val="3"/>
    </w:pPr>
    <w:rPr>
      <w:rFonts w:ascii="Calibri" w:eastAsia="Calibri" w:hAnsi="Calibri" w:cs="Calibri"/>
      <w:b/>
      <w:bCs/>
      <w:sz w:val="44"/>
      <w:szCs w:val="44"/>
    </w:rPr>
  </w:style>
  <w:style w:type="paragraph" w:styleId="Ttulo5">
    <w:name w:val="heading 5"/>
    <w:basedOn w:val="Normal"/>
    <w:uiPriority w:val="9"/>
    <w:unhideWhenUsed/>
    <w:qFormat/>
    <w:pPr>
      <w:ind w:left="2533" w:right="949"/>
      <w:outlineLvl w:val="4"/>
    </w:pPr>
    <w:rPr>
      <w:rFonts w:ascii="Calibri" w:eastAsia="Calibri" w:hAnsi="Calibri" w:cs="Calibri"/>
      <w:b/>
      <w:bCs/>
      <w:sz w:val="34"/>
      <w:szCs w:val="34"/>
    </w:rPr>
  </w:style>
  <w:style w:type="paragraph" w:styleId="Ttulo6">
    <w:name w:val="heading 6"/>
    <w:basedOn w:val="Normal"/>
    <w:uiPriority w:val="9"/>
    <w:unhideWhenUsed/>
    <w:qFormat/>
    <w:pPr>
      <w:spacing w:before="183"/>
      <w:ind w:left="585" w:right="70"/>
      <w:jc w:val="center"/>
      <w:outlineLvl w:val="5"/>
    </w:pPr>
    <w:rPr>
      <w:rFonts w:ascii="Lucida Sans Unicode" w:eastAsia="Lucida Sans Unicode" w:hAnsi="Lucida Sans Unicode" w:cs="Lucida Sans Unicode"/>
      <w:sz w:val="27"/>
      <w:szCs w:val="27"/>
    </w:rPr>
  </w:style>
  <w:style w:type="paragraph" w:styleId="Ttulo7">
    <w:name w:val="heading 7"/>
    <w:basedOn w:val="Normal"/>
    <w:uiPriority w:val="1"/>
    <w:qFormat/>
    <w:pPr>
      <w:spacing w:before="304"/>
      <w:ind w:left="762"/>
      <w:outlineLvl w:val="6"/>
    </w:pPr>
    <w:rPr>
      <w:rFonts w:ascii="Trebuchet MS" w:eastAsia="Trebuchet MS" w:hAnsi="Trebuchet MS" w:cs="Trebuchet MS"/>
      <w:b/>
      <w:bCs/>
      <w:sz w:val="26"/>
      <w:szCs w:val="26"/>
    </w:rPr>
  </w:style>
  <w:style w:type="paragraph" w:styleId="Ttulo8">
    <w:name w:val="heading 8"/>
    <w:basedOn w:val="Normal"/>
    <w:link w:val="Ttulo8Car"/>
    <w:uiPriority w:val="1"/>
    <w:qFormat/>
    <w:pPr>
      <w:ind w:left="4823"/>
      <w:outlineLvl w:val="7"/>
    </w:pPr>
    <w:rPr>
      <w:rFonts w:ascii="Calibri" w:eastAsia="Calibri" w:hAnsi="Calibri" w:cs="Calibri"/>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rsid w:val="001F4916"/>
    <w:pPr>
      <w:ind w:left="1135" w:hanging="238"/>
    </w:pPr>
    <w:rPr>
      <w:rFonts w:eastAsia="Lucida Sans Unicode" w:cs="Lucida Sans Unicode"/>
    </w:r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Encabezado">
    <w:name w:val="header"/>
    <w:basedOn w:val="Normal"/>
    <w:uiPriority w:val="99"/>
    <w:unhideWhenUsed/>
    <w:rsid w:val="418D7CBB"/>
    <w:pPr>
      <w:tabs>
        <w:tab w:val="center" w:pos="4680"/>
        <w:tab w:val="right" w:pos="9360"/>
      </w:tabs>
    </w:pPr>
  </w:style>
  <w:style w:type="paragraph" w:styleId="Piedepgina">
    <w:name w:val="footer"/>
    <w:basedOn w:val="Normal"/>
    <w:uiPriority w:val="99"/>
    <w:unhideWhenUsed/>
    <w:rsid w:val="418D7CBB"/>
    <w:pPr>
      <w:tabs>
        <w:tab w:val="center" w:pos="4680"/>
        <w:tab w:val="right" w:pos="9360"/>
      </w:tabs>
    </w:pPr>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tulo">
    <w:name w:val="Title"/>
    <w:basedOn w:val="Normal"/>
    <w:next w:val="Normal"/>
    <w:link w:val="TtuloCar"/>
    <w:uiPriority w:val="10"/>
    <w:qFormat/>
    <w:rsid w:val="00C06953"/>
    <w:pPr>
      <w:spacing w:after="240" w:line="285" w:lineRule="auto"/>
      <w:ind w:right="-24"/>
      <w:jc w:val="center"/>
      <w:outlineLvl w:val="2"/>
    </w:pPr>
    <w:rPr>
      <w:b/>
      <w:color w:val="59C119"/>
      <w:spacing w:val="-10"/>
      <w:w w:val="110"/>
      <w:kern w:val="28"/>
      <w:sz w:val="32"/>
      <w:szCs w:val="28"/>
    </w:rPr>
  </w:style>
  <w:style w:type="character" w:customStyle="1" w:styleId="TtuloCar">
    <w:name w:val="Título Car"/>
    <w:basedOn w:val="Fuentedeprrafopredeter"/>
    <w:link w:val="Ttulo"/>
    <w:uiPriority w:val="10"/>
    <w:rsid w:val="00C06953"/>
    <w:rPr>
      <w:rFonts w:ascii="Arial" w:eastAsia="Century Gothic" w:hAnsi="Arial" w:cs="Century Gothic"/>
      <w:b/>
      <w:color w:val="59C119"/>
      <w:spacing w:val="-10"/>
      <w:w w:val="110"/>
      <w:kern w:val="28"/>
      <w:sz w:val="32"/>
      <w:szCs w:val="28"/>
      <w:lang w:val="es-ES"/>
    </w:rPr>
  </w:style>
  <w:style w:type="character" w:customStyle="1" w:styleId="Ttulo8Car">
    <w:name w:val="Título 8 Car"/>
    <w:basedOn w:val="Fuentedeprrafopredeter"/>
    <w:link w:val="Ttulo8"/>
    <w:uiPriority w:val="1"/>
    <w:rsid w:val="005E4EF8"/>
    <w:rPr>
      <w:rFonts w:ascii="Calibri" w:eastAsia="Calibri" w:hAnsi="Calibri" w:cs="Calibri"/>
      <w:b/>
      <w:bCs/>
      <w:sz w:val="24"/>
      <w:szCs w:val="24"/>
      <w:lang w:val="es-ES"/>
    </w:rPr>
  </w:style>
  <w:style w:type="character" w:customStyle="1" w:styleId="TextoindependienteCar">
    <w:name w:val="Texto independiente Car"/>
    <w:basedOn w:val="Fuentedeprrafopredeter"/>
    <w:link w:val="Textoindependiente"/>
    <w:uiPriority w:val="1"/>
    <w:rsid w:val="005E4EF8"/>
    <w:rPr>
      <w:rFonts w:ascii="Century Gothic" w:eastAsia="Century Gothic" w:hAnsi="Century Gothic" w:cs="Century Gothic"/>
      <w:sz w:val="24"/>
      <w:szCs w:val="24"/>
      <w:lang w:val="es-ES"/>
    </w:rPr>
  </w:style>
  <w:style w:type="character" w:styleId="Hipervnculo">
    <w:name w:val="Hyperlink"/>
    <w:basedOn w:val="Fuentedeprrafopredeter"/>
    <w:uiPriority w:val="99"/>
    <w:unhideWhenUsed/>
    <w:rsid w:val="00DD67EB"/>
    <w:rPr>
      <w:color w:val="0000FF" w:themeColor="hyperlink"/>
      <w:u w:val="single"/>
    </w:rPr>
  </w:style>
  <w:style w:type="character" w:styleId="Mencinsinresolver">
    <w:name w:val="Unresolved Mention"/>
    <w:basedOn w:val="Fuentedeprrafopredeter"/>
    <w:uiPriority w:val="99"/>
    <w:semiHidden/>
    <w:unhideWhenUsed/>
    <w:rsid w:val="00DD67EB"/>
    <w:rPr>
      <w:color w:val="605E5C"/>
      <w:shd w:val="clear" w:color="auto" w:fill="E1DFDD"/>
    </w:rPr>
  </w:style>
  <w:style w:type="paragraph" w:customStyle="1" w:styleId="paragraph">
    <w:name w:val="paragraph"/>
    <w:basedOn w:val="Normal"/>
    <w:rsid w:val="0050548D"/>
    <w:pPr>
      <w:widowControl/>
      <w:autoSpaceDE/>
      <w:autoSpaceDN/>
      <w:spacing w:before="100" w:beforeAutospacing="1" w:after="100" w:afterAutospacing="1" w:line="240" w:lineRule="auto"/>
    </w:pPr>
    <w:rPr>
      <w:rFonts w:ascii="Times New Roman" w:eastAsia="Times New Roman" w:hAnsi="Times New Roman" w:cs="Times New Roman"/>
      <w:w w:val="100"/>
      <w:sz w:val="24"/>
      <w:szCs w:val="24"/>
      <w:lang w:val="es-CO" w:eastAsia="es-CO"/>
    </w:rPr>
  </w:style>
  <w:style w:type="character" w:customStyle="1" w:styleId="normaltextrun">
    <w:name w:val="normaltextrun"/>
    <w:basedOn w:val="Fuentedeprrafopredeter"/>
    <w:rsid w:val="0050548D"/>
  </w:style>
  <w:style w:type="character" w:customStyle="1" w:styleId="eop">
    <w:name w:val="eop"/>
    <w:basedOn w:val="Fuentedeprrafopredeter"/>
    <w:rsid w:val="0050548D"/>
  </w:style>
  <w:style w:type="paragraph" w:styleId="NormalWeb">
    <w:name w:val="Normal (Web)"/>
    <w:basedOn w:val="Normal"/>
    <w:uiPriority w:val="99"/>
    <w:semiHidden/>
    <w:unhideWhenUsed/>
    <w:rsid w:val="00E402B7"/>
    <w:rPr>
      <w:rFonts w:ascii="Times New Roman" w:hAnsi="Times New Roman" w:cs="Times New Roman"/>
      <w:sz w:val="24"/>
      <w:szCs w:val="24"/>
    </w:rPr>
  </w:style>
  <w:style w:type="table" w:styleId="Tablaconcuadrculaclara">
    <w:name w:val="Grid Table Light"/>
    <w:basedOn w:val="Tablanormal"/>
    <w:uiPriority w:val="40"/>
    <w:rsid w:val="00A67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BCA97-B344-460C-8DCC-50FB79D63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2953</Words>
  <Characters>16243</Characters>
  <Application>Microsoft Office Word</Application>
  <DocSecurity>0</DocSecurity>
  <Lines>135</Lines>
  <Paragraphs>38</Paragraphs>
  <ScaleCrop>false</ScaleCrop>
  <Company/>
  <LinksUpToDate>false</LinksUpToDate>
  <CharactersWithSpaces>19158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CTM 2026 PROGRAMAS ÁFRICA 2026 OFICIAL</dc:title>
  <dc:creator>Equipo CTM</dc:creator>
  <cp:keywords>DAG_LT4hJd0,BAEFWigAmF0,0</cp:keywords>
  <cp:lastModifiedBy>Daniela Torrado</cp:lastModifiedBy>
  <cp:revision>3</cp:revision>
  <dcterms:created xsi:type="dcterms:W3CDTF">2026-04-08T21:28:00Z</dcterms:created>
  <dcterms:modified xsi:type="dcterms:W3CDTF">2026-04-08T21:35:00Z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2026-01-29T00:00:00Z</vt:filetime>
  </property>
  <property fmtid="{D5CDD505-2E9C-101B-9397-08002B2CF9AE}" pid="3" name="Creator">
    <vt:lpwstr>Canva</vt:lpwstr>
  </property>
  <property fmtid="{D5CDD505-2E9C-101B-9397-08002B2CF9AE}" pid="4" name="LastSaved">
    <vt:filetime>2026-01-29T00:00:00Z</vt:filetime>
  </property>
  <property fmtid="{D5CDD505-2E9C-101B-9397-08002B2CF9AE}" pid="5" name="Producer">
    <vt:lpwstr>Canva</vt:lpwstr>
  </property>
</Properties>
</file>