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73168E" w14:textId="7A3BE825" w:rsidR="00013AAF" w:rsidRDefault="00262E23">
      <w:pPr>
        <w:spacing w:line="240" w:lineRule="auto"/>
        <w:jc w:val="left"/>
        <w:rPr>
          <w:rFonts w:eastAsia="Arial" w:cs="Arial"/>
          <w:b/>
          <w:bCs/>
          <w:color w:val="59C119"/>
          <w:sz w:val="32"/>
          <w:szCs w:val="32"/>
        </w:rPr>
      </w:pPr>
      <w:r>
        <w:rPr>
          <w:noProof/>
        </w:rPr>
        <w:drawing>
          <wp:anchor distT="0" distB="0" distL="114300" distR="114300" simplePos="0" relativeHeight="251658240" behindDoc="0" locked="0" layoutInCell="1" allowOverlap="1" wp14:anchorId="511A4BF5" wp14:editId="4D0C2808">
            <wp:simplePos x="0" y="0"/>
            <wp:positionH relativeFrom="margin">
              <wp:posOffset>-1146810</wp:posOffset>
            </wp:positionH>
            <wp:positionV relativeFrom="margin">
              <wp:posOffset>-995045</wp:posOffset>
            </wp:positionV>
            <wp:extent cx="8058150" cy="10654030"/>
            <wp:effectExtent l="0" t="0" r="0" b="0"/>
            <wp:wrapSquare wrapText="bothSides"/>
            <wp:docPr id="15948433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58150" cy="10654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AAF">
        <w:br w:type="page"/>
      </w:r>
    </w:p>
    <w:p w14:paraId="00186041" w14:textId="217E02BE" w:rsidR="00EA62B6" w:rsidRPr="002D2F0E" w:rsidRDefault="00F4319D" w:rsidP="002055B1">
      <w:pPr>
        <w:pStyle w:val="Ttulo"/>
      </w:pPr>
      <w:r w:rsidRPr="002D2F0E">
        <w:lastRenderedPageBreak/>
        <w:t>INFORMACION GENERAL</w:t>
      </w:r>
    </w:p>
    <w:p w14:paraId="22DD461F" w14:textId="2B65EBEB" w:rsidR="00F52736" w:rsidRPr="002D2F0E" w:rsidRDefault="00F52736" w:rsidP="002055B1">
      <w:pPr>
        <w:pStyle w:val="Ttulo3"/>
      </w:pPr>
      <w:r w:rsidRPr="002D2F0E">
        <w:t>REQUERIMIENTOS DE ENTRADA A KENIA Y TANZANIA PARA VIAJEROS VIGENTES EN AÑO 2026 PARA VIAJEROS CON PASAPORTES EMITIDOS POR:</w:t>
      </w:r>
    </w:p>
    <w:p w14:paraId="47DEAD3A" w14:textId="77777777" w:rsidR="007371CD" w:rsidRPr="007371CD" w:rsidRDefault="00F52736" w:rsidP="002055B1">
      <w:pPr>
        <w:pStyle w:val="Prrafodelista"/>
        <w:numPr>
          <w:ilvl w:val="0"/>
          <w:numId w:val="26"/>
        </w:numPr>
      </w:pPr>
      <w:r w:rsidRPr="007371CD">
        <w:t>Unión</w:t>
      </w:r>
      <w:r w:rsidRPr="007371CD">
        <w:rPr>
          <w:spacing w:val="40"/>
        </w:rPr>
        <w:t xml:space="preserve"> </w:t>
      </w:r>
      <w:r w:rsidRPr="007371CD">
        <w:t>Europea,</w:t>
      </w:r>
      <w:r w:rsidRPr="007371CD">
        <w:rPr>
          <w:spacing w:val="40"/>
        </w:rPr>
        <w:t xml:space="preserve"> </w:t>
      </w:r>
      <w:r w:rsidRPr="007371CD">
        <w:t>Argentina,</w:t>
      </w:r>
      <w:r w:rsidRPr="007371CD">
        <w:rPr>
          <w:spacing w:val="40"/>
        </w:rPr>
        <w:t xml:space="preserve"> </w:t>
      </w:r>
      <w:r w:rsidRPr="007371CD">
        <w:t>Chile,</w:t>
      </w:r>
      <w:r w:rsidRPr="007371CD">
        <w:rPr>
          <w:spacing w:val="40"/>
        </w:rPr>
        <w:t xml:space="preserve"> </w:t>
      </w:r>
      <w:r w:rsidRPr="007371CD">
        <w:t>Uruguay,</w:t>
      </w:r>
      <w:r w:rsidRPr="007371CD">
        <w:rPr>
          <w:spacing w:val="40"/>
        </w:rPr>
        <w:t xml:space="preserve"> </w:t>
      </w:r>
      <w:r w:rsidRPr="007371CD">
        <w:t>Paraguay,</w:t>
      </w:r>
      <w:r w:rsidRPr="007371CD">
        <w:rPr>
          <w:spacing w:val="40"/>
        </w:rPr>
        <w:t xml:space="preserve"> </w:t>
      </w:r>
      <w:r w:rsidRPr="007371CD">
        <w:t>Brasil,</w:t>
      </w:r>
      <w:r w:rsidRPr="007371CD">
        <w:rPr>
          <w:spacing w:val="40"/>
        </w:rPr>
        <w:t xml:space="preserve"> </w:t>
      </w:r>
      <w:r w:rsidRPr="007371CD">
        <w:t>Perú,</w:t>
      </w:r>
      <w:r w:rsidRPr="007371CD">
        <w:rPr>
          <w:spacing w:val="40"/>
        </w:rPr>
        <w:t xml:space="preserve"> </w:t>
      </w:r>
      <w:r w:rsidRPr="007371CD">
        <w:t xml:space="preserve">Panamá, México, </w:t>
      </w:r>
      <w:r w:rsidR="005A71CA" w:rsidRPr="007371CD">
        <w:t>EE. UU.</w:t>
      </w:r>
    </w:p>
    <w:p w14:paraId="695A6522" w14:textId="0F86BC4B" w:rsidR="005A71CA" w:rsidRPr="007371CD" w:rsidRDefault="00F52736" w:rsidP="002055B1">
      <w:pPr>
        <w:pStyle w:val="Prrafodelista"/>
        <w:numPr>
          <w:ilvl w:val="0"/>
          <w:numId w:val="26"/>
        </w:numPr>
      </w:pPr>
      <w:r w:rsidRPr="007371CD">
        <w:t>Otras</w:t>
      </w:r>
      <w:r w:rsidRPr="007371CD">
        <w:rPr>
          <w:spacing w:val="16"/>
        </w:rPr>
        <w:t xml:space="preserve"> </w:t>
      </w:r>
      <w:r w:rsidRPr="007371CD">
        <w:t>nacionalidades,</w:t>
      </w:r>
      <w:r w:rsidRPr="007371CD">
        <w:rPr>
          <w:spacing w:val="17"/>
        </w:rPr>
        <w:t xml:space="preserve"> </w:t>
      </w:r>
      <w:r w:rsidRPr="007371CD">
        <w:t>por</w:t>
      </w:r>
      <w:r w:rsidRPr="007371CD">
        <w:rPr>
          <w:spacing w:val="17"/>
        </w:rPr>
        <w:t xml:space="preserve"> </w:t>
      </w:r>
      <w:r w:rsidRPr="007371CD">
        <w:t>favor,</w:t>
      </w:r>
      <w:r w:rsidRPr="007371CD">
        <w:rPr>
          <w:spacing w:val="17"/>
        </w:rPr>
        <w:t xml:space="preserve"> </w:t>
      </w:r>
      <w:r w:rsidRPr="007371CD">
        <w:rPr>
          <w:spacing w:val="-2"/>
        </w:rPr>
        <w:t>consultar</w:t>
      </w:r>
      <w:r w:rsidR="00314563" w:rsidRPr="007371CD">
        <w:rPr>
          <w:spacing w:val="-2"/>
        </w:rPr>
        <w:t>.</w:t>
      </w:r>
    </w:p>
    <w:p w14:paraId="717D0F6F" w14:textId="77777777" w:rsidR="007371CD" w:rsidRPr="007371CD" w:rsidRDefault="007371CD" w:rsidP="002055B1"/>
    <w:p w14:paraId="3C0D6DEC" w14:textId="77777777" w:rsidR="00F52736" w:rsidRPr="003C0458" w:rsidRDefault="00F52736" w:rsidP="002055B1">
      <w:pPr>
        <w:pStyle w:val="Ttulo3"/>
      </w:pPr>
      <w:r w:rsidRPr="003C0458">
        <w:t>ITINERARIO Y ALOJAMIENTOS:</w:t>
      </w:r>
    </w:p>
    <w:p w14:paraId="6A3EBBAB" w14:textId="77777777" w:rsidR="00F52736" w:rsidRPr="007371CD" w:rsidRDefault="00F52736" w:rsidP="002055B1">
      <w:pPr>
        <w:pStyle w:val="Prrafodelista"/>
        <w:numPr>
          <w:ilvl w:val="0"/>
          <w:numId w:val="27"/>
        </w:numPr>
      </w:pPr>
      <w:r w:rsidRPr="007371CD">
        <w:t>El itinerario de ruta es provisional y puede sufrir modificaciones sobre el terreno</w:t>
      </w:r>
      <w:r w:rsidRPr="007371CD">
        <w:rPr>
          <w:spacing w:val="-9"/>
        </w:rPr>
        <w:t xml:space="preserve"> </w:t>
      </w:r>
      <w:r w:rsidRPr="007371CD">
        <w:t>por</w:t>
      </w:r>
      <w:r w:rsidRPr="007371CD">
        <w:rPr>
          <w:spacing w:val="-9"/>
        </w:rPr>
        <w:t xml:space="preserve"> </w:t>
      </w:r>
      <w:r w:rsidRPr="007371CD">
        <w:t>razones</w:t>
      </w:r>
      <w:r w:rsidRPr="007371CD">
        <w:rPr>
          <w:spacing w:val="-9"/>
        </w:rPr>
        <w:t xml:space="preserve"> </w:t>
      </w:r>
      <w:r w:rsidRPr="007371CD">
        <w:t>operativas,</w:t>
      </w:r>
      <w:r w:rsidRPr="007371CD">
        <w:rPr>
          <w:spacing w:val="-9"/>
        </w:rPr>
        <w:t xml:space="preserve"> </w:t>
      </w:r>
      <w:r w:rsidRPr="007371CD">
        <w:t>climáticas</w:t>
      </w:r>
      <w:r w:rsidRPr="007371CD">
        <w:rPr>
          <w:spacing w:val="-9"/>
        </w:rPr>
        <w:t xml:space="preserve"> </w:t>
      </w:r>
      <w:r w:rsidRPr="007371CD">
        <w:t>o</w:t>
      </w:r>
      <w:r w:rsidRPr="007371CD">
        <w:rPr>
          <w:spacing w:val="-9"/>
        </w:rPr>
        <w:t xml:space="preserve"> </w:t>
      </w:r>
      <w:r w:rsidRPr="007371CD">
        <w:t>logísticas.</w:t>
      </w:r>
    </w:p>
    <w:p w14:paraId="03B26D29" w14:textId="77777777" w:rsidR="00F52736" w:rsidRPr="007371CD" w:rsidRDefault="00F52736" w:rsidP="002055B1">
      <w:pPr>
        <w:pStyle w:val="Prrafodelista"/>
        <w:numPr>
          <w:ilvl w:val="0"/>
          <w:numId w:val="27"/>
        </w:numPr>
      </w:pPr>
      <w:r w:rsidRPr="007371CD">
        <w:t>Los</w:t>
      </w:r>
      <w:r w:rsidRPr="007371CD">
        <w:rPr>
          <w:spacing w:val="-7"/>
        </w:rPr>
        <w:t xml:space="preserve"> </w:t>
      </w:r>
      <w:r w:rsidRPr="007371CD">
        <w:t>alojamientos</w:t>
      </w:r>
      <w:r w:rsidRPr="007371CD">
        <w:rPr>
          <w:spacing w:val="-7"/>
        </w:rPr>
        <w:t xml:space="preserve"> </w:t>
      </w:r>
      <w:r w:rsidRPr="007371CD">
        <w:t>indicados</w:t>
      </w:r>
      <w:r w:rsidRPr="007371CD">
        <w:rPr>
          <w:spacing w:val="-7"/>
        </w:rPr>
        <w:t xml:space="preserve"> </w:t>
      </w:r>
      <w:r w:rsidRPr="007371CD">
        <w:t>serán</w:t>
      </w:r>
      <w:r w:rsidRPr="007371CD">
        <w:rPr>
          <w:spacing w:val="-7"/>
        </w:rPr>
        <w:t xml:space="preserve"> </w:t>
      </w:r>
      <w:r w:rsidRPr="007371CD">
        <w:t>confirmados</w:t>
      </w:r>
      <w:r w:rsidRPr="007371CD">
        <w:rPr>
          <w:spacing w:val="-7"/>
        </w:rPr>
        <w:t xml:space="preserve"> </w:t>
      </w:r>
      <w:r w:rsidRPr="007371CD">
        <w:t>al</w:t>
      </w:r>
      <w:r w:rsidRPr="007371CD">
        <w:rPr>
          <w:spacing w:val="-7"/>
        </w:rPr>
        <w:t xml:space="preserve"> </w:t>
      </w:r>
      <w:r w:rsidRPr="007371CD">
        <w:t>momento</w:t>
      </w:r>
      <w:r w:rsidRPr="007371CD">
        <w:rPr>
          <w:spacing w:val="-7"/>
        </w:rPr>
        <w:t xml:space="preserve"> </w:t>
      </w:r>
      <w:r w:rsidRPr="007371CD">
        <w:t>de</w:t>
      </w:r>
      <w:r w:rsidRPr="007371CD">
        <w:rPr>
          <w:spacing w:val="-7"/>
        </w:rPr>
        <w:t xml:space="preserve"> </w:t>
      </w:r>
      <w:r w:rsidRPr="007371CD">
        <w:t>formalizar</w:t>
      </w:r>
      <w:r w:rsidRPr="007371CD">
        <w:rPr>
          <w:spacing w:val="-7"/>
        </w:rPr>
        <w:t xml:space="preserve"> </w:t>
      </w:r>
      <w:r w:rsidRPr="007371CD">
        <w:t>la reserva.</w:t>
      </w:r>
      <w:r w:rsidRPr="007371CD">
        <w:rPr>
          <w:spacing w:val="-20"/>
        </w:rPr>
        <w:t xml:space="preserve"> </w:t>
      </w:r>
      <w:r w:rsidRPr="007371CD">
        <w:t>En</w:t>
      </w:r>
      <w:r w:rsidRPr="007371CD">
        <w:rPr>
          <w:spacing w:val="-20"/>
        </w:rPr>
        <w:t xml:space="preserve"> </w:t>
      </w:r>
      <w:r w:rsidRPr="007371CD">
        <w:t>caso</w:t>
      </w:r>
      <w:r w:rsidRPr="007371CD">
        <w:rPr>
          <w:spacing w:val="-20"/>
        </w:rPr>
        <w:t xml:space="preserve"> </w:t>
      </w:r>
      <w:r w:rsidRPr="007371CD">
        <w:t>de</w:t>
      </w:r>
      <w:r w:rsidRPr="007371CD">
        <w:rPr>
          <w:spacing w:val="-20"/>
        </w:rPr>
        <w:t xml:space="preserve"> </w:t>
      </w:r>
      <w:r w:rsidRPr="007371CD">
        <w:t>no</w:t>
      </w:r>
      <w:r w:rsidRPr="007371CD">
        <w:rPr>
          <w:spacing w:val="-20"/>
        </w:rPr>
        <w:t xml:space="preserve"> </w:t>
      </w:r>
      <w:r w:rsidRPr="007371CD">
        <w:t>disponibilidad,</w:t>
      </w:r>
      <w:r w:rsidRPr="007371CD">
        <w:rPr>
          <w:spacing w:val="-20"/>
        </w:rPr>
        <w:t xml:space="preserve"> </w:t>
      </w:r>
      <w:r w:rsidRPr="007371CD">
        <w:t>se</w:t>
      </w:r>
      <w:r w:rsidRPr="007371CD">
        <w:rPr>
          <w:spacing w:val="-20"/>
        </w:rPr>
        <w:t xml:space="preserve"> </w:t>
      </w:r>
      <w:r w:rsidRPr="007371CD">
        <w:t>sustituirán</w:t>
      </w:r>
      <w:r w:rsidRPr="007371CD">
        <w:rPr>
          <w:spacing w:val="-20"/>
        </w:rPr>
        <w:t xml:space="preserve"> </w:t>
      </w:r>
      <w:r w:rsidRPr="007371CD">
        <w:t>por</w:t>
      </w:r>
      <w:r w:rsidRPr="007371CD">
        <w:rPr>
          <w:spacing w:val="-20"/>
        </w:rPr>
        <w:t xml:space="preserve"> </w:t>
      </w:r>
      <w:r w:rsidRPr="007371CD">
        <w:t>otros</w:t>
      </w:r>
      <w:r w:rsidRPr="007371CD">
        <w:rPr>
          <w:spacing w:val="-20"/>
        </w:rPr>
        <w:t xml:space="preserve"> </w:t>
      </w:r>
      <w:r w:rsidRPr="007371CD">
        <w:t>de</w:t>
      </w:r>
      <w:r w:rsidRPr="007371CD">
        <w:rPr>
          <w:spacing w:val="-20"/>
        </w:rPr>
        <w:t xml:space="preserve"> </w:t>
      </w:r>
      <w:r w:rsidRPr="007371CD">
        <w:t>categoría</w:t>
      </w:r>
      <w:r w:rsidRPr="007371CD">
        <w:rPr>
          <w:spacing w:val="-20"/>
        </w:rPr>
        <w:t xml:space="preserve"> </w:t>
      </w:r>
      <w:r w:rsidRPr="007371CD">
        <w:t>y características similares o superiores.</w:t>
      </w:r>
    </w:p>
    <w:p w14:paraId="6F126FCB" w14:textId="77777777" w:rsidR="00F52736" w:rsidRPr="007371CD" w:rsidRDefault="00F52736" w:rsidP="002055B1">
      <w:pPr>
        <w:pStyle w:val="Prrafodelista"/>
        <w:numPr>
          <w:ilvl w:val="0"/>
          <w:numId w:val="27"/>
        </w:numPr>
      </w:pPr>
      <w:r w:rsidRPr="007371CD">
        <w:t xml:space="preserve">Horarios habituales de hotel: </w:t>
      </w:r>
      <w:proofErr w:type="spellStart"/>
      <w:r w:rsidRPr="007371CD">
        <w:t>check</w:t>
      </w:r>
      <w:proofErr w:type="spellEnd"/>
      <w:r w:rsidRPr="007371CD">
        <w:t xml:space="preserve">-in desde las 14:00 </w:t>
      </w:r>
      <w:proofErr w:type="spellStart"/>
      <w:r w:rsidRPr="007371CD">
        <w:t>hrs</w:t>
      </w:r>
      <w:proofErr w:type="spellEnd"/>
      <w:r w:rsidRPr="007371CD">
        <w:t xml:space="preserve"> / </w:t>
      </w:r>
      <w:proofErr w:type="spellStart"/>
      <w:r w:rsidRPr="007371CD">
        <w:t>check-out</w:t>
      </w:r>
      <w:proofErr w:type="spellEnd"/>
      <w:r w:rsidRPr="007371CD">
        <w:t xml:space="preserve"> hasta las</w:t>
      </w:r>
      <w:r w:rsidRPr="007371CD">
        <w:rPr>
          <w:spacing w:val="-21"/>
        </w:rPr>
        <w:t xml:space="preserve"> </w:t>
      </w:r>
      <w:r w:rsidRPr="007371CD">
        <w:t>11:00</w:t>
      </w:r>
      <w:r w:rsidRPr="007371CD">
        <w:rPr>
          <w:spacing w:val="-21"/>
        </w:rPr>
        <w:t xml:space="preserve"> </w:t>
      </w:r>
      <w:proofErr w:type="spellStart"/>
      <w:r w:rsidRPr="007371CD">
        <w:t>hrs</w:t>
      </w:r>
      <w:proofErr w:type="spellEnd"/>
      <w:r w:rsidRPr="007371CD">
        <w:t>.</w:t>
      </w:r>
    </w:p>
    <w:p w14:paraId="0E1D03D7" w14:textId="77777777" w:rsidR="00F52736" w:rsidRPr="007371CD" w:rsidRDefault="00F52736" w:rsidP="002055B1">
      <w:pPr>
        <w:pStyle w:val="Prrafodelista"/>
        <w:numPr>
          <w:ilvl w:val="0"/>
          <w:numId w:val="27"/>
        </w:numPr>
      </w:pPr>
      <w:r w:rsidRPr="007371CD">
        <w:t>Para vuelos de vuelta al país de origen posteriores a las 13.00 horas, los clientes deben contratar el uso diurno (USE DAY) de la habitación del hotel.</w:t>
      </w:r>
    </w:p>
    <w:p w14:paraId="560A3011" w14:textId="77777777" w:rsidR="00F52736" w:rsidRPr="003C0458" w:rsidRDefault="00F52736" w:rsidP="002055B1"/>
    <w:p w14:paraId="0A28F612" w14:textId="77777777" w:rsidR="00F52736" w:rsidRPr="00394250" w:rsidRDefault="00F52736" w:rsidP="002055B1">
      <w:pPr>
        <w:pStyle w:val="Ttulo3"/>
      </w:pPr>
      <w:r w:rsidRPr="00394250">
        <w:t>DOCUMENTACIÓN Y REQUISITOS MIGRATORIOS:</w:t>
      </w:r>
    </w:p>
    <w:p w14:paraId="6074D566" w14:textId="77777777" w:rsidR="00F52736" w:rsidRPr="007371CD" w:rsidRDefault="00F52736" w:rsidP="002055B1">
      <w:pPr>
        <w:pStyle w:val="Prrafodelista"/>
        <w:numPr>
          <w:ilvl w:val="0"/>
          <w:numId w:val="28"/>
        </w:numPr>
      </w:pPr>
      <w:r w:rsidRPr="007371CD">
        <w:t xml:space="preserve">El pasaporte debe tener una validez mínima de 6 meses posteriores a la fecha de entrada al país y contar con páginas libres consecutivas (según </w:t>
      </w:r>
      <w:r w:rsidRPr="007371CD">
        <w:rPr>
          <w:spacing w:val="-2"/>
        </w:rPr>
        <w:t>destino).</w:t>
      </w:r>
    </w:p>
    <w:p w14:paraId="7D2B811E" w14:textId="77777777" w:rsidR="00F52736" w:rsidRPr="007371CD" w:rsidRDefault="00F52736" w:rsidP="002055B1">
      <w:pPr>
        <w:pStyle w:val="Prrafodelista"/>
        <w:numPr>
          <w:ilvl w:val="0"/>
          <w:numId w:val="28"/>
        </w:numPr>
      </w:pPr>
      <w:r w:rsidRPr="007371CD">
        <w:t>Algunos</w:t>
      </w:r>
      <w:r w:rsidRPr="007371CD">
        <w:rPr>
          <w:spacing w:val="-9"/>
        </w:rPr>
        <w:t xml:space="preserve"> </w:t>
      </w:r>
      <w:r w:rsidRPr="007371CD">
        <w:t>países</w:t>
      </w:r>
      <w:r w:rsidRPr="007371CD">
        <w:rPr>
          <w:spacing w:val="-8"/>
        </w:rPr>
        <w:t xml:space="preserve"> </w:t>
      </w:r>
      <w:r w:rsidRPr="007371CD">
        <w:t>africanos</w:t>
      </w:r>
      <w:r w:rsidRPr="007371CD">
        <w:rPr>
          <w:spacing w:val="-8"/>
        </w:rPr>
        <w:t xml:space="preserve"> </w:t>
      </w:r>
      <w:r w:rsidRPr="007371CD">
        <w:t>no</w:t>
      </w:r>
      <w:r w:rsidRPr="007371CD">
        <w:rPr>
          <w:spacing w:val="-8"/>
        </w:rPr>
        <w:t xml:space="preserve"> </w:t>
      </w:r>
      <w:r w:rsidRPr="007371CD">
        <w:t>aceptan</w:t>
      </w:r>
      <w:r w:rsidRPr="007371CD">
        <w:rPr>
          <w:spacing w:val="-8"/>
        </w:rPr>
        <w:t xml:space="preserve"> </w:t>
      </w:r>
      <w:r w:rsidRPr="007371CD">
        <w:t>pasaportes</w:t>
      </w:r>
      <w:r w:rsidRPr="007371CD">
        <w:rPr>
          <w:spacing w:val="-8"/>
        </w:rPr>
        <w:t xml:space="preserve"> </w:t>
      </w:r>
      <w:r w:rsidRPr="007371CD">
        <w:t>de</w:t>
      </w:r>
      <w:r w:rsidRPr="007371CD">
        <w:rPr>
          <w:spacing w:val="-8"/>
        </w:rPr>
        <w:t xml:space="preserve"> </w:t>
      </w:r>
      <w:r w:rsidRPr="007371CD">
        <w:rPr>
          <w:spacing w:val="-2"/>
        </w:rPr>
        <w:t>emergencia.</w:t>
      </w:r>
    </w:p>
    <w:p w14:paraId="09055EA7" w14:textId="77777777" w:rsidR="00F52736" w:rsidRPr="007371CD" w:rsidRDefault="00F52736" w:rsidP="002055B1">
      <w:pPr>
        <w:pStyle w:val="Prrafodelista"/>
        <w:numPr>
          <w:ilvl w:val="0"/>
          <w:numId w:val="28"/>
        </w:numPr>
      </w:pPr>
      <w:r w:rsidRPr="007371CD">
        <w:t>Es responsabilidad exclusiva del pasajero contar con la documentación en regla (pasaporte, visados, vacunas, permisos de menores, etc.).</w:t>
      </w:r>
    </w:p>
    <w:p w14:paraId="2E0CDECC" w14:textId="77777777" w:rsidR="00F52736" w:rsidRPr="007371CD" w:rsidRDefault="00F52736" w:rsidP="002055B1">
      <w:pPr>
        <w:pStyle w:val="Prrafodelista"/>
        <w:numPr>
          <w:ilvl w:val="0"/>
          <w:numId w:val="28"/>
        </w:numPr>
      </w:pPr>
      <w:r w:rsidRPr="007371CD">
        <w:t>Los</w:t>
      </w:r>
      <w:r w:rsidRPr="007371CD">
        <w:rPr>
          <w:spacing w:val="-16"/>
        </w:rPr>
        <w:t xml:space="preserve"> </w:t>
      </w:r>
      <w:r w:rsidRPr="007371CD">
        <w:t>requisitos</w:t>
      </w:r>
      <w:r w:rsidRPr="007371CD">
        <w:rPr>
          <w:spacing w:val="-16"/>
        </w:rPr>
        <w:t xml:space="preserve"> </w:t>
      </w:r>
      <w:r w:rsidRPr="007371CD">
        <w:t>migratorios</w:t>
      </w:r>
      <w:r w:rsidRPr="007371CD">
        <w:rPr>
          <w:spacing w:val="-16"/>
        </w:rPr>
        <w:t xml:space="preserve"> </w:t>
      </w:r>
      <w:r w:rsidRPr="007371CD">
        <w:t>y</w:t>
      </w:r>
      <w:r w:rsidRPr="007371CD">
        <w:rPr>
          <w:spacing w:val="-16"/>
        </w:rPr>
        <w:t xml:space="preserve"> </w:t>
      </w:r>
      <w:r w:rsidRPr="007371CD">
        <w:t>costos</w:t>
      </w:r>
      <w:r w:rsidRPr="007371CD">
        <w:rPr>
          <w:spacing w:val="-16"/>
        </w:rPr>
        <w:t xml:space="preserve"> </w:t>
      </w:r>
      <w:r w:rsidRPr="007371CD">
        <w:t>de</w:t>
      </w:r>
      <w:r w:rsidRPr="007371CD">
        <w:rPr>
          <w:spacing w:val="-16"/>
        </w:rPr>
        <w:t xml:space="preserve"> </w:t>
      </w:r>
      <w:r w:rsidRPr="007371CD">
        <w:t>visado</w:t>
      </w:r>
      <w:r w:rsidRPr="007371CD">
        <w:rPr>
          <w:spacing w:val="-16"/>
        </w:rPr>
        <w:t xml:space="preserve"> </w:t>
      </w:r>
      <w:r w:rsidRPr="007371CD">
        <w:t>pueden</w:t>
      </w:r>
      <w:r w:rsidRPr="007371CD">
        <w:rPr>
          <w:spacing w:val="-16"/>
        </w:rPr>
        <w:t xml:space="preserve"> </w:t>
      </w:r>
      <w:r w:rsidRPr="007371CD">
        <w:t>modificarse</w:t>
      </w:r>
      <w:r w:rsidRPr="007371CD">
        <w:rPr>
          <w:spacing w:val="-16"/>
        </w:rPr>
        <w:t xml:space="preserve"> </w:t>
      </w:r>
      <w:r w:rsidRPr="007371CD">
        <w:t>sin</w:t>
      </w:r>
      <w:r w:rsidRPr="007371CD">
        <w:rPr>
          <w:spacing w:val="-16"/>
        </w:rPr>
        <w:t xml:space="preserve"> </w:t>
      </w:r>
      <w:r w:rsidRPr="007371CD">
        <w:t>previo aviso por parte de las autoridades locales.</w:t>
      </w:r>
    </w:p>
    <w:p w14:paraId="0AABE0AD" w14:textId="7E60EB3D" w:rsidR="00F52736" w:rsidRPr="007371CD" w:rsidRDefault="00F52736" w:rsidP="002055B1">
      <w:pPr>
        <w:pStyle w:val="Prrafodelista"/>
        <w:numPr>
          <w:ilvl w:val="0"/>
          <w:numId w:val="28"/>
        </w:numPr>
      </w:pPr>
      <w:r w:rsidRPr="007371CD">
        <w:t>En</w:t>
      </w:r>
      <w:r w:rsidRPr="007371CD">
        <w:rPr>
          <w:spacing w:val="40"/>
        </w:rPr>
        <w:t xml:space="preserve"> </w:t>
      </w:r>
      <w:r w:rsidRPr="007371CD">
        <w:t>caso</w:t>
      </w:r>
      <w:r w:rsidRPr="007371CD">
        <w:rPr>
          <w:spacing w:val="40"/>
        </w:rPr>
        <w:t xml:space="preserve"> </w:t>
      </w:r>
      <w:r w:rsidRPr="007371CD">
        <w:t>de</w:t>
      </w:r>
      <w:r w:rsidRPr="007371CD">
        <w:rPr>
          <w:spacing w:val="40"/>
        </w:rPr>
        <w:t xml:space="preserve"> </w:t>
      </w:r>
      <w:r w:rsidRPr="007371CD">
        <w:t>viajar</w:t>
      </w:r>
      <w:r w:rsidRPr="007371CD">
        <w:rPr>
          <w:spacing w:val="40"/>
        </w:rPr>
        <w:t xml:space="preserve"> </w:t>
      </w:r>
      <w:r w:rsidRPr="007371CD">
        <w:t>con</w:t>
      </w:r>
      <w:r w:rsidRPr="007371CD">
        <w:rPr>
          <w:spacing w:val="40"/>
        </w:rPr>
        <w:t xml:space="preserve"> </w:t>
      </w:r>
      <w:r w:rsidRPr="007371CD">
        <w:t>menores</w:t>
      </w:r>
      <w:r w:rsidRPr="007371CD">
        <w:rPr>
          <w:spacing w:val="40"/>
        </w:rPr>
        <w:t xml:space="preserve"> </w:t>
      </w:r>
      <w:r w:rsidRPr="007371CD">
        <w:t>de</w:t>
      </w:r>
      <w:r w:rsidRPr="007371CD">
        <w:rPr>
          <w:spacing w:val="40"/>
        </w:rPr>
        <w:t xml:space="preserve"> </w:t>
      </w:r>
      <w:r w:rsidRPr="007371CD">
        <w:t>18</w:t>
      </w:r>
      <w:r w:rsidRPr="007371CD">
        <w:rPr>
          <w:spacing w:val="40"/>
        </w:rPr>
        <w:t xml:space="preserve"> </w:t>
      </w:r>
      <w:r w:rsidRPr="007371CD">
        <w:t>años,</w:t>
      </w:r>
      <w:r w:rsidRPr="007371CD">
        <w:rPr>
          <w:spacing w:val="40"/>
        </w:rPr>
        <w:t xml:space="preserve"> </w:t>
      </w:r>
      <w:r w:rsidRPr="007371CD">
        <w:t>pueden</w:t>
      </w:r>
      <w:r w:rsidRPr="007371CD">
        <w:rPr>
          <w:spacing w:val="40"/>
        </w:rPr>
        <w:t xml:space="preserve"> </w:t>
      </w:r>
      <w:r w:rsidRPr="007371CD">
        <w:t>exigirse</w:t>
      </w:r>
      <w:r w:rsidRPr="007371CD">
        <w:rPr>
          <w:spacing w:val="40"/>
        </w:rPr>
        <w:t xml:space="preserve"> </w:t>
      </w:r>
      <w:r w:rsidRPr="007371CD">
        <w:t>partidas</w:t>
      </w:r>
      <w:r w:rsidRPr="007371CD">
        <w:rPr>
          <w:spacing w:val="40"/>
        </w:rPr>
        <w:t xml:space="preserve"> </w:t>
      </w:r>
      <w:r w:rsidRPr="007371CD">
        <w:t>de nacimiento traducidas, legalizadas y permisos especiales según país.</w:t>
      </w:r>
    </w:p>
    <w:p w14:paraId="4550E7D7" w14:textId="25F32672" w:rsidR="09892E96" w:rsidRDefault="09892E96" w:rsidP="002055B1"/>
    <w:p w14:paraId="56A68317" w14:textId="77777777" w:rsidR="007371CD" w:rsidRPr="003C0458" w:rsidRDefault="007371CD" w:rsidP="002055B1"/>
    <w:p w14:paraId="7ED70B42" w14:textId="77777777" w:rsidR="00F52736" w:rsidRPr="003C0458" w:rsidRDefault="00F52736" w:rsidP="002055B1">
      <w:pPr>
        <w:pStyle w:val="Ttulo3"/>
        <w:rPr>
          <w:w w:val="110"/>
        </w:rPr>
      </w:pPr>
      <w:r w:rsidRPr="003C0458">
        <w:rPr>
          <w:w w:val="110"/>
        </w:rPr>
        <w:t>VACUNAS Y SALUD:</w:t>
      </w:r>
    </w:p>
    <w:p w14:paraId="1AD7EEF2" w14:textId="73635710" w:rsidR="00F52736" w:rsidRPr="007371CD" w:rsidRDefault="00F52736" w:rsidP="002055B1">
      <w:pPr>
        <w:pStyle w:val="Prrafodelista"/>
        <w:numPr>
          <w:ilvl w:val="0"/>
          <w:numId w:val="29"/>
        </w:numPr>
      </w:pPr>
      <w:r w:rsidRPr="007371CD">
        <w:rPr>
          <w:spacing w:val="-6"/>
        </w:rPr>
        <w:t>Se</w:t>
      </w:r>
      <w:r w:rsidR="007371CD">
        <w:t xml:space="preserve"> </w:t>
      </w:r>
      <w:r w:rsidRPr="007371CD">
        <w:t>requiere</w:t>
      </w:r>
      <w:r w:rsidR="007371CD">
        <w:t xml:space="preserve"> </w:t>
      </w:r>
      <w:r w:rsidRPr="007371CD">
        <w:t>Certificado</w:t>
      </w:r>
      <w:r w:rsidR="007371CD">
        <w:t xml:space="preserve"> </w:t>
      </w:r>
      <w:r w:rsidRPr="007371CD">
        <w:t>Internacional</w:t>
      </w:r>
      <w:r w:rsidR="007371CD">
        <w:t xml:space="preserve"> </w:t>
      </w:r>
      <w:r w:rsidRPr="007371CD">
        <w:rPr>
          <w:spacing w:val="-6"/>
        </w:rPr>
        <w:t>de</w:t>
      </w:r>
      <w:r w:rsidR="007371CD">
        <w:t xml:space="preserve"> </w:t>
      </w:r>
      <w:r w:rsidRPr="007371CD">
        <w:t>Vacunación</w:t>
      </w:r>
      <w:r w:rsidR="007371CD">
        <w:t xml:space="preserve"> </w:t>
      </w:r>
      <w:r w:rsidRPr="007371CD">
        <w:t>contra</w:t>
      </w:r>
      <w:r w:rsidR="007371CD">
        <w:t xml:space="preserve"> </w:t>
      </w:r>
      <w:r w:rsidRPr="007371CD">
        <w:rPr>
          <w:spacing w:val="-6"/>
        </w:rPr>
        <w:t>la</w:t>
      </w:r>
      <w:r w:rsidR="007371CD">
        <w:t xml:space="preserve"> </w:t>
      </w:r>
      <w:r w:rsidRPr="007371CD">
        <w:rPr>
          <w:spacing w:val="-6"/>
        </w:rPr>
        <w:t xml:space="preserve">fiebre </w:t>
      </w:r>
      <w:r w:rsidRPr="007371CD">
        <w:t>amarilla.</w:t>
      </w:r>
    </w:p>
    <w:p w14:paraId="528FD2D3" w14:textId="00D4EBCE" w:rsidR="00F52736" w:rsidRDefault="00F52736" w:rsidP="002055B1">
      <w:pPr>
        <w:pStyle w:val="Prrafodelista"/>
        <w:numPr>
          <w:ilvl w:val="0"/>
          <w:numId w:val="29"/>
        </w:numPr>
      </w:pPr>
      <w:r w:rsidRPr="007371CD">
        <w:t xml:space="preserve">Se recomienda consultar con Sanidad Internacional sobre profilaxis contra </w:t>
      </w:r>
      <w:r w:rsidRPr="007371CD">
        <w:lastRenderedPageBreak/>
        <w:t>malaria, especialmente en zonas de safari.</w:t>
      </w:r>
    </w:p>
    <w:p w14:paraId="2135A55D" w14:textId="77777777" w:rsidR="007371CD" w:rsidRPr="007371CD" w:rsidRDefault="007371CD" w:rsidP="002055B1"/>
    <w:p w14:paraId="7297CB55" w14:textId="77777777" w:rsidR="00F52736" w:rsidRPr="003C0458" w:rsidRDefault="00F52736" w:rsidP="002055B1">
      <w:pPr>
        <w:pStyle w:val="Ttulo3"/>
        <w:rPr>
          <w:w w:val="110"/>
        </w:rPr>
      </w:pPr>
      <w:r w:rsidRPr="003C0458">
        <w:rPr>
          <w:w w:val="110"/>
        </w:rPr>
        <w:t>EQUIPAJE:</w:t>
      </w:r>
    </w:p>
    <w:p w14:paraId="44605E2F" w14:textId="77777777" w:rsidR="00F52736" w:rsidRPr="007371CD" w:rsidRDefault="00F52736" w:rsidP="002055B1">
      <w:pPr>
        <w:pStyle w:val="Prrafodelista"/>
        <w:numPr>
          <w:ilvl w:val="0"/>
          <w:numId w:val="30"/>
        </w:numPr>
      </w:pPr>
      <w:r w:rsidRPr="007371CD">
        <w:t>Equipaje</w:t>
      </w:r>
      <w:r w:rsidRPr="007371CD">
        <w:rPr>
          <w:spacing w:val="31"/>
        </w:rPr>
        <w:t xml:space="preserve"> </w:t>
      </w:r>
      <w:r w:rsidRPr="007371CD">
        <w:t>obligatorio</w:t>
      </w:r>
      <w:r w:rsidRPr="007371CD">
        <w:rPr>
          <w:spacing w:val="31"/>
        </w:rPr>
        <w:t xml:space="preserve"> </w:t>
      </w:r>
      <w:r w:rsidRPr="007371CD">
        <w:t>en</w:t>
      </w:r>
      <w:r w:rsidRPr="007371CD">
        <w:rPr>
          <w:spacing w:val="31"/>
        </w:rPr>
        <w:t xml:space="preserve"> </w:t>
      </w:r>
      <w:r w:rsidRPr="007371CD">
        <w:t>material</w:t>
      </w:r>
      <w:r w:rsidRPr="007371CD">
        <w:rPr>
          <w:spacing w:val="32"/>
        </w:rPr>
        <w:t xml:space="preserve"> </w:t>
      </w:r>
      <w:r w:rsidRPr="007371CD">
        <w:t>blando</w:t>
      </w:r>
      <w:r w:rsidRPr="007371CD">
        <w:rPr>
          <w:spacing w:val="31"/>
        </w:rPr>
        <w:t xml:space="preserve"> </w:t>
      </w:r>
      <w:r w:rsidRPr="007371CD">
        <w:t>(bolsas</w:t>
      </w:r>
      <w:r w:rsidRPr="007371CD">
        <w:rPr>
          <w:spacing w:val="31"/>
        </w:rPr>
        <w:t xml:space="preserve"> </w:t>
      </w:r>
      <w:r w:rsidRPr="007371CD">
        <w:t>o</w:t>
      </w:r>
      <w:r w:rsidRPr="007371CD">
        <w:rPr>
          <w:spacing w:val="32"/>
        </w:rPr>
        <w:t xml:space="preserve"> </w:t>
      </w:r>
      <w:r w:rsidRPr="007371CD">
        <w:t>maletas</w:t>
      </w:r>
      <w:r w:rsidRPr="007371CD">
        <w:rPr>
          <w:spacing w:val="31"/>
        </w:rPr>
        <w:t xml:space="preserve"> </w:t>
      </w:r>
      <w:r w:rsidRPr="007371CD">
        <w:rPr>
          <w:spacing w:val="-2"/>
        </w:rPr>
        <w:t>flexibles).</w:t>
      </w:r>
    </w:p>
    <w:p w14:paraId="5E1D6FFC" w14:textId="7B9178DF" w:rsidR="00F52736" w:rsidRPr="007371CD" w:rsidRDefault="00F52736" w:rsidP="002055B1">
      <w:pPr>
        <w:pStyle w:val="Prrafodelista"/>
        <w:numPr>
          <w:ilvl w:val="0"/>
          <w:numId w:val="30"/>
        </w:numPr>
      </w:pPr>
      <w:r w:rsidRPr="007371CD">
        <w:t>En</w:t>
      </w:r>
      <w:r w:rsidRPr="007371CD">
        <w:rPr>
          <w:spacing w:val="2"/>
        </w:rPr>
        <w:t xml:space="preserve"> </w:t>
      </w:r>
      <w:r w:rsidRPr="007371CD">
        <w:t>vuelos</w:t>
      </w:r>
      <w:r w:rsidRPr="007371CD">
        <w:rPr>
          <w:spacing w:val="2"/>
        </w:rPr>
        <w:t xml:space="preserve"> </w:t>
      </w:r>
      <w:r w:rsidRPr="007371CD">
        <w:t>internos</w:t>
      </w:r>
      <w:r w:rsidRPr="007371CD">
        <w:rPr>
          <w:spacing w:val="2"/>
        </w:rPr>
        <w:t xml:space="preserve"> </w:t>
      </w:r>
      <w:r w:rsidRPr="007371CD">
        <w:t>africanos,</w:t>
      </w:r>
      <w:r w:rsidRPr="007371CD">
        <w:rPr>
          <w:spacing w:val="2"/>
        </w:rPr>
        <w:t xml:space="preserve"> </w:t>
      </w:r>
      <w:r w:rsidRPr="007371CD">
        <w:t>el</w:t>
      </w:r>
      <w:r w:rsidRPr="007371CD">
        <w:rPr>
          <w:spacing w:val="2"/>
        </w:rPr>
        <w:t xml:space="preserve"> </w:t>
      </w:r>
      <w:r w:rsidRPr="007371CD">
        <w:t>peso</w:t>
      </w:r>
      <w:r w:rsidRPr="007371CD">
        <w:rPr>
          <w:spacing w:val="2"/>
        </w:rPr>
        <w:t xml:space="preserve"> </w:t>
      </w:r>
      <w:r w:rsidRPr="007371CD">
        <w:t>máximo</w:t>
      </w:r>
      <w:r w:rsidRPr="007371CD">
        <w:rPr>
          <w:spacing w:val="2"/>
        </w:rPr>
        <w:t xml:space="preserve"> </w:t>
      </w:r>
      <w:r w:rsidRPr="007371CD">
        <w:t>suele</w:t>
      </w:r>
      <w:r w:rsidRPr="007371CD">
        <w:rPr>
          <w:spacing w:val="2"/>
        </w:rPr>
        <w:t xml:space="preserve"> </w:t>
      </w:r>
      <w:r w:rsidRPr="007371CD">
        <w:t>ser</w:t>
      </w:r>
      <w:r w:rsidRPr="007371CD">
        <w:rPr>
          <w:spacing w:val="2"/>
        </w:rPr>
        <w:t xml:space="preserve"> </w:t>
      </w:r>
      <w:r w:rsidRPr="007371CD">
        <w:t>de</w:t>
      </w:r>
      <w:r w:rsidRPr="007371CD">
        <w:rPr>
          <w:spacing w:val="2"/>
        </w:rPr>
        <w:t xml:space="preserve"> </w:t>
      </w:r>
      <w:r w:rsidRPr="007371CD">
        <w:t>15</w:t>
      </w:r>
      <w:r w:rsidRPr="007371CD">
        <w:rPr>
          <w:spacing w:val="2"/>
        </w:rPr>
        <w:t xml:space="preserve"> </w:t>
      </w:r>
      <w:r w:rsidRPr="007371CD">
        <w:t>kg</w:t>
      </w:r>
      <w:r w:rsidRPr="007371CD">
        <w:rPr>
          <w:spacing w:val="2"/>
        </w:rPr>
        <w:t xml:space="preserve"> </w:t>
      </w:r>
      <w:r w:rsidRPr="007371CD">
        <w:t>por</w:t>
      </w:r>
      <w:r w:rsidRPr="007371CD">
        <w:rPr>
          <w:spacing w:val="2"/>
        </w:rPr>
        <w:t xml:space="preserve"> </w:t>
      </w:r>
      <w:r w:rsidRPr="007371CD">
        <w:rPr>
          <w:spacing w:val="-2"/>
        </w:rPr>
        <w:t>pasajero</w:t>
      </w:r>
      <w:r w:rsidR="3610ED88" w:rsidRPr="007371CD">
        <w:rPr>
          <w:spacing w:val="-2"/>
        </w:rPr>
        <w:t xml:space="preserve"> </w:t>
      </w:r>
      <w:r w:rsidRPr="007371CD">
        <w:t>+</w:t>
      </w:r>
      <w:r w:rsidRPr="007371CD">
        <w:rPr>
          <w:spacing w:val="5"/>
        </w:rPr>
        <w:t xml:space="preserve"> </w:t>
      </w:r>
      <w:r w:rsidRPr="007371CD">
        <w:t>bolso</w:t>
      </w:r>
      <w:r w:rsidRPr="007371CD">
        <w:rPr>
          <w:spacing w:val="5"/>
        </w:rPr>
        <w:t xml:space="preserve"> </w:t>
      </w:r>
      <w:r w:rsidRPr="007371CD">
        <w:t>de</w:t>
      </w:r>
      <w:r w:rsidRPr="007371CD">
        <w:rPr>
          <w:spacing w:val="5"/>
        </w:rPr>
        <w:t xml:space="preserve"> </w:t>
      </w:r>
      <w:r w:rsidRPr="007371CD">
        <w:t>mano</w:t>
      </w:r>
      <w:r w:rsidRPr="007371CD">
        <w:rPr>
          <w:spacing w:val="5"/>
        </w:rPr>
        <w:t xml:space="preserve"> </w:t>
      </w:r>
      <w:r w:rsidRPr="007371CD">
        <w:rPr>
          <w:spacing w:val="-2"/>
        </w:rPr>
        <w:t>reducido.</w:t>
      </w:r>
    </w:p>
    <w:p w14:paraId="2A5E0F1C" w14:textId="77777777" w:rsidR="00F52736" w:rsidRPr="007371CD" w:rsidRDefault="00F52736" w:rsidP="002055B1">
      <w:pPr>
        <w:pStyle w:val="Prrafodelista"/>
        <w:numPr>
          <w:ilvl w:val="0"/>
          <w:numId w:val="30"/>
        </w:numPr>
      </w:pPr>
      <w:r w:rsidRPr="007371CD">
        <w:t>El</w:t>
      </w:r>
      <w:r w:rsidRPr="007371CD">
        <w:rPr>
          <w:spacing w:val="80"/>
          <w:w w:val="150"/>
        </w:rPr>
        <w:t xml:space="preserve"> </w:t>
      </w:r>
      <w:r w:rsidRPr="007371CD">
        <w:t>exceso</w:t>
      </w:r>
      <w:r w:rsidRPr="007371CD">
        <w:rPr>
          <w:spacing w:val="80"/>
          <w:w w:val="150"/>
        </w:rPr>
        <w:t xml:space="preserve"> </w:t>
      </w:r>
      <w:r w:rsidRPr="007371CD">
        <w:t>de</w:t>
      </w:r>
      <w:r w:rsidRPr="007371CD">
        <w:rPr>
          <w:spacing w:val="80"/>
          <w:w w:val="150"/>
        </w:rPr>
        <w:t xml:space="preserve"> </w:t>
      </w:r>
      <w:r w:rsidRPr="007371CD">
        <w:t>equipaje</w:t>
      </w:r>
      <w:r w:rsidRPr="007371CD">
        <w:rPr>
          <w:spacing w:val="80"/>
          <w:w w:val="150"/>
        </w:rPr>
        <w:t xml:space="preserve"> </w:t>
      </w:r>
      <w:r w:rsidRPr="007371CD">
        <w:t>puede</w:t>
      </w:r>
      <w:r w:rsidRPr="007371CD">
        <w:rPr>
          <w:spacing w:val="80"/>
          <w:w w:val="150"/>
        </w:rPr>
        <w:t xml:space="preserve"> </w:t>
      </w:r>
      <w:r w:rsidRPr="007371CD">
        <w:t>generar</w:t>
      </w:r>
      <w:r w:rsidRPr="007371CD">
        <w:rPr>
          <w:spacing w:val="80"/>
          <w:w w:val="150"/>
        </w:rPr>
        <w:t xml:space="preserve"> </w:t>
      </w:r>
      <w:r w:rsidRPr="007371CD">
        <w:t>cargos</w:t>
      </w:r>
      <w:r w:rsidRPr="007371CD">
        <w:rPr>
          <w:spacing w:val="80"/>
          <w:w w:val="150"/>
        </w:rPr>
        <w:t xml:space="preserve"> </w:t>
      </w:r>
      <w:r w:rsidRPr="007371CD">
        <w:t>directos</w:t>
      </w:r>
      <w:r w:rsidRPr="007371CD">
        <w:rPr>
          <w:spacing w:val="80"/>
          <w:w w:val="150"/>
        </w:rPr>
        <w:t xml:space="preserve"> </w:t>
      </w:r>
      <w:r w:rsidRPr="007371CD">
        <w:t>por</w:t>
      </w:r>
      <w:r w:rsidRPr="007371CD">
        <w:rPr>
          <w:spacing w:val="80"/>
          <w:w w:val="150"/>
        </w:rPr>
        <w:t xml:space="preserve"> </w:t>
      </w:r>
      <w:r w:rsidRPr="007371CD">
        <w:t>parte</w:t>
      </w:r>
      <w:r w:rsidRPr="007371CD">
        <w:rPr>
          <w:spacing w:val="80"/>
          <w:w w:val="150"/>
        </w:rPr>
        <w:t xml:space="preserve"> </w:t>
      </w:r>
      <w:r w:rsidRPr="007371CD">
        <w:t>de</w:t>
      </w:r>
      <w:r w:rsidRPr="007371CD">
        <w:rPr>
          <w:spacing w:val="80"/>
          <w:w w:val="150"/>
        </w:rPr>
        <w:t xml:space="preserve"> </w:t>
      </w:r>
      <w:r w:rsidRPr="007371CD">
        <w:t>la aerolínea local, sin posibilidad de intervención del operador.</w:t>
      </w:r>
    </w:p>
    <w:p w14:paraId="7576629C" w14:textId="77777777" w:rsidR="00F52736" w:rsidRPr="003C0458" w:rsidRDefault="00F52736" w:rsidP="002055B1"/>
    <w:p w14:paraId="59B1F8C6" w14:textId="77777777" w:rsidR="00F52736" w:rsidRPr="003C0458" w:rsidRDefault="00F52736" w:rsidP="002055B1">
      <w:pPr>
        <w:pStyle w:val="Ttulo3"/>
        <w:rPr>
          <w:w w:val="110"/>
        </w:rPr>
      </w:pPr>
      <w:r w:rsidRPr="003C0458">
        <w:rPr>
          <w:w w:val="110"/>
        </w:rPr>
        <w:t>NORMATIVAS</w:t>
      </w:r>
      <w:r w:rsidRPr="003C0458">
        <w:rPr>
          <w:spacing w:val="2"/>
          <w:w w:val="110"/>
        </w:rPr>
        <w:t xml:space="preserve"> </w:t>
      </w:r>
      <w:r w:rsidRPr="003C0458">
        <w:rPr>
          <w:w w:val="110"/>
        </w:rPr>
        <w:t>AMBIENTALES</w:t>
      </w:r>
    </w:p>
    <w:p w14:paraId="1BA1B8BF" w14:textId="77777777" w:rsidR="00F52736" w:rsidRPr="007371CD" w:rsidRDefault="00F52736" w:rsidP="002055B1">
      <w:pPr>
        <w:pStyle w:val="Prrafodelista"/>
        <w:numPr>
          <w:ilvl w:val="0"/>
          <w:numId w:val="31"/>
        </w:numPr>
      </w:pPr>
      <w:r w:rsidRPr="007371CD">
        <w:t>Kenia</w:t>
      </w:r>
      <w:r w:rsidRPr="007371CD">
        <w:rPr>
          <w:spacing w:val="19"/>
        </w:rPr>
        <w:t xml:space="preserve"> </w:t>
      </w:r>
      <w:r w:rsidRPr="007371CD">
        <w:t>y</w:t>
      </w:r>
      <w:r w:rsidRPr="007371CD">
        <w:rPr>
          <w:spacing w:val="19"/>
        </w:rPr>
        <w:t xml:space="preserve"> </w:t>
      </w:r>
      <w:r w:rsidRPr="007371CD">
        <w:t>Tanzania</w:t>
      </w:r>
      <w:r w:rsidRPr="007371CD">
        <w:rPr>
          <w:spacing w:val="19"/>
        </w:rPr>
        <w:t xml:space="preserve"> </w:t>
      </w:r>
      <w:r w:rsidRPr="007371CD">
        <w:t>prohíben</w:t>
      </w:r>
      <w:r w:rsidRPr="007371CD">
        <w:rPr>
          <w:spacing w:val="19"/>
        </w:rPr>
        <w:t xml:space="preserve"> </w:t>
      </w:r>
      <w:r w:rsidRPr="007371CD">
        <w:t>totalmente</w:t>
      </w:r>
      <w:r w:rsidRPr="007371CD">
        <w:rPr>
          <w:spacing w:val="19"/>
        </w:rPr>
        <w:t xml:space="preserve"> </w:t>
      </w:r>
      <w:r w:rsidRPr="007371CD">
        <w:t>las</w:t>
      </w:r>
      <w:r w:rsidRPr="007371CD">
        <w:rPr>
          <w:spacing w:val="19"/>
        </w:rPr>
        <w:t xml:space="preserve"> </w:t>
      </w:r>
      <w:r w:rsidRPr="007371CD">
        <w:t>bolsas</w:t>
      </w:r>
      <w:r w:rsidRPr="007371CD">
        <w:rPr>
          <w:spacing w:val="19"/>
        </w:rPr>
        <w:t xml:space="preserve"> </w:t>
      </w:r>
      <w:r w:rsidRPr="007371CD">
        <w:rPr>
          <w:spacing w:val="-2"/>
        </w:rPr>
        <w:t>plásticas.</w:t>
      </w:r>
    </w:p>
    <w:p w14:paraId="4B6E4587" w14:textId="06B12579" w:rsidR="00D30BB8" w:rsidRPr="007371CD" w:rsidRDefault="00F52736" w:rsidP="002055B1">
      <w:pPr>
        <w:pStyle w:val="Prrafodelista"/>
        <w:numPr>
          <w:ilvl w:val="0"/>
          <w:numId w:val="31"/>
        </w:numPr>
      </w:pPr>
      <w:r w:rsidRPr="007371CD">
        <w:t>El</w:t>
      </w:r>
      <w:r w:rsidRPr="007371CD">
        <w:rPr>
          <w:spacing w:val="27"/>
        </w:rPr>
        <w:t xml:space="preserve"> </w:t>
      </w:r>
      <w:r w:rsidRPr="007371CD">
        <w:t>incumplimiento</w:t>
      </w:r>
      <w:r w:rsidRPr="007371CD">
        <w:rPr>
          <w:spacing w:val="27"/>
        </w:rPr>
        <w:t xml:space="preserve"> </w:t>
      </w:r>
      <w:r w:rsidRPr="007371CD">
        <w:t>puede</w:t>
      </w:r>
      <w:r w:rsidRPr="007371CD">
        <w:rPr>
          <w:spacing w:val="28"/>
        </w:rPr>
        <w:t xml:space="preserve"> </w:t>
      </w:r>
      <w:r w:rsidRPr="007371CD">
        <w:t>conllevar</w:t>
      </w:r>
      <w:r w:rsidRPr="007371CD">
        <w:rPr>
          <w:spacing w:val="27"/>
        </w:rPr>
        <w:t xml:space="preserve"> </w:t>
      </w:r>
      <w:r w:rsidRPr="007371CD">
        <w:t>multas</w:t>
      </w:r>
      <w:r w:rsidRPr="007371CD">
        <w:rPr>
          <w:spacing w:val="28"/>
        </w:rPr>
        <w:t xml:space="preserve"> </w:t>
      </w:r>
      <w:r w:rsidRPr="007371CD">
        <w:t>y</w:t>
      </w:r>
      <w:r w:rsidRPr="007371CD">
        <w:rPr>
          <w:spacing w:val="27"/>
        </w:rPr>
        <w:t xml:space="preserve"> </w:t>
      </w:r>
      <w:r w:rsidRPr="007371CD">
        <w:t>sanciones</w:t>
      </w:r>
      <w:r w:rsidRPr="007371CD">
        <w:rPr>
          <w:spacing w:val="28"/>
        </w:rPr>
        <w:t xml:space="preserve"> </w:t>
      </w:r>
      <w:r w:rsidRPr="007371CD">
        <w:rPr>
          <w:spacing w:val="-2"/>
        </w:rPr>
        <w:t>severa</w:t>
      </w:r>
    </w:p>
    <w:p w14:paraId="7D467F6A" w14:textId="53109725" w:rsidR="000E0D67" w:rsidRPr="003C0458" w:rsidRDefault="000E0D67" w:rsidP="002055B1">
      <w:pPr>
        <w:sectPr w:rsidR="000E0D67" w:rsidRPr="003C0458" w:rsidSect="00622E40">
          <w:headerReference w:type="default" r:id="rId8"/>
          <w:footerReference w:type="default" r:id="rId9"/>
          <w:pgSz w:w="12450" w:h="16440"/>
          <w:pgMar w:top="1417" w:right="1701" w:bottom="1417" w:left="1701" w:header="867" w:footer="0" w:gutter="0"/>
          <w:cols w:space="720"/>
        </w:sectPr>
      </w:pPr>
    </w:p>
    <w:p w14:paraId="381502E4" w14:textId="1DAB1E8E" w:rsidR="00C933E8" w:rsidRDefault="00AE3DA6" w:rsidP="002055B1">
      <w:pPr>
        <w:pStyle w:val="Ttulo"/>
      </w:pPr>
      <w:r w:rsidRPr="003C0458">
        <w:lastRenderedPageBreak/>
        <w:t>ESTRELLA DE KENYA Y TANZANIA 2026</w:t>
      </w:r>
    </w:p>
    <w:p w14:paraId="7BA739CA" w14:textId="71975A38" w:rsidR="003D3410" w:rsidRPr="00571563" w:rsidRDefault="003D3410" w:rsidP="002055B1">
      <w:pPr>
        <w:rPr>
          <w:lang w:val="es-CO"/>
        </w:rPr>
      </w:pPr>
      <w:r w:rsidRPr="00571563">
        <w:rPr>
          <w:lang w:val="es-CO"/>
        </w:rPr>
        <w:t xml:space="preserve">Duración: </w:t>
      </w:r>
      <w:r w:rsidR="0033154A">
        <w:rPr>
          <w:lang w:val="es-CO"/>
        </w:rPr>
        <w:t>08</w:t>
      </w:r>
      <w:r w:rsidRPr="00571563">
        <w:rPr>
          <w:lang w:val="es-CO"/>
        </w:rPr>
        <w:t xml:space="preserve"> días / </w:t>
      </w:r>
      <w:r w:rsidR="0033154A">
        <w:rPr>
          <w:lang w:val="es-CO"/>
        </w:rPr>
        <w:t>07</w:t>
      </w:r>
      <w:r w:rsidRPr="00571563">
        <w:rPr>
          <w:lang w:val="es-CO"/>
        </w:rPr>
        <w:t xml:space="preserve"> noches </w:t>
      </w:r>
    </w:p>
    <w:p w14:paraId="5960E441" w14:textId="77777777" w:rsidR="003D3410" w:rsidRPr="00571563" w:rsidRDefault="003D3410" w:rsidP="002055B1">
      <w:pPr>
        <w:rPr>
          <w:lang w:val="es-CO"/>
        </w:rPr>
      </w:pPr>
      <w:r w:rsidRPr="00571563">
        <w:rPr>
          <w:lang w:val="es-CO"/>
        </w:rPr>
        <w:t>Salida: martes </w:t>
      </w:r>
    </w:p>
    <w:p w14:paraId="752184C6" w14:textId="77777777" w:rsidR="003D3410" w:rsidRDefault="003D3410" w:rsidP="002055B1">
      <w:pPr>
        <w:rPr>
          <w:lang w:val="es-CO"/>
        </w:rPr>
      </w:pPr>
      <w:r w:rsidRPr="00571563">
        <w:rPr>
          <w:lang w:val="es-CO"/>
        </w:rPr>
        <w:t>Recorrido:  </w:t>
      </w:r>
    </w:p>
    <w:p w14:paraId="31C76876" w14:textId="77777777" w:rsidR="00700E4E" w:rsidRPr="00262E23" w:rsidRDefault="00700E4E" w:rsidP="00262E23">
      <w:pPr>
        <w:pStyle w:val="Prrafodelista"/>
        <w:numPr>
          <w:ilvl w:val="0"/>
          <w:numId w:val="44"/>
        </w:numPr>
        <w:rPr>
          <w:b/>
          <w:bCs/>
          <w:lang w:val="es-CO"/>
        </w:rPr>
      </w:pPr>
      <w:r w:rsidRPr="00262E23">
        <w:rPr>
          <w:lang w:val="es-CO"/>
        </w:rPr>
        <w:t xml:space="preserve">Parque Nacional </w:t>
      </w:r>
      <w:proofErr w:type="spellStart"/>
      <w:r w:rsidRPr="00262E23">
        <w:rPr>
          <w:lang w:val="es-CO"/>
        </w:rPr>
        <w:t>Tarangire</w:t>
      </w:r>
      <w:proofErr w:type="spellEnd"/>
    </w:p>
    <w:p w14:paraId="45CE2324" w14:textId="77777777" w:rsidR="00700E4E" w:rsidRPr="00262E23" w:rsidRDefault="00700E4E" w:rsidP="00262E23">
      <w:pPr>
        <w:pStyle w:val="Prrafodelista"/>
        <w:numPr>
          <w:ilvl w:val="0"/>
          <w:numId w:val="44"/>
        </w:numPr>
        <w:rPr>
          <w:b/>
          <w:bCs/>
          <w:lang w:val="es-CO"/>
        </w:rPr>
      </w:pPr>
      <w:r w:rsidRPr="00262E23">
        <w:rPr>
          <w:lang w:val="es-CO"/>
        </w:rPr>
        <w:t>Parque Nacional Lago Manyara</w:t>
      </w:r>
    </w:p>
    <w:p w14:paraId="0DD9EFF1" w14:textId="77777777" w:rsidR="00700E4E" w:rsidRPr="00262E23" w:rsidRDefault="00700E4E" w:rsidP="00262E23">
      <w:pPr>
        <w:pStyle w:val="Prrafodelista"/>
        <w:numPr>
          <w:ilvl w:val="0"/>
          <w:numId w:val="44"/>
        </w:numPr>
        <w:rPr>
          <w:b/>
          <w:bCs/>
          <w:lang w:val="es-CO"/>
        </w:rPr>
      </w:pPr>
      <w:r w:rsidRPr="00262E23">
        <w:rPr>
          <w:lang w:val="es-CO"/>
        </w:rPr>
        <w:t>Parque Nacional Serengeti</w:t>
      </w:r>
    </w:p>
    <w:p w14:paraId="647DB01F" w14:textId="77777777" w:rsidR="00700E4E" w:rsidRPr="00262E23" w:rsidRDefault="00700E4E" w:rsidP="00262E23">
      <w:pPr>
        <w:pStyle w:val="Prrafodelista"/>
        <w:numPr>
          <w:ilvl w:val="0"/>
          <w:numId w:val="44"/>
        </w:numPr>
        <w:rPr>
          <w:b/>
          <w:bCs/>
          <w:lang w:val="es-CO"/>
        </w:rPr>
      </w:pPr>
      <w:r w:rsidRPr="00262E23">
        <w:rPr>
          <w:lang w:val="es-CO"/>
        </w:rPr>
        <w:t>Área de Conservación del Ngorongoro</w:t>
      </w:r>
    </w:p>
    <w:p w14:paraId="25F740BF" w14:textId="256B3B3F" w:rsidR="00C933E8" w:rsidRPr="00262E23" w:rsidRDefault="00700E4E" w:rsidP="00262E23">
      <w:pPr>
        <w:pStyle w:val="Prrafodelista"/>
        <w:numPr>
          <w:ilvl w:val="0"/>
          <w:numId w:val="44"/>
        </w:numPr>
        <w:rPr>
          <w:w w:val="100"/>
          <w:lang w:val="es-CO"/>
        </w:rPr>
      </w:pPr>
      <w:r w:rsidRPr="00262E23">
        <w:rPr>
          <w:lang w:val="es-CO"/>
        </w:rPr>
        <w:t xml:space="preserve">Lago </w:t>
      </w:r>
      <w:proofErr w:type="spellStart"/>
      <w:r w:rsidRPr="00262E23">
        <w:rPr>
          <w:lang w:val="es-CO"/>
        </w:rPr>
        <w:t>Eyasi</w:t>
      </w:r>
      <w:proofErr w:type="spellEnd"/>
    </w:p>
    <w:p w14:paraId="423FE499" w14:textId="0A8CA20C" w:rsidR="0033154A" w:rsidRDefault="0033154A" w:rsidP="002055B1">
      <w:pPr>
        <w:rPr>
          <w:w w:val="120"/>
          <w:sz w:val="24"/>
          <w:szCs w:val="24"/>
        </w:rPr>
      </w:pPr>
    </w:p>
    <w:p w14:paraId="4ED51357" w14:textId="7EDF8CB1" w:rsidR="00B302AD" w:rsidRDefault="00272CBA" w:rsidP="002055B1">
      <w:pPr>
        <w:pStyle w:val="Ttulo2"/>
      </w:pPr>
      <w:r w:rsidRPr="00A75237">
        <w:t xml:space="preserve">Día 00: salidas </w:t>
      </w:r>
      <w:r w:rsidRPr="00A75237">
        <w:rPr>
          <w:rStyle w:val="Ttulo2Car"/>
          <w:b/>
          <w:bCs/>
        </w:rPr>
        <w:t>desde</w:t>
      </w:r>
      <w:r w:rsidRPr="00A75237">
        <w:t xml:space="preserve"> Sudamérica </w:t>
      </w:r>
    </w:p>
    <w:p w14:paraId="442463C5" w14:textId="7E69DA2F" w:rsidR="00B302AD" w:rsidRDefault="00394250" w:rsidP="002055B1">
      <w:r w:rsidRPr="00394250">
        <w:t>Salida desde Sudamérica, México o Centroamérica.</w:t>
      </w:r>
    </w:p>
    <w:p w14:paraId="760FF58F" w14:textId="77777777" w:rsidR="00B302AD" w:rsidRPr="00B302AD" w:rsidRDefault="00B302AD" w:rsidP="002055B1"/>
    <w:p w14:paraId="243D8201" w14:textId="77777777" w:rsidR="00003E7E" w:rsidRDefault="00003E7E" w:rsidP="002055B1">
      <w:pPr>
        <w:pStyle w:val="Ttulo3"/>
      </w:pPr>
      <w:r w:rsidRPr="00003E7E">
        <w:t xml:space="preserve">Día 01: Llegada a NAIROBI (Salidas en regular: todos los martes, mínimo 2 pasajeros) </w:t>
      </w:r>
    </w:p>
    <w:p w14:paraId="17737363" w14:textId="7651A497" w:rsidR="00D30BB8" w:rsidRDefault="00DC0F87" w:rsidP="002055B1">
      <w:r w:rsidRPr="00DC0F87">
        <w:rPr>
          <w:w w:val="100"/>
        </w:rPr>
        <w:t xml:space="preserve">Traslado al hotel y resto de día libre. Dependiendo de la hora de llegada, se podrá ofrecer un </w:t>
      </w:r>
      <w:proofErr w:type="spellStart"/>
      <w:r w:rsidRPr="00DC0F87">
        <w:rPr>
          <w:w w:val="100"/>
        </w:rPr>
        <w:t>city</w:t>
      </w:r>
      <w:proofErr w:type="spellEnd"/>
      <w:r w:rsidRPr="00DC0F87">
        <w:rPr>
          <w:w w:val="100"/>
        </w:rPr>
        <w:t xml:space="preserve"> tour o visita a otros atractivos de la capital kenyana, como el Museo de Karen Blixen, o el orfanato de Elefantes, etc.</w:t>
      </w:r>
    </w:p>
    <w:p w14:paraId="66072D49" w14:textId="77777777" w:rsidR="00DC0F87" w:rsidRPr="003C0458" w:rsidRDefault="00DC0F87" w:rsidP="002055B1"/>
    <w:p w14:paraId="0CBE1913" w14:textId="77777777" w:rsidR="00B302AD" w:rsidRDefault="00B302AD" w:rsidP="002055B1">
      <w:pPr>
        <w:pStyle w:val="Ttulo3"/>
      </w:pPr>
      <w:r w:rsidRPr="00B302AD">
        <w:t>Día 02: Nairobi-</w:t>
      </w:r>
      <w:proofErr w:type="spellStart"/>
      <w:r w:rsidRPr="00B302AD">
        <w:t>Masaai</w:t>
      </w:r>
      <w:proofErr w:type="spellEnd"/>
      <w:r w:rsidRPr="00B302AD">
        <w:t xml:space="preserve"> Mara </w:t>
      </w:r>
    </w:p>
    <w:p w14:paraId="37AC9A98" w14:textId="57E28738" w:rsidR="00B302AD" w:rsidRDefault="00B302AD" w:rsidP="002055B1">
      <w:r w:rsidRPr="00B302AD">
        <w:t xml:space="preserve">Desayuno y traslado en privado hasta el aeropuerto doméstico de Wilson para abordar la avioneta con destino a la majestuosa reserva nacional del masái mara, considerada la perla de la naturaleza del país. El vuelo en avioneta nos proporcionará un vuelo escénico sobre esas colinas tapizadas por praderas y salpicadas de acacias que tanto nos recordaran al auténtico paisaje de áfrica en la mítica película protagonizada por Meryl </w:t>
      </w:r>
      <w:r>
        <w:t>S</w:t>
      </w:r>
      <w:r w:rsidRPr="00B302AD">
        <w:t xml:space="preserve">treep y Robert </w:t>
      </w:r>
      <w:r>
        <w:t>R</w:t>
      </w:r>
      <w:r w:rsidRPr="00B302AD">
        <w:t>edFord: ¨África mía¨, recepción en la pista de aterrizaje y comienzo del safari.</w:t>
      </w:r>
      <w:r w:rsidR="00186BCE">
        <w:t xml:space="preserve"> </w:t>
      </w:r>
      <w:r w:rsidR="00186BCE" w:rsidRPr="00186BCE">
        <w:t>No hay mejor frase que describa la experiencia que ofrecemos en el Masái Mara que “El jardín de la Madre Tierra se llama Masái Mara”. Una explosión de vida salvaje y un millón y medio de ñus que cruzarán el mítico río Mara son los objetivos para nuestros días de safari en la Reserva Nacional del Masái Mara.</w:t>
      </w:r>
    </w:p>
    <w:p w14:paraId="4A965E33" w14:textId="77777777" w:rsidR="00B302AD" w:rsidRDefault="00B302AD" w:rsidP="002055B1"/>
    <w:p w14:paraId="5AC6605C" w14:textId="77777777" w:rsidR="00186BCE" w:rsidRDefault="00186BCE" w:rsidP="002055B1">
      <w:pPr>
        <w:pStyle w:val="Ttulo3"/>
      </w:pPr>
      <w:r w:rsidRPr="00186BCE">
        <w:t>Día 03: Maasai Mara</w:t>
      </w:r>
    </w:p>
    <w:p w14:paraId="38E5C385" w14:textId="77777777" w:rsidR="0022652E" w:rsidRPr="0022652E" w:rsidRDefault="0022652E" w:rsidP="002055B1">
      <w:pPr>
        <w:rPr>
          <w:lang w:val="es-CO"/>
        </w:rPr>
      </w:pPr>
      <w:r w:rsidRPr="0022652E">
        <w:rPr>
          <w:lang w:val="es-CO"/>
        </w:rPr>
        <w:t xml:space="preserve">Otro día más en la Reserva Nacional del Masái Mara nos permitirá disfrutar de la rica </w:t>
      </w:r>
      <w:r w:rsidRPr="0022652E">
        <w:rPr>
          <w:lang w:val="es-CO"/>
        </w:rPr>
        <w:lastRenderedPageBreak/>
        <w:t>diversidad de vida salvaje y nos invitará a perdernos en el infinito de sus llanuras para encontrar leones, leopardos, rinocerontes, elefantes... hasta llegar a orillas del río Mara con sus aguas marrones en las que retozan a pocos metros de nosotros los hipopótamos.</w:t>
      </w:r>
    </w:p>
    <w:p w14:paraId="170D16C4" w14:textId="77777777" w:rsidR="0022652E" w:rsidRDefault="0022652E" w:rsidP="002055B1">
      <w:pPr>
        <w:rPr>
          <w:lang w:val="es-CO"/>
        </w:rPr>
      </w:pPr>
      <w:r w:rsidRPr="0022652E">
        <w:rPr>
          <w:lang w:val="es-CO"/>
        </w:rPr>
        <w:t xml:space="preserve">El cauce del río Mara es la barrera natural que deben atravesar cada año los grandes rebaños migratorios de ñus y cebras que se desplazan entre la reserva del Masái Mara y el Parque Nacional del Serengeti en la vecina Tanzania, formando un espectáculo realmente sobrecogedor, teniendo que salvarse en el río de infinidad de cocodrilos. En nuestro campamento nos encontramos en una zona privilegiada para seguir los pasos de la gran migración… Bush Walking (safari a pie a través de los principales puntos de cruce de la Gran Migración a orillas del río Mara). </w:t>
      </w:r>
    </w:p>
    <w:p w14:paraId="68150D0C" w14:textId="77777777" w:rsidR="0022652E" w:rsidRDefault="0022652E" w:rsidP="002055B1">
      <w:pPr>
        <w:rPr>
          <w:lang w:val="es-CO"/>
        </w:rPr>
      </w:pPr>
    </w:p>
    <w:p w14:paraId="3B536A71" w14:textId="77777777" w:rsidR="002055B1" w:rsidRDefault="002055B1" w:rsidP="002055B1">
      <w:pPr>
        <w:rPr>
          <w:lang w:val="es-CO"/>
        </w:rPr>
      </w:pPr>
    </w:p>
    <w:p w14:paraId="5F3C0E88" w14:textId="77777777" w:rsidR="002055B1" w:rsidRDefault="002055B1" w:rsidP="002055B1">
      <w:pPr>
        <w:pStyle w:val="Ttulo3"/>
      </w:pPr>
      <w:r w:rsidRPr="002055B1">
        <w:t>Día 04: Maasai Mara-Lago Victoria</w:t>
      </w:r>
    </w:p>
    <w:p w14:paraId="06DB936F" w14:textId="1961FD38" w:rsidR="00D30BB8" w:rsidRPr="002055B1" w:rsidRDefault="002E7528" w:rsidP="002055B1">
      <w:r w:rsidRPr="002055B1">
        <w:t>De madrugada, opcionalmente para los más románticos, podrán hacer un safari en globo en el que sobrevolar en silencio las manadas al despuntar el sol antes de tomar tierra frente a un desayuno con champán sobre la sabana al más genuino estilo de los safaris de antaño. (No incluido en el precio final).</w:t>
      </w:r>
    </w:p>
    <w:p w14:paraId="30B3AF8A" w14:textId="3C5A73F1" w:rsidR="00D30BB8" w:rsidRPr="002055B1" w:rsidRDefault="002E7528" w:rsidP="002055B1">
      <w:r w:rsidRPr="002055B1">
        <w:t>Por la mañana, de camino a la salida del parque, nos despedirán elegantes jirafas, muchos hipopótamos, ñus, cebras… A lo largo de la columna vertebral de la reserva, el río Mara continúa camino hacia el oeste y llega hasta nuestro siguiente destino, el lago Victoria. También conocido como Victoria Nyanza o Ukerewe, nos recibirá con su particular idiosincrasia y biodiversidad.</w:t>
      </w:r>
    </w:p>
    <w:p w14:paraId="78620D08" w14:textId="77777777" w:rsidR="00D30BB8" w:rsidRPr="002055B1" w:rsidRDefault="002E7528" w:rsidP="002055B1">
      <w:r w:rsidRPr="002055B1">
        <w:t>Llegada prevista al atardecer para disfrutar de la puesta de sol y de la riqueza ornitológica que ofrece este paraíso desconocido.</w:t>
      </w:r>
    </w:p>
    <w:p w14:paraId="56F304BF" w14:textId="0744BFFB" w:rsidR="00D30BB8" w:rsidRPr="002055B1" w:rsidRDefault="002E7528" w:rsidP="002055B1">
      <w:r w:rsidRPr="002055B1">
        <w:t>Este día pasaremos los trámites de frontera para entrar en Tanzania.</w:t>
      </w:r>
    </w:p>
    <w:p w14:paraId="440A085A" w14:textId="77777777" w:rsidR="00D30BB8" w:rsidRDefault="00D30BB8" w:rsidP="002055B1">
      <w:pPr>
        <w:pStyle w:val="Textoindependiente"/>
      </w:pPr>
    </w:p>
    <w:p w14:paraId="04675DB2" w14:textId="77777777" w:rsidR="006F4727" w:rsidRDefault="006F4727" w:rsidP="006F4727">
      <w:pPr>
        <w:pStyle w:val="Ttulo3"/>
      </w:pPr>
      <w:r w:rsidRPr="006F4727">
        <w:t>Día 05: Lago Victoria-Serengeti</w:t>
      </w:r>
    </w:p>
    <w:p w14:paraId="7CC9C7D4" w14:textId="190C3559" w:rsidR="00D30BB8" w:rsidRPr="003C0458" w:rsidRDefault="002E7528" w:rsidP="006F4727">
      <w:r w:rsidRPr="003C0458">
        <w:t>Después del desayuno tendremos 45 minutos de paseo en barco</w:t>
      </w:r>
      <w:r w:rsidRPr="003C0458">
        <w:rPr>
          <w:spacing w:val="-18"/>
        </w:rPr>
        <w:t xml:space="preserve"> </w:t>
      </w:r>
      <w:r w:rsidRPr="003C0458">
        <w:t>para</w:t>
      </w:r>
      <w:r w:rsidRPr="003C0458">
        <w:rPr>
          <w:spacing w:val="-17"/>
        </w:rPr>
        <w:t xml:space="preserve"> </w:t>
      </w:r>
      <w:r w:rsidRPr="003C0458">
        <w:t>observar</w:t>
      </w:r>
      <w:r w:rsidRPr="003C0458">
        <w:rPr>
          <w:spacing w:val="-18"/>
        </w:rPr>
        <w:t xml:space="preserve"> </w:t>
      </w:r>
      <w:r w:rsidRPr="003C0458">
        <w:t>a</w:t>
      </w:r>
      <w:r w:rsidRPr="003C0458">
        <w:rPr>
          <w:spacing w:val="-17"/>
        </w:rPr>
        <w:t xml:space="preserve"> </w:t>
      </w:r>
      <w:r w:rsidRPr="003C0458">
        <w:t>los</w:t>
      </w:r>
      <w:r w:rsidRPr="003C0458">
        <w:rPr>
          <w:spacing w:val="-18"/>
        </w:rPr>
        <w:t xml:space="preserve"> </w:t>
      </w:r>
      <w:r w:rsidRPr="003C0458">
        <w:t>pescadores</w:t>
      </w:r>
      <w:r w:rsidRPr="003C0458">
        <w:rPr>
          <w:spacing w:val="-17"/>
        </w:rPr>
        <w:t xml:space="preserve"> </w:t>
      </w:r>
      <w:r w:rsidRPr="003C0458">
        <w:t>y</w:t>
      </w:r>
      <w:r w:rsidRPr="003C0458">
        <w:rPr>
          <w:spacing w:val="-18"/>
        </w:rPr>
        <w:t xml:space="preserve"> </w:t>
      </w:r>
      <w:r w:rsidRPr="003C0458">
        <w:t>sus</w:t>
      </w:r>
      <w:r w:rsidRPr="003C0458">
        <w:rPr>
          <w:spacing w:val="-17"/>
        </w:rPr>
        <w:t xml:space="preserve"> </w:t>
      </w:r>
      <w:r w:rsidRPr="003C0458">
        <w:t>tradicionales formas de pesca. Continuamos hacia el Parque Nacional del Serengeti</w:t>
      </w:r>
      <w:r w:rsidRPr="003C0458">
        <w:rPr>
          <w:spacing w:val="-10"/>
        </w:rPr>
        <w:t xml:space="preserve"> </w:t>
      </w:r>
      <w:r w:rsidRPr="003C0458">
        <w:t>en</w:t>
      </w:r>
      <w:r w:rsidRPr="003C0458">
        <w:rPr>
          <w:spacing w:val="-10"/>
        </w:rPr>
        <w:t xml:space="preserve"> </w:t>
      </w:r>
      <w:r w:rsidRPr="003C0458">
        <w:t>Tanzania,</w:t>
      </w:r>
      <w:r w:rsidRPr="003C0458">
        <w:rPr>
          <w:spacing w:val="-10"/>
        </w:rPr>
        <w:t xml:space="preserve"> </w:t>
      </w:r>
      <w:r w:rsidRPr="003C0458">
        <w:t>prolongación</w:t>
      </w:r>
      <w:r w:rsidRPr="003C0458">
        <w:rPr>
          <w:spacing w:val="-10"/>
        </w:rPr>
        <w:t xml:space="preserve"> </w:t>
      </w:r>
      <w:r w:rsidRPr="003C0458">
        <w:t>natural</w:t>
      </w:r>
      <w:r w:rsidRPr="003C0458">
        <w:rPr>
          <w:spacing w:val="-10"/>
        </w:rPr>
        <w:t xml:space="preserve"> </w:t>
      </w:r>
      <w:r w:rsidRPr="003C0458">
        <w:t>de</w:t>
      </w:r>
      <w:r w:rsidRPr="003C0458">
        <w:rPr>
          <w:spacing w:val="-10"/>
        </w:rPr>
        <w:t xml:space="preserve"> </w:t>
      </w:r>
      <w:r w:rsidRPr="003C0458">
        <w:t>la</w:t>
      </w:r>
      <w:r w:rsidRPr="003C0458">
        <w:rPr>
          <w:spacing w:val="-10"/>
        </w:rPr>
        <w:t xml:space="preserve"> </w:t>
      </w:r>
      <w:r w:rsidRPr="003C0458">
        <w:t>Reserva Nacional</w:t>
      </w:r>
      <w:r w:rsidRPr="003C0458">
        <w:rPr>
          <w:spacing w:val="-13"/>
        </w:rPr>
        <w:t xml:space="preserve"> </w:t>
      </w:r>
      <w:r w:rsidRPr="003C0458">
        <w:t>del</w:t>
      </w:r>
      <w:r w:rsidRPr="003C0458">
        <w:rPr>
          <w:spacing w:val="-13"/>
        </w:rPr>
        <w:t xml:space="preserve"> </w:t>
      </w:r>
      <w:r w:rsidRPr="003C0458">
        <w:t>Masái</w:t>
      </w:r>
      <w:r w:rsidRPr="003C0458">
        <w:rPr>
          <w:spacing w:val="-13"/>
        </w:rPr>
        <w:t xml:space="preserve"> </w:t>
      </w:r>
      <w:r w:rsidRPr="003C0458">
        <w:t>Mara</w:t>
      </w:r>
      <w:r w:rsidRPr="003C0458">
        <w:rPr>
          <w:spacing w:val="-13"/>
        </w:rPr>
        <w:t xml:space="preserve"> </w:t>
      </w:r>
      <w:r w:rsidRPr="003C0458">
        <w:t>en</w:t>
      </w:r>
      <w:r w:rsidRPr="003C0458">
        <w:rPr>
          <w:spacing w:val="-13"/>
        </w:rPr>
        <w:t xml:space="preserve"> </w:t>
      </w:r>
      <w:r w:rsidRPr="003C0458">
        <w:t>Kenia.</w:t>
      </w:r>
      <w:r w:rsidRPr="003C0458">
        <w:rPr>
          <w:spacing w:val="-13"/>
        </w:rPr>
        <w:t xml:space="preserve"> </w:t>
      </w:r>
      <w:r w:rsidRPr="003C0458">
        <w:t>No</w:t>
      </w:r>
      <w:r w:rsidRPr="003C0458">
        <w:rPr>
          <w:spacing w:val="-13"/>
        </w:rPr>
        <w:t xml:space="preserve"> </w:t>
      </w:r>
      <w:r w:rsidRPr="003C0458">
        <w:t>existen</w:t>
      </w:r>
      <w:r w:rsidRPr="003C0458">
        <w:rPr>
          <w:spacing w:val="-13"/>
        </w:rPr>
        <w:t xml:space="preserve"> </w:t>
      </w:r>
      <w:r w:rsidRPr="003C0458">
        <w:t>fronteras</w:t>
      </w:r>
      <w:r w:rsidRPr="003C0458">
        <w:rPr>
          <w:spacing w:val="-13"/>
        </w:rPr>
        <w:t xml:space="preserve"> </w:t>
      </w:r>
      <w:r w:rsidRPr="003C0458">
        <w:t>de ambos</w:t>
      </w:r>
      <w:r w:rsidRPr="003C0458">
        <w:rPr>
          <w:spacing w:val="-4"/>
        </w:rPr>
        <w:t xml:space="preserve"> </w:t>
      </w:r>
      <w:r w:rsidRPr="003C0458">
        <w:t>países</w:t>
      </w:r>
      <w:r w:rsidRPr="003C0458">
        <w:rPr>
          <w:spacing w:val="-4"/>
        </w:rPr>
        <w:t xml:space="preserve"> </w:t>
      </w:r>
      <w:r w:rsidRPr="003C0458">
        <w:t>en</w:t>
      </w:r>
      <w:r w:rsidRPr="003C0458">
        <w:rPr>
          <w:spacing w:val="-4"/>
        </w:rPr>
        <w:t xml:space="preserve"> </w:t>
      </w:r>
      <w:r w:rsidRPr="003C0458">
        <w:t>las</w:t>
      </w:r>
      <w:r w:rsidRPr="003C0458">
        <w:rPr>
          <w:spacing w:val="-4"/>
        </w:rPr>
        <w:t xml:space="preserve"> </w:t>
      </w:r>
      <w:r w:rsidRPr="003C0458">
        <w:t>reservas,</w:t>
      </w:r>
      <w:r w:rsidRPr="003C0458">
        <w:rPr>
          <w:spacing w:val="-4"/>
        </w:rPr>
        <w:t xml:space="preserve"> </w:t>
      </w:r>
      <w:r w:rsidRPr="003C0458">
        <w:t>por</w:t>
      </w:r>
      <w:r w:rsidRPr="003C0458">
        <w:rPr>
          <w:spacing w:val="-4"/>
        </w:rPr>
        <w:t xml:space="preserve"> </w:t>
      </w:r>
      <w:r w:rsidRPr="003C0458">
        <w:t>lo</w:t>
      </w:r>
      <w:r w:rsidRPr="003C0458">
        <w:rPr>
          <w:spacing w:val="-4"/>
        </w:rPr>
        <w:t xml:space="preserve"> </w:t>
      </w:r>
      <w:r w:rsidRPr="003C0458">
        <w:t>que</w:t>
      </w:r>
      <w:r w:rsidRPr="003C0458">
        <w:rPr>
          <w:spacing w:val="-4"/>
        </w:rPr>
        <w:t xml:space="preserve"> </w:t>
      </w:r>
      <w:r w:rsidRPr="003C0458">
        <w:t>son</w:t>
      </w:r>
      <w:r w:rsidRPr="003C0458">
        <w:rPr>
          <w:spacing w:val="-4"/>
        </w:rPr>
        <w:t xml:space="preserve"> </w:t>
      </w:r>
      <w:r w:rsidRPr="003C0458">
        <w:t>ignoradas</w:t>
      </w:r>
      <w:r w:rsidRPr="003C0458">
        <w:rPr>
          <w:spacing w:val="-4"/>
        </w:rPr>
        <w:t xml:space="preserve"> </w:t>
      </w:r>
      <w:r w:rsidRPr="003C0458">
        <w:t>por los animales. En su busca de pastos frescos, cruzan cada año entre</w:t>
      </w:r>
      <w:r w:rsidRPr="003C0458">
        <w:rPr>
          <w:spacing w:val="-2"/>
        </w:rPr>
        <w:t xml:space="preserve"> </w:t>
      </w:r>
      <w:r w:rsidRPr="003C0458">
        <w:t>julio</w:t>
      </w:r>
      <w:r w:rsidRPr="003C0458">
        <w:rPr>
          <w:spacing w:val="-2"/>
        </w:rPr>
        <w:t xml:space="preserve"> </w:t>
      </w:r>
      <w:r w:rsidRPr="003C0458">
        <w:t>y</w:t>
      </w:r>
      <w:r w:rsidRPr="003C0458">
        <w:rPr>
          <w:spacing w:val="-2"/>
        </w:rPr>
        <w:t xml:space="preserve"> </w:t>
      </w:r>
      <w:r w:rsidRPr="003C0458">
        <w:t>octubre</w:t>
      </w:r>
      <w:r w:rsidRPr="003C0458">
        <w:rPr>
          <w:spacing w:val="-2"/>
        </w:rPr>
        <w:t xml:space="preserve"> </w:t>
      </w:r>
      <w:r w:rsidRPr="003C0458">
        <w:t>cerca</w:t>
      </w:r>
      <w:r w:rsidRPr="003C0458">
        <w:rPr>
          <w:spacing w:val="-2"/>
        </w:rPr>
        <w:t xml:space="preserve"> </w:t>
      </w:r>
      <w:r w:rsidRPr="003C0458">
        <w:t>de</w:t>
      </w:r>
      <w:r w:rsidRPr="003C0458">
        <w:rPr>
          <w:spacing w:val="-2"/>
        </w:rPr>
        <w:t xml:space="preserve"> </w:t>
      </w:r>
      <w:r w:rsidRPr="003C0458">
        <w:t>un</w:t>
      </w:r>
      <w:r w:rsidRPr="003C0458">
        <w:rPr>
          <w:spacing w:val="-2"/>
        </w:rPr>
        <w:t xml:space="preserve"> </w:t>
      </w:r>
      <w:r w:rsidRPr="003C0458">
        <w:t>millón</w:t>
      </w:r>
      <w:r w:rsidRPr="003C0458">
        <w:rPr>
          <w:spacing w:val="-2"/>
        </w:rPr>
        <w:t xml:space="preserve"> </w:t>
      </w:r>
      <w:r w:rsidRPr="003C0458">
        <w:t>y</w:t>
      </w:r>
      <w:r w:rsidRPr="003C0458">
        <w:rPr>
          <w:spacing w:val="-2"/>
        </w:rPr>
        <w:t xml:space="preserve"> </w:t>
      </w:r>
      <w:r w:rsidRPr="003C0458">
        <w:t>medio</w:t>
      </w:r>
      <w:r w:rsidRPr="003C0458">
        <w:rPr>
          <w:spacing w:val="-2"/>
        </w:rPr>
        <w:t xml:space="preserve"> </w:t>
      </w:r>
      <w:r w:rsidRPr="003C0458">
        <w:t>de</w:t>
      </w:r>
      <w:r w:rsidRPr="003C0458">
        <w:rPr>
          <w:spacing w:val="-2"/>
        </w:rPr>
        <w:t xml:space="preserve"> </w:t>
      </w:r>
      <w:r w:rsidRPr="003C0458">
        <w:t>ñus,</w:t>
      </w:r>
      <w:r w:rsidR="7B147261" w:rsidRPr="003C0458">
        <w:t xml:space="preserve"> </w:t>
      </w:r>
      <w:r w:rsidRPr="003C0458">
        <w:t>250.000</w:t>
      </w:r>
      <w:r w:rsidRPr="003C0458">
        <w:rPr>
          <w:spacing w:val="-2"/>
        </w:rPr>
        <w:t xml:space="preserve"> </w:t>
      </w:r>
      <w:r w:rsidRPr="003C0458">
        <w:t>cebras</w:t>
      </w:r>
      <w:r w:rsidRPr="003C0458">
        <w:rPr>
          <w:spacing w:val="-2"/>
        </w:rPr>
        <w:t xml:space="preserve"> </w:t>
      </w:r>
      <w:r w:rsidRPr="003C0458">
        <w:t>y</w:t>
      </w:r>
      <w:r w:rsidRPr="003C0458">
        <w:rPr>
          <w:spacing w:val="-2"/>
        </w:rPr>
        <w:t xml:space="preserve"> </w:t>
      </w:r>
      <w:r w:rsidRPr="003C0458">
        <w:t>medio</w:t>
      </w:r>
      <w:r w:rsidRPr="003C0458">
        <w:rPr>
          <w:spacing w:val="-2"/>
        </w:rPr>
        <w:t xml:space="preserve"> </w:t>
      </w:r>
      <w:r w:rsidRPr="003C0458">
        <w:t>millón</w:t>
      </w:r>
      <w:r w:rsidRPr="003C0458">
        <w:rPr>
          <w:spacing w:val="-2"/>
        </w:rPr>
        <w:t xml:space="preserve"> </w:t>
      </w:r>
      <w:r w:rsidRPr="003C0458">
        <w:t>de</w:t>
      </w:r>
      <w:r w:rsidRPr="003C0458">
        <w:rPr>
          <w:spacing w:val="-2"/>
        </w:rPr>
        <w:t xml:space="preserve"> </w:t>
      </w:r>
      <w:r w:rsidRPr="003C0458">
        <w:t>gacelas,</w:t>
      </w:r>
      <w:r w:rsidRPr="003C0458">
        <w:rPr>
          <w:spacing w:val="-2"/>
        </w:rPr>
        <w:t xml:space="preserve"> </w:t>
      </w:r>
      <w:r w:rsidRPr="003C0458">
        <w:t>seguidos</w:t>
      </w:r>
      <w:r w:rsidRPr="003C0458">
        <w:rPr>
          <w:spacing w:val="-2"/>
        </w:rPr>
        <w:t xml:space="preserve"> </w:t>
      </w:r>
      <w:r w:rsidRPr="003C0458">
        <w:t xml:space="preserve">por </w:t>
      </w:r>
      <w:r w:rsidRPr="003C0458">
        <w:rPr>
          <w:spacing w:val="-2"/>
        </w:rPr>
        <w:t>leones</w:t>
      </w:r>
      <w:r w:rsidRPr="003C0458">
        <w:rPr>
          <w:spacing w:val="-12"/>
        </w:rPr>
        <w:t xml:space="preserve"> </w:t>
      </w:r>
      <w:r w:rsidR="00A774F3" w:rsidRPr="003C0458">
        <w:rPr>
          <w:spacing w:val="-2"/>
        </w:rPr>
        <w:t>y</w:t>
      </w:r>
      <w:r w:rsidRPr="003C0458">
        <w:rPr>
          <w:spacing w:val="-12"/>
        </w:rPr>
        <w:t xml:space="preserve"> </w:t>
      </w:r>
      <w:r w:rsidRPr="003C0458">
        <w:rPr>
          <w:spacing w:val="-2"/>
        </w:rPr>
        <w:t>hienas</w:t>
      </w:r>
      <w:r w:rsidR="00A774F3" w:rsidRPr="003C0458">
        <w:rPr>
          <w:spacing w:val="-2"/>
        </w:rPr>
        <w:t>,</w:t>
      </w:r>
      <w:r w:rsidRPr="003C0458">
        <w:rPr>
          <w:spacing w:val="-12"/>
        </w:rPr>
        <w:t xml:space="preserve"> </w:t>
      </w:r>
      <w:r w:rsidRPr="003C0458">
        <w:rPr>
          <w:spacing w:val="-2"/>
        </w:rPr>
        <w:t>complacidos</w:t>
      </w:r>
      <w:r w:rsidRPr="003C0458">
        <w:rPr>
          <w:spacing w:val="-12"/>
        </w:rPr>
        <w:t xml:space="preserve"> </w:t>
      </w:r>
      <w:r w:rsidRPr="003C0458">
        <w:rPr>
          <w:spacing w:val="-2"/>
        </w:rPr>
        <w:t>ante</w:t>
      </w:r>
      <w:r w:rsidRPr="003C0458">
        <w:rPr>
          <w:spacing w:val="-12"/>
        </w:rPr>
        <w:t xml:space="preserve"> </w:t>
      </w:r>
      <w:r w:rsidRPr="003C0458">
        <w:rPr>
          <w:spacing w:val="-2"/>
        </w:rPr>
        <w:t>tal</w:t>
      </w:r>
      <w:r w:rsidRPr="003C0458">
        <w:rPr>
          <w:spacing w:val="-12"/>
        </w:rPr>
        <w:t xml:space="preserve"> </w:t>
      </w:r>
      <w:r w:rsidRPr="003C0458">
        <w:rPr>
          <w:spacing w:val="-2"/>
        </w:rPr>
        <w:t>concentración</w:t>
      </w:r>
      <w:r w:rsidRPr="003C0458">
        <w:rPr>
          <w:spacing w:val="-12"/>
        </w:rPr>
        <w:t xml:space="preserve"> </w:t>
      </w:r>
      <w:r w:rsidRPr="003C0458">
        <w:rPr>
          <w:spacing w:val="-2"/>
        </w:rPr>
        <w:t xml:space="preserve">de </w:t>
      </w:r>
      <w:r w:rsidRPr="003C0458">
        <w:t xml:space="preserve">carne. Son las famosas migraciones que despachan uno de los espectáculos más sobrecogedores de la </w:t>
      </w:r>
      <w:r w:rsidRPr="003C0458">
        <w:lastRenderedPageBreak/>
        <w:t>naturaleza. Esta noche</w:t>
      </w:r>
      <w:r w:rsidRPr="003C0458">
        <w:rPr>
          <w:spacing w:val="-10"/>
        </w:rPr>
        <w:t xml:space="preserve"> </w:t>
      </w:r>
      <w:r w:rsidRPr="003C0458">
        <w:t>nos</w:t>
      </w:r>
      <w:r w:rsidRPr="003C0458">
        <w:rPr>
          <w:spacing w:val="-10"/>
        </w:rPr>
        <w:t xml:space="preserve"> </w:t>
      </w:r>
      <w:r w:rsidRPr="003C0458">
        <w:t>recibirá</w:t>
      </w:r>
      <w:r w:rsidRPr="003C0458">
        <w:rPr>
          <w:spacing w:val="-10"/>
        </w:rPr>
        <w:t xml:space="preserve"> </w:t>
      </w:r>
      <w:r w:rsidRPr="003C0458">
        <w:t>nuestro</w:t>
      </w:r>
      <w:r w:rsidRPr="003C0458">
        <w:rPr>
          <w:spacing w:val="-10"/>
        </w:rPr>
        <w:t xml:space="preserve"> </w:t>
      </w:r>
      <w:r w:rsidRPr="003C0458">
        <w:t>personal</w:t>
      </w:r>
      <w:r w:rsidRPr="003C0458">
        <w:rPr>
          <w:spacing w:val="-10"/>
        </w:rPr>
        <w:t xml:space="preserve"> </w:t>
      </w:r>
      <w:r w:rsidRPr="003C0458">
        <w:t>del</w:t>
      </w:r>
      <w:r w:rsidRPr="003C0458">
        <w:rPr>
          <w:spacing w:val="-10"/>
        </w:rPr>
        <w:t xml:space="preserve"> </w:t>
      </w:r>
      <w:r w:rsidRPr="003C0458">
        <w:t>campamento;</w:t>
      </w:r>
      <w:r w:rsidRPr="003C0458">
        <w:rPr>
          <w:spacing w:val="-10"/>
        </w:rPr>
        <w:t xml:space="preserve"> </w:t>
      </w:r>
      <w:r w:rsidRPr="003C0458">
        <w:t>le calentarán el agua para que esté a punto en tu tienda, con baño</w:t>
      </w:r>
      <w:r w:rsidRPr="003C0458">
        <w:rPr>
          <w:spacing w:val="-17"/>
        </w:rPr>
        <w:t xml:space="preserve"> </w:t>
      </w:r>
      <w:r w:rsidRPr="003C0458">
        <w:t>y</w:t>
      </w:r>
      <w:r w:rsidRPr="003C0458">
        <w:rPr>
          <w:spacing w:val="-17"/>
        </w:rPr>
        <w:t xml:space="preserve"> </w:t>
      </w:r>
      <w:r w:rsidRPr="003C0458">
        <w:t>ducha</w:t>
      </w:r>
      <w:r w:rsidRPr="003C0458">
        <w:rPr>
          <w:spacing w:val="-17"/>
        </w:rPr>
        <w:t xml:space="preserve"> </w:t>
      </w:r>
      <w:r w:rsidRPr="003C0458">
        <w:t>privados,</w:t>
      </w:r>
      <w:r w:rsidRPr="003C0458">
        <w:rPr>
          <w:spacing w:val="-17"/>
        </w:rPr>
        <w:t xml:space="preserve"> </w:t>
      </w:r>
      <w:r w:rsidRPr="003C0458">
        <w:t>a</w:t>
      </w:r>
      <w:r w:rsidRPr="003C0458">
        <w:rPr>
          <w:spacing w:val="-17"/>
        </w:rPr>
        <w:t xml:space="preserve"> </w:t>
      </w:r>
      <w:r w:rsidRPr="003C0458">
        <w:t>su</w:t>
      </w:r>
      <w:r w:rsidRPr="003C0458">
        <w:rPr>
          <w:spacing w:val="-17"/>
        </w:rPr>
        <w:t xml:space="preserve"> </w:t>
      </w:r>
      <w:r w:rsidRPr="003C0458">
        <w:t>regreso</w:t>
      </w:r>
      <w:r w:rsidRPr="003C0458">
        <w:rPr>
          <w:spacing w:val="-17"/>
        </w:rPr>
        <w:t xml:space="preserve"> </w:t>
      </w:r>
      <w:r w:rsidRPr="003C0458">
        <w:t>del</w:t>
      </w:r>
      <w:r w:rsidRPr="003C0458">
        <w:rPr>
          <w:spacing w:val="-17"/>
        </w:rPr>
        <w:t xml:space="preserve"> </w:t>
      </w:r>
      <w:r w:rsidRPr="003C0458">
        <w:t>safari</w:t>
      </w:r>
      <w:r w:rsidRPr="003C0458">
        <w:rPr>
          <w:spacing w:val="-17"/>
        </w:rPr>
        <w:t xml:space="preserve"> </w:t>
      </w:r>
      <w:r w:rsidRPr="003C0458">
        <w:t>y</w:t>
      </w:r>
      <w:r w:rsidRPr="003C0458">
        <w:rPr>
          <w:spacing w:val="-17"/>
        </w:rPr>
        <w:t xml:space="preserve"> </w:t>
      </w:r>
      <w:r w:rsidRPr="003C0458">
        <w:t>puedan relajarse</w:t>
      </w:r>
      <w:r w:rsidRPr="003C0458">
        <w:rPr>
          <w:spacing w:val="-13"/>
        </w:rPr>
        <w:t xml:space="preserve"> </w:t>
      </w:r>
      <w:r w:rsidRPr="003C0458">
        <w:t>antes</w:t>
      </w:r>
      <w:r w:rsidRPr="003C0458">
        <w:rPr>
          <w:spacing w:val="-13"/>
        </w:rPr>
        <w:t xml:space="preserve"> </w:t>
      </w:r>
      <w:r w:rsidRPr="003C0458">
        <w:t>de</w:t>
      </w:r>
      <w:r w:rsidRPr="003C0458">
        <w:rPr>
          <w:spacing w:val="-13"/>
        </w:rPr>
        <w:t xml:space="preserve"> </w:t>
      </w:r>
      <w:r w:rsidRPr="003C0458">
        <w:t>una</w:t>
      </w:r>
      <w:r w:rsidRPr="003C0458">
        <w:rPr>
          <w:spacing w:val="-13"/>
        </w:rPr>
        <w:t xml:space="preserve"> </w:t>
      </w:r>
      <w:r w:rsidRPr="003C0458">
        <w:t>cena</w:t>
      </w:r>
      <w:r w:rsidRPr="003C0458">
        <w:rPr>
          <w:spacing w:val="-13"/>
        </w:rPr>
        <w:t xml:space="preserve"> </w:t>
      </w:r>
      <w:r w:rsidRPr="003C0458">
        <w:t>maravillosa</w:t>
      </w:r>
      <w:r w:rsidRPr="003C0458">
        <w:rPr>
          <w:spacing w:val="-13"/>
        </w:rPr>
        <w:t xml:space="preserve"> </w:t>
      </w:r>
      <w:r w:rsidRPr="003C0458">
        <w:t>a</w:t>
      </w:r>
      <w:r w:rsidRPr="003C0458">
        <w:rPr>
          <w:spacing w:val="-13"/>
        </w:rPr>
        <w:t xml:space="preserve"> </w:t>
      </w:r>
      <w:r w:rsidRPr="003C0458">
        <w:t>la</w:t>
      </w:r>
      <w:r w:rsidRPr="003C0458">
        <w:rPr>
          <w:spacing w:val="-13"/>
        </w:rPr>
        <w:t xml:space="preserve"> </w:t>
      </w:r>
      <w:r w:rsidRPr="003C0458">
        <w:t>luz</w:t>
      </w:r>
      <w:r w:rsidRPr="003C0458">
        <w:rPr>
          <w:spacing w:val="-13"/>
        </w:rPr>
        <w:t xml:space="preserve"> </w:t>
      </w:r>
      <w:r w:rsidRPr="003C0458">
        <w:t>de</w:t>
      </w:r>
      <w:r w:rsidRPr="003C0458">
        <w:rPr>
          <w:spacing w:val="-13"/>
        </w:rPr>
        <w:t xml:space="preserve"> </w:t>
      </w:r>
      <w:r w:rsidRPr="003C0458">
        <w:t>las estrellas,</w:t>
      </w:r>
      <w:r w:rsidRPr="003C0458">
        <w:rPr>
          <w:spacing w:val="-5"/>
        </w:rPr>
        <w:t xml:space="preserve"> </w:t>
      </w:r>
      <w:r w:rsidRPr="003C0458">
        <w:t>todo</w:t>
      </w:r>
      <w:r w:rsidRPr="003C0458">
        <w:rPr>
          <w:spacing w:val="-5"/>
        </w:rPr>
        <w:t xml:space="preserve"> </w:t>
      </w:r>
      <w:r w:rsidRPr="003C0458">
        <w:t>al</w:t>
      </w:r>
      <w:r w:rsidRPr="003C0458">
        <w:rPr>
          <w:spacing w:val="-5"/>
        </w:rPr>
        <w:t xml:space="preserve"> </w:t>
      </w:r>
      <w:r w:rsidRPr="003C0458">
        <w:t>más</w:t>
      </w:r>
      <w:r w:rsidRPr="003C0458">
        <w:rPr>
          <w:spacing w:val="-5"/>
        </w:rPr>
        <w:t xml:space="preserve"> </w:t>
      </w:r>
      <w:r w:rsidRPr="003C0458">
        <w:t>puro</w:t>
      </w:r>
      <w:r w:rsidRPr="003C0458">
        <w:rPr>
          <w:spacing w:val="-5"/>
        </w:rPr>
        <w:t xml:space="preserve"> </w:t>
      </w:r>
      <w:r w:rsidRPr="003C0458">
        <w:t>estilo</w:t>
      </w:r>
      <w:r w:rsidRPr="003C0458">
        <w:rPr>
          <w:spacing w:val="-5"/>
        </w:rPr>
        <w:t xml:space="preserve"> </w:t>
      </w:r>
      <w:r w:rsidRPr="003C0458">
        <w:t>“África</w:t>
      </w:r>
      <w:r w:rsidRPr="003C0458">
        <w:rPr>
          <w:spacing w:val="-5"/>
        </w:rPr>
        <w:t xml:space="preserve"> </w:t>
      </w:r>
      <w:r w:rsidRPr="003C0458">
        <w:t>mía”.</w:t>
      </w:r>
    </w:p>
    <w:p w14:paraId="6043FB61" w14:textId="77777777" w:rsidR="002D5BB1" w:rsidRDefault="002D5BB1" w:rsidP="002D5BB1">
      <w:pPr>
        <w:pStyle w:val="Ttulo3"/>
      </w:pPr>
    </w:p>
    <w:p w14:paraId="64040AD2" w14:textId="633E18A2" w:rsidR="00D30BB8" w:rsidRPr="003C0458" w:rsidRDefault="002D5BB1" w:rsidP="002D5BB1">
      <w:pPr>
        <w:pStyle w:val="Ttulo3"/>
      </w:pPr>
      <w:r w:rsidRPr="002D5BB1">
        <w:t>Día 06: Serengeti</w:t>
      </w:r>
    </w:p>
    <w:p w14:paraId="750E5592" w14:textId="75B29468" w:rsidR="00D30BB8" w:rsidRPr="00FE7721" w:rsidRDefault="00272CBA" w:rsidP="002055B1">
      <w:pPr>
        <w:pStyle w:val="Textoindependiente"/>
        <w:rPr>
          <w:sz w:val="22"/>
          <w:szCs w:val="22"/>
        </w:rPr>
      </w:pPr>
      <w:r w:rsidRPr="00FE7721">
        <w:rPr>
          <w:spacing w:val="-2"/>
          <w:sz w:val="22"/>
          <w:szCs w:val="22"/>
        </w:rPr>
        <w:t>Segundo día en nuestro 'Tented Camp' en mitad de Seronera (PN Serengeti). Los mejores safaris, o al menos la mayor probabilidad de presenciar escenas de caza, tienen lugar al amanecer, cuando la sabana se despereza y los animales nocturnos están aún activos, y al atardecer. Dedicaremos estos momentos para encontrarnos con los cinco grandes o más conocidos como los “</w:t>
      </w:r>
      <w:proofErr w:type="spellStart"/>
      <w:r w:rsidRPr="00FE7721">
        <w:rPr>
          <w:spacing w:val="-2"/>
          <w:sz w:val="22"/>
          <w:szCs w:val="22"/>
        </w:rPr>
        <w:t>big</w:t>
      </w:r>
      <w:proofErr w:type="spellEnd"/>
      <w:r w:rsidRPr="00FE7721">
        <w:rPr>
          <w:spacing w:val="-2"/>
          <w:sz w:val="22"/>
          <w:szCs w:val="22"/>
        </w:rPr>
        <w:t xml:space="preserve"> </w:t>
      </w:r>
      <w:proofErr w:type="spellStart"/>
      <w:r w:rsidRPr="00FE7721">
        <w:rPr>
          <w:spacing w:val="-2"/>
          <w:sz w:val="22"/>
          <w:szCs w:val="22"/>
        </w:rPr>
        <w:t>five</w:t>
      </w:r>
      <w:proofErr w:type="spellEnd"/>
      <w:r w:rsidRPr="00FE7721">
        <w:rPr>
          <w:spacing w:val="-2"/>
          <w:sz w:val="22"/>
          <w:szCs w:val="22"/>
        </w:rPr>
        <w:t>”: leones, búfalos, elefantes, rinocerontes y leopardos. Además de estos protagonistas indiscutibles, por sus extensiones asoman todo el año grande manadas de herbívoros, siempre alerta ante la entrada en acción de un guepardo o una manada de leonas. Dormiremos en mitad de uno de los mayores santuarios de fauna salvaje del planeta, dormiremos en la “llanura sin fin”. Sus paisajes responden a la imagen mítica de África: grandes espacios, cielos de un azul profundo salpicados de nubes, de amaneceres frescos y atardeceres de fuego, y de noche, un despliegue único de estrellas.</w:t>
      </w:r>
    </w:p>
    <w:p w14:paraId="076CF20D" w14:textId="77777777" w:rsidR="002D5BB1" w:rsidRDefault="002D5BB1" w:rsidP="002055B1">
      <w:pPr>
        <w:pStyle w:val="Textoindependiente"/>
        <w:rPr>
          <w:spacing w:val="-2"/>
        </w:rPr>
      </w:pPr>
    </w:p>
    <w:p w14:paraId="46D93165" w14:textId="23966185" w:rsidR="0044188B" w:rsidRDefault="0044188B" w:rsidP="0044188B">
      <w:pPr>
        <w:pStyle w:val="Ttulo3"/>
      </w:pPr>
      <w:r w:rsidRPr="0044188B">
        <w:t xml:space="preserve">Día 07: </w:t>
      </w:r>
      <w:proofErr w:type="spellStart"/>
      <w:r w:rsidRPr="0044188B">
        <w:t>Serengeti</w:t>
      </w:r>
      <w:proofErr w:type="spellEnd"/>
      <w:r w:rsidRPr="0044188B">
        <w:t xml:space="preserve"> </w:t>
      </w:r>
      <w:r>
        <w:t>–</w:t>
      </w:r>
      <w:r w:rsidRPr="0044188B">
        <w:t xml:space="preserve"> </w:t>
      </w:r>
      <w:proofErr w:type="spellStart"/>
      <w:r w:rsidRPr="0044188B">
        <w:t>Ngorongoro</w:t>
      </w:r>
      <w:proofErr w:type="spellEnd"/>
    </w:p>
    <w:p w14:paraId="6E8F9436" w14:textId="7C14BD9F" w:rsidR="00D30BB8" w:rsidRPr="003C0458" w:rsidRDefault="0044188B" w:rsidP="002055B1">
      <w:pPr>
        <w:pStyle w:val="Textoindependiente"/>
      </w:pPr>
      <w:r w:rsidRPr="0044188B">
        <w:rPr>
          <w:spacing w:val="-2"/>
          <w:sz w:val="22"/>
          <w:szCs w:val="22"/>
        </w:rPr>
        <w:t xml:space="preserve">Safari al amanecer por el Serengeti de camino hacia el Área de Conservación del </w:t>
      </w:r>
      <w:proofErr w:type="spellStart"/>
      <w:r w:rsidRPr="0044188B">
        <w:rPr>
          <w:spacing w:val="-2"/>
          <w:sz w:val="22"/>
          <w:szCs w:val="22"/>
        </w:rPr>
        <w:t>Ngorongoro</w:t>
      </w:r>
      <w:proofErr w:type="spellEnd"/>
      <w:r w:rsidRPr="0044188B">
        <w:rPr>
          <w:spacing w:val="-2"/>
          <w:sz w:val="22"/>
          <w:szCs w:val="22"/>
        </w:rPr>
        <w:t xml:space="preserve">. Recorreremos con atención otra singularidad de PN del </w:t>
      </w:r>
      <w:proofErr w:type="spellStart"/>
      <w:r w:rsidRPr="0044188B">
        <w:rPr>
          <w:spacing w:val="-2"/>
          <w:sz w:val="22"/>
          <w:szCs w:val="22"/>
        </w:rPr>
        <w:t>Serengeti</w:t>
      </w:r>
      <w:proofErr w:type="spellEnd"/>
      <w:r w:rsidRPr="0044188B">
        <w:rPr>
          <w:spacing w:val="-2"/>
          <w:sz w:val="22"/>
          <w:szCs w:val="22"/>
        </w:rPr>
        <w:t>, los '</w:t>
      </w:r>
      <w:proofErr w:type="spellStart"/>
      <w:r w:rsidRPr="0044188B">
        <w:rPr>
          <w:spacing w:val="-2"/>
          <w:sz w:val="22"/>
          <w:szCs w:val="22"/>
        </w:rPr>
        <w:t>kopjes</w:t>
      </w:r>
      <w:proofErr w:type="spellEnd"/>
      <w:r w:rsidRPr="0044188B">
        <w:rPr>
          <w:spacing w:val="-2"/>
          <w:sz w:val="22"/>
          <w:szCs w:val="22"/>
        </w:rPr>
        <w:t>' (pronunciar '</w:t>
      </w:r>
      <w:proofErr w:type="spellStart"/>
      <w:r w:rsidRPr="0044188B">
        <w:rPr>
          <w:spacing w:val="-2"/>
          <w:sz w:val="22"/>
          <w:szCs w:val="22"/>
        </w:rPr>
        <w:t>kopis</w:t>
      </w:r>
      <w:proofErr w:type="spellEnd"/>
      <w:r w:rsidRPr="0044188B">
        <w:rPr>
          <w:spacing w:val="-2"/>
          <w:sz w:val="22"/>
          <w:szCs w:val="22"/>
        </w:rPr>
        <w:t xml:space="preserve">'), islas de rocas en un mar de hierba donde les encanta descansar a leones, leopardos y guepardos en lo alto de estas rocas. Y dejando atrás la llanura sin fin y si el horario lo permite, opcionalmente visitaremos la Garganta de Olduvai, donde se han encontrado muchos fósiles y artefactos de los primeros homínidos. Forma parte del gran ecosistema del Serengeti y limita con el Área de Conservación del </w:t>
      </w:r>
      <w:proofErr w:type="spellStart"/>
      <w:r w:rsidRPr="0044188B">
        <w:rPr>
          <w:spacing w:val="-2"/>
          <w:sz w:val="22"/>
          <w:szCs w:val="22"/>
        </w:rPr>
        <w:t>Ngorongoro</w:t>
      </w:r>
      <w:proofErr w:type="spellEnd"/>
      <w:r w:rsidRPr="0044188B">
        <w:rPr>
          <w:spacing w:val="-2"/>
          <w:sz w:val="22"/>
          <w:szCs w:val="22"/>
        </w:rPr>
        <w:t xml:space="preserve">. Nuestro siguiente destino para esta noche. Antes de llegar a nuestro Tented Camp, visitaremos un poblado masái de la región del </w:t>
      </w:r>
      <w:proofErr w:type="spellStart"/>
      <w:r w:rsidRPr="0044188B">
        <w:rPr>
          <w:spacing w:val="-2"/>
          <w:sz w:val="22"/>
          <w:szCs w:val="22"/>
        </w:rPr>
        <w:t>Ngorongoro</w:t>
      </w:r>
      <w:proofErr w:type="spellEnd"/>
      <w:r w:rsidRPr="0044188B">
        <w:rPr>
          <w:spacing w:val="-2"/>
          <w:sz w:val="22"/>
          <w:szCs w:val="22"/>
        </w:rPr>
        <w:t xml:space="preserve">. Nuestro campamento te proporcionará, además de vistas espectaculares sobre el cráter del </w:t>
      </w:r>
      <w:proofErr w:type="spellStart"/>
      <w:r w:rsidRPr="0044188B">
        <w:rPr>
          <w:spacing w:val="-2"/>
          <w:sz w:val="22"/>
          <w:szCs w:val="22"/>
        </w:rPr>
        <w:t>Ngorongoro</w:t>
      </w:r>
      <w:proofErr w:type="spellEnd"/>
      <w:r w:rsidRPr="0044188B">
        <w:rPr>
          <w:spacing w:val="-2"/>
          <w:sz w:val="22"/>
          <w:szCs w:val="22"/>
        </w:rPr>
        <w:t xml:space="preserve"> (somos el único Tented Camp que disfruta de estas vistas). Una experiencia masái auténtica. Recordemos que el pueblo masái quedó artificialmente dividido por las fronteras coloniales y hoy se encuentra tanto en Kenia como en Tanzania.</w:t>
      </w:r>
      <w:r>
        <w:rPr>
          <w:spacing w:val="-2"/>
          <w:sz w:val="22"/>
          <w:szCs w:val="22"/>
        </w:rPr>
        <w:t xml:space="preserve"> </w:t>
      </w:r>
      <w:r w:rsidRPr="0044188B">
        <w:rPr>
          <w:spacing w:val="-2"/>
          <w:sz w:val="22"/>
          <w:szCs w:val="22"/>
        </w:rPr>
        <w:t>Poder convivir y disfrutar de una charla y una copa de vino alrededor del fuego junto con nuestros masáis que custodian el campamento seguro que se convertirá en un recuerdo para siempre.</w:t>
      </w:r>
    </w:p>
    <w:p w14:paraId="30651054" w14:textId="77777777" w:rsidR="00FE65C6" w:rsidRDefault="00FE65C6" w:rsidP="002055B1">
      <w:pPr>
        <w:pStyle w:val="Textoindependiente"/>
      </w:pPr>
    </w:p>
    <w:p w14:paraId="439DD1B3" w14:textId="0A3997CC" w:rsidR="00FE65C6" w:rsidRDefault="00FE65C6" w:rsidP="00FE65C6">
      <w:pPr>
        <w:pStyle w:val="Ttulo3"/>
      </w:pPr>
      <w:r w:rsidRPr="00FE65C6">
        <w:lastRenderedPageBreak/>
        <w:t xml:space="preserve">Día 08: </w:t>
      </w:r>
      <w:proofErr w:type="spellStart"/>
      <w:r w:rsidRPr="00FE65C6">
        <w:t>Ngorongoro</w:t>
      </w:r>
      <w:proofErr w:type="spellEnd"/>
      <w:r w:rsidRPr="00FE65C6">
        <w:t xml:space="preserve"> - Arusha-Vuelo de Salida</w:t>
      </w:r>
    </w:p>
    <w:p w14:paraId="57AD1FDB" w14:textId="1B811983" w:rsidR="00E0326B" w:rsidRPr="00FE7721" w:rsidRDefault="00FE65C6" w:rsidP="002055B1">
      <w:pPr>
        <w:pStyle w:val="Textoindependiente"/>
        <w:rPr>
          <w:sz w:val="22"/>
          <w:szCs w:val="22"/>
        </w:rPr>
      </w:pPr>
      <w:r w:rsidRPr="00FE7721">
        <w:rPr>
          <w:sz w:val="22"/>
          <w:szCs w:val="22"/>
        </w:rPr>
        <w:t xml:space="preserve">Con los primeros rayos de sol bajamos en vehículos 4x4 al interior de la caldera del </w:t>
      </w:r>
      <w:proofErr w:type="spellStart"/>
      <w:r w:rsidRPr="00FE7721">
        <w:rPr>
          <w:sz w:val="22"/>
          <w:szCs w:val="22"/>
        </w:rPr>
        <w:t>Ngorongoro</w:t>
      </w:r>
      <w:proofErr w:type="spellEnd"/>
      <w:r w:rsidRPr="00FE7721">
        <w:rPr>
          <w:sz w:val="22"/>
          <w:szCs w:val="22"/>
        </w:rPr>
        <w:t xml:space="preserve"> para nuestro safari. Ninguna reserva ofrece un espectáculo tan grandioso como el cráter del </w:t>
      </w:r>
      <w:proofErr w:type="spellStart"/>
      <w:r w:rsidRPr="00FE7721">
        <w:rPr>
          <w:sz w:val="22"/>
          <w:szCs w:val="22"/>
        </w:rPr>
        <w:t>Ngorongoro</w:t>
      </w:r>
      <w:proofErr w:type="spellEnd"/>
      <w:r w:rsidRPr="00FE7721">
        <w:rPr>
          <w:sz w:val="22"/>
          <w:szCs w:val="22"/>
        </w:rPr>
        <w:t xml:space="preserve">. Una caldera volcánica de 600 metros de profundidad y más de 20 kilómetros de diámetro que contiene la mayor concentración “permanente” de vida salvaje de África. Aquí cohabitan animales salvajes y pastores masái. Espectacular paisaje, habitado por más de 40.000 pastores masáis, dominado por el valle del Rift y los nueve volcanes de </w:t>
      </w:r>
      <w:proofErr w:type="spellStart"/>
      <w:r w:rsidRPr="00FE7721">
        <w:rPr>
          <w:sz w:val="22"/>
          <w:szCs w:val="22"/>
        </w:rPr>
        <w:t>Ngorongoro</w:t>
      </w:r>
      <w:proofErr w:type="spellEnd"/>
      <w:r w:rsidRPr="00FE7721">
        <w:rPr>
          <w:sz w:val="22"/>
          <w:szCs w:val="22"/>
        </w:rPr>
        <w:t xml:space="preserve"> que se iniciaron hace más de 4 millones de años. El único que está actualmente activo es el de </w:t>
      </w:r>
      <w:proofErr w:type="spellStart"/>
      <w:r w:rsidRPr="00FE7721">
        <w:rPr>
          <w:sz w:val="22"/>
          <w:szCs w:val="22"/>
        </w:rPr>
        <w:t>Oldoinyo</w:t>
      </w:r>
      <w:proofErr w:type="spellEnd"/>
      <w:r w:rsidRPr="00FE7721">
        <w:rPr>
          <w:sz w:val="22"/>
          <w:szCs w:val="22"/>
        </w:rPr>
        <w:t xml:space="preserve"> Lengai, la montaña de Dios para los masáis. El cráter del </w:t>
      </w:r>
      <w:proofErr w:type="spellStart"/>
      <w:r w:rsidRPr="00FE7721">
        <w:rPr>
          <w:sz w:val="22"/>
          <w:szCs w:val="22"/>
        </w:rPr>
        <w:t>Ngorongoro</w:t>
      </w:r>
      <w:proofErr w:type="spellEnd"/>
      <w:r w:rsidRPr="00FE7721">
        <w:rPr>
          <w:sz w:val="22"/>
          <w:szCs w:val="22"/>
        </w:rPr>
        <w:t>, gigante volcán que en su época quizá fuera más alto que el propio Kilimanjaro, deja pastar en su interior a miles de ñus, cebras, búfalos, gacelas, leones… que, al contrario que en el Serengeti, no migran debido a la continua presencia de agua en la zona que les asegura su permanente sustento y las altas paredes del cráter que dificultan su movilidad. Y después de nuestra única y exclusiva experiencia dentro de la caldera del llamado volcán del Edén, dirigimos nuestros pasos hacia Arusha.</w:t>
      </w:r>
    </w:p>
    <w:p w14:paraId="55CFCB36" w14:textId="77777777" w:rsidR="00E0326B" w:rsidRDefault="00E0326B" w:rsidP="002055B1">
      <w:pPr>
        <w:pStyle w:val="Textoindependiente"/>
      </w:pPr>
    </w:p>
    <w:p w14:paraId="69E6093C" w14:textId="3F6B0623" w:rsidR="00ED00F8" w:rsidRDefault="00E0326B" w:rsidP="00E0326B">
      <w:pPr>
        <w:pStyle w:val="Ttulo3"/>
      </w:pPr>
      <w:r w:rsidRPr="00E0326B">
        <w:t>Día 09: Arusha-Vuelo de Salida</w:t>
      </w:r>
    </w:p>
    <w:p w14:paraId="0B411EC9" w14:textId="45A3C4EF" w:rsidR="09892E96" w:rsidRPr="00FE7721" w:rsidRDefault="0024471E" w:rsidP="002055B1">
      <w:pPr>
        <w:pStyle w:val="Textoindependiente"/>
        <w:rPr>
          <w:sz w:val="22"/>
          <w:szCs w:val="22"/>
        </w:rPr>
      </w:pPr>
      <w:r w:rsidRPr="00FE7721">
        <w:rPr>
          <w:sz w:val="22"/>
          <w:szCs w:val="22"/>
        </w:rPr>
        <w:t>Día libre hasta el traslado al aeropuerto de Arusha o de Kilimanjaro, donde se dejará a los clientes para que retornen a sus hogares o continúen su viaje a la isla de Zanzíbar u otros destinos.</w:t>
      </w:r>
    </w:p>
    <w:p w14:paraId="3A9FB328" w14:textId="18EFD2C2" w:rsidR="00273C52" w:rsidRDefault="00F12476" w:rsidP="004475BA">
      <w:pPr>
        <w:pStyle w:val="Ttulo"/>
        <w:jc w:val="both"/>
      </w:pPr>
      <w:r w:rsidRPr="003C0458">
        <w:t>TARIFAS</w:t>
      </w:r>
    </w:p>
    <w:tbl>
      <w:tblPr>
        <w:tblStyle w:val="Tablaconcuadrculaclara"/>
        <w:tblW w:w="5000" w:type="pct"/>
        <w:tblLook w:val="04A0" w:firstRow="1" w:lastRow="0" w:firstColumn="1" w:lastColumn="0" w:noHBand="0" w:noVBand="1"/>
      </w:tblPr>
      <w:tblGrid>
        <w:gridCol w:w="3281"/>
        <w:gridCol w:w="3013"/>
        <w:gridCol w:w="2744"/>
      </w:tblGrid>
      <w:tr w:rsidR="00BA72D0" w:rsidRPr="004475BA" w14:paraId="2909D6B0" w14:textId="77777777" w:rsidTr="00A513F4">
        <w:tc>
          <w:tcPr>
            <w:tcW w:w="1815" w:type="pct"/>
            <w:shd w:val="clear" w:color="auto" w:fill="59C119"/>
            <w:hideMark/>
          </w:tcPr>
          <w:p w14:paraId="6E08B091" w14:textId="68B68EF2" w:rsidR="004475BA" w:rsidRPr="004475BA" w:rsidRDefault="00BA72D0" w:rsidP="00BA72D0">
            <w:pPr>
              <w:jc w:val="center"/>
              <w:rPr>
                <w:b/>
                <w:bCs/>
                <w:color w:val="FFFFFF" w:themeColor="background1"/>
                <w:lang w:val="es-CO"/>
              </w:rPr>
            </w:pPr>
            <w:r w:rsidRPr="004475BA">
              <w:rPr>
                <w:b/>
                <w:bCs/>
                <w:color w:val="FFFFFF" w:themeColor="background1"/>
                <w:lang w:val="es-CO"/>
              </w:rPr>
              <w:t>PRECIO POR PERSONA (MÁX. 6 PERSONAS)</w:t>
            </w:r>
          </w:p>
        </w:tc>
        <w:tc>
          <w:tcPr>
            <w:tcW w:w="1667" w:type="pct"/>
            <w:shd w:val="clear" w:color="auto" w:fill="59C119"/>
            <w:hideMark/>
          </w:tcPr>
          <w:p w14:paraId="5E6A91ED" w14:textId="3AB39429" w:rsidR="004475BA" w:rsidRPr="004475BA" w:rsidRDefault="00BA72D0" w:rsidP="00BA72D0">
            <w:pPr>
              <w:jc w:val="center"/>
              <w:rPr>
                <w:b/>
                <w:bCs/>
                <w:color w:val="FFFFFF" w:themeColor="background1"/>
                <w:lang w:val="es-CO"/>
              </w:rPr>
            </w:pPr>
            <w:r w:rsidRPr="004475BA">
              <w:rPr>
                <w:b/>
                <w:bCs/>
                <w:color w:val="FFFFFF" w:themeColor="background1"/>
                <w:lang w:val="es-CO"/>
              </w:rPr>
              <w:t>SUPLEMENTO PRIVADO (2 PERSONAS)</w:t>
            </w:r>
          </w:p>
        </w:tc>
        <w:tc>
          <w:tcPr>
            <w:tcW w:w="1518" w:type="pct"/>
            <w:shd w:val="clear" w:color="auto" w:fill="59C119"/>
            <w:hideMark/>
          </w:tcPr>
          <w:p w14:paraId="396D16A0" w14:textId="57B6529C" w:rsidR="004475BA" w:rsidRPr="004475BA" w:rsidRDefault="00BA72D0" w:rsidP="00BA72D0">
            <w:pPr>
              <w:jc w:val="center"/>
              <w:rPr>
                <w:b/>
                <w:bCs/>
                <w:color w:val="FFFFFF" w:themeColor="background1"/>
                <w:lang w:val="es-CO"/>
              </w:rPr>
            </w:pPr>
            <w:r w:rsidRPr="004475BA">
              <w:rPr>
                <w:b/>
                <w:bCs/>
                <w:color w:val="FFFFFF" w:themeColor="background1"/>
                <w:lang w:val="es-CO"/>
              </w:rPr>
              <w:t>SUPLEMENTO OCUPACIÓN SINGLE</w:t>
            </w:r>
          </w:p>
        </w:tc>
      </w:tr>
      <w:tr w:rsidR="004475BA" w:rsidRPr="004475BA" w14:paraId="18C81AAD" w14:textId="77777777" w:rsidTr="00A513F4">
        <w:tc>
          <w:tcPr>
            <w:tcW w:w="1815" w:type="pct"/>
            <w:hideMark/>
          </w:tcPr>
          <w:p w14:paraId="797DDA40" w14:textId="77777777" w:rsidR="004475BA" w:rsidRPr="004475BA" w:rsidRDefault="004475BA" w:rsidP="00BA72D0">
            <w:pPr>
              <w:jc w:val="center"/>
              <w:rPr>
                <w:lang w:val="es-CO"/>
              </w:rPr>
            </w:pPr>
            <w:r w:rsidRPr="004475BA">
              <w:rPr>
                <w:lang w:val="es-CO"/>
              </w:rPr>
              <w:t>EUR 4.607</w:t>
            </w:r>
          </w:p>
        </w:tc>
        <w:tc>
          <w:tcPr>
            <w:tcW w:w="1667" w:type="pct"/>
            <w:hideMark/>
          </w:tcPr>
          <w:p w14:paraId="6C2AD1EB" w14:textId="77777777" w:rsidR="004475BA" w:rsidRPr="004475BA" w:rsidRDefault="004475BA" w:rsidP="00BA72D0">
            <w:pPr>
              <w:jc w:val="center"/>
              <w:rPr>
                <w:lang w:val="es-CO"/>
              </w:rPr>
            </w:pPr>
            <w:r w:rsidRPr="004475BA">
              <w:rPr>
                <w:lang w:val="es-CO"/>
              </w:rPr>
              <w:t>EUR 250</w:t>
            </w:r>
          </w:p>
        </w:tc>
        <w:tc>
          <w:tcPr>
            <w:tcW w:w="1518" w:type="pct"/>
            <w:hideMark/>
          </w:tcPr>
          <w:p w14:paraId="41C40A33" w14:textId="77777777" w:rsidR="004475BA" w:rsidRPr="004475BA" w:rsidRDefault="004475BA" w:rsidP="00BA72D0">
            <w:pPr>
              <w:jc w:val="center"/>
              <w:rPr>
                <w:lang w:val="es-CO"/>
              </w:rPr>
            </w:pPr>
            <w:r w:rsidRPr="004475BA">
              <w:rPr>
                <w:lang w:val="es-CO"/>
              </w:rPr>
              <w:t>EUR 1.613</w:t>
            </w:r>
          </w:p>
        </w:tc>
      </w:tr>
    </w:tbl>
    <w:p w14:paraId="01728175" w14:textId="77777777" w:rsidR="004475BA" w:rsidRDefault="004475BA" w:rsidP="004475BA"/>
    <w:p w14:paraId="49CC7F0B" w14:textId="77777777" w:rsidR="00A513F4" w:rsidRPr="003C0458" w:rsidRDefault="00A513F4" w:rsidP="00A513F4">
      <w:pPr>
        <w:pStyle w:val="Prrafodelista"/>
        <w:numPr>
          <w:ilvl w:val="0"/>
          <w:numId w:val="39"/>
        </w:numPr>
      </w:pPr>
      <w:r w:rsidRPr="003C0458">
        <w:t>Tarifas</w:t>
      </w:r>
      <w:r w:rsidRPr="00A513F4">
        <w:rPr>
          <w:spacing w:val="-13"/>
        </w:rPr>
        <w:t xml:space="preserve"> </w:t>
      </w:r>
      <w:r w:rsidRPr="003C0458">
        <w:t>de</w:t>
      </w:r>
      <w:r w:rsidRPr="00A513F4">
        <w:rPr>
          <w:spacing w:val="-12"/>
        </w:rPr>
        <w:t xml:space="preserve"> </w:t>
      </w:r>
      <w:r w:rsidRPr="003C0458">
        <w:t>venta</w:t>
      </w:r>
      <w:r w:rsidRPr="00A513F4">
        <w:rPr>
          <w:spacing w:val="-12"/>
        </w:rPr>
        <w:t xml:space="preserve"> </w:t>
      </w:r>
      <w:r w:rsidRPr="003C0458">
        <w:t>(por</w:t>
      </w:r>
      <w:r w:rsidRPr="00A513F4">
        <w:rPr>
          <w:spacing w:val="-12"/>
        </w:rPr>
        <w:t xml:space="preserve"> </w:t>
      </w:r>
      <w:r w:rsidRPr="003C0458">
        <w:t>persona</w:t>
      </w:r>
      <w:r w:rsidRPr="00A513F4">
        <w:rPr>
          <w:spacing w:val="-12"/>
        </w:rPr>
        <w:t xml:space="preserve"> </w:t>
      </w:r>
      <w:r w:rsidRPr="003C0458">
        <w:t>en</w:t>
      </w:r>
      <w:r w:rsidRPr="00A513F4">
        <w:rPr>
          <w:spacing w:val="-12"/>
        </w:rPr>
        <w:t xml:space="preserve"> </w:t>
      </w:r>
      <w:r w:rsidRPr="003C0458">
        <w:t>euros)</w:t>
      </w:r>
    </w:p>
    <w:p w14:paraId="4532AC93" w14:textId="77777777" w:rsidR="00A513F4" w:rsidRPr="003C0458" w:rsidRDefault="00A513F4" w:rsidP="00A513F4">
      <w:pPr>
        <w:pStyle w:val="Prrafodelista"/>
        <w:numPr>
          <w:ilvl w:val="0"/>
          <w:numId w:val="39"/>
        </w:numPr>
      </w:pPr>
      <w:r w:rsidRPr="003C0458">
        <w:t>Tarifas válidas 2026, excepto en fechas especiales</w:t>
      </w:r>
    </w:p>
    <w:p w14:paraId="6EF0559E" w14:textId="77777777" w:rsidR="00FE7721" w:rsidRDefault="00FE7721" w:rsidP="00FE7721"/>
    <w:p w14:paraId="12E55AAC" w14:textId="77777777" w:rsidR="00E41468" w:rsidRDefault="00E41468" w:rsidP="00FE7721"/>
    <w:p w14:paraId="7F453B6A" w14:textId="77777777" w:rsidR="00E41468" w:rsidRDefault="00E41468" w:rsidP="00FE7721"/>
    <w:p w14:paraId="4A5964AE" w14:textId="77777777" w:rsidR="00E41468" w:rsidRDefault="00E41468" w:rsidP="00FE7721"/>
    <w:p w14:paraId="38115C2A" w14:textId="77777777" w:rsidR="00E41468" w:rsidRDefault="00E41468" w:rsidP="00FE7721"/>
    <w:p w14:paraId="445ACEE2" w14:textId="77777777" w:rsidR="00E41468" w:rsidRPr="00FE7721" w:rsidRDefault="00E41468" w:rsidP="00FE7721"/>
    <w:p w14:paraId="51CB5F8F" w14:textId="70DFB618" w:rsidR="004E14EB" w:rsidRPr="003C0458" w:rsidRDefault="004E14EB" w:rsidP="00FE7721">
      <w:pPr>
        <w:pStyle w:val="Ttulo"/>
        <w:jc w:val="both"/>
      </w:pPr>
      <w:r w:rsidRPr="003C0458">
        <w:lastRenderedPageBreak/>
        <w:t>HOSPEDAJE</w:t>
      </w:r>
    </w:p>
    <w:tbl>
      <w:tblPr>
        <w:tblStyle w:val="Tablaconcuadrcula"/>
        <w:tblW w:w="0" w:type="auto"/>
        <w:tblLook w:val="04A0" w:firstRow="1" w:lastRow="0" w:firstColumn="1" w:lastColumn="0" w:noHBand="0" w:noVBand="1"/>
      </w:tblPr>
      <w:tblGrid>
        <w:gridCol w:w="1882"/>
        <w:gridCol w:w="1253"/>
        <w:gridCol w:w="2247"/>
        <w:gridCol w:w="3656"/>
      </w:tblGrid>
      <w:tr w:rsidR="0015412D" w:rsidRPr="00736359" w14:paraId="34AB69AA" w14:textId="6DA4743E" w:rsidTr="0015412D">
        <w:trPr>
          <w:trHeight w:val="990"/>
        </w:trPr>
        <w:tc>
          <w:tcPr>
            <w:tcW w:w="1882" w:type="dxa"/>
            <w:shd w:val="clear" w:color="auto" w:fill="59C119"/>
            <w:vAlign w:val="center"/>
            <w:hideMark/>
          </w:tcPr>
          <w:p w14:paraId="2E8FB0C4" w14:textId="7C7304FB" w:rsidR="004E14EB" w:rsidRPr="00736359" w:rsidRDefault="004E14EB" w:rsidP="0015412D">
            <w:pPr>
              <w:jc w:val="center"/>
              <w:rPr>
                <w:b/>
                <w:bCs/>
                <w:color w:val="FFFFFF" w:themeColor="background1"/>
                <w:lang w:val="es-CO"/>
              </w:rPr>
            </w:pPr>
            <w:r w:rsidRPr="00736359">
              <w:rPr>
                <w:b/>
                <w:bCs/>
                <w:color w:val="FFFFFF" w:themeColor="background1"/>
                <w:lang w:val="es-CO"/>
              </w:rPr>
              <w:t>DESTINO / REGIÓN</w:t>
            </w:r>
          </w:p>
        </w:tc>
        <w:tc>
          <w:tcPr>
            <w:tcW w:w="1253" w:type="dxa"/>
            <w:shd w:val="clear" w:color="auto" w:fill="59C119"/>
            <w:vAlign w:val="center"/>
            <w:hideMark/>
          </w:tcPr>
          <w:p w14:paraId="597D14A9" w14:textId="1DD50BD2" w:rsidR="004E14EB" w:rsidRPr="00736359" w:rsidRDefault="004E14EB" w:rsidP="0015412D">
            <w:pPr>
              <w:jc w:val="center"/>
              <w:rPr>
                <w:b/>
                <w:bCs/>
                <w:color w:val="FFFFFF" w:themeColor="background1"/>
                <w:lang w:val="es-CO"/>
              </w:rPr>
            </w:pPr>
            <w:r w:rsidRPr="00736359">
              <w:rPr>
                <w:b/>
                <w:bCs/>
                <w:color w:val="FFFFFF" w:themeColor="background1"/>
                <w:lang w:val="es-CO"/>
              </w:rPr>
              <w:t>PAÍS</w:t>
            </w:r>
          </w:p>
        </w:tc>
        <w:tc>
          <w:tcPr>
            <w:tcW w:w="2247" w:type="dxa"/>
            <w:shd w:val="clear" w:color="auto" w:fill="59C119"/>
            <w:vAlign w:val="center"/>
            <w:hideMark/>
          </w:tcPr>
          <w:p w14:paraId="2BCB6340" w14:textId="73F6879F" w:rsidR="004E14EB" w:rsidRPr="00736359" w:rsidRDefault="004E14EB" w:rsidP="0015412D">
            <w:pPr>
              <w:jc w:val="center"/>
              <w:rPr>
                <w:b/>
                <w:bCs/>
                <w:color w:val="FFFFFF" w:themeColor="background1"/>
                <w:lang w:val="es-CO"/>
              </w:rPr>
            </w:pPr>
            <w:r w:rsidRPr="00736359">
              <w:rPr>
                <w:b/>
                <w:bCs/>
                <w:color w:val="FFFFFF" w:themeColor="background1"/>
                <w:lang w:val="es-CO"/>
              </w:rPr>
              <w:t>NOMBRE DEL HOSPEDAJE</w:t>
            </w:r>
          </w:p>
        </w:tc>
        <w:tc>
          <w:tcPr>
            <w:tcW w:w="3656" w:type="dxa"/>
            <w:shd w:val="clear" w:color="auto" w:fill="59C119"/>
            <w:vAlign w:val="center"/>
          </w:tcPr>
          <w:p w14:paraId="590C69C7" w14:textId="7185E87B" w:rsidR="004E14EB" w:rsidRPr="00736359" w:rsidRDefault="004E14EB" w:rsidP="0015412D">
            <w:pPr>
              <w:jc w:val="center"/>
              <w:rPr>
                <w:b/>
                <w:bCs/>
                <w:color w:val="FFFFFF" w:themeColor="background1"/>
                <w:lang w:val="es-CO"/>
              </w:rPr>
            </w:pPr>
            <w:r w:rsidRPr="00736359">
              <w:rPr>
                <w:b/>
                <w:bCs/>
                <w:color w:val="FFFFFF" w:themeColor="background1"/>
                <w:lang w:val="es-CO"/>
              </w:rPr>
              <w:t>FOTOS DE REFERENCIA</w:t>
            </w:r>
          </w:p>
        </w:tc>
      </w:tr>
      <w:tr w:rsidR="0097088C" w:rsidRPr="00736359" w14:paraId="0781B356" w14:textId="59D471BD" w:rsidTr="0015412D">
        <w:trPr>
          <w:trHeight w:val="990"/>
        </w:trPr>
        <w:tc>
          <w:tcPr>
            <w:tcW w:w="1882" w:type="dxa"/>
            <w:vAlign w:val="center"/>
            <w:hideMark/>
          </w:tcPr>
          <w:p w14:paraId="2F016950" w14:textId="1612513A" w:rsidR="004E14EB" w:rsidRPr="00736359" w:rsidRDefault="004E14EB" w:rsidP="0015412D">
            <w:pPr>
              <w:jc w:val="center"/>
              <w:rPr>
                <w:b/>
                <w:lang w:val="es-CO"/>
              </w:rPr>
            </w:pPr>
            <w:r w:rsidRPr="00736359">
              <w:rPr>
                <w:lang w:val="es-CO"/>
              </w:rPr>
              <w:t>Nairobi</w:t>
            </w:r>
          </w:p>
        </w:tc>
        <w:tc>
          <w:tcPr>
            <w:tcW w:w="1253" w:type="dxa"/>
            <w:vMerge w:val="restart"/>
            <w:vAlign w:val="center"/>
            <w:hideMark/>
          </w:tcPr>
          <w:p w14:paraId="6431F1A2" w14:textId="57C2DE95" w:rsidR="004E14EB" w:rsidRPr="00736359" w:rsidRDefault="004E14EB" w:rsidP="0015412D">
            <w:pPr>
              <w:jc w:val="center"/>
              <w:rPr>
                <w:b/>
                <w:lang w:val="es-CO"/>
              </w:rPr>
            </w:pPr>
            <w:r w:rsidRPr="00736359">
              <w:rPr>
                <w:lang w:val="es-CO"/>
              </w:rPr>
              <w:t>Kenia</w:t>
            </w:r>
          </w:p>
        </w:tc>
        <w:tc>
          <w:tcPr>
            <w:tcW w:w="2247" w:type="dxa"/>
            <w:vAlign w:val="center"/>
            <w:hideMark/>
          </w:tcPr>
          <w:p w14:paraId="58B73539" w14:textId="00682A9D" w:rsidR="004E14EB" w:rsidRPr="00736359" w:rsidRDefault="004E14EB" w:rsidP="0015412D">
            <w:pPr>
              <w:jc w:val="center"/>
              <w:rPr>
                <w:b/>
                <w:lang w:val="en-US"/>
              </w:rPr>
            </w:pPr>
            <w:r w:rsidRPr="00736359">
              <w:rPr>
                <w:lang w:val="en-US"/>
              </w:rPr>
              <w:t>Hotel 4 Estrellas Eka Hotel Nairobi</w:t>
            </w:r>
          </w:p>
        </w:tc>
        <w:tc>
          <w:tcPr>
            <w:tcW w:w="3656" w:type="dxa"/>
            <w:vAlign w:val="center"/>
          </w:tcPr>
          <w:p w14:paraId="461C5466" w14:textId="392DF413" w:rsidR="00752735" w:rsidRPr="00736359" w:rsidRDefault="318482E9" w:rsidP="0015412D">
            <w:pPr>
              <w:jc w:val="center"/>
              <w:rPr>
                <w:noProof/>
                <w:lang w:val="en-US" w:eastAsia="es-AR"/>
              </w:rPr>
            </w:pPr>
            <w:r w:rsidRPr="00736359">
              <w:rPr>
                <w:noProof/>
              </w:rPr>
              <w:drawing>
                <wp:inline distT="0" distB="0" distL="0" distR="0" wp14:anchorId="662C362E" wp14:editId="2944F3C0">
                  <wp:extent cx="1914525" cy="1171719"/>
                  <wp:effectExtent l="0" t="0" r="0" b="0"/>
                  <wp:docPr id="6" name="Imagen 6" descr="Eka Hotel, Kenya | Timbuktu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a Hotel, Kenya | Timbuktu Travel"/>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914525" cy="1171719"/>
                          </a:xfrm>
                          <a:prstGeom prst="rect">
                            <a:avLst/>
                          </a:prstGeom>
                          <a:noFill/>
                          <a:ln>
                            <a:noFill/>
                          </a:ln>
                        </pic:spPr>
                      </pic:pic>
                    </a:graphicData>
                  </a:graphic>
                </wp:inline>
              </w:drawing>
            </w:r>
          </w:p>
        </w:tc>
      </w:tr>
      <w:tr w:rsidR="0097088C" w:rsidRPr="00736359" w14:paraId="209D1E67" w14:textId="462AD3E5" w:rsidTr="0015412D">
        <w:trPr>
          <w:trHeight w:val="1650"/>
        </w:trPr>
        <w:tc>
          <w:tcPr>
            <w:tcW w:w="1882" w:type="dxa"/>
            <w:vAlign w:val="center"/>
            <w:hideMark/>
          </w:tcPr>
          <w:p w14:paraId="15C9A5BD" w14:textId="19CF68C6" w:rsidR="004E14EB" w:rsidRPr="00736359" w:rsidRDefault="004E14EB" w:rsidP="0015412D">
            <w:pPr>
              <w:jc w:val="center"/>
              <w:rPr>
                <w:b/>
                <w:lang w:val="es-CO"/>
              </w:rPr>
            </w:pPr>
            <w:r w:rsidRPr="00736359">
              <w:rPr>
                <w:lang w:val="es-CO"/>
              </w:rPr>
              <w:t>Reserva Nacional Masái Mara</w:t>
            </w:r>
          </w:p>
        </w:tc>
        <w:tc>
          <w:tcPr>
            <w:tcW w:w="1253" w:type="dxa"/>
            <w:vMerge/>
            <w:vAlign w:val="center"/>
            <w:hideMark/>
          </w:tcPr>
          <w:p w14:paraId="73E7FFAD" w14:textId="77777777" w:rsidR="004E14EB" w:rsidRPr="00736359" w:rsidRDefault="004E14EB" w:rsidP="0015412D">
            <w:pPr>
              <w:jc w:val="center"/>
              <w:rPr>
                <w:lang w:val="es-CO"/>
              </w:rPr>
            </w:pPr>
          </w:p>
        </w:tc>
        <w:tc>
          <w:tcPr>
            <w:tcW w:w="2247" w:type="dxa"/>
            <w:vAlign w:val="center"/>
            <w:hideMark/>
          </w:tcPr>
          <w:p w14:paraId="45E295E4" w14:textId="6646240C" w:rsidR="004E14EB" w:rsidRPr="00736359" w:rsidRDefault="004E14EB" w:rsidP="0015412D">
            <w:pPr>
              <w:jc w:val="center"/>
              <w:rPr>
                <w:b/>
                <w:lang w:val="en-US"/>
              </w:rPr>
            </w:pPr>
            <w:r w:rsidRPr="00736359">
              <w:rPr>
                <w:lang w:val="en-US"/>
              </w:rPr>
              <w:t>Olengoti Eco Safari Camps (East Africa Camps)</w:t>
            </w:r>
          </w:p>
        </w:tc>
        <w:tc>
          <w:tcPr>
            <w:tcW w:w="3656" w:type="dxa"/>
            <w:vAlign w:val="center"/>
          </w:tcPr>
          <w:p w14:paraId="740FC5AA" w14:textId="535A0CC1" w:rsidR="004E14EB" w:rsidRPr="00736359" w:rsidRDefault="30594BB6" w:rsidP="0015412D">
            <w:pPr>
              <w:jc w:val="center"/>
              <w:rPr>
                <w:lang w:val="es-CO"/>
              </w:rPr>
            </w:pPr>
            <w:r w:rsidRPr="00736359">
              <w:rPr>
                <w:noProof/>
              </w:rPr>
              <w:drawing>
                <wp:inline distT="0" distB="0" distL="0" distR="0" wp14:anchorId="03C36B6A" wp14:editId="76579F37">
                  <wp:extent cx="1955407" cy="1187450"/>
                  <wp:effectExtent l="0" t="0" r="0" b="0"/>
                  <wp:docPr id="13" name="Imagen 13" descr="Booking.com: Tented camp Olengoti Eco Safari Camp , Talek, Kenia . ¡Reserva  tu hotel a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ing.com: Tented camp Olengoti Eco Safari Camp , Talek, Kenia . ¡Reserva  tu hotel ahora!"/>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955407" cy="1187450"/>
                          </a:xfrm>
                          <a:prstGeom prst="rect">
                            <a:avLst/>
                          </a:prstGeom>
                          <a:noFill/>
                          <a:ln>
                            <a:noFill/>
                          </a:ln>
                        </pic:spPr>
                      </pic:pic>
                    </a:graphicData>
                  </a:graphic>
                </wp:inline>
              </w:drawing>
            </w:r>
          </w:p>
        </w:tc>
      </w:tr>
      <w:tr w:rsidR="0097088C" w:rsidRPr="00736359" w14:paraId="0CFC0E64" w14:textId="52FDC42B" w:rsidTr="0015412D">
        <w:trPr>
          <w:trHeight w:val="990"/>
        </w:trPr>
        <w:tc>
          <w:tcPr>
            <w:tcW w:w="1882" w:type="dxa"/>
            <w:vAlign w:val="center"/>
            <w:hideMark/>
          </w:tcPr>
          <w:p w14:paraId="46A40F56" w14:textId="41831833" w:rsidR="004E14EB" w:rsidRPr="00736359" w:rsidRDefault="004E14EB" w:rsidP="0015412D">
            <w:pPr>
              <w:jc w:val="center"/>
              <w:rPr>
                <w:b/>
                <w:lang w:val="es-CO"/>
              </w:rPr>
            </w:pPr>
            <w:r w:rsidRPr="00736359">
              <w:rPr>
                <w:lang w:val="es-CO"/>
              </w:rPr>
              <w:t>Lago Victoria</w:t>
            </w:r>
          </w:p>
        </w:tc>
        <w:tc>
          <w:tcPr>
            <w:tcW w:w="1253" w:type="dxa"/>
            <w:vMerge w:val="restart"/>
            <w:vAlign w:val="center"/>
            <w:hideMark/>
          </w:tcPr>
          <w:p w14:paraId="1EED3FBE" w14:textId="5D443D55" w:rsidR="004E14EB" w:rsidRPr="00736359" w:rsidRDefault="004E14EB" w:rsidP="0015412D">
            <w:pPr>
              <w:jc w:val="center"/>
              <w:rPr>
                <w:b/>
                <w:lang w:val="es-CO"/>
              </w:rPr>
            </w:pPr>
            <w:r w:rsidRPr="00736359">
              <w:rPr>
                <w:lang w:val="es-CO"/>
              </w:rPr>
              <w:t>Tanzania</w:t>
            </w:r>
          </w:p>
        </w:tc>
        <w:tc>
          <w:tcPr>
            <w:tcW w:w="2247" w:type="dxa"/>
            <w:vAlign w:val="center"/>
            <w:hideMark/>
          </w:tcPr>
          <w:p w14:paraId="0AB64184" w14:textId="0FA251D4" w:rsidR="004E14EB" w:rsidRPr="00736359" w:rsidRDefault="004E14EB" w:rsidP="0015412D">
            <w:pPr>
              <w:jc w:val="center"/>
              <w:rPr>
                <w:b/>
                <w:lang w:val="es-CO"/>
              </w:rPr>
            </w:pPr>
            <w:r w:rsidRPr="00736359">
              <w:rPr>
                <w:lang w:val="es-CO"/>
              </w:rPr>
              <w:t>Speke Bay Lodge</w:t>
            </w:r>
          </w:p>
        </w:tc>
        <w:tc>
          <w:tcPr>
            <w:tcW w:w="3656" w:type="dxa"/>
            <w:vAlign w:val="center"/>
          </w:tcPr>
          <w:p w14:paraId="6C5B993C" w14:textId="763F5427" w:rsidR="004E14EB" w:rsidRPr="00736359" w:rsidRDefault="6438FB37" w:rsidP="0015412D">
            <w:pPr>
              <w:jc w:val="center"/>
              <w:rPr>
                <w:lang w:val="es-CO"/>
              </w:rPr>
            </w:pPr>
            <w:r w:rsidRPr="00736359">
              <w:rPr>
                <w:noProof/>
              </w:rPr>
              <w:drawing>
                <wp:inline distT="0" distB="0" distL="0" distR="0" wp14:anchorId="3778FB80" wp14:editId="3EFB5C24">
                  <wp:extent cx="2011157" cy="1127760"/>
                  <wp:effectExtent l="0" t="0" r="0" b="0"/>
                  <wp:docPr id="25" name="Imagen 25" descr="Speke Bay Lodge, Tanzania | Timbuktu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eke Bay Lodge, Tanzania | Timbuktu Travel"/>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011157" cy="1127760"/>
                          </a:xfrm>
                          <a:prstGeom prst="rect">
                            <a:avLst/>
                          </a:prstGeom>
                          <a:noFill/>
                          <a:ln>
                            <a:noFill/>
                          </a:ln>
                        </pic:spPr>
                      </pic:pic>
                    </a:graphicData>
                  </a:graphic>
                </wp:inline>
              </w:drawing>
            </w:r>
          </w:p>
        </w:tc>
      </w:tr>
      <w:tr w:rsidR="0097088C" w:rsidRPr="00736359" w14:paraId="27EC5561" w14:textId="745E6E65" w:rsidTr="0015412D">
        <w:trPr>
          <w:trHeight w:val="1650"/>
        </w:trPr>
        <w:tc>
          <w:tcPr>
            <w:tcW w:w="1882" w:type="dxa"/>
            <w:vAlign w:val="center"/>
            <w:hideMark/>
          </w:tcPr>
          <w:p w14:paraId="3CC0D6F7" w14:textId="623D1A82" w:rsidR="004E14EB" w:rsidRPr="00736359" w:rsidRDefault="004E14EB" w:rsidP="0015412D">
            <w:pPr>
              <w:jc w:val="center"/>
              <w:rPr>
                <w:b/>
                <w:lang w:val="es-CO"/>
              </w:rPr>
            </w:pPr>
            <w:r w:rsidRPr="00736359">
              <w:rPr>
                <w:lang w:val="es-CO"/>
              </w:rPr>
              <w:t>Parque Nacional Serengeti</w:t>
            </w:r>
          </w:p>
        </w:tc>
        <w:tc>
          <w:tcPr>
            <w:tcW w:w="1253" w:type="dxa"/>
            <w:vMerge/>
            <w:vAlign w:val="center"/>
            <w:hideMark/>
          </w:tcPr>
          <w:p w14:paraId="4D0383E4" w14:textId="77777777" w:rsidR="004E14EB" w:rsidRPr="00736359" w:rsidRDefault="004E14EB" w:rsidP="0015412D">
            <w:pPr>
              <w:jc w:val="center"/>
              <w:rPr>
                <w:lang w:val="es-CO"/>
              </w:rPr>
            </w:pPr>
          </w:p>
        </w:tc>
        <w:tc>
          <w:tcPr>
            <w:tcW w:w="2247" w:type="dxa"/>
            <w:vAlign w:val="center"/>
            <w:hideMark/>
          </w:tcPr>
          <w:p w14:paraId="4487C70F" w14:textId="21A8E9AD" w:rsidR="004E14EB" w:rsidRPr="00736359" w:rsidRDefault="004E14EB" w:rsidP="0015412D">
            <w:pPr>
              <w:jc w:val="center"/>
              <w:rPr>
                <w:b/>
                <w:lang w:val="en-US"/>
              </w:rPr>
            </w:pPr>
            <w:r w:rsidRPr="00736359">
              <w:rPr>
                <w:lang w:val="en-US"/>
              </w:rPr>
              <w:t>Pumzika Serengeti Tented Safari Camp (East Africa Camps)</w:t>
            </w:r>
          </w:p>
        </w:tc>
        <w:tc>
          <w:tcPr>
            <w:tcW w:w="3656" w:type="dxa"/>
            <w:vAlign w:val="center"/>
          </w:tcPr>
          <w:p w14:paraId="65BE12BF" w14:textId="59FD28B4" w:rsidR="004E14EB" w:rsidRPr="00736359" w:rsidRDefault="5E84282C" w:rsidP="0015412D">
            <w:pPr>
              <w:jc w:val="center"/>
              <w:rPr>
                <w:lang w:val="es-CO"/>
              </w:rPr>
            </w:pPr>
            <w:r w:rsidRPr="00736359">
              <w:rPr>
                <w:noProof/>
              </w:rPr>
              <w:drawing>
                <wp:inline distT="0" distB="0" distL="0" distR="0" wp14:anchorId="71CC0EF9" wp14:editId="2232A13E">
                  <wp:extent cx="2057400" cy="1186180"/>
                  <wp:effectExtent l="0" t="0" r="0" b="0"/>
                  <wp:docPr id="27" name="Imagen 27" descr="PUMZIKA SAFARI CAMP (Nyabogati, Tanzania): opin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UMZIKA SAFARI CAMP (Nyabogati, Tanzania): opiniones"/>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057400" cy="1186180"/>
                          </a:xfrm>
                          <a:prstGeom prst="rect">
                            <a:avLst/>
                          </a:prstGeom>
                          <a:noFill/>
                          <a:ln>
                            <a:noFill/>
                          </a:ln>
                        </pic:spPr>
                      </pic:pic>
                    </a:graphicData>
                  </a:graphic>
                </wp:inline>
              </w:drawing>
            </w:r>
          </w:p>
        </w:tc>
      </w:tr>
      <w:tr w:rsidR="0097088C" w:rsidRPr="00736359" w14:paraId="19A92322" w14:textId="76EA5955" w:rsidTr="0015412D">
        <w:trPr>
          <w:trHeight w:val="1290"/>
        </w:trPr>
        <w:tc>
          <w:tcPr>
            <w:tcW w:w="1882" w:type="dxa"/>
            <w:vAlign w:val="center"/>
            <w:hideMark/>
          </w:tcPr>
          <w:p w14:paraId="3094364B" w14:textId="6A12C0C1" w:rsidR="004E14EB" w:rsidRPr="00736359" w:rsidRDefault="004E14EB" w:rsidP="0015412D">
            <w:pPr>
              <w:jc w:val="center"/>
              <w:rPr>
                <w:b/>
                <w:lang w:val="es-CO"/>
              </w:rPr>
            </w:pPr>
            <w:r w:rsidRPr="00736359">
              <w:rPr>
                <w:lang w:val="es-CO"/>
              </w:rPr>
              <w:t>Área de Conservación Ngorongoro</w:t>
            </w:r>
          </w:p>
        </w:tc>
        <w:tc>
          <w:tcPr>
            <w:tcW w:w="1253" w:type="dxa"/>
            <w:vMerge/>
            <w:vAlign w:val="center"/>
            <w:hideMark/>
          </w:tcPr>
          <w:p w14:paraId="40F39CBC" w14:textId="77777777" w:rsidR="004E14EB" w:rsidRPr="00736359" w:rsidRDefault="004E14EB" w:rsidP="0015412D">
            <w:pPr>
              <w:jc w:val="center"/>
              <w:rPr>
                <w:lang w:val="es-CO"/>
              </w:rPr>
            </w:pPr>
          </w:p>
        </w:tc>
        <w:tc>
          <w:tcPr>
            <w:tcW w:w="2247" w:type="dxa"/>
            <w:vAlign w:val="center"/>
            <w:hideMark/>
          </w:tcPr>
          <w:p w14:paraId="4BE48AAE" w14:textId="30D80109" w:rsidR="004E14EB" w:rsidRPr="00736359" w:rsidRDefault="004E14EB" w:rsidP="0015412D">
            <w:pPr>
              <w:jc w:val="center"/>
              <w:rPr>
                <w:b/>
                <w:lang w:val="it-IT"/>
              </w:rPr>
            </w:pPr>
            <w:r w:rsidRPr="00736359">
              <w:rPr>
                <w:lang w:val="it-IT"/>
              </w:rPr>
              <w:t>Pakulala Ngorongoro Tented Safari Camp</w:t>
            </w:r>
          </w:p>
        </w:tc>
        <w:tc>
          <w:tcPr>
            <w:tcW w:w="3656" w:type="dxa"/>
            <w:vAlign w:val="center"/>
          </w:tcPr>
          <w:p w14:paraId="1772189A" w14:textId="37DAD8B4" w:rsidR="004E14EB" w:rsidRPr="00736359" w:rsidRDefault="0508AC69" w:rsidP="0015412D">
            <w:pPr>
              <w:jc w:val="center"/>
              <w:rPr>
                <w:lang w:val="it-IT"/>
              </w:rPr>
            </w:pPr>
            <w:r w:rsidRPr="00736359">
              <w:rPr>
                <w:noProof/>
              </w:rPr>
              <w:drawing>
                <wp:inline distT="0" distB="0" distL="0" distR="0" wp14:anchorId="23243B61" wp14:editId="35E18B07">
                  <wp:extent cx="2088160" cy="1190849"/>
                  <wp:effectExtent l="0" t="0" r="0" b="0"/>
                  <wp:docPr id="31" name="Imagen 31" descr="Pakulala Safari Camp, el único campamento sobre el anillo del cráter de  Ngorongoro | Trav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kulala Safari Camp, el único campamento sobre el anillo del cráter de  Ngorongoro | Traveler"/>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088160" cy="1190849"/>
                          </a:xfrm>
                          <a:prstGeom prst="rect">
                            <a:avLst/>
                          </a:prstGeom>
                          <a:noFill/>
                          <a:ln>
                            <a:noFill/>
                          </a:ln>
                        </pic:spPr>
                      </pic:pic>
                    </a:graphicData>
                  </a:graphic>
                </wp:inline>
              </w:drawing>
            </w:r>
          </w:p>
        </w:tc>
      </w:tr>
      <w:tr w:rsidR="0097088C" w:rsidRPr="00736359" w14:paraId="18D07AF8" w14:textId="4853136F" w:rsidTr="0015412D">
        <w:trPr>
          <w:trHeight w:val="1290"/>
        </w:trPr>
        <w:tc>
          <w:tcPr>
            <w:tcW w:w="1882" w:type="dxa"/>
            <w:vAlign w:val="center"/>
            <w:hideMark/>
          </w:tcPr>
          <w:p w14:paraId="08B594BD" w14:textId="110885CB" w:rsidR="004E14EB" w:rsidRPr="00736359" w:rsidRDefault="004E14EB" w:rsidP="0015412D">
            <w:pPr>
              <w:jc w:val="center"/>
              <w:rPr>
                <w:b/>
                <w:lang w:val="es-CO"/>
              </w:rPr>
            </w:pPr>
            <w:r w:rsidRPr="00736359">
              <w:rPr>
                <w:lang w:val="es-CO"/>
              </w:rPr>
              <w:t>Arusha</w:t>
            </w:r>
          </w:p>
        </w:tc>
        <w:tc>
          <w:tcPr>
            <w:tcW w:w="1253" w:type="dxa"/>
            <w:vMerge/>
            <w:vAlign w:val="center"/>
            <w:hideMark/>
          </w:tcPr>
          <w:p w14:paraId="3917D1C8" w14:textId="77777777" w:rsidR="004E14EB" w:rsidRPr="00736359" w:rsidRDefault="004E14EB" w:rsidP="0015412D">
            <w:pPr>
              <w:jc w:val="center"/>
              <w:rPr>
                <w:lang w:val="es-CO"/>
              </w:rPr>
            </w:pPr>
          </w:p>
        </w:tc>
        <w:tc>
          <w:tcPr>
            <w:tcW w:w="2247" w:type="dxa"/>
            <w:vAlign w:val="center"/>
            <w:hideMark/>
          </w:tcPr>
          <w:p w14:paraId="28E94A34" w14:textId="00366495" w:rsidR="004E14EB" w:rsidRPr="00736359" w:rsidRDefault="004E14EB" w:rsidP="0015412D">
            <w:pPr>
              <w:jc w:val="center"/>
              <w:rPr>
                <w:b/>
                <w:lang w:val="en-US"/>
              </w:rPr>
            </w:pPr>
            <w:r w:rsidRPr="00736359">
              <w:rPr>
                <w:lang w:val="en-US"/>
              </w:rPr>
              <w:t xml:space="preserve">Hotel 4 Estrellas </w:t>
            </w:r>
            <w:r w:rsidR="001E6B36" w:rsidRPr="00736359">
              <w:rPr>
                <w:lang w:val="en-US"/>
              </w:rPr>
              <w:t>the</w:t>
            </w:r>
            <w:r w:rsidRPr="00736359">
              <w:rPr>
                <w:lang w:val="en-US"/>
              </w:rPr>
              <w:t xml:space="preserve"> Arusha Hotel – Four Points by Sheraton</w:t>
            </w:r>
          </w:p>
        </w:tc>
        <w:tc>
          <w:tcPr>
            <w:tcW w:w="3656" w:type="dxa"/>
            <w:vAlign w:val="center"/>
          </w:tcPr>
          <w:p w14:paraId="361D565A" w14:textId="085FB7E5" w:rsidR="004E14EB" w:rsidRPr="00736359" w:rsidRDefault="5413EF6A" w:rsidP="0015412D">
            <w:pPr>
              <w:jc w:val="center"/>
              <w:rPr>
                <w:lang w:val="en-US"/>
              </w:rPr>
            </w:pPr>
            <w:r w:rsidRPr="00736359">
              <w:rPr>
                <w:noProof/>
              </w:rPr>
              <w:drawing>
                <wp:inline distT="0" distB="0" distL="0" distR="0" wp14:anchorId="74A014AF" wp14:editId="45258EE5">
                  <wp:extent cx="2129801" cy="1070199"/>
                  <wp:effectExtent l="0" t="0" r="0" b="0"/>
                  <wp:docPr id="33" name="Imagen 33" descr="Four Points by Sheraton Arusha, The Arusha Hotel, Arusha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ur Points by Sheraton Arusha, The Arusha Hotel, Arusha (precios  actualizados 2024)"/>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29801" cy="1070199"/>
                          </a:xfrm>
                          <a:prstGeom prst="rect">
                            <a:avLst/>
                          </a:prstGeom>
                          <a:noFill/>
                          <a:ln>
                            <a:noFill/>
                          </a:ln>
                        </pic:spPr>
                      </pic:pic>
                    </a:graphicData>
                  </a:graphic>
                </wp:inline>
              </w:drawing>
            </w:r>
          </w:p>
        </w:tc>
      </w:tr>
    </w:tbl>
    <w:p w14:paraId="5843AD37" w14:textId="15D6C625" w:rsidR="00786140" w:rsidRPr="003C0458" w:rsidRDefault="00786140" w:rsidP="00FE7721">
      <w:pPr>
        <w:pStyle w:val="Ttulo"/>
        <w:jc w:val="both"/>
      </w:pPr>
      <w:r w:rsidRPr="003C0458">
        <w:lastRenderedPageBreak/>
        <w:t>INCLUYE</w:t>
      </w:r>
    </w:p>
    <w:p w14:paraId="20FD6EB4" w14:textId="3251F469" w:rsidR="00D4548F" w:rsidRPr="003C0458" w:rsidRDefault="1E536448" w:rsidP="001E6B36">
      <w:pPr>
        <w:pStyle w:val="Prrafodelista"/>
        <w:numPr>
          <w:ilvl w:val="0"/>
          <w:numId w:val="41"/>
        </w:numPr>
      </w:pPr>
      <w:r w:rsidRPr="003C0458">
        <w:t>G</w:t>
      </w:r>
      <w:r w:rsidR="00D4548F" w:rsidRPr="003C0458">
        <w:t>uía-conductor de habla hispana en kenia (masai mara) y todo tanzania.</w:t>
      </w:r>
    </w:p>
    <w:p w14:paraId="358CA21E" w14:textId="2C293D50" w:rsidR="00D4548F" w:rsidRPr="003C0458" w:rsidRDefault="39729AC7" w:rsidP="001E6B36">
      <w:pPr>
        <w:pStyle w:val="Prrafodelista"/>
        <w:numPr>
          <w:ilvl w:val="0"/>
          <w:numId w:val="41"/>
        </w:numPr>
      </w:pPr>
      <w:r w:rsidRPr="003C0458">
        <w:t>E</w:t>
      </w:r>
      <w:r w:rsidR="00D4548F" w:rsidRPr="003C0458">
        <w:t xml:space="preserve">l traslado de salida en tanzania puede ser con guía de habla inglesa. </w:t>
      </w:r>
    </w:p>
    <w:p w14:paraId="6F34319C" w14:textId="2E7BC7C9" w:rsidR="00D4548F" w:rsidRPr="003C0458" w:rsidRDefault="0E9C5BD8" w:rsidP="001E6B36">
      <w:pPr>
        <w:pStyle w:val="Prrafodelista"/>
        <w:numPr>
          <w:ilvl w:val="0"/>
          <w:numId w:val="41"/>
        </w:numPr>
      </w:pPr>
      <w:r w:rsidRPr="003C0458">
        <w:t>Nairobi</w:t>
      </w:r>
      <w:r w:rsidR="00D4548F" w:rsidRPr="003C0458">
        <w:t xml:space="preserve"> alojamiento y desayuno.</w:t>
      </w:r>
    </w:p>
    <w:p w14:paraId="40603046" w14:textId="77777777" w:rsidR="00D4548F" w:rsidRPr="003C0458" w:rsidRDefault="00D4548F" w:rsidP="001E6B36">
      <w:pPr>
        <w:pStyle w:val="Prrafodelista"/>
        <w:numPr>
          <w:ilvl w:val="0"/>
          <w:numId w:val="41"/>
        </w:numPr>
      </w:pPr>
      <w:r w:rsidRPr="003C0458">
        <w:t>traslado aeropuerto nairobi-hotel. (conductor habla inglesa)</w:t>
      </w:r>
    </w:p>
    <w:p w14:paraId="4528B7FC" w14:textId="471C5CFA" w:rsidR="00D4548F" w:rsidRPr="003C0458" w:rsidRDefault="5FBCA558" w:rsidP="001E6B36">
      <w:pPr>
        <w:pStyle w:val="Prrafodelista"/>
        <w:numPr>
          <w:ilvl w:val="0"/>
          <w:numId w:val="41"/>
        </w:numPr>
      </w:pPr>
      <w:r w:rsidRPr="001E6B36">
        <w:rPr>
          <w:lang w:val="en-US"/>
        </w:rPr>
        <w:t>T</w:t>
      </w:r>
      <w:r w:rsidR="00D4548F" w:rsidRPr="001E6B36">
        <w:rPr>
          <w:lang w:val="en-US"/>
        </w:rPr>
        <w:t xml:space="preserve">raslado hotel nairobi a wilson airport. </w:t>
      </w:r>
      <w:r w:rsidR="00D4548F" w:rsidRPr="003C0458">
        <w:t>(conductor habla inglesa)</w:t>
      </w:r>
    </w:p>
    <w:p w14:paraId="46270E1F" w14:textId="48854DAB" w:rsidR="00D4548F" w:rsidRPr="003C0458" w:rsidRDefault="26C1CFB7" w:rsidP="001E6B36">
      <w:pPr>
        <w:pStyle w:val="Prrafodelista"/>
        <w:numPr>
          <w:ilvl w:val="0"/>
          <w:numId w:val="41"/>
        </w:numPr>
      </w:pPr>
      <w:r w:rsidRPr="003C0458">
        <w:t>A</w:t>
      </w:r>
      <w:r w:rsidR="00D4548F" w:rsidRPr="003C0458">
        <w:t>vioneta al masai mara.</w:t>
      </w:r>
    </w:p>
    <w:p w14:paraId="6355915A" w14:textId="653237D8" w:rsidR="00D4548F" w:rsidRPr="003C0458" w:rsidRDefault="186BCFFF" w:rsidP="001E6B36">
      <w:pPr>
        <w:pStyle w:val="Prrafodelista"/>
        <w:numPr>
          <w:ilvl w:val="0"/>
          <w:numId w:val="41"/>
        </w:numPr>
      </w:pPr>
      <w:r w:rsidRPr="003C0458">
        <w:t>S</w:t>
      </w:r>
      <w:r w:rsidR="00D4548F" w:rsidRPr="003C0458">
        <w:t>afari a pie a través de los principales cruces de la migración a orillas del río mara.</w:t>
      </w:r>
    </w:p>
    <w:p w14:paraId="64B61E95" w14:textId="6712CA0E" w:rsidR="00D4548F" w:rsidRPr="003C0458" w:rsidRDefault="6F66CB00" w:rsidP="001E6B36">
      <w:pPr>
        <w:pStyle w:val="Prrafodelista"/>
        <w:numPr>
          <w:ilvl w:val="0"/>
          <w:numId w:val="41"/>
        </w:numPr>
      </w:pPr>
      <w:r w:rsidRPr="003C0458">
        <w:t>L</w:t>
      </w:r>
      <w:r w:rsidR="00D4548F" w:rsidRPr="003C0458">
        <w:t>odge en lago victoria.</w:t>
      </w:r>
    </w:p>
    <w:p w14:paraId="39C021C1" w14:textId="2654D46B" w:rsidR="00D4548F" w:rsidRPr="003C0458" w:rsidRDefault="06F5807F" w:rsidP="001E6B36">
      <w:pPr>
        <w:pStyle w:val="Prrafodelista"/>
        <w:numPr>
          <w:ilvl w:val="0"/>
          <w:numId w:val="41"/>
        </w:numPr>
      </w:pPr>
      <w:r w:rsidRPr="003C0458">
        <w:t>T</w:t>
      </w:r>
      <w:r w:rsidR="00D4548F" w:rsidRPr="003C0458">
        <w:t>ransporte en vehículo 4x4 land cruiser en regular / privado para 2 o 4 o 6 personas especialmente preparado para safari durante todo el recorrido.</w:t>
      </w:r>
    </w:p>
    <w:p w14:paraId="1ADBCAF9" w14:textId="60C995EB" w:rsidR="00D4548F" w:rsidRPr="003C0458" w:rsidRDefault="30741513" w:rsidP="001E6B36">
      <w:pPr>
        <w:pStyle w:val="Prrafodelista"/>
        <w:numPr>
          <w:ilvl w:val="0"/>
          <w:numId w:val="41"/>
        </w:numPr>
      </w:pPr>
      <w:r w:rsidRPr="003C0458">
        <w:t>E</w:t>
      </w:r>
      <w:r w:rsidR="00D4548F" w:rsidRPr="003C0458">
        <w:t>ast africa camps: masai mara, serengeti y ngorongoro. todos los safaris y té y café incluido.</w:t>
      </w:r>
    </w:p>
    <w:p w14:paraId="7D066E79" w14:textId="0B36F1D9" w:rsidR="00D4548F" w:rsidRPr="003C0458" w:rsidRDefault="3BA177B8" w:rsidP="001E6B36">
      <w:pPr>
        <w:pStyle w:val="Prrafodelista"/>
        <w:numPr>
          <w:ilvl w:val="0"/>
          <w:numId w:val="41"/>
        </w:numPr>
      </w:pPr>
      <w:r w:rsidRPr="003C0458">
        <w:t>T</w:t>
      </w:r>
      <w:r w:rsidR="00D4548F" w:rsidRPr="003C0458">
        <w:t>odos los safaris en 4x4.</w:t>
      </w:r>
    </w:p>
    <w:p w14:paraId="7AC904C0" w14:textId="68A86C98" w:rsidR="00D4548F" w:rsidRPr="003C0458" w:rsidRDefault="541C4CC8" w:rsidP="001E6B36">
      <w:pPr>
        <w:pStyle w:val="Prrafodelista"/>
        <w:numPr>
          <w:ilvl w:val="0"/>
          <w:numId w:val="41"/>
        </w:numPr>
      </w:pPr>
      <w:r w:rsidRPr="003C0458">
        <w:t>V</w:t>
      </w:r>
      <w:r w:rsidR="00D4548F" w:rsidRPr="003C0458">
        <w:t>ehículos 4x4 en el cráter del ngorongoro.</w:t>
      </w:r>
    </w:p>
    <w:p w14:paraId="0CC83011" w14:textId="6F7BC6D8" w:rsidR="00D4548F" w:rsidRPr="003C0458" w:rsidRDefault="0F6F3FC9" w:rsidP="001E6B36">
      <w:pPr>
        <w:pStyle w:val="Prrafodelista"/>
        <w:numPr>
          <w:ilvl w:val="0"/>
          <w:numId w:val="41"/>
        </w:numPr>
      </w:pPr>
      <w:r w:rsidRPr="003C0458">
        <w:t>V</w:t>
      </w:r>
      <w:r w:rsidR="00D4548F" w:rsidRPr="003C0458">
        <w:t>isita poblada masái.</w:t>
      </w:r>
    </w:p>
    <w:p w14:paraId="76E8A875" w14:textId="2C595D70" w:rsidR="00D4548F" w:rsidRPr="003C0458" w:rsidRDefault="3D58E70A" w:rsidP="001E6B36">
      <w:pPr>
        <w:pStyle w:val="Prrafodelista"/>
        <w:numPr>
          <w:ilvl w:val="0"/>
          <w:numId w:val="41"/>
        </w:numPr>
      </w:pPr>
      <w:r w:rsidRPr="003C0458">
        <w:t>V</w:t>
      </w:r>
      <w:r w:rsidR="00D4548F" w:rsidRPr="003C0458">
        <w:t>isita tribus datoga y hadzabe en caso de elegir extensión al lago eyasi.</w:t>
      </w:r>
    </w:p>
    <w:p w14:paraId="569377C1" w14:textId="4E90B191" w:rsidR="00D4548F" w:rsidRPr="003C0458" w:rsidRDefault="2D2A6D12" w:rsidP="001E6B36">
      <w:pPr>
        <w:pStyle w:val="Prrafodelista"/>
        <w:numPr>
          <w:ilvl w:val="0"/>
          <w:numId w:val="41"/>
        </w:numPr>
      </w:pPr>
      <w:r w:rsidRPr="003C0458">
        <w:t>H</w:t>
      </w:r>
      <w:r w:rsidR="00D4548F" w:rsidRPr="003C0458">
        <w:t>otel en arusha.</w:t>
      </w:r>
    </w:p>
    <w:p w14:paraId="72660CA3" w14:textId="5219B868" w:rsidR="00D4548F" w:rsidRPr="003C0458" w:rsidRDefault="3814D6BA" w:rsidP="001E6B36">
      <w:pPr>
        <w:pStyle w:val="Prrafodelista"/>
        <w:numPr>
          <w:ilvl w:val="0"/>
          <w:numId w:val="41"/>
        </w:numPr>
      </w:pPr>
      <w:r w:rsidRPr="003C0458">
        <w:t>P</w:t>
      </w:r>
      <w:r w:rsidR="00D4548F" w:rsidRPr="003C0458">
        <w:t xml:space="preserve">ensión completa durante todo el safari. </w:t>
      </w:r>
    </w:p>
    <w:p w14:paraId="4FFFCE23" w14:textId="2F33D630" w:rsidR="00D4548F" w:rsidRPr="003C0458" w:rsidRDefault="3ADC400B" w:rsidP="001E6B36">
      <w:pPr>
        <w:pStyle w:val="Prrafodelista"/>
        <w:numPr>
          <w:ilvl w:val="0"/>
          <w:numId w:val="41"/>
        </w:numPr>
      </w:pPr>
      <w:r w:rsidRPr="003C0458">
        <w:t>A</w:t>
      </w:r>
      <w:r w:rsidR="00D4548F" w:rsidRPr="003C0458">
        <w:t>rusha alojamiento y desayuno. (no está incluida la cena del día 9)</w:t>
      </w:r>
    </w:p>
    <w:p w14:paraId="2393F78C" w14:textId="42511544" w:rsidR="00D4548F" w:rsidRPr="003C0458" w:rsidRDefault="1EA78BB0" w:rsidP="001E6B36">
      <w:pPr>
        <w:pStyle w:val="Prrafodelista"/>
        <w:numPr>
          <w:ilvl w:val="0"/>
          <w:numId w:val="41"/>
        </w:numPr>
      </w:pPr>
      <w:r w:rsidRPr="003C0458">
        <w:t>A</w:t>
      </w:r>
      <w:r w:rsidR="00D4548F" w:rsidRPr="003C0458">
        <w:t>gua embotellada durante toda la actividad de safari dentro de los parques.</w:t>
      </w:r>
    </w:p>
    <w:p w14:paraId="7E8C7FBC" w14:textId="0441C105" w:rsidR="00D4548F" w:rsidRPr="003C0458" w:rsidRDefault="18351E56" w:rsidP="001E6B36">
      <w:pPr>
        <w:pStyle w:val="Prrafodelista"/>
        <w:numPr>
          <w:ilvl w:val="0"/>
          <w:numId w:val="41"/>
        </w:numPr>
      </w:pPr>
      <w:r w:rsidRPr="003C0458">
        <w:t>E</w:t>
      </w:r>
      <w:r w:rsidR="00D4548F" w:rsidRPr="003C0458">
        <w:t>ntrada a los parques y reservas nacionales</w:t>
      </w:r>
    </w:p>
    <w:p w14:paraId="6F0D533E" w14:textId="4BFD65F6" w:rsidR="00D4548F" w:rsidRPr="003C0458" w:rsidRDefault="045AE92A" w:rsidP="001E6B36">
      <w:pPr>
        <w:pStyle w:val="Prrafodelista"/>
        <w:numPr>
          <w:ilvl w:val="0"/>
          <w:numId w:val="41"/>
        </w:numPr>
      </w:pPr>
      <w:r w:rsidRPr="003C0458">
        <w:t>T</w:t>
      </w:r>
      <w:r w:rsidR="00D4548F" w:rsidRPr="003C0458">
        <w:t>asas de alojamiento dentro de los parques y reservas nacionales.</w:t>
      </w:r>
    </w:p>
    <w:p w14:paraId="7DADFD77" w14:textId="2DA9404E" w:rsidR="00D4548F" w:rsidRPr="003C0458" w:rsidRDefault="7C7FC6BA" w:rsidP="001E6B36">
      <w:pPr>
        <w:pStyle w:val="Prrafodelista"/>
        <w:numPr>
          <w:ilvl w:val="0"/>
          <w:numId w:val="41"/>
        </w:numPr>
      </w:pPr>
      <w:r w:rsidRPr="003C0458">
        <w:t>A</w:t>
      </w:r>
      <w:r w:rsidR="00D4548F" w:rsidRPr="003C0458">
        <w:t>sistencia medica</w:t>
      </w:r>
    </w:p>
    <w:p w14:paraId="297694B8" w14:textId="77777777" w:rsidR="00D4548F" w:rsidRPr="003C0458" w:rsidRDefault="00D4548F" w:rsidP="002055B1">
      <w:pPr>
        <w:pStyle w:val="Prrafodelista"/>
      </w:pPr>
    </w:p>
    <w:p w14:paraId="171036D2" w14:textId="418E8337" w:rsidR="00786140" w:rsidRPr="003C0458" w:rsidRDefault="00786140" w:rsidP="00FE7721">
      <w:pPr>
        <w:pStyle w:val="Ttulo"/>
        <w:jc w:val="both"/>
      </w:pPr>
      <w:r w:rsidRPr="003C0458">
        <w:t>NO INCLUYE</w:t>
      </w:r>
    </w:p>
    <w:p w14:paraId="505621AD" w14:textId="77777777" w:rsidR="00796AED" w:rsidRPr="003C0458" w:rsidRDefault="00796AED" w:rsidP="002055B1">
      <w:pPr>
        <w:pStyle w:val="Prrafodelista"/>
        <w:numPr>
          <w:ilvl w:val="0"/>
          <w:numId w:val="20"/>
        </w:numPr>
      </w:pPr>
      <w:r w:rsidRPr="003C0458">
        <w:t xml:space="preserve">Vuelo internacional. </w:t>
      </w:r>
    </w:p>
    <w:p w14:paraId="1356B7B4" w14:textId="77777777" w:rsidR="00796AED" w:rsidRPr="003C0458" w:rsidRDefault="00796AED" w:rsidP="002055B1">
      <w:pPr>
        <w:pStyle w:val="Prrafodelista"/>
        <w:numPr>
          <w:ilvl w:val="0"/>
          <w:numId w:val="20"/>
        </w:numPr>
      </w:pPr>
      <w:r w:rsidRPr="003C0458">
        <w:t>Tasas de aeropuerto</w:t>
      </w:r>
    </w:p>
    <w:p w14:paraId="00D21D4E" w14:textId="77777777" w:rsidR="00796AED" w:rsidRPr="003C0458" w:rsidRDefault="00796AED" w:rsidP="002055B1">
      <w:pPr>
        <w:pStyle w:val="Prrafodelista"/>
        <w:numPr>
          <w:ilvl w:val="0"/>
          <w:numId w:val="20"/>
        </w:numPr>
      </w:pPr>
      <w:r w:rsidRPr="003C0458">
        <w:t>Tasas locales</w:t>
      </w:r>
    </w:p>
    <w:p w14:paraId="17BAF38F" w14:textId="77777777" w:rsidR="00796AED" w:rsidRPr="003C0458" w:rsidRDefault="00796AED" w:rsidP="002055B1">
      <w:pPr>
        <w:pStyle w:val="Prrafodelista"/>
        <w:numPr>
          <w:ilvl w:val="0"/>
          <w:numId w:val="20"/>
        </w:numPr>
      </w:pPr>
      <w:r w:rsidRPr="003C0458">
        <w:t>Visados de Tanzania y Kenia.</w:t>
      </w:r>
    </w:p>
    <w:p w14:paraId="7A1E6D98" w14:textId="77777777" w:rsidR="00796AED" w:rsidRPr="003C0458" w:rsidRDefault="00796AED" w:rsidP="002055B1">
      <w:pPr>
        <w:pStyle w:val="Prrafodelista"/>
        <w:numPr>
          <w:ilvl w:val="0"/>
          <w:numId w:val="20"/>
        </w:numPr>
      </w:pPr>
      <w:r w:rsidRPr="003C0458">
        <w:t>Actividades opcionales</w:t>
      </w:r>
    </w:p>
    <w:p w14:paraId="7C5F51D8" w14:textId="77777777" w:rsidR="00796AED" w:rsidRPr="003C0458" w:rsidRDefault="00796AED" w:rsidP="002055B1">
      <w:pPr>
        <w:pStyle w:val="Prrafodelista"/>
        <w:numPr>
          <w:ilvl w:val="0"/>
          <w:numId w:val="20"/>
        </w:numPr>
      </w:pPr>
      <w:r w:rsidRPr="003C0458">
        <w:t>Ninguna bebida.</w:t>
      </w:r>
    </w:p>
    <w:p w14:paraId="6FD3CA2B" w14:textId="77777777" w:rsidR="00796AED" w:rsidRPr="003C0458" w:rsidRDefault="00796AED" w:rsidP="002055B1">
      <w:pPr>
        <w:pStyle w:val="Prrafodelista"/>
        <w:numPr>
          <w:ilvl w:val="0"/>
          <w:numId w:val="20"/>
        </w:numPr>
      </w:pPr>
      <w:r w:rsidRPr="003C0458">
        <w:t xml:space="preserve">Propinas. La propina es parte integrante de la cultura africana y los trabajadores </w:t>
      </w:r>
      <w:r w:rsidRPr="003C0458">
        <w:lastRenderedPageBreak/>
        <w:t>siempre esperarán una gratificación en reconocimiento a su trabajo bien hecho. La propina no es obligatoria.</w:t>
      </w:r>
    </w:p>
    <w:p w14:paraId="00CE1175" w14:textId="65BCDD0B" w:rsidR="00C45646" w:rsidRPr="003C0458" w:rsidRDefault="00796AED" w:rsidP="002055B1">
      <w:pPr>
        <w:pStyle w:val="Prrafodelista"/>
        <w:numPr>
          <w:ilvl w:val="0"/>
          <w:numId w:val="20"/>
        </w:numPr>
      </w:pPr>
      <w:r w:rsidRPr="003C0458">
        <w:t>Todo lo no especificado en el apartado de las inclusiones.</w:t>
      </w:r>
    </w:p>
    <w:p w14:paraId="621D9B53" w14:textId="77777777" w:rsidR="00C45646" w:rsidRPr="003C0458" w:rsidRDefault="00C45646" w:rsidP="002055B1">
      <w:pPr>
        <w:pStyle w:val="Prrafodelista"/>
      </w:pPr>
    </w:p>
    <w:p w14:paraId="635D2E97" w14:textId="6A7F370E" w:rsidR="00C45646" w:rsidRPr="003C0458" w:rsidRDefault="00C45646" w:rsidP="00FE7721">
      <w:pPr>
        <w:pStyle w:val="Ttulo"/>
        <w:jc w:val="both"/>
      </w:pPr>
      <w:r w:rsidRPr="003C0458">
        <w:t>OPCIONALES</w:t>
      </w:r>
    </w:p>
    <w:p w14:paraId="75151EFD" w14:textId="730C2055" w:rsidR="00DA70A1" w:rsidRPr="003C0458" w:rsidRDefault="00DA70A1" w:rsidP="00C63F62">
      <w:pPr>
        <w:pStyle w:val="Prrafodelista"/>
        <w:numPr>
          <w:ilvl w:val="0"/>
          <w:numId w:val="21"/>
        </w:numPr>
      </w:pPr>
      <w:r w:rsidRPr="003C0458">
        <w:t xml:space="preserve">Safari en globo - Reserva garantizada si se reserva antes del viaje - sujeto a condiciones climáticas del momento*. </w:t>
      </w:r>
      <w:r w:rsidRPr="00C63F62">
        <w:rPr>
          <w:b/>
          <w:bCs/>
        </w:rPr>
        <w:t xml:space="preserve">PRECIO: </w:t>
      </w:r>
      <w:r w:rsidRPr="001849C9">
        <w:rPr>
          <w:b/>
          <w:bCs/>
        </w:rPr>
        <w:t>1</w:t>
      </w:r>
      <w:r w:rsidRPr="003C0458">
        <w:t>. EUR 660 Por persona en el Masai Mara.</w:t>
      </w:r>
      <w:r w:rsidRPr="001849C9">
        <w:rPr>
          <w:b/>
          <w:bCs/>
        </w:rPr>
        <w:t xml:space="preserve"> 2</w:t>
      </w:r>
      <w:r w:rsidRPr="003C0458">
        <w:t xml:space="preserve">. EUR 900 Por persona en el Serengeti </w:t>
      </w:r>
    </w:p>
    <w:p w14:paraId="3FCCEC4C" w14:textId="33A5551A" w:rsidR="00C45646" w:rsidRPr="00E41468" w:rsidRDefault="00DA70A1" w:rsidP="001849C9">
      <w:pPr>
        <w:pStyle w:val="Prrafodelista"/>
        <w:numPr>
          <w:ilvl w:val="0"/>
          <w:numId w:val="21"/>
        </w:numPr>
        <w:rPr>
          <w:lang w:val="es-CO"/>
        </w:rPr>
      </w:pPr>
      <w:r w:rsidRPr="003C0458">
        <w:rPr>
          <w:lang w:val="en-US"/>
        </w:rPr>
        <w:t xml:space="preserve">Uso diurno (Day Use) – The Arusha Hotel. </w:t>
      </w:r>
      <w:r w:rsidRPr="001849C9">
        <w:rPr>
          <w:b/>
          <w:bCs/>
        </w:rPr>
        <w:t>PRECIO:  1.</w:t>
      </w:r>
      <w:r w:rsidRPr="003C0458">
        <w:t xml:space="preserve"> EUR 156 por persona en doble.</w:t>
      </w:r>
      <w:r w:rsidR="001849C9" w:rsidRPr="001849C9">
        <w:rPr>
          <w:b/>
          <w:bCs/>
        </w:rPr>
        <w:t xml:space="preserve"> </w:t>
      </w:r>
      <w:r w:rsidRPr="001849C9">
        <w:rPr>
          <w:b/>
          <w:bCs/>
        </w:rPr>
        <w:t>2</w:t>
      </w:r>
      <w:r w:rsidRPr="003C0458">
        <w:t>. EUR 136 por persona en single.</w:t>
      </w:r>
    </w:p>
    <w:p w14:paraId="23F97A76" w14:textId="77777777" w:rsidR="00DA70A1" w:rsidRDefault="00DA70A1" w:rsidP="002055B1"/>
    <w:p w14:paraId="11DDD093" w14:textId="77777777" w:rsidR="00FE7721" w:rsidRPr="003C0458" w:rsidRDefault="00FE7721" w:rsidP="002055B1"/>
    <w:p w14:paraId="46B1BB8B" w14:textId="37B32C66" w:rsidR="00DA70A1" w:rsidRPr="003C0458" w:rsidRDefault="00DA70A1" w:rsidP="00FE7721">
      <w:pPr>
        <w:pStyle w:val="Ttulo"/>
        <w:jc w:val="both"/>
      </w:pPr>
      <w:r w:rsidRPr="003C0458">
        <w:t>NOTAS IMPORTANTES</w:t>
      </w:r>
    </w:p>
    <w:p w14:paraId="46B416B8" w14:textId="77777777" w:rsidR="00422092" w:rsidRPr="003C0458" w:rsidRDefault="00422092" w:rsidP="002055B1">
      <w:pPr>
        <w:pStyle w:val="Prrafodelista"/>
        <w:numPr>
          <w:ilvl w:val="0"/>
          <w:numId w:val="22"/>
        </w:numPr>
        <w:rPr>
          <w:lang w:val="es-CO"/>
        </w:rPr>
      </w:pPr>
      <w:r w:rsidRPr="003C0458">
        <w:rPr>
          <w:lang w:val="es-CO"/>
        </w:rPr>
        <w:t xml:space="preserve">Visa de Tanzania se obtiene en frontera (Isebania) pagando EUR 50. </w:t>
      </w:r>
    </w:p>
    <w:p w14:paraId="05D866CA" w14:textId="77777777" w:rsidR="00422092" w:rsidRPr="003C0458" w:rsidRDefault="00422092" w:rsidP="002055B1">
      <w:pPr>
        <w:pStyle w:val="Prrafodelista"/>
        <w:numPr>
          <w:ilvl w:val="0"/>
          <w:numId w:val="22"/>
        </w:numPr>
        <w:rPr>
          <w:lang w:val="es-CO"/>
        </w:rPr>
      </w:pPr>
      <w:r w:rsidRPr="003C0458">
        <w:rPr>
          <w:lang w:val="es-CO"/>
        </w:rPr>
        <w:t xml:space="preserve">Este programa se opera en modalidad </w:t>
      </w:r>
      <w:r w:rsidRPr="003C0458">
        <w:rPr>
          <w:b/>
          <w:bCs/>
          <w:lang w:val="es-CO"/>
        </w:rPr>
        <w:t>REGULAR</w:t>
      </w:r>
      <w:r w:rsidRPr="003C0458">
        <w:rPr>
          <w:lang w:val="es-CO"/>
        </w:rPr>
        <w:t xml:space="preserve">, con salidas garantizadas desde dos (2) pasajeros según calendario establecido. </w:t>
      </w:r>
    </w:p>
    <w:p w14:paraId="59EC13F8" w14:textId="77777777" w:rsidR="00422092" w:rsidRPr="003C0458" w:rsidRDefault="00422092" w:rsidP="002055B1">
      <w:pPr>
        <w:pStyle w:val="Prrafodelista"/>
        <w:numPr>
          <w:ilvl w:val="0"/>
          <w:numId w:val="22"/>
        </w:numPr>
        <w:rPr>
          <w:lang w:val="es-CO"/>
        </w:rPr>
      </w:pPr>
      <w:r w:rsidRPr="003C0458">
        <w:rPr>
          <w:lang w:val="es-CO"/>
        </w:rPr>
        <w:t xml:space="preserve">Existe la opción de realizar el viaje en modalidad PRIVADA con salida todos los días, bajo las siguientes condiciones: </w:t>
      </w:r>
    </w:p>
    <w:p w14:paraId="1FBB1C54" w14:textId="77777777" w:rsidR="00C55417" w:rsidRDefault="00422092" w:rsidP="00C55417">
      <w:pPr>
        <w:pStyle w:val="Prrafodelista"/>
        <w:numPr>
          <w:ilvl w:val="0"/>
          <w:numId w:val="42"/>
        </w:numPr>
        <w:rPr>
          <w:lang w:val="es-CO"/>
        </w:rPr>
      </w:pPr>
      <w:r w:rsidRPr="003C0458">
        <w:rPr>
          <w:lang w:val="es-CO"/>
        </w:rPr>
        <w:t>Operación mínima: 2 pasajeros.</w:t>
      </w:r>
    </w:p>
    <w:p w14:paraId="7A0771DF" w14:textId="77777777" w:rsidR="00C55417" w:rsidRDefault="00422092" w:rsidP="00C55417">
      <w:pPr>
        <w:pStyle w:val="Prrafodelista"/>
        <w:numPr>
          <w:ilvl w:val="0"/>
          <w:numId w:val="42"/>
        </w:numPr>
        <w:rPr>
          <w:lang w:val="es-CO"/>
        </w:rPr>
      </w:pPr>
      <w:r w:rsidRPr="00C55417">
        <w:rPr>
          <w:lang w:val="es-CO"/>
        </w:rPr>
        <w:t xml:space="preserve">Tarifas según ocupación de vehículo y acomodación en hoteles y campamentos. </w:t>
      </w:r>
    </w:p>
    <w:p w14:paraId="15DBFE13" w14:textId="77777777" w:rsidR="007646CF" w:rsidRDefault="00422092" w:rsidP="007646CF">
      <w:pPr>
        <w:pStyle w:val="Prrafodelista"/>
        <w:numPr>
          <w:ilvl w:val="0"/>
          <w:numId w:val="42"/>
        </w:numPr>
        <w:rPr>
          <w:lang w:val="es-CO"/>
        </w:rPr>
      </w:pPr>
      <w:r w:rsidRPr="00C55417">
        <w:rPr>
          <w:lang w:val="es-CO"/>
        </w:rPr>
        <w:t xml:space="preserve">Si el viaje fuera en forma privada, el uso de los vehículos será exclusivo de los clientes y no compartido con otros viajeros </w:t>
      </w:r>
    </w:p>
    <w:p w14:paraId="723BA5F4" w14:textId="0A270448" w:rsidR="00422092" w:rsidRPr="007646CF" w:rsidRDefault="00422092" w:rsidP="007646CF">
      <w:pPr>
        <w:pStyle w:val="Prrafodelista"/>
        <w:numPr>
          <w:ilvl w:val="0"/>
          <w:numId w:val="42"/>
        </w:numPr>
        <w:rPr>
          <w:lang w:val="es-CO"/>
        </w:rPr>
      </w:pPr>
      <w:r w:rsidRPr="007646CF">
        <w:rPr>
          <w:lang w:val="es-CO"/>
        </w:rPr>
        <w:t xml:space="preserve">El programa no incluye Zanzíbar en el itinerario base. Existe la posibilidad de añadir una extensión opcional a la isla de Zanzíbar al finalizar el safari. La extensión se cotiza a solicitud, según hotel, categoría, fechas y número de noches. Solo es permitido en PRIVADO </w:t>
      </w:r>
    </w:p>
    <w:p w14:paraId="755A7B2C" w14:textId="09149F8E" w:rsidR="00422092" w:rsidRPr="007646CF" w:rsidRDefault="007646CF" w:rsidP="00FE7721">
      <w:pPr>
        <w:pStyle w:val="Ttulo"/>
        <w:jc w:val="both"/>
        <w:rPr>
          <w:lang w:val="es-CO"/>
        </w:rPr>
      </w:pPr>
      <w:r w:rsidRPr="007646CF">
        <w:rPr>
          <w:lang w:val="es-CO"/>
        </w:rPr>
        <w:t>IMPORTANTE:</w:t>
      </w:r>
    </w:p>
    <w:p w14:paraId="2B3438CD" w14:textId="77777777" w:rsidR="00422092" w:rsidRPr="003C0458" w:rsidRDefault="00422092" w:rsidP="002055B1">
      <w:pPr>
        <w:pStyle w:val="Prrafodelista"/>
        <w:numPr>
          <w:ilvl w:val="0"/>
          <w:numId w:val="22"/>
        </w:numPr>
        <w:rPr>
          <w:lang w:val="es-CO"/>
        </w:rPr>
      </w:pPr>
      <w:r w:rsidRPr="003C0458">
        <w:rPr>
          <w:lang w:val="es-CO"/>
        </w:rPr>
        <w:t xml:space="preserve">La isla de Zanzíbar exige que todos los pasajeros, independientemente de contar con un seguro de viaje contratado en su país de origen, adquieran obligatoriamente un seguro local específico para Zanzíbar antes de su llegada a la isla. </w:t>
      </w:r>
    </w:p>
    <w:p w14:paraId="7E10C29A" w14:textId="6BF71901" w:rsidR="00D30BB8" w:rsidRPr="007646CF" w:rsidRDefault="00422092" w:rsidP="002055B1">
      <w:pPr>
        <w:pStyle w:val="Prrafodelista"/>
        <w:numPr>
          <w:ilvl w:val="0"/>
          <w:numId w:val="22"/>
        </w:numPr>
        <w:rPr>
          <w:lang w:val="es-CO"/>
        </w:rPr>
      </w:pPr>
      <w:r w:rsidRPr="003C0458">
        <w:rPr>
          <w:lang w:val="es-CO"/>
        </w:rPr>
        <w:lastRenderedPageBreak/>
        <w:t xml:space="preserve">El costo de este seguro es de EUR 44.00 por pasajero, con cobertura para una estadía de hasta tres (3) meses. En caso de no presentar dicho seguro, las autoridades migratorias podrán negar el ingreso a la isla. </w:t>
      </w:r>
    </w:p>
    <w:sectPr w:rsidR="00D30BB8" w:rsidRPr="007646CF" w:rsidSect="00622E40">
      <w:footerReference w:type="default" r:id="rId16"/>
      <w:pgSz w:w="12450" w:h="16440"/>
      <w:pgMar w:top="1417" w:right="1701" w:bottom="1417" w:left="1701" w:header="59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E3227" w14:textId="77777777" w:rsidR="005D479A" w:rsidRDefault="005D479A" w:rsidP="002055B1">
      <w:r>
        <w:separator/>
      </w:r>
    </w:p>
  </w:endnote>
  <w:endnote w:type="continuationSeparator" w:id="0">
    <w:p w14:paraId="7FBD9745" w14:textId="77777777" w:rsidR="005D479A" w:rsidRDefault="005D479A" w:rsidP="00205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15"/>
      <w:gridCol w:w="3015"/>
      <w:gridCol w:w="3015"/>
    </w:tblGrid>
    <w:tr w:rsidR="09892E96" w14:paraId="24AEA508" w14:textId="77777777" w:rsidTr="09892E96">
      <w:trPr>
        <w:trHeight w:val="300"/>
      </w:trPr>
      <w:tc>
        <w:tcPr>
          <w:tcW w:w="3015" w:type="dxa"/>
        </w:tcPr>
        <w:p w14:paraId="3E8EAFBE" w14:textId="4700059E" w:rsidR="09892E96" w:rsidRDefault="09892E96" w:rsidP="002055B1">
          <w:pPr>
            <w:pStyle w:val="Encabezado"/>
          </w:pPr>
        </w:p>
      </w:tc>
      <w:tc>
        <w:tcPr>
          <w:tcW w:w="3015" w:type="dxa"/>
        </w:tcPr>
        <w:p w14:paraId="5E4E708A" w14:textId="049B344E" w:rsidR="09892E96" w:rsidRDefault="09892E96" w:rsidP="002055B1">
          <w:pPr>
            <w:pStyle w:val="Encabezado"/>
          </w:pPr>
        </w:p>
      </w:tc>
      <w:tc>
        <w:tcPr>
          <w:tcW w:w="3015" w:type="dxa"/>
        </w:tcPr>
        <w:p w14:paraId="356CDD07" w14:textId="6829F5DA" w:rsidR="09892E96" w:rsidRDefault="09892E96" w:rsidP="002055B1">
          <w:pPr>
            <w:pStyle w:val="Encabezado"/>
          </w:pPr>
        </w:p>
      </w:tc>
    </w:tr>
  </w:tbl>
  <w:p w14:paraId="2D1D7E53" w14:textId="2D518B7E" w:rsidR="09892E96" w:rsidRDefault="09892E96" w:rsidP="002055B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CCB2D" w14:textId="6CE23ED1" w:rsidR="418D7CBB" w:rsidRDefault="418D7CBB" w:rsidP="002055B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80FA1" w14:textId="77777777" w:rsidR="005D479A" w:rsidRDefault="005D479A" w:rsidP="002055B1">
      <w:r>
        <w:separator/>
      </w:r>
    </w:p>
  </w:footnote>
  <w:footnote w:type="continuationSeparator" w:id="0">
    <w:p w14:paraId="7D4E88F2" w14:textId="77777777" w:rsidR="005D479A" w:rsidRDefault="005D479A" w:rsidP="002055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AC0CC" w14:textId="2191F857" w:rsidR="00D30BB8" w:rsidRDefault="00D30BB8" w:rsidP="002055B1">
    <w:pPr>
      <w:pStyle w:val="Textoindependien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11A4BF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 o:bullet="t">
        <v:imagedata r:id="rId1" o:title="image8"/>
      </v:shape>
    </w:pict>
  </w:numPicBullet>
  <w:numPicBullet w:numPicBulletId="1">
    <w:pict>
      <v:shape id="_x0000_i1026" type="#_x0000_t75" style="width:8.25pt;height:8.25pt" o:bullet="t">
        <v:imagedata r:id="rId2" o:title="image39"/>
      </v:shape>
    </w:pict>
  </w:numPicBullet>
  <w:numPicBullet w:numPicBulletId="2">
    <w:pict>
      <v:shape id="Image 64" o:spid="_x0000_i1027" type="#_x0000_t75" style="width:5.25pt;height:5.25pt;visibility:visible;mso-wrap-style:square" o:bullet="t">
        <v:imagedata r:id="rId3" o:title=""/>
        <o:lock v:ext="edit" aspectratio="f"/>
      </v:shape>
    </w:pict>
  </w:numPicBullet>
  <w:numPicBullet w:numPicBulletId="3">
    <w:pict>
      <v:shape id="Image 167" o:spid="_x0000_i1028" type="#_x0000_t75" style="width:8.25pt;height:8.25pt;visibility:visible;mso-wrap-style:square" o:bullet="t">
        <v:imagedata r:id="rId4" o:title=""/>
        <o:lock v:ext="edit" aspectratio="f"/>
      </v:shape>
    </w:pict>
  </w:numPicBullet>
  <w:abstractNum w:abstractNumId="0" w15:restartNumberingAfterBreak="0">
    <w:nsid w:val="002D682B"/>
    <w:multiLevelType w:val="multilevel"/>
    <w:tmpl w:val="22269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56B41"/>
    <w:multiLevelType w:val="hybridMultilevel"/>
    <w:tmpl w:val="CFD24A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6638AB"/>
    <w:multiLevelType w:val="hybridMultilevel"/>
    <w:tmpl w:val="76762588"/>
    <w:lvl w:ilvl="0" w:tplc="240A0001">
      <w:start w:val="1"/>
      <w:numFmt w:val="bullet"/>
      <w:lvlText w:val=""/>
      <w:lvlJc w:val="left"/>
      <w:pPr>
        <w:ind w:left="727" w:hanging="360"/>
      </w:pPr>
      <w:rPr>
        <w:rFonts w:ascii="Symbol" w:hAnsi="Symbol" w:hint="default"/>
      </w:rPr>
    </w:lvl>
    <w:lvl w:ilvl="1" w:tplc="240A0003" w:tentative="1">
      <w:start w:val="1"/>
      <w:numFmt w:val="bullet"/>
      <w:lvlText w:val="o"/>
      <w:lvlJc w:val="left"/>
      <w:pPr>
        <w:ind w:left="1447" w:hanging="360"/>
      </w:pPr>
      <w:rPr>
        <w:rFonts w:ascii="Courier New" w:hAnsi="Courier New" w:cs="Courier New" w:hint="default"/>
      </w:rPr>
    </w:lvl>
    <w:lvl w:ilvl="2" w:tplc="240A0005" w:tentative="1">
      <w:start w:val="1"/>
      <w:numFmt w:val="bullet"/>
      <w:lvlText w:val=""/>
      <w:lvlJc w:val="left"/>
      <w:pPr>
        <w:ind w:left="2167" w:hanging="360"/>
      </w:pPr>
      <w:rPr>
        <w:rFonts w:ascii="Wingdings" w:hAnsi="Wingdings" w:hint="default"/>
      </w:rPr>
    </w:lvl>
    <w:lvl w:ilvl="3" w:tplc="240A0001" w:tentative="1">
      <w:start w:val="1"/>
      <w:numFmt w:val="bullet"/>
      <w:lvlText w:val=""/>
      <w:lvlJc w:val="left"/>
      <w:pPr>
        <w:ind w:left="2887" w:hanging="360"/>
      </w:pPr>
      <w:rPr>
        <w:rFonts w:ascii="Symbol" w:hAnsi="Symbol" w:hint="default"/>
      </w:rPr>
    </w:lvl>
    <w:lvl w:ilvl="4" w:tplc="240A0003" w:tentative="1">
      <w:start w:val="1"/>
      <w:numFmt w:val="bullet"/>
      <w:lvlText w:val="o"/>
      <w:lvlJc w:val="left"/>
      <w:pPr>
        <w:ind w:left="3607" w:hanging="360"/>
      </w:pPr>
      <w:rPr>
        <w:rFonts w:ascii="Courier New" w:hAnsi="Courier New" w:cs="Courier New" w:hint="default"/>
      </w:rPr>
    </w:lvl>
    <w:lvl w:ilvl="5" w:tplc="240A0005" w:tentative="1">
      <w:start w:val="1"/>
      <w:numFmt w:val="bullet"/>
      <w:lvlText w:val=""/>
      <w:lvlJc w:val="left"/>
      <w:pPr>
        <w:ind w:left="4327" w:hanging="360"/>
      </w:pPr>
      <w:rPr>
        <w:rFonts w:ascii="Wingdings" w:hAnsi="Wingdings" w:hint="default"/>
      </w:rPr>
    </w:lvl>
    <w:lvl w:ilvl="6" w:tplc="240A0001" w:tentative="1">
      <w:start w:val="1"/>
      <w:numFmt w:val="bullet"/>
      <w:lvlText w:val=""/>
      <w:lvlJc w:val="left"/>
      <w:pPr>
        <w:ind w:left="5047" w:hanging="360"/>
      </w:pPr>
      <w:rPr>
        <w:rFonts w:ascii="Symbol" w:hAnsi="Symbol" w:hint="default"/>
      </w:rPr>
    </w:lvl>
    <w:lvl w:ilvl="7" w:tplc="240A0003" w:tentative="1">
      <w:start w:val="1"/>
      <w:numFmt w:val="bullet"/>
      <w:lvlText w:val="o"/>
      <w:lvlJc w:val="left"/>
      <w:pPr>
        <w:ind w:left="5767" w:hanging="360"/>
      </w:pPr>
      <w:rPr>
        <w:rFonts w:ascii="Courier New" w:hAnsi="Courier New" w:cs="Courier New" w:hint="default"/>
      </w:rPr>
    </w:lvl>
    <w:lvl w:ilvl="8" w:tplc="240A0005" w:tentative="1">
      <w:start w:val="1"/>
      <w:numFmt w:val="bullet"/>
      <w:lvlText w:val=""/>
      <w:lvlJc w:val="left"/>
      <w:pPr>
        <w:ind w:left="6487" w:hanging="360"/>
      </w:pPr>
      <w:rPr>
        <w:rFonts w:ascii="Wingdings" w:hAnsi="Wingdings" w:hint="default"/>
      </w:rPr>
    </w:lvl>
  </w:abstractNum>
  <w:abstractNum w:abstractNumId="3" w15:restartNumberingAfterBreak="0">
    <w:nsid w:val="07A15771"/>
    <w:multiLevelType w:val="hybridMultilevel"/>
    <w:tmpl w:val="834EB2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74E428F"/>
    <w:multiLevelType w:val="hybridMultilevel"/>
    <w:tmpl w:val="45145E94"/>
    <w:lvl w:ilvl="0" w:tplc="D71C0ABA">
      <w:numFmt w:val="bullet"/>
      <w:lvlText w:val="&amp;"/>
      <w:lvlPicBulletId w:val="1"/>
      <w:lvlJc w:val="left"/>
      <w:pPr>
        <w:ind w:left="1136" w:hanging="239"/>
      </w:pPr>
      <w:rPr>
        <w:rFonts w:ascii="Times New Roman" w:eastAsia="Times New Roman" w:hAnsi="Times New Roman" w:cs="Times New Roman" w:hint="default"/>
        <w:b w:val="0"/>
        <w:bCs w:val="0"/>
        <w:i w:val="0"/>
        <w:iCs w:val="0"/>
        <w:w w:val="100"/>
        <w:position w:val="3"/>
        <w:sz w:val="12"/>
        <w:szCs w:val="12"/>
        <w:lang w:val="es-ES" w:eastAsia="en-US" w:bidi="ar-SA"/>
      </w:rPr>
    </w:lvl>
    <w:lvl w:ilvl="1" w:tplc="06506406">
      <w:numFmt w:val="bullet"/>
      <w:lvlText w:val="•"/>
      <w:lvlJc w:val="left"/>
      <w:pPr>
        <w:ind w:left="2256" w:hanging="239"/>
      </w:pPr>
      <w:rPr>
        <w:rFonts w:hint="default"/>
        <w:lang w:val="es-ES" w:eastAsia="en-US" w:bidi="ar-SA"/>
      </w:rPr>
    </w:lvl>
    <w:lvl w:ilvl="2" w:tplc="A46A143C">
      <w:numFmt w:val="bullet"/>
      <w:lvlText w:val="•"/>
      <w:lvlJc w:val="left"/>
      <w:pPr>
        <w:ind w:left="3373" w:hanging="239"/>
      </w:pPr>
      <w:rPr>
        <w:rFonts w:hint="default"/>
        <w:lang w:val="es-ES" w:eastAsia="en-US" w:bidi="ar-SA"/>
      </w:rPr>
    </w:lvl>
    <w:lvl w:ilvl="3" w:tplc="A2760FCA">
      <w:numFmt w:val="bullet"/>
      <w:lvlText w:val="•"/>
      <w:lvlJc w:val="left"/>
      <w:pPr>
        <w:ind w:left="4490" w:hanging="239"/>
      </w:pPr>
      <w:rPr>
        <w:rFonts w:hint="default"/>
        <w:lang w:val="es-ES" w:eastAsia="en-US" w:bidi="ar-SA"/>
      </w:rPr>
    </w:lvl>
    <w:lvl w:ilvl="4" w:tplc="FD9CFA96">
      <w:numFmt w:val="bullet"/>
      <w:lvlText w:val="•"/>
      <w:lvlJc w:val="left"/>
      <w:pPr>
        <w:ind w:left="5607" w:hanging="239"/>
      </w:pPr>
      <w:rPr>
        <w:rFonts w:hint="default"/>
        <w:lang w:val="es-ES" w:eastAsia="en-US" w:bidi="ar-SA"/>
      </w:rPr>
    </w:lvl>
    <w:lvl w:ilvl="5" w:tplc="04DE17E2">
      <w:numFmt w:val="bullet"/>
      <w:lvlText w:val="•"/>
      <w:lvlJc w:val="left"/>
      <w:pPr>
        <w:ind w:left="6724" w:hanging="239"/>
      </w:pPr>
      <w:rPr>
        <w:rFonts w:hint="default"/>
        <w:lang w:val="es-ES" w:eastAsia="en-US" w:bidi="ar-SA"/>
      </w:rPr>
    </w:lvl>
    <w:lvl w:ilvl="6" w:tplc="A61E7700">
      <w:numFmt w:val="bullet"/>
      <w:lvlText w:val="•"/>
      <w:lvlJc w:val="left"/>
      <w:pPr>
        <w:ind w:left="7841" w:hanging="239"/>
      </w:pPr>
      <w:rPr>
        <w:rFonts w:hint="default"/>
        <w:lang w:val="es-ES" w:eastAsia="en-US" w:bidi="ar-SA"/>
      </w:rPr>
    </w:lvl>
    <w:lvl w:ilvl="7" w:tplc="CCEE6E6A">
      <w:numFmt w:val="bullet"/>
      <w:lvlText w:val="•"/>
      <w:lvlJc w:val="left"/>
      <w:pPr>
        <w:ind w:left="8958" w:hanging="239"/>
      </w:pPr>
      <w:rPr>
        <w:rFonts w:hint="default"/>
        <w:lang w:val="es-ES" w:eastAsia="en-US" w:bidi="ar-SA"/>
      </w:rPr>
    </w:lvl>
    <w:lvl w:ilvl="8" w:tplc="6AE081AC">
      <w:numFmt w:val="bullet"/>
      <w:lvlText w:val="•"/>
      <w:lvlJc w:val="left"/>
      <w:pPr>
        <w:ind w:left="10075" w:hanging="239"/>
      </w:pPr>
      <w:rPr>
        <w:rFonts w:hint="default"/>
        <w:lang w:val="es-ES" w:eastAsia="en-US" w:bidi="ar-SA"/>
      </w:rPr>
    </w:lvl>
  </w:abstractNum>
  <w:abstractNum w:abstractNumId="5" w15:restartNumberingAfterBreak="0">
    <w:nsid w:val="18D143DE"/>
    <w:multiLevelType w:val="hybridMultilevel"/>
    <w:tmpl w:val="ADAADE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928598D"/>
    <w:multiLevelType w:val="hybridMultilevel"/>
    <w:tmpl w:val="8AA091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9713E57"/>
    <w:multiLevelType w:val="hybridMultilevel"/>
    <w:tmpl w:val="E5D844E2"/>
    <w:lvl w:ilvl="0" w:tplc="EE84C520">
      <w:start w:val="1"/>
      <w:numFmt w:val="bullet"/>
      <w:lvlText w:val=""/>
      <w:lvlJc w:val="left"/>
      <w:pPr>
        <w:ind w:left="644" w:hanging="360"/>
      </w:pPr>
      <w:rPr>
        <w:rFonts w:ascii="Symbol" w:hAnsi="Symbol" w:hint="default"/>
      </w:rPr>
    </w:lvl>
    <w:lvl w:ilvl="1" w:tplc="066A91FC">
      <w:start w:val="1"/>
      <w:numFmt w:val="bullet"/>
      <w:lvlText w:val="o"/>
      <w:lvlJc w:val="left"/>
      <w:pPr>
        <w:ind w:left="1364" w:hanging="360"/>
      </w:pPr>
      <w:rPr>
        <w:rFonts w:ascii="Courier New" w:hAnsi="Courier New" w:hint="default"/>
      </w:rPr>
    </w:lvl>
    <w:lvl w:ilvl="2" w:tplc="EA0A4348">
      <w:start w:val="1"/>
      <w:numFmt w:val="bullet"/>
      <w:lvlText w:val=""/>
      <w:lvlJc w:val="left"/>
      <w:pPr>
        <w:ind w:left="2084" w:hanging="360"/>
      </w:pPr>
      <w:rPr>
        <w:rFonts w:ascii="Wingdings" w:hAnsi="Wingdings" w:hint="default"/>
      </w:rPr>
    </w:lvl>
    <w:lvl w:ilvl="3" w:tplc="7440298E">
      <w:start w:val="1"/>
      <w:numFmt w:val="bullet"/>
      <w:lvlText w:val=""/>
      <w:lvlJc w:val="left"/>
      <w:pPr>
        <w:ind w:left="2804" w:hanging="360"/>
      </w:pPr>
      <w:rPr>
        <w:rFonts w:ascii="Symbol" w:hAnsi="Symbol" w:hint="default"/>
      </w:rPr>
    </w:lvl>
    <w:lvl w:ilvl="4" w:tplc="707CD0D8">
      <w:start w:val="1"/>
      <w:numFmt w:val="bullet"/>
      <w:lvlText w:val="o"/>
      <w:lvlJc w:val="left"/>
      <w:pPr>
        <w:ind w:left="3524" w:hanging="360"/>
      </w:pPr>
      <w:rPr>
        <w:rFonts w:ascii="Courier New" w:hAnsi="Courier New" w:hint="default"/>
      </w:rPr>
    </w:lvl>
    <w:lvl w:ilvl="5" w:tplc="8A64B4AE">
      <w:start w:val="1"/>
      <w:numFmt w:val="bullet"/>
      <w:lvlText w:val=""/>
      <w:lvlJc w:val="left"/>
      <w:pPr>
        <w:ind w:left="4244" w:hanging="360"/>
      </w:pPr>
      <w:rPr>
        <w:rFonts w:ascii="Wingdings" w:hAnsi="Wingdings" w:hint="default"/>
      </w:rPr>
    </w:lvl>
    <w:lvl w:ilvl="6" w:tplc="FDE862EC">
      <w:start w:val="1"/>
      <w:numFmt w:val="bullet"/>
      <w:lvlText w:val=""/>
      <w:lvlJc w:val="left"/>
      <w:pPr>
        <w:ind w:left="4964" w:hanging="360"/>
      </w:pPr>
      <w:rPr>
        <w:rFonts w:ascii="Symbol" w:hAnsi="Symbol" w:hint="default"/>
      </w:rPr>
    </w:lvl>
    <w:lvl w:ilvl="7" w:tplc="5DDE6CB2">
      <w:start w:val="1"/>
      <w:numFmt w:val="bullet"/>
      <w:lvlText w:val="o"/>
      <w:lvlJc w:val="left"/>
      <w:pPr>
        <w:ind w:left="5684" w:hanging="360"/>
      </w:pPr>
      <w:rPr>
        <w:rFonts w:ascii="Courier New" w:hAnsi="Courier New" w:hint="default"/>
      </w:rPr>
    </w:lvl>
    <w:lvl w:ilvl="8" w:tplc="8062BA1E">
      <w:start w:val="1"/>
      <w:numFmt w:val="bullet"/>
      <w:lvlText w:val=""/>
      <w:lvlJc w:val="left"/>
      <w:pPr>
        <w:ind w:left="6404" w:hanging="360"/>
      </w:pPr>
      <w:rPr>
        <w:rFonts w:ascii="Wingdings" w:hAnsi="Wingdings" w:hint="default"/>
      </w:rPr>
    </w:lvl>
  </w:abstractNum>
  <w:abstractNum w:abstractNumId="8" w15:restartNumberingAfterBreak="0">
    <w:nsid w:val="1AF72F85"/>
    <w:multiLevelType w:val="hybridMultilevel"/>
    <w:tmpl w:val="5D4CBD7A"/>
    <w:lvl w:ilvl="0" w:tplc="240A0001">
      <w:start w:val="1"/>
      <w:numFmt w:val="bullet"/>
      <w:lvlText w:val=""/>
      <w:lvlJc w:val="left"/>
      <w:pPr>
        <w:ind w:left="1211" w:hanging="360"/>
      </w:pPr>
      <w:rPr>
        <w:rFonts w:ascii="Symbol" w:hAnsi="Symbol" w:hint="default"/>
      </w:rPr>
    </w:lvl>
    <w:lvl w:ilvl="1" w:tplc="240A0003" w:tentative="1">
      <w:start w:val="1"/>
      <w:numFmt w:val="bullet"/>
      <w:lvlText w:val="o"/>
      <w:lvlJc w:val="left"/>
      <w:pPr>
        <w:ind w:left="1931" w:hanging="360"/>
      </w:pPr>
      <w:rPr>
        <w:rFonts w:ascii="Courier New" w:hAnsi="Courier New" w:cs="Courier New" w:hint="default"/>
      </w:rPr>
    </w:lvl>
    <w:lvl w:ilvl="2" w:tplc="240A0005" w:tentative="1">
      <w:start w:val="1"/>
      <w:numFmt w:val="bullet"/>
      <w:lvlText w:val=""/>
      <w:lvlJc w:val="left"/>
      <w:pPr>
        <w:ind w:left="2651" w:hanging="360"/>
      </w:pPr>
      <w:rPr>
        <w:rFonts w:ascii="Wingdings" w:hAnsi="Wingdings" w:hint="default"/>
      </w:rPr>
    </w:lvl>
    <w:lvl w:ilvl="3" w:tplc="240A0001" w:tentative="1">
      <w:start w:val="1"/>
      <w:numFmt w:val="bullet"/>
      <w:lvlText w:val=""/>
      <w:lvlJc w:val="left"/>
      <w:pPr>
        <w:ind w:left="3371" w:hanging="360"/>
      </w:pPr>
      <w:rPr>
        <w:rFonts w:ascii="Symbol" w:hAnsi="Symbol" w:hint="default"/>
      </w:rPr>
    </w:lvl>
    <w:lvl w:ilvl="4" w:tplc="240A0003" w:tentative="1">
      <w:start w:val="1"/>
      <w:numFmt w:val="bullet"/>
      <w:lvlText w:val="o"/>
      <w:lvlJc w:val="left"/>
      <w:pPr>
        <w:ind w:left="4091" w:hanging="360"/>
      </w:pPr>
      <w:rPr>
        <w:rFonts w:ascii="Courier New" w:hAnsi="Courier New" w:cs="Courier New" w:hint="default"/>
      </w:rPr>
    </w:lvl>
    <w:lvl w:ilvl="5" w:tplc="240A0005" w:tentative="1">
      <w:start w:val="1"/>
      <w:numFmt w:val="bullet"/>
      <w:lvlText w:val=""/>
      <w:lvlJc w:val="left"/>
      <w:pPr>
        <w:ind w:left="4811" w:hanging="360"/>
      </w:pPr>
      <w:rPr>
        <w:rFonts w:ascii="Wingdings" w:hAnsi="Wingdings" w:hint="default"/>
      </w:rPr>
    </w:lvl>
    <w:lvl w:ilvl="6" w:tplc="240A0001" w:tentative="1">
      <w:start w:val="1"/>
      <w:numFmt w:val="bullet"/>
      <w:lvlText w:val=""/>
      <w:lvlJc w:val="left"/>
      <w:pPr>
        <w:ind w:left="5531" w:hanging="360"/>
      </w:pPr>
      <w:rPr>
        <w:rFonts w:ascii="Symbol" w:hAnsi="Symbol" w:hint="default"/>
      </w:rPr>
    </w:lvl>
    <w:lvl w:ilvl="7" w:tplc="240A0003" w:tentative="1">
      <w:start w:val="1"/>
      <w:numFmt w:val="bullet"/>
      <w:lvlText w:val="o"/>
      <w:lvlJc w:val="left"/>
      <w:pPr>
        <w:ind w:left="6251" w:hanging="360"/>
      </w:pPr>
      <w:rPr>
        <w:rFonts w:ascii="Courier New" w:hAnsi="Courier New" w:cs="Courier New" w:hint="default"/>
      </w:rPr>
    </w:lvl>
    <w:lvl w:ilvl="8" w:tplc="240A0005" w:tentative="1">
      <w:start w:val="1"/>
      <w:numFmt w:val="bullet"/>
      <w:lvlText w:val=""/>
      <w:lvlJc w:val="left"/>
      <w:pPr>
        <w:ind w:left="6971" w:hanging="360"/>
      </w:pPr>
      <w:rPr>
        <w:rFonts w:ascii="Wingdings" w:hAnsi="Wingdings" w:hint="default"/>
      </w:rPr>
    </w:lvl>
  </w:abstractNum>
  <w:abstractNum w:abstractNumId="9" w15:restartNumberingAfterBreak="0">
    <w:nsid w:val="1BEF4FFA"/>
    <w:multiLevelType w:val="hybridMultilevel"/>
    <w:tmpl w:val="F97808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E9A34F4"/>
    <w:multiLevelType w:val="hybridMultilevel"/>
    <w:tmpl w:val="584A63C2"/>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F8851DA"/>
    <w:multiLevelType w:val="hybridMultilevel"/>
    <w:tmpl w:val="A41EB398"/>
    <w:lvl w:ilvl="0" w:tplc="240A0001">
      <w:start w:val="1"/>
      <w:numFmt w:val="bullet"/>
      <w:lvlText w:val=""/>
      <w:lvlJc w:val="left"/>
      <w:pPr>
        <w:ind w:left="727" w:hanging="360"/>
      </w:pPr>
      <w:rPr>
        <w:rFonts w:ascii="Symbol" w:hAnsi="Symbol" w:hint="default"/>
      </w:rPr>
    </w:lvl>
    <w:lvl w:ilvl="1" w:tplc="240A0003" w:tentative="1">
      <w:start w:val="1"/>
      <w:numFmt w:val="bullet"/>
      <w:lvlText w:val="o"/>
      <w:lvlJc w:val="left"/>
      <w:pPr>
        <w:ind w:left="1447" w:hanging="360"/>
      </w:pPr>
      <w:rPr>
        <w:rFonts w:ascii="Courier New" w:hAnsi="Courier New" w:cs="Courier New" w:hint="default"/>
      </w:rPr>
    </w:lvl>
    <w:lvl w:ilvl="2" w:tplc="240A0005" w:tentative="1">
      <w:start w:val="1"/>
      <w:numFmt w:val="bullet"/>
      <w:lvlText w:val=""/>
      <w:lvlJc w:val="left"/>
      <w:pPr>
        <w:ind w:left="2167" w:hanging="360"/>
      </w:pPr>
      <w:rPr>
        <w:rFonts w:ascii="Wingdings" w:hAnsi="Wingdings" w:hint="default"/>
      </w:rPr>
    </w:lvl>
    <w:lvl w:ilvl="3" w:tplc="240A0001" w:tentative="1">
      <w:start w:val="1"/>
      <w:numFmt w:val="bullet"/>
      <w:lvlText w:val=""/>
      <w:lvlJc w:val="left"/>
      <w:pPr>
        <w:ind w:left="2887" w:hanging="360"/>
      </w:pPr>
      <w:rPr>
        <w:rFonts w:ascii="Symbol" w:hAnsi="Symbol" w:hint="default"/>
      </w:rPr>
    </w:lvl>
    <w:lvl w:ilvl="4" w:tplc="240A0003" w:tentative="1">
      <w:start w:val="1"/>
      <w:numFmt w:val="bullet"/>
      <w:lvlText w:val="o"/>
      <w:lvlJc w:val="left"/>
      <w:pPr>
        <w:ind w:left="3607" w:hanging="360"/>
      </w:pPr>
      <w:rPr>
        <w:rFonts w:ascii="Courier New" w:hAnsi="Courier New" w:cs="Courier New" w:hint="default"/>
      </w:rPr>
    </w:lvl>
    <w:lvl w:ilvl="5" w:tplc="240A0005" w:tentative="1">
      <w:start w:val="1"/>
      <w:numFmt w:val="bullet"/>
      <w:lvlText w:val=""/>
      <w:lvlJc w:val="left"/>
      <w:pPr>
        <w:ind w:left="4327" w:hanging="360"/>
      </w:pPr>
      <w:rPr>
        <w:rFonts w:ascii="Wingdings" w:hAnsi="Wingdings" w:hint="default"/>
      </w:rPr>
    </w:lvl>
    <w:lvl w:ilvl="6" w:tplc="240A0001" w:tentative="1">
      <w:start w:val="1"/>
      <w:numFmt w:val="bullet"/>
      <w:lvlText w:val=""/>
      <w:lvlJc w:val="left"/>
      <w:pPr>
        <w:ind w:left="5047" w:hanging="360"/>
      </w:pPr>
      <w:rPr>
        <w:rFonts w:ascii="Symbol" w:hAnsi="Symbol" w:hint="default"/>
      </w:rPr>
    </w:lvl>
    <w:lvl w:ilvl="7" w:tplc="240A0003" w:tentative="1">
      <w:start w:val="1"/>
      <w:numFmt w:val="bullet"/>
      <w:lvlText w:val="o"/>
      <w:lvlJc w:val="left"/>
      <w:pPr>
        <w:ind w:left="5767" w:hanging="360"/>
      </w:pPr>
      <w:rPr>
        <w:rFonts w:ascii="Courier New" w:hAnsi="Courier New" w:cs="Courier New" w:hint="default"/>
      </w:rPr>
    </w:lvl>
    <w:lvl w:ilvl="8" w:tplc="240A0005" w:tentative="1">
      <w:start w:val="1"/>
      <w:numFmt w:val="bullet"/>
      <w:lvlText w:val=""/>
      <w:lvlJc w:val="left"/>
      <w:pPr>
        <w:ind w:left="6487" w:hanging="360"/>
      </w:pPr>
      <w:rPr>
        <w:rFonts w:ascii="Wingdings" w:hAnsi="Wingdings" w:hint="default"/>
      </w:rPr>
    </w:lvl>
  </w:abstractNum>
  <w:abstractNum w:abstractNumId="12" w15:restartNumberingAfterBreak="0">
    <w:nsid w:val="1F942555"/>
    <w:multiLevelType w:val="hybridMultilevel"/>
    <w:tmpl w:val="C7EE90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3F76132"/>
    <w:multiLevelType w:val="hybridMultilevel"/>
    <w:tmpl w:val="07FEFD14"/>
    <w:lvl w:ilvl="0" w:tplc="8EB8AB16">
      <w:start w:val="1"/>
      <w:numFmt w:val="decimal"/>
      <w:lvlText w:val="%1."/>
      <w:lvlJc w:val="left"/>
      <w:pPr>
        <w:ind w:left="1209" w:hanging="152"/>
        <w:jc w:val="right"/>
      </w:pPr>
      <w:rPr>
        <w:rFonts w:ascii="Lucida Sans Unicode" w:eastAsia="Lucida Sans Unicode" w:hAnsi="Lucida Sans Unicode" w:cs="Lucida Sans Unicode" w:hint="default"/>
        <w:b w:val="0"/>
        <w:bCs w:val="0"/>
        <w:i w:val="0"/>
        <w:iCs w:val="0"/>
        <w:spacing w:val="0"/>
        <w:w w:val="50"/>
        <w:sz w:val="24"/>
        <w:szCs w:val="24"/>
        <w:lang w:val="es-ES" w:eastAsia="en-US" w:bidi="ar-SA"/>
      </w:rPr>
    </w:lvl>
    <w:lvl w:ilvl="1" w:tplc="1CBA90C8">
      <w:numFmt w:val="bullet"/>
      <w:lvlText w:val="•"/>
      <w:lvlJc w:val="left"/>
      <w:pPr>
        <w:ind w:left="2310" w:hanging="152"/>
      </w:pPr>
      <w:rPr>
        <w:rFonts w:hint="default"/>
        <w:lang w:val="es-ES" w:eastAsia="en-US" w:bidi="ar-SA"/>
      </w:rPr>
    </w:lvl>
    <w:lvl w:ilvl="2" w:tplc="E4F651BA">
      <w:numFmt w:val="bullet"/>
      <w:lvlText w:val="•"/>
      <w:lvlJc w:val="left"/>
      <w:pPr>
        <w:ind w:left="3421" w:hanging="152"/>
      </w:pPr>
      <w:rPr>
        <w:rFonts w:hint="default"/>
        <w:lang w:val="es-ES" w:eastAsia="en-US" w:bidi="ar-SA"/>
      </w:rPr>
    </w:lvl>
    <w:lvl w:ilvl="3" w:tplc="C5EEC502">
      <w:numFmt w:val="bullet"/>
      <w:lvlText w:val="•"/>
      <w:lvlJc w:val="left"/>
      <w:pPr>
        <w:ind w:left="4532" w:hanging="152"/>
      </w:pPr>
      <w:rPr>
        <w:rFonts w:hint="default"/>
        <w:lang w:val="es-ES" w:eastAsia="en-US" w:bidi="ar-SA"/>
      </w:rPr>
    </w:lvl>
    <w:lvl w:ilvl="4" w:tplc="7E9CBB1C">
      <w:numFmt w:val="bullet"/>
      <w:lvlText w:val="•"/>
      <w:lvlJc w:val="left"/>
      <w:pPr>
        <w:ind w:left="5643" w:hanging="152"/>
      </w:pPr>
      <w:rPr>
        <w:rFonts w:hint="default"/>
        <w:lang w:val="es-ES" w:eastAsia="en-US" w:bidi="ar-SA"/>
      </w:rPr>
    </w:lvl>
    <w:lvl w:ilvl="5" w:tplc="AAA2AFA8">
      <w:numFmt w:val="bullet"/>
      <w:lvlText w:val="•"/>
      <w:lvlJc w:val="left"/>
      <w:pPr>
        <w:ind w:left="6754" w:hanging="152"/>
      </w:pPr>
      <w:rPr>
        <w:rFonts w:hint="default"/>
        <w:lang w:val="es-ES" w:eastAsia="en-US" w:bidi="ar-SA"/>
      </w:rPr>
    </w:lvl>
    <w:lvl w:ilvl="6" w:tplc="3F96C3B0">
      <w:numFmt w:val="bullet"/>
      <w:lvlText w:val="•"/>
      <w:lvlJc w:val="left"/>
      <w:pPr>
        <w:ind w:left="7865" w:hanging="152"/>
      </w:pPr>
      <w:rPr>
        <w:rFonts w:hint="default"/>
        <w:lang w:val="es-ES" w:eastAsia="en-US" w:bidi="ar-SA"/>
      </w:rPr>
    </w:lvl>
    <w:lvl w:ilvl="7" w:tplc="F1362A4E">
      <w:numFmt w:val="bullet"/>
      <w:lvlText w:val="•"/>
      <w:lvlJc w:val="left"/>
      <w:pPr>
        <w:ind w:left="8976" w:hanging="152"/>
      </w:pPr>
      <w:rPr>
        <w:rFonts w:hint="default"/>
        <w:lang w:val="es-ES" w:eastAsia="en-US" w:bidi="ar-SA"/>
      </w:rPr>
    </w:lvl>
    <w:lvl w:ilvl="8" w:tplc="36887EE2">
      <w:numFmt w:val="bullet"/>
      <w:lvlText w:val="•"/>
      <w:lvlJc w:val="left"/>
      <w:pPr>
        <w:ind w:left="10087" w:hanging="152"/>
      </w:pPr>
      <w:rPr>
        <w:rFonts w:hint="default"/>
        <w:lang w:val="es-ES" w:eastAsia="en-US" w:bidi="ar-SA"/>
      </w:rPr>
    </w:lvl>
  </w:abstractNum>
  <w:abstractNum w:abstractNumId="14" w15:restartNumberingAfterBreak="0">
    <w:nsid w:val="25125563"/>
    <w:multiLevelType w:val="hybridMultilevel"/>
    <w:tmpl w:val="E09C6744"/>
    <w:lvl w:ilvl="0" w:tplc="1BCEF48C">
      <w:start w:val="1"/>
      <w:numFmt w:val="upperLetter"/>
      <w:lvlText w:val="%1."/>
      <w:lvlJc w:val="left"/>
      <w:pPr>
        <w:ind w:left="447" w:hanging="385"/>
        <w:jc w:val="right"/>
      </w:pPr>
      <w:rPr>
        <w:rFonts w:ascii="Calibri" w:eastAsia="Calibri" w:hAnsi="Calibri" w:cs="Calibri" w:hint="default"/>
        <w:b/>
        <w:bCs/>
        <w:i w:val="0"/>
        <w:iCs w:val="0"/>
        <w:color w:val="004AAC"/>
        <w:spacing w:val="-1"/>
        <w:w w:val="99"/>
        <w:sz w:val="29"/>
        <w:szCs w:val="29"/>
        <w:lang w:val="es-ES" w:eastAsia="en-US" w:bidi="ar-SA"/>
      </w:rPr>
    </w:lvl>
    <w:lvl w:ilvl="1" w:tplc="50960C9A">
      <w:start w:val="1"/>
      <w:numFmt w:val="decimal"/>
      <w:lvlText w:val="%2."/>
      <w:lvlJc w:val="left"/>
      <w:pPr>
        <w:ind w:left="1209" w:hanging="152"/>
        <w:jc w:val="right"/>
      </w:pPr>
      <w:rPr>
        <w:rFonts w:ascii="Lucida Sans Unicode" w:eastAsia="Lucida Sans Unicode" w:hAnsi="Lucida Sans Unicode" w:cs="Lucida Sans Unicode" w:hint="default"/>
        <w:b w:val="0"/>
        <w:bCs w:val="0"/>
        <w:i w:val="0"/>
        <w:iCs w:val="0"/>
        <w:spacing w:val="0"/>
        <w:w w:val="50"/>
        <w:sz w:val="24"/>
        <w:szCs w:val="24"/>
        <w:lang w:val="es-ES" w:eastAsia="en-US" w:bidi="ar-SA"/>
      </w:rPr>
    </w:lvl>
    <w:lvl w:ilvl="2" w:tplc="CCA80822">
      <w:numFmt w:val="bullet"/>
      <w:lvlText w:val="&amp;"/>
      <w:lvlPicBulletId w:val="0"/>
      <w:lvlJc w:val="left"/>
      <w:pPr>
        <w:ind w:left="1209" w:hanging="273"/>
      </w:pPr>
      <w:rPr>
        <w:rFonts w:ascii="Times New Roman" w:eastAsia="Times New Roman" w:hAnsi="Times New Roman" w:cs="Times New Roman" w:hint="default"/>
        <w:b w:val="0"/>
        <w:bCs w:val="0"/>
        <w:i w:val="0"/>
        <w:iCs w:val="0"/>
        <w:w w:val="100"/>
        <w:position w:val="3"/>
        <w:sz w:val="13"/>
        <w:szCs w:val="13"/>
        <w:lang w:val="es-ES" w:eastAsia="en-US" w:bidi="ar-SA"/>
      </w:rPr>
    </w:lvl>
    <w:lvl w:ilvl="3" w:tplc="5FA816A0">
      <w:numFmt w:val="bullet"/>
      <w:lvlText w:val="•"/>
      <w:lvlJc w:val="left"/>
      <w:pPr>
        <w:ind w:left="1821" w:hanging="273"/>
      </w:pPr>
      <w:rPr>
        <w:rFonts w:hint="default"/>
        <w:lang w:val="es-ES" w:eastAsia="en-US" w:bidi="ar-SA"/>
      </w:rPr>
    </w:lvl>
    <w:lvl w:ilvl="4" w:tplc="413AB886">
      <w:numFmt w:val="bullet"/>
      <w:lvlText w:val="•"/>
      <w:lvlJc w:val="left"/>
      <w:pPr>
        <w:ind w:left="2132" w:hanging="273"/>
      </w:pPr>
      <w:rPr>
        <w:rFonts w:hint="default"/>
        <w:lang w:val="es-ES" w:eastAsia="en-US" w:bidi="ar-SA"/>
      </w:rPr>
    </w:lvl>
    <w:lvl w:ilvl="5" w:tplc="7E08886A">
      <w:numFmt w:val="bullet"/>
      <w:lvlText w:val="•"/>
      <w:lvlJc w:val="left"/>
      <w:pPr>
        <w:ind w:left="2443" w:hanging="273"/>
      </w:pPr>
      <w:rPr>
        <w:rFonts w:hint="default"/>
        <w:lang w:val="es-ES" w:eastAsia="en-US" w:bidi="ar-SA"/>
      </w:rPr>
    </w:lvl>
    <w:lvl w:ilvl="6" w:tplc="D516635E">
      <w:numFmt w:val="bullet"/>
      <w:lvlText w:val="•"/>
      <w:lvlJc w:val="left"/>
      <w:pPr>
        <w:ind w:left="2754" w:hanging="273"/>
      </w:pPr>
      <w:rPr>
        <w:rFonts w:hint="default"/>
        <w:lang w:val="es-ES" w:eastAsia="en-US" w:bidi="ar-SA"/>
      </w:rPr>
    </w:lvl>
    <w:lvl w:ilvl="7" w:tplc="6314682E">
      <w:numFmt w:val="bullet"/>
      <w:lvlText w:val="•"/>
      <w:lvlJc w:val="left"/>
      <w:pPr>
        <w:ind w:left="3065" w:hanging="273"/>
      </w:pPr>
      <w:rPr>
        <w:rFonts w:hint="default"/>
        <w:lang w:val="es-ES" w:eastAsia="en-US" w:bidi="ar-SA"/>
      </w:rPr>
    </w:lvl>
    <w:lvl w:ilvl="8" w:tplc="3DE62A8E">
      <w:numFmt w:val="bullet"/>
      <w:lvlText w:val="•"/>
      <w:lvlJc w:val="left"/>
      <w:pPr>
        <w:ind w:left="3376" w:hanging="273"/>
      </w:pPr>
      <w:rPr>
        <w:rFonts w:hint="default"/>
        <w:lang w:val="es-ES" w:eastAsia="en-US" w:bidi="ar-SA"/>
      </w:rPr>
    </w:lvl>
  </w:abstractNum>
  <w:abstractNum w:abstractNumId="15" w15:restartNumberingAfterBreak="0">
    <w:nsid w:val="259E5BA8"/>
    <w:multiLevelType w:val="hybridMultilevel"/>
    <w:tmpl w:val="0108D85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B9D5727"/>
    <w:multiLevelType w:val="hybridMultilevel"/>
    <w:tmpl w:val="67FC95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C3934AA"/>
    <w:multiLevelType w:val="hybridMultilevel"/>
    <w:tmpl w:val="50D44DBE"/>
    <w:lvl w:ilvl="0" w:tplc="0AA47402">
      <w:start w:val="1"/>
      <w:numFmt w:val="bullet"/>
      <w:lvlText w:val=""/>
      <w:lvlPicBulletId w:val="3"/>
      <w:lvlJc w:val="left"/>
      <w:pPr>
        <w:tabs>
          <w:tab w:val="num" w:pos="720"/>
        </w:tabs>
        <w:ind w:left="720" w:hanging="360"/>
      </w:pPr>
      <w:rPr>
        <w:rFonts w:ascii="Symbol" w:hAnsi="Symbol" w:hint="default"/>
      </w:rPr>
    </w:lvl>
    <w:lvl w:ilvl="1" w:tplc="06B0DAB2" w:tentative="1">
      <w:start w:val="1"/>
      <w:numFmt w:val="bullet"/>
      <w:lvlText w:val=""/>
      <w:lvlJc w:val="left"/>
      <w:pPr>
        <w:tabs>
          <w:tab w:val="num" w:pos="1440"/>
        </w:tabs>
        <w:ind w:left="1440" w:hanging="360"/>
      </w:pPr>
      <w:rPr>
        <w:rFonts w:ascii="Symbol" w:hAnsi="Symbol" w:hint="default"/>
      </w:rPr>
    </w:lvl>
    <w:lvl w:ilvl="2" w:tplc="8908833C" w:tentative="1">
      <w:start w:val="1"/>
      <w:numFmt w:val="bullet"/>
      <w:lvlText w:val=""/>
      <w:lvlJc w:val="left"/>
      <w:pPr>
        <w:tabs>
          <w:tab w:val="num" w:pos="2160"/>
        </w:tabs>
        <w:ind w:left="2160" w:hanging="360"/>
      </w:pPr>
      <w:rPr>
        <w:rFonts w:ascii="Symbol" w:hAnsi="Symbol" w:hint="default"/>
      </w:rPr>
    </w:lvl>
    <w:lvl w:ilvl="3" w:tplc="F5C41DC0" w:tentative="1">
      <w:start w:val="1"/>
      <w:numFmt w:val="bullet"/>
      <w:lvlText w:val=""/>
      <w:lvlJc w:val="left"/>
      <w:pPr>
        <w:tabs>
          <w:tab w:val="num" w:pos="2880"/>
        </w:tabs>
        <w:ind w:left="2880" w:hanging="360"/>
      </w:pPr>
      <w:rPr>
        <w:rFonts w:ascii="Symbol" w:hAnsi="Symbol" w:hint="default"/>
      </w:rPr>
    </w:lvl>
    <w:lvl w:ilvl="4" w:tplc="B71095B4" w:tentative="1">
      <w:start w:val="1"/>
      <w:numFmt w:val="bullet"/>
      <w:lvlText w:val=""/>
      <w:lvlJc w:val="left"/>
      <w:pPr>
        <w:tabs>
          <w:tab w:val="num" w:pos="3600"/>
        </w:tabs>
        <w:ind w:left="3600" w:hanging="360"/>
      </w:pPr>
      <w:rPr>
        <w:rFonts w:ascii="Symbol" w:hAnsi="Symbol" w:hint="default"/>
      </w:rPr>
    </w:lvl>
    <w:lvl w:ilvl="5" w:tplc="A02C627E" w:tentative="1">
      <w:start w:val="1"/>
      <w:numFmt w:val="bullet"/>
      <w:lvlText w:val=""/>
      <w:lvlJc w:val="left"/>
      <w:pPr>
        <w:tabs>
          <w:tab w:val="num" w:pos="4320"/>
        </w:tabs>
        <w:ind w:left="4320" w:hanging="360"/>
      </w:pPr>
      <w:rPr>
        <w:rFonts w:ascii="Symbol" w:hAnsi="Symbol" w:hint="default"/>
      </w:rPr>
    </w:lvl>
    <w:lvl w:ilvl="6" w:tplc="DD72DBAA" w:tentative="1">
      <w:start w:val="1"/>
      <w:numFmt w:val="bullet"/>
      <w:lvlText w:val=""/>
      <w:lvlJc w:val="left"/>
      <w:pPr>
        <w:tabs>
          <w:tab w:val="num" w:pos="5040"/>
        </w:tabs>
        <w:ind w:left="5040" w:hanging="360"/>
      </w:pPr>
      <w:rPr>
        <w:rFonts w:ascii="Symbol" w:hAnsi="Symbol" w:hint="default"/>
      </w:rPr>
    </w:lvl>
    <w:lvl w:ilvl="7" w:tplc="82DCA6D4" w:tentative="1">
      <w:start w:val="1"/>
      <w:numFmt w:val="bullet"/>
      <w:lvlText w:val=""/>
      <w:lvlJc w:val="left"/>
      <w:pPr>
        <w:tabs>
          <w:tab w:val="num" w:pos="5760"/>
        </w:tabs>
        <w:ind w:left="5760" w:hanging="360"/>
      </w:pPr>
      <w:rPr>
        <w:rFonts w:ascii="Symbol" w:hAnsi="Symbol" w:hint="default"/>
      </w:rPr>
    </w:lvl>
    <w:lvl w:ilvl="8" w:tplc="C6B244B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DF0059E"/>
    <w:multiLevelType w:val="hybridMultilevel"/>
    <w:tmpl w:val="780CE9EC"/>
    <w:lvl w:ilvl="0" w:tplc="C2360506">
      <w:start w:val="1"/>
      <w:numFmt w:val="upperLetter"/>
      <w:lvlText w:val="%1."/>
      <w:lvlJc w:val="left"/>
      <w:pPr>
        <w:ind w:left="8757" w:hanging="385"/>
        <w:jc w:val="right"/>
      </w:pPr>
      <w:rPr>
        <w:rFonts w:ascii="Calibri" w:eastAsia="Calibri" w:hAnsi="Calibri" w:cs="Calibri" w:hint="default"/>
        <w:b/>
        <w:bCs/>
        <w:i w:val="0"/>
        <w:iCs w:val="0"/>
        <w:color w:val="004AAC"/>
        <w:spacing w:val="-1"/>
        <w:w w:val="99"/>
        <w:sz w:val="29"/>
        <w:szCs w:val="29"/>
        <w:lang w:val="es-ES" w:eastAsia="en-US" w:bidi="ar-SA"/>
      </w:rPr>
    </w:lvl>
    <w:lvl w:ilvl="1" w:tplc="2D240A82">
      <w:numFmt w:val="bullet"/>
      <w:lvlText w:val="•"/>
      <w:lvlJc w:val="left"/>
      <w:pPr>
        <w:ind w:left="9114" w:hanging="385"/>
      </w:pPr>
      <w:rPr>
        <w:rFonts w:hint="default"/>
        <w:lang w:val="es-ES" w:eastAsia="en-US" w:bidi="ar-SA"/>
      </w:rPr>
    </w:lvl>
    <w:lvl w:ilvl="2" w:tplc="75D604D2">
      <w:numFmt w:val="bullet"/>
      <w:lvlText w:val="•"/>
      <w:lvlJc w:val="left"/>
      <w:pPr>
        <w:ind w:left="9469" w:hanging="385"/>
      </w:pPr>
      <w:rPr>
        <w:rFonts w:hint="default"/>
        <w:lang w:val="es-ES" w:eastAsia="en-US" w:bidi="ar-SA"/>
      </w:rPr>
    </w:lvl>
    <w:lvl w:ilvl="3" w:tplc="4BFEC580">
      <w:numFmt w:val="bullet"/>
      <w:lvlText w:val="•"/>
      <w:lvlJc w:val="left"/>
      <w:pPr>
        <w:ind w:left="9824" w:hanging="385"/>
      </w:pPr>
      <w:rPr>
        <w:rFonts w:hint="default"/>
        <w:lang w:val="es-ES" w:eastAsia="en-US" w:bidi="ar-SA"/>
      </w:rPr>
    </w:lvl>
    <w:lvl w:ilvl="4" w:tplc="41F481B4">
      <w:numFmt w:val="bullet"/>
      <w:lvlText w:val="•"/>
      <w:lvlJc w:val="left"/>
      <w:pPr>
        <w:ind w:left="10179" w:hanging="385"/>
      </w:pPr>
      <w:rPr>
        <w:rFonts w:hint="default"/>
        <w:lang w:val="es-ES" w:eastAsia="en-US" w:bidi="ar-SA"/>
      </w:rPr>
    </w:lvl>
    <w:lvl w:ilvl="5" w:tplc="526C838A">
      <w:numFmt w:val="bullet"/>
      <w:lvlText w:val="•"/>
      <w:lvlJc w:val="left"/>
      <w:pPr>
        <w:ind w:left="10534" w:hanging="385"/>
      </w:pPr>
      <w:rPr>
        <w:rFonts w:hint="default"/>
        <w:lang w:val="es-ES" w:eastAsia="en-US" w:bidi="ar-SA"/>
      </w:rPr>
    </w:lvl>
    <w:lvl w:ilvl="6" w:tplc="D804CDA8">
      <w:numFmt w:val="bullet"/>
      <w:lvlText w:val="•"/>
      <w:lvlJc w:val="left"/>
      <w:pPr>
        <w:ind w:left="10889" w:hanging="385"/>
      </w:pPr>
      <w:rPr>
        <w:rFonts w:hint="default"/>
        <w:lang w:val="es-ES" w:eastAsia="en-US" w:bidi="ar-SA"/>
      </w:rPr>
    </w:lvl>
    <w:lvl w:ilvl="7" w:tplc="3FEC9630">
      <w:numFmt w:val="bullet"/>
      <w:lvlText w:val="•"/>
      <w:lvlJc w:val="left"/>
      <w:pPr>
        <w:ind w:left="11244" w:hanging="385"/>
      </w:pPr>
      <w:rPr>
        <w:rFonts w:hint="default"/>
        <w:lang w:val="es-ES" w:eastAsia="en-US" w:bidi="ar-SA"/>
      </w:rPr>
    </w:lvl>
    <w:lvl w:ilvl="8" w:tplc="33BE4DDC">
      <w:numFmt w:val="bullet"/>
      <w:lvlText w:val="•"/>
      <w:lvlJc w:val="left"/>
      <w:pPr>
        <w:ind w:left="11599" w:hanging="385"/>
      </w:pPr>
      <w:rPr>
        <w:rFonts w:hint="default"/>
        <w:lang w:val="es-ES" w:eastAsia="en-US" w:bidi="ar-SA"/>
      </w:rPr>
    </w:lvl>
  </w:abstractNum>
  <w:abstractNum w:abstractNumId="19" w15:restartNumberingAfterBreak="0">
    <w:nsid w:val="2FA45973"/>
    <w:multiLevelType w:val="hybridMultilevel"/>
    <w:tmpl w:val="C0226F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2883E30"/>
    <w:multiLevelType w:val="hybridMultilevel"/>
    <w:tmpl w:val="E28E0578"/>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1" w15:restartNumberingAfterBreak="0">
    <w:nsid w:val="35400ED2"/>
    <w:multiLevelType w:val="hybridMultilevel"/>
    <w:tmpl w:val="75827A9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5EB2877"/>
    <w:multiLevelType w:val="hybridMultilevel"/>
    <w:tmpl w:val="32148B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D454251"/>
    <w:multiLevelType w:val="hybridMultilevel"/>
    <w:tmpl w:val="D12AD994"/>
    <w:lvl w:ilvl="0" w:tplc="C47075D0">
      <w:start w:val="1"/>
      <w:numFmt w:val="bullet"/>
      <w:lvlText w:val=""/>
      <w:lvlPicBulletId w:val="2"/>
      <w:lvlJc w:val="left"/>
      <w:pPr>
        <w:tabs>
          <w:tab w:val="num" w:pos="1352"/>
        </w:tabs>
        <w:ind w:left="1352" w:hanging="360"/>
      </w:pPr>
      <w:rPr>
        <w:rFonts w:ascii="Symbol" w:hAnsi="Symbol" w:hint="default"/>
      </w:rPr>
    </w:lvl>
    <w:lvl w:ilvl="1" w:tplc="151A02B2" w:tentative="1">
      <w:start w:val="1"/>
      <w:numFmt w:val="bullet"/>
      <w:lvlText w:val=""/>
      <w:lvlJc w:val="left"/>
      <w:pPr>
        <w:tabs>
          <w:tab w:val="num" w:pos="2072"/>
        </w:tabs>
        <w:ind w:left="2072" w:hanging="360"/>
      </w:pPr>
      <w:rPr>
        <w:rFonts w:ascii="Symbol" w:hAnsi="Symbol" w:hint="default"/>
      </w:rPr>
    </w:lvl>
    <w:lvl w:ilvl="2" w:tplc="BA3AB1CC" w:tentative="1">
      <w:start w:val="1"/>
      <w:numFmt w:val="bullet"/>
      <w:lvlText w:val=""/>
      <w:lvlJc w:val="left"/>
      <w:pPr>
        <w:tabs>
          <w:tab w:val="num" w:pos="2792"/>
        </w:tabs>
        <w:ind w:left="2792" w:hanging="360"/>
      </w:pPr>
      <w:rPr>
        <w:rFonts w:ascii="Symbol" w:hAnsi="Symbol" w:hint="default"/>
      </w:rPr>
    </w:lvl>
    <w:lvl w:ilvl="3" w:tplc="4DA63F46" w:tentative="1">
      <w:start w:val="1"/>
      <w:numFmt w:val="bullet"/>
      <w:lvlText w:val=""/>
      <w:lvlJc w:val="left"/>
      <w:pPr>
        <w:tabs>
          <w:tab w:val="num" w:pos="3512"/>
        </w:tabs>
        <w:ind w:left="3512" w:hanging="360"/>
      </w:pPr>
      <w:rPr>
        <w:rFonts w:ascii="Symbol" w:hAnsi="Symbol" w:hint="default"/>
      </w:rPr>
    </w:lvl>
    <w:lvl w:ilvl="4" w:tplc="CBE83530" w:tentative="1">
      <w:start w:val="1"/>
      <w:numFmt w:val="bullet"/>
      <w:lvlText w:val=""/>
      <w:lvlJc w:val="left"/>
      <w:pPr>
        <w:tabs>
          <w:tab w:val="num" w:pos="4232"/>
        </w:tabs>
        <w:ind w:left="4232" w:hanging="360"/>
      </w:pPr>
      <w:rPr>
        <w:rFonts w:ascii="Symbol" w:hAnsi="Symbol" w:hint="default"/>
      </w:rPr>
    </w:lvl>
    <w:lvl w:ilvl="5" w:tplc="C1AECBEA" w:tentative="1">
      <w:start w:val="1"/>
      <w:numFmt w:val="bullet"/>
      <w:lvlText w:val=""/>
      <w:lvlJc w:val="left"/>
      <w:pPr>
        <w:tabs>
          <w:tab w:val="num" w:pos="4952"/>
        </w:tabs>
        <w:ind w:left="4952" w:hanging="360"/>
      </w:pPr>
      <w:rPr>
        <w:rFonts w:ascii="Symbol" w:hAnsi="Symbol" w:hint="default"/>
      </w:rPr>
    </w:lvl>
    <w:lvl w:ilvl="6" w:tplc="6BB43F14" w:tentative="1">
      <w:start w:val="1"/>
      <w:numFmt w:val="bullet"/>
      <w:lvlText w:val=""/>
      <w:lvlJc w:val="left"/>
      <w:pPr>
        <w:tabs>
          <w:tab w:val="num" w:pos="5672"/>
        </w:tabs>
        <w:ind w:left="5672" w:hanging="360"/>
      </w:pPr>
      <w:rPr>
        <w:rFonts w:ascii="Symbol" w:hAnsi="Symbol" w:hint="default"/>
      </w:rPr>
    </w:lvl>
    <w:lvl w:ilvl="7" w:tplc="4C48F108" w:tentative="1">
      <w:start w:val="1"/>
      <w:numFmt w:val="bullet"/>
      <w:lvlText w:val=""/>
      <w:lvlJc w:val="left"/>
      <w:pPr>
        <w:tabs>
          <w:tab w:val="num" w:pos="6392"/>
        </w:tabs>
        <w:ind w:left="6392" w:hanging="360"/>
      </w:pPr>
      <w:rPr>
        <w:rFonts w:ascii="Symbol" w:hAnsi="Symbol" w:hint="default"/>
      </w:rPr>
    </w:lvl>
    <w:lvl w:ilvl="8" w:tplc="535C7BE0" w:tentative="1">
      <w:start w:val="1"/>
      <w:numFmt w:val="bullet"/>
      <w:lvlText w:val=""/>
      <w:lvlJc w:val="left"/>
      <w:pPr>
        <w:tabs>
          <w:tab w:val="num" w:pos="7112"/>
        </w:tabs>
        <w:ind w:left="7112" w:hanging="360"/>
      </w:pPr>
      <w:rPr>
        <w:rFonts w:ascii="Symbol" w:hAnsi="Symbol" w:hint="default"/>
      </w:rPr>
    </w:lvl>
  </w:abstractNum>
  <w:abstractNum w:abstractNumId="24" w15:restartNumberingAfterBreak="0">
    <w:nsid w:val="3FFA2022"/>
    <w:multiLevelType w:val="hybridMultilevel"/>
    <w:tmpl w:val="F9F272EA"/>
    <w:lvl w:ilvl="0" w:tplc="240A0001">
      <w:start w:val="1"/>
      <w:numFmt w:val="bullet"/>
      <w:lvlText w:val=""/>
      <w:lvlJc w:val="left"/>
      <w:pPr>
        <w:ind w:left="1430" w:hanging="360"/>
      </w:pPr>
      <w:rPr>
        <w:rFonts w:ascii="Symbol" w:hAnsi="Symbol" w:hint="default"/>
      </w:rPr>
    </w:lvl>
    <w:lvl w:ilvl="1" w:tplc="240A0003" w:tentative="1">
      <w:start w:val="1"/>
      <w:numFmt w:val="bullet"/>
      <w:lvlText w:val="o"/>
      <w:lvlJc w:val="left"/>
      <w:pPr>
        <w:ind w:left="2150" w:hanging="360"/>
      </w:pPr>
      <w:rPr>
        <w:rFonts w:ascii="Courier New" w:hAnsi="Courier New" w:cs="Courier New" w:hint="default"/>
      </w:rPr>
    </w:lvl>
    <w:lvl w:ilvl="2" w:tplc="240A0005" w:tentative="1">
      <w:start w:val="1"/>
      <w:numFmt w:val="bullet"/>
      <w:lvlText w:val=""/>
      <w:lvlJc w:val="left"/>
      <w:pPr>
        <w:ind w:left="2870" w:hanging="360"/>
      </w:pPr>
      <w:rPr>
        <w:rFonts w:ascii="Wingdings" w:hAnsi="Wingdings" w:hint="default"/>
      </w:rPr>
    </w:lvl>
    <w:lvl w:ilvl="3" w:tplc="240A0001" w:tentative="1">
      <w:start w:val="1"/>
      <w:numFmt w:val="bullet"/>
      <w:lvlText w:val=""/>
      <w:lvlJc w:val="left"/>
      <w:pPr>
        <w:ind w:left="3590" w:hanging="360"/>
      </w:pPr>
      <w:rPr>
        <w:rFonts w:ascii="Symbol" w:hAnsi="Symbol" w:hint="default"/>
      </w:rPr>
    </w:lvl>
    <w:lvl w:ilvl="4" w:tplc="240A0003" w:tentative="1">
      <w:start w:val="1"/>
      <w:numFmt w:val="bullet"/>
      <w:lvlText w:val="o"/>
      <w:lvlJc w:val="left"/>
      <w:pPr>
        <w:ind w:left="4310" w:hanging="360"/>
      </w:pPr>
      <w:rPr>
        <w:rFonts w:ascii="Courier New" w:hAnsi="Courier New" w:cs="Courier New" w:hint="default"/>
      </w:rPr>
    </w:lvl>
    <w:lvl w:ilvl="5" w:tplc="240A0005" w:tentative="1">
      <w:start w:val="1"/>
      <w:numFmt w:val="bullet"/>
      <w:lvlText w:val=""/>
      <w:lvlJc w:val="left"/>
      <w:pPr>
        <w:ind w:left="5030" w:hanging="360"/>
      </w:pPr>
      <w:rPr>
        <w:rFonts w:ascii="Wingdings" w:hAnsi="Wingdings" w:hint="default"/>
      </w:rPr>
    </w:lvl>
    <w:lvl w:ilvl="6" w:tplc="240A0001" w:tentative="1">
      <w:start w:val="1"/>
      <w:numFmt w:val="bullet"/>
      <w:lvlText w:val=""/>
      <w:lvlJc w:val="left"/>
      <w:pPr>
        <w:ind w:left="5750" w:hanging="360"/>
      </w:pPr>
      <w:rPr>
        <w:rFonts w:ascii="Symbol" w:hAnsi="Symbol" w:hint="default"/>
      </w:rPr>
    </w:lvl>
    <w:lvl w:ilvl="7" w:tplc="240A0003" w:tentative="1">
      <w:start w:val="1"/>
      <w:numFmt w:val="bullet"/>
      <w:lvlText w:val="o"/>
      <w:lvlJc w:val="left"/>
      <w:pPr>
        <w:ind w:left="6470" w:hanging="360"/>
      </w:pPr>
      <w:rPr>
        <w:rFonts w:ascii="Courier New" w:hAnsi="Courier New" w:cs="Courier New" w:hint="default"/>
      </w:rPr>
    </w:lvl>
    <w:lvl w:ilvl="8" w:tplc="240A0005" w:tentative="1">
      <w:start w:val="1"/>
      <w:numFmt w:val="bullet"/>
      <w:lvlText w:val=""/>
      <w:lvlJc w:val="left"/>
      <w:pPr>
        <w:ind w:left="7190" w:hanging="360"/>
      </w:pPr>
      <w:rPr>
        <w:rFonts w:ascii="Wingdings" w:hAnsi="Wingdings" w:hint="default"/>
      </w:rPr>
    </w:lvl>
  </w:abstractNum>
  <w:abstractNum w:abstractNumId="25" w15:restartNumberingAfterBreak="0">
    <w:nsid w:val="4E234CC8"/>
    <w:multiLevelType w:val="multilevel"/>
    <w:tmpl w:val="B9D83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252471"/>
    <w:multiLevelType w:val="hybridMultilevel"/>
    <w:tmpl w:val="F0381B52"/>
    <w:lvl w:ilvl="0" w:tplc="75384120">
      <w:start w:val="1"/>
      <w:numFmt w:val="upp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7" w15:restartNumberingAfterBreak="0">
    <w:nsid w:val="542F52FB"/>
    <w:multiLevelType w:val="hybridMultilevel"/>
    <w:tmpl w:val="6EB80E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49B7EB3"/>
    <w:multiLevelType w:val="hybridMultilevel"/>
    <w:tmpl w:val="E0220E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6B76D92"/>
    <w:multiLevelType w:val="hybridMultilevel"/>
    <w:tmpl w:val="B420CA0A"/>
    <w:lvl w:ilvl="0" w:tplc="7DEAD91A">
      <w:numFmt w:val="bullet"/>
      <w:lvlText w:val="&amp;"/>
      <w:lvlPicBulletId w:val="1"/>
      <w:lvlJc w:val="left"/>
      <w:pPr>
        <w:ind w:left="5230" w:hanging="243"/>
      </w:pPr>
      <w:rPr>
        <w:rFonts w:ascii="Times New Roman" w:eastAsia="Times New Roman" w:hAnsi="Times New Roman" w:cs="Times New Roman" w:hint="default"/>
        <w:b w:val="0"/>
        <w:bCs w:val="0"/>
        <w:i w:val="0"/>
        <w:iCs w:val="0"/>
        <w:w w:val="100"/>
        <w:position w:val="3"/>
        <w:sz w:val="12"/>
        <w:szCs w:val="12"/>
        <w:lang w:val="es-ES" w:eastAsia="en-US" w:bidi="ar-SA"/>
      </w:rPr>
    </w:lvl>
    <w:lvl w:ilvl="1" w:tplc="3F06164C">
      <w:numFmt w:val="bullet"/>
      <w:lvlText w:val="•"/>
      <w:lvlJc w:val="left"/>
      <w:pPr>
        <w:ind w:left="5946" w:hanging="243"/>
      </w:pPr>
      <w:rPr>
        <w:rFonts w:hint="default"/>
        <w:lang w:val="es-ES" w:eastAsia="en-US" w:bidi="ar-SA"/>
      </w:rPr>
    </w:lvl>
    <w:lvl w:ilvl="2" w:tplc="D8B29D68">
      <w:numFmt w:val="bullet"/>
      <w:lvlText w:val="•"/>
      <w:lvlJc w:val="left"/>
      <w:pPr>
        <w:ind w:left="6653" w:hanging="243"/>
      </w:pPr>
      <w:rPr>
        <w:rFonts w:hint="default"/>
        <w:lang w:val="es-ES" w:eastAsia="en-US" w:bidi="ar-SA"/>
      </w:rPr>
    </w:lvl>
    <w:lvl w:ilvl="3" w:tplc="4106EE3E">
      <w:numFmt w:val="bullet"/>
      <w:lvlText w:val="•"/>
      <w:lvlJc w:val="left"/>
      <w:pPr>
        <w:ind w:left="7360" w:hanging="243"/>
      </w:pPr>
      <w:rPr>
        <w:rFonts w:hint="default"/>
        <w:lang w:val="es-ES" w:eastAsia="en-US" w:bidi="ar-SA"/>
      </w:rPr>
    </w:lvl>
    <w:lvl w:ilvl="4" w:tplc="3F10BF0C">
      <w:numFmt w:val="bullet"/>
      <w:lvlText w:val="•"/>
      <w:lvlJc w:val="left"/>
      <w:pPr>
        <w:ind w:left="8067" w:hanging="243"/>
      </w:pPr>
      <w:rPr>
        <w:rFonts w:hint="default"/>
        <w:lang w:val="es-ES" w:eastAsia="en-US" w:bidi="ar-SA"/>
      </w:rPr>
    </w:lvl>
    <w:lvl w:ilvl="5" w:tplc="C4BA8510">
      <w:numFmt w:val="bullet"/>
      <w:lvlText w:val="•"/>
      <w:lvlJc w:val="left"/>
      <w:pPr>
        <w:ind w:left="8774" w:hanging="243"/>
      </w:pPr>
      <w:rPr>
        <w:rFonts w:hint="default"/>
        <w:lang w:val="es-ES" w:eastAsia="en-US" w:bidi="ar-SA"/>
      </w:rPr>
    </w:lvl>
    <w:lvl w:ilvl="6" w:tplc="427265EA">
      <w:numFmt w:val="bullet"/>
      <w:lvlText w:val="•"/>
      <w:lvlJc w:val="left"/>
      <w:pPr>
        <w:ind w:left="9481" w:hanging="243"/>
      </w:pPr>
      <w:rPr>
        <w:rFonts w:hint="default"/>
        <w:lang w:val="es-ES" w:eastAsia="en-US" w:bidi="ar-SA"/>
      </w:rPr>
    </w:lvl>
    <w:lvl w:ilvl="7" w:tplc="499AFB4E">
      <w:numFmt w:val="bullet"/>
      <w:lvlText w:val="•"/>
      <w:lvlJc w:val="left"/>
      <w:pPr>
        <w:ind w:left="10188" w:hanging="243"/>
      </w:pPr>
      <w:rPr>
        <w:rFonts w:hint="default"/>
        <w:lang w:val="es-ES" w:eastAsia="en-US" w:bidi="ar-SA"/>
      </w:rPr>
    </w:lvl>
    <w:lvl w:ilvl="8" w:tplc="A60C9162">
      <w:numFmt w:val="bullet"/>
      <w:lvlText w:val="•"/>
      <w:lvlJc w:val="left"/>
      <w:pPr>
        <w:ind w:left="10895" w:hanging="243"/>
      </w:pPr>
      <w:rPr>
        <w:rFonts w:hint="default"/>
        <w:lang w:val="es-ES" w:eastAsia="en-US" w:bidi="ar-SA"/>
      </w:rPr>
    </w:lvl>
  </w:abstractNum>
  <w:abstractNum w:abstractNumId="30" w15:restartNumberingAfterBreak="0">
    <w:nsid w:val="5B26167B"/>
    <w:multiLevelType w:val="hybridMultilevel"/>
    <w:tmpl w:val="3AC639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BDC4B54"/>
    <w:multiLevelType w:val="hybridMultilevel"/>
    <w:tmpl w:val="3836D8D8"/>
    <w:lvl w:ilvl="0" w:tplc="240A0001">
      <w:start w:val="1"/>
      <w:numFmt w:val="bullet"/>
      <w:lvlText w:val=""/>
      <w:lvlJc w:val="left"/>
      <w:pPr>
        <w:ind w:left="727" w:hanging="360"/>
      </w:pPr>
      <w:rPr>
        <w:rFonts w:ascii="Symbol" w:hAnsi="Symbol" w:hint="default"/>
      </w:rPr>
    </w:lvl>
    <w:lvl w:ilvl="1" w:tplc="240A0003" w:tentative="1">
      <w:start w:val="1"/>
      <w:numFmt w:val="bullet"/>
      <w:lvlText w:val="o"/>
      <w:lvlJc w:val="left"/>
      <w:pPr>
        <w:ind w:left="1447" w:hanging="360"/>
      </w:pPr>
      <w:rPr>
        <w:rFonts w:ascii="Courier New" w:hAnsi="Courier New" w:cs="Courier New" w:hint="default"/>
      </w:rPr>
    </w:lvl>
    <w:lvl w:ilvl="2" w:tplc="240A0005" w:tentative="1">
      <w:start w:val="1"/>
      <w:numFmt w:val="bullet"/>
      <w:lvlText w:val=""/>
      <w:lvlJc w:val="left"/>
      <w:pPr>
        <w:ind w:left="2167" w:hanging="360"/>
      </w:pPr>
      <w:rPr>
        <w:rFonts w:ascii="Wingdings" w:hAnsi="Wingdings" w:hint="default"/>
      </w:rPr>
    </w:lvl>
    <w:lvl w:ilvl="3" w:tplc="240A0001" w:tentative="1">
      <w:start w:val="1"/>
      <w:numFmt w:val="bullet"/>
      <w:lvlText w:val=""/>
      <w:lvlJc w:val="left"/>
      <w:pPr>
        <w:ind w:left="2887" w:hanging="360"/>
      </w:pPr>
      <w:rPr>
        <w:rFonts w:ascii="Symbol" w:hAnsi="Symbol" w:hint="default"/>
      </w:rPr>
    </w:lvl>
    <w:lvl w:ilvl="4" w:tplc="240A0003" w:tentative="1">
      <w:start w:val="1"/>
      <w:numFmt w:val="bullet"/>
      <w:lvlText w:val="o"/>
      <w:lvlJc w:val="left"/>
      <w:pPr>
        <w:ind w:left="3607" w:hanging="360"/>
      </w:pPr>
      <w:rPr>
        <w:rFonts w:ascii="Courier New" w:hAnsi="Courier New" w:cs="Courier New" w:hint="default"/>
      </w:rPr>
    </w:lvl>
    <w:lvl w:ilvl="5" w:tplc="240A0005" w:tentative="1">
      <w:start w:val="1"/>
      <w:numFmt w:val="bullet"/>
      <w:lvlText w:val=""/>
      <w:lvlJc w:val="left"/>
      <w:pPr>
        <w:ind w:left="4327" w:hanging="360"/>
      </w:pPr>
      <w:rPr>
        <w:rFonts w:ascii="Wingdings" w:hAnsi="Wingdings" w:hint="default"/>
      </w:rPr>
    </w:lvl>
    <w:lvl w:ilvl="6" w:tplc="240A0001" w:tentative="1">
      <w:start w:val="1"/>
      <w:numFmt w:val="bullet"/>
      <w:lvlText w:val=""/>
      <w:lvlJc w:val="left"/>
      <w:pPr>
        <w:ind w:left="5047" w:hanging="360"/>
      </w:pPr>
      <w:rPr>
        <w:rFonts w:ascii="Symbol" w:hAnsi="Symbol" w:hint="default"/>
      </w:rPr>
    </w:lvl>
    <w:lvl w:ilvl="7" w:tplc="240A0003" w:tentative="1">
      <w:start w:val="1"/>
      <w:numFmt w:val="bullet"/>
      <w:lvlText w:val="o"/>
      <w:lvlJc w:val="left"/>
      <w:pPr>
        <w:ind w:left="5767" w:hanging="360"/>
      </w:pPr>
      <w:rPr>
        <w:rFonts w:ascii="Courier New" w:hAnsi="Courier New" w:cs="Courier New" w:hint="default"/>
      </w:rPr>
    </w:lvl>
    <w:lvl w:ilvl="8" w:tplc="240A0005" w:tentative="1">
      <w:start w:val="1"/>
      <w:numFmt w:val="bullet"/>
      <w:lvlText w:val=""/>
      <w:lvlJc w:val="left"/>
      <w:pPr>
        <w:ind w:left="6487" w:hanging="360"/>
      </w:pPr>
      <w:rPr>
        <w:rFonts w:ascii="Wingdings" w:hAnsi="Wingdings" w:hint="default"/>
      </w:rPr>
    </w:lvl>
  </w:abstractNum>
  <w:abstractNum w:abstractNumId="32" w15:restartNumberingAfterBreak="0">
    <w:nsid w:val="5E0A7165"/>
    <w:multiLevelType w:val="hybridMultilevel"/>
    <w:tmpl w:val="16E82B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01A1721"/>
    <w:multiLevelType w:val="hybridMultilevel"/>
    <w:tmpl w:val="E1066622"/>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4" w15:restartNumberingAfterBreak="0">
    <w:nsid w:val="66336FD4"/>
    <w:multiLevelType w:val="hybridMultilevel"/>
    <w:tmpl w:val="DCBCC4C2"/>
    <w:lvl w:ilvl="0" w:tplc="BEFC4F72">
      <w:numFmt w:val="bullet"/>
      <w:lvlText w:val="&amp;"/>
      <w:lvlPicBulletId w:val="0"/>
      <w:lvlJc w:val="left"/>
      <w:pPr>
        <w:ind w:left="1464" w:hanging="277"/>
      </w:pPr>
      <w:rPr>
        <w:rFonts w:ascii="Times New Roman" w:eastAsia="Times New Roman" w:hAnsi="Times New Roman" w:cs="Times New Roman" w:hint="default"/>
        <w:b w:val="0"/>
        <w:bCs w:val="0"/>
        <w:i w:val="0"/>
        <w:iCs w:val="0"/>
        <w:w w:val="100"/>
        <w:position w:val="3"/>
        <w:sz w:val="13"/>
        <w:szCs w:val="13"/>
        <w:lang w:val="es-ES" w:eastAsia="en-US" w:bidi="ar-SA"/>
      </w:rPr>
    </w:lvl>
    <w:lvl w:ilvl="1" w:tplc="537A061E">
      <w:numFmt w:val="bullet"/>
      <w:lvlText w:val="•"/>
      <w:lvlJc w:val="left"/>
      <w:pPr>
        <w:ind w:left="2544" w:hanging="277"/>
      </w:pPr>
      <w:rPr>
        <w:rFonts w:hint="default"/>
        <w:lang w:val="es-ES" w:eastAsia="en-US" w:bidi="ar-SA"/>
      </w:rPr>
    </w:lvl>
    <w:lvl w:ilvl="2" w:tplc="F54CF566">
      <w:numFmt w:val="bullet"/>
      <w:lvlText w:val="•"/>
      <w:lvlJc w:val="left"/>
      <w:pPr>
        <w:ind w:left="3629" w:hanging="277"/>
      </w:pPr>
      <w:rPr>
        <w:rFonts w:hint="default"/>
        <w:lang w:val="es-ES" w:eastAsia="en-US" w:bidi="ar-SA"/>
      </w:rPr>
    </w:lvl>
    <w:lvl w:ilvl="3" w:tplc="D012BFBA">
      <w:numFmt w:val="bullet"/>
      <w:lvlText w:val="•"/>
      <w:lvlJc w:val="left"/>
      <w:pPr>
        <w:ind w:left="4714" w:hanging="277"/>
      </w:pPr>
      <w:rPr>
        <w:rFonts w:hint="default"/>
        <w:lang w:val="es-ES" w:eastAsia="en-US" w:bidi="ar-SA"/>
      </w:rPr>
    </w:lvl>
    <w:lvl w:ilvl="4" w:tplc="B6A67878">
      <w:numFmt w:val="bullet"/>
      <w:lvlText w:val="•"/>
      <w:lvlJc w:val="left"/>
      <w:pPr>
        <w:ind w:left="5799" w:hanging="277"/>
      </w:pPr>
      <w:rPr>
        <w:rFonts w:hint="default"/>
        <w:lang w:val="es-ES" w:eastAsia="en-US" w:bidi="ar-SA"/>
      </w:rPr>
    </w:lvl>
    <w:lvl w:ilvl="5" w:tplc="0DA83FA4">
      <w:numFmt w:val="bullet"/>
      <w:lvlText w:val="•"/>
      <w:lvlJc w:val="left"/>
      <w:pPr>
        <w:ind w:left="6884" w:hanging="277"/>
      </w:pPr>
      <w:rPr>
        <w:rFonts w:hint="default"/>
        <w:lang w:val="es-ES" w:eastAsia="en-US" w:bidi="ar-SA"/>
      </w:rPr>
    </w:lvl>
    <w:lvl w:ilvl="6" w:tplc="C04CCE86">
      <w:numFmt w:val="bullet"/>
      <w:lvlText w:val="•"/>
      <w:lvlJc w:val="left"/>
      <w:pPr>
        <w:ind w:left="7969" w:hanging="277"/>
      </w:pPr>
      <w:rPr>
        <w:rFonts w:hint="default"/>
        <w:lang w:val="es-ES" w:eastAsia="en-US" w:bidi="ar-SA"/>
      </w:rPr>
    </w:lvl>
    <w:lvl w:ilvl="7" w:tplc="9E443CA8">
      <w:numFmt w:val="bullet"/>
      <w:lvlText w:val="•"/>
      <w:lvlJc w:val="left"/>
      <w:pPr>
        <w:ind w:left="9054" w:hanging="277"/>
      </w:pPr>
      <w:rPr>
        <w:rFonts w:hint="default"/>
        <w:lang w:val="es-ES" w:eastAsia="en-US" w:bidi="ar-SA"/>
      </w:rPr>
    </w:lvl>
    <w:lvl w:ilvl="8" w:tplc="582ACEE2">
      <w:numFmt w:val="bullet"/>
      <w:lvlText w:val="•"/>
      <w:lvlJc w:val="left"/>
      <w:pPr>
        <w:ind w:left="10139" w:hanging="277"/>
      </w:pPr>
      <w:rPr>
        <w:rFonts w:hint="default"/>
        <w:lang w:val="es-ES" w:eastAsia="en-US" w:bidi="ar-SA"/>
      </w:rPr>
    </w:lvl>
  </w:abstractNum>
  <w:abstractNum w:abstractNumId="35" w15:restartNumberingAfterBreak="0">
    <w:nsid w:val="6D1F1383"/>
    <w:multiLevelType w:val="hybridMultilevel"/>
    <w:tmpl w:val="83E8FC6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6" w15:restartNumberingAfterBreak="0">
    <w:nsid w:val="6D511173"/>
    <w:multiLevelType w:val="hybridMultilevel"/>
    <w:tmpl w:val="33C2E2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239539E"/>
    <w:multiLevelType w:val="hybridMultilevel"/>
    <w:tmpl w:val="4FAE45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31D6B4A"/>
    <w:multiLevelType w:val="hybridMultilevel"/>
    <w:tmpl w:val="9E20BC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3780D15"/>
    <w:multiLevelType w:val="hybridMultilevel"/>
    <w:tmpl w:val="FBCA3F08"/>
    <w:lvl w:ilvl="0" w:tplc="C47075D0">
      <w:start w:val="1"/>
      <w:numFmt w:val="bullet"/>
      <w:lvlText w:val=""/>
      <w:lvlPicBulletId w:val="2"/>
      <w:lvlJc w:val="left"/>
      <w:pPr>
        <w:ind w:left="2093" w:hanging="360"/>
      </w:pPr>
      <w:rPr>
        <w:rFonts w:ascii="Symbol" w:hAnsi="Symbol" w:hint="default"/>
      </w:rPr>
    </w:lvl>
    <w:lvl w:ilvl="1" w:tplc="240A0003" w:tentative="1">
      <w:start w:val="1"/>
      <w:numFmt w:val="bullet"/>
      <w:lvlText w:val="o"/>
      <w:lvlJc w:val="left"/>
      <w:pPr>
        <w:ind w:left="2813" w:hanging="360"/>
      </w:pPr>
      <w:rPr>
        <w:rFonts w:ascii="Courier New" w:hAnsi="Courier New" w:cs="Courier New" w:hint="default"/>
      </w:rPr>
    </w:lvl>
    <w:lvl w:ilvl="2" w:tplc="240A0005" w:tentative="1">
      <w:start w:val="1"/>
      <w:numFmt w:val="bullet"/>
      <w:lvlText w:val=""/>
      <w:lvlJc w:val="left"/>
      <w:pPr>
        <w:ind w:left="3533" w:hanging="360"/>
      </w:pPr>
      <w:rPr>
        <w:rFonts w:ascii="Wingdings" w:hAnsi="Wingdings" w:hint="default"/>
      </w:rPr>
    </w:lvl>
    <w:lvl w:ilvl="3" w:tplc="240A0001" w:tentative="1">
      <w:start w:val="1"/>
      <w:numFmt w:val="bullet"/>
      <w:lvlText w:val=""/>
      <w:lvlJc w:val="left"/>
      <w:pPr>
        <w:ind w:left="4253" w:hanging="360"/>
      </w:pPr>
      <w:rPr>
        <w:rFonts w:ascii="Symbol" w:hAnsi="Symbol" w:hint="default"/>
      </w:rPr>
    </w:lvl>
    <w:lvl w:ilvl="4" w:tplc="240A0003" w:tentative="1">
      <w:start w:val="1"/>
      <w:numFmt w:val="bullet"/>
      <w:lvlText w:val="o"/>
      <w:lvlJc w:val="left"/>
      <w:pPr>
        <w:ind w:left="4973" w:hanging="360"/>
      </w:pPr>
      <w:rPr>
        <w:rFonts w:ascii="Courier New" w:hAnsi="Courier New" w:cs="Courier New" w:hint="default"/>
      </w:rPr>
    </w:lvl>
    <w:lvl w:ilvl="5" w:tplc="240A0005" w:tentative="1">
      <w:start w:val="1"/>
      <w:numFmt w:val="bullet"/>
      <w:lvlText w:val=""/>
      <w:lvlJc w:val="left"/>
      <w:pPr>
        <w:ind w:left="5693" w:hanging="360"/>
      </w:pPr>
      <w:rPr>
        <w:rFonts w:ascii="Wingdings" w:hAnsi="Wingdings" w:hint="default"/>
      </w:rPr>
    </w:lvl>
    <w:lvl w:ilvl="6" w:tplc="240A0001" w:tentative="1">
      <w:start w:val="1"/>
      <w:numFmt w:val="bullet"/>
      <w:lvlText w:val=""/>
      <w:lvlJc w:val="left"/>
      <w:pPr>
        <w:ind w:left="6413" w:hanging="360"/>
      </w:pPr>
      <w:rPr>
        <w:rFonts w:ascii="Symbol" w:hAnsi="Symbol" w:hint="default"/>
      </w:rPr>
    </w:lvl>
    <w:lvl w:ilvl="7" w:tplc="240A0003" w:tentative="1">
      <w:start w:val="1"/>
      <w:numFmt w:val="bullet"/>
      <w:lvlText w:val="o"/>
      <w:lvlJc w:val="left"/>
      <w:pPr>
        <w:ind w:left="7133" w:hanging="360"/>
      </w:pPr>
      <w:rPr>
        <w:rFonts w:ascii="Courier New" w:hAnsi="Courier New" w:cs="Courier New" w:hint="default"/>
      </w:rPr>
    </w:lvl>
    <w:lvl w:ilvl="8" w:tplc="240A0005" w:tentative="1">
      <w:start w:val="1"/>
      <w:numFmt w:val="bullet"/>
      <w:lvlText w:val=""/>
      <w:lvlJc w:val="left"/>
      <w:pPr>
        <w:ind w:left="7853" w:hanging="360"/>
      </w:pPr>
      <w:rPr>
        <w:rFonts w:ascii="Wingdings" w:hAnsi="Wingdings" w:hint="default"/>
      </w:rPr>
    </w:lvl>
  </w:abstractNum>
  <w:abstractNum w:abstractNumId="40" w15:restartNumberingAfterBreak="0">
    <w:nsid w:val="7CE76B50"/>
    <w:multiLevelType w:val="hybridMultilevel"/>
    <w:tmpl w:val="56F435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D253D45"/>
    <w:multiLevelType w:val="hybridMultilevel"/>
    <w:tmpl w:val="5D76110E"/>
    <w:lvl w:ilvl="0" w:tplc="88908B76">
      <w:start w:val="1"/>
      <w:numFmt w:val="upperLetter"/>
      <w:lvlText w:val="%1."/>
      <w:lvlJc w:val="left"/>
      <w:pPr>
        <w:ind w:left="9142" w:hanging="385"/>
      </w:pPr>
      <w:rPr>
        <w:rFonts w:ascii="Calibri" w:eastAsia="Calibri" w:hAnsi="Calibri" w:cs="Calibri" w:hint="default"/>
        <w:b/>
        <w:bCs/>
        <w:i w:val="0"/>
        <w:iCs w:val="0"/>
        <w:color w:val="004AAC"/>
        <w:spacing w:val="-1"/>
        <w:w w:val="99"/>
        <w:sz w:val="29"/>
        <w:szCs w:val="29"/>
        <w:lang w:val="es-ES" w:eastAsia="en-US" w:bidi="ar-SA"/>
      </w:rPr>
    </w:lvl>
    <w:lvl w:ilvl="1" w:tplc="CE10F4D4">
      <w:numFmt w:val="bullet"/>
      <w:lvlText w:val="•"/>
      <w:lvlJc w:val="left"/>
      <w:pPr>
        <w:ind w:left="9456" w:hanging="385"/>
      </w:pPr>
      <w:rPr>
        <w:rFonts w:hint="default"/>
        <w:lang w:val="es-ES" w:eastAsia="en-US" w:bidi="ar-SA"/>
      </w:rPr>
    </w:lvl>
    <w:lvl w:ilvl="2" w:tplc="F7726634">
      <w:numFmt w:val="bullet"/>
      <w:lvlText w:val="•"/>
      <w:lvlJc w:val="left"/>
      <w:pPr>
        <w:ind w:left="9773" w:hanging="385"/>
      </w:pPr>
      <w:rPr>
        <w:rFonts w:hint="default"/>
        <w:lang w:val="es-ES" w:eastAsia="en-US" w:bidi="ar-SA"/>
      </w:rPr>
    </w:lvl>
    <w:lvl w:ilvl="3" w:tplc="3D9A8BE6">
      <w:numFmt w:val="bullet"/>
      <w:lvlText w:val="•"/>
      <w:lvlJc w:val="left"/>
      <w:pPr>
        <w:ind w:left="10090" w:hanging="385"/>
      </w:pPr>
      <w:rPr>
        <w:rFonts w:hint="default"/>
        <w:lang w:val="es-ES" w:eastAsia="en-US" w:bidi="ar-SA"/>
      </w:rPr>
    </w:lvl>
    <w:lvl w:ilvl="4" w:tplc="7A92D03E">
      <w:numFmt w:val="bullet"/>
      <w:lvlText w:val="•"/>
      <w:lvlJc w:val="left"/>
      <w:pPr>
        <w:ind w:left="10407" w:hanging="385"/>
      </w:pPr>
      <w:rPr>
        <w:rFonts w:hint="default"/>
        <w:lang w:val="es-ES" w:eastAsia="en-US" w:bidi="ar-SA"/>
      </w:rPr>
    </w:lvl>
    <w:lvl w:ilvl="5" w:tplc="58E82460">
      <w:numFmt w:val="bullet"/>
      <w:lvlText w:val="•"/>
      <w:lvlJc w:val="left"/>
      <w:pPr>
        <w:ind w:left="10724" w:hanging="385"/>
      </w:pPr>
      <w:rPr>
        <w:rFonts w:hint="default"/>
        <w:lang w:val="es-ES" w:eastAsia="en-US" w:bidi="ar-SA"/>
      </w:rPr>
    </w:lvl>
    <w:lvl w:ilvl="6" w:tplc="C642438A">
      <w:numFmt w:val="bullet"/>
      <w:lvlText w:val="•"/>
      <w:lvlJc w:val="left"/>
      <w:pPr>
        <w:ind w:left="11041" w:hanging="385"/>
      </w:pPr>
      <w:rPr>
        <w:rFonts w:hint="default"/>
        <w:lang w:val="es-ES" w:eastAsia="en-US" w:bidi="ar-SA"/>
      </w:rPr>
    </w:lvl>
    <w:lvl w:ilvl="7" w:tplc="5E1813C2">
      <w:numFmt w:val="bullet"/>
      <w:lvlText w:val="•"/>
      <w:lvlJc w:val="left"/>
      <w:pPr>
        <w:ind w:left="11358" w:hanging="385"/>
      </w:pPr>
      <w:rPr>
        <w:rFonts w:hint="default"/>
        <w:lang w:val="es-ES" w:eastAsia="en-US" w:bidi="ar-SA"/>
      </w:rPr>
    </w:lvl>
    <w:lvl w:ilvl="8" w:tplc="6B16BDBC">
      <w:numFmt w:val="bullet"/>
      <w:lvlText w:val="•"/>
      <w:lvlJc w:val="left"/>
      <w:pPr>
        <w:ind w:left="11675" w:hanging="385"/>
      </w:pPr>
      <w:rPr>
        <w:rFonts w:hint="default"/>
        <w:lang w:val="es-ES" w:eastAsia="en-US" w:bidi="ar-SA"/>
      </w:rPr>
    </w:lvl>
  </w:abstractNum>
  <w:abstractNum w:abstractNumId="42" w15:restartNumberingAfterBreak="0">
    <w:nsid w:val="7D7662B1"/>
    <w:multiLevelType w:val="hybridMultilevel"/>
    <w:tmpl w:val="6068E206"/>
    <w:lvl w:ilvl="0" w:tplc="C47075D0">
      <w:start w:val="1"/>
      <w:numFmt w:val="bullet"/>
      <w:lvlText w:val=""/>
      <w:lvlPicBulletId w:val="2"/>
      <w:lvlJc w:val="left"/>
      <w:pPr>
        <w:tabs>
          <w:tab w:val="num" w:pos="720"/>
        </w:tabs>
        <w:ind w:left="720" w:hanging="360"/>
      </w:pPr>
      <w:rPr>
        <w:rFonts w:ascii="Symbol" w:hAnsi="Symbol" w:hint="default"/>
      </w:rPr>
    </w:lvl>
    <w:lvl w:ilvl="1" w:tplc="BA189BEA" w:tentative="1">
      <w:start w:val="1"/>
      <w:numFmt w:val="bullet"/>
      <w:lvlText w:val=""/>
      <w:lvlJc w:val="left"/>
      <w:pPr>
        <w:tabs>
          <w:tab w:val="num" w:pos="1440"/>
        </w:tabs>
        <w:ind w:left="1440" w:hanging="360"/>
      </w:pPr>
      <w:rPr>
        <w:rFonts w:ascii="Symbol" w:hAnsi="Symbol" w:hint="default"/>
      </w:rPr>
    </w:lvl>
    <w:lvl w:ilvl="2" w:tplc="E6F6ED72" w:tentative="1">
      <w:start w:val="1"/>
      <w:numFmt w:val="bullet"/>
      <w:lvlText w:val=""/>
      <w:lvlJc w:val="left"/>
      <w:pPr>
        <w:tabs>
          <w:tab w:val="num" w:pos="2160"/>
        </w:tabs>
        <w:ind w:left="2160" w:hanging="360"/>
      </w:pPr>
      <w:rPr>
        <w:rFonts w:ascii="Symbol" w:hAnsi="Symbol" w:hint="default"/>
      </w:rPr>
    </w:lvl>
    <w:lvl w:ilvl="3" w:tplc="CA664BE6" w:tentative="1">
      <w:start w:val="1"/>
      <w:numFmt w:val="bullet"/>
      <w:lvlText w:val=""/>
      <w:lvlJc w:val="left"/>
      <w:pPr>
        <w:tabs>
          <w:tab w:val="num" w:pos="2880"/>
        </w:tabs>
        <w:ind w:left="2880" w:hanging="360"/>
      </w:pPr>
      <w:rPr>
        <w:rFonts w:ascii="Symbol" w:hAnsi="Symbol" w:hint="default"/>
      </w:rPr>
    </w:lvl>
    <w:lvl w:ilvl="4" w:tplc="39E8DD7C" w:tentative="1">
      <w:start w:val="1"/>
      <w:numFmt w:val="bullet"/>
      <w:lvlText w:val=""/>
      <w:lvlJc w:val="left"/>
      <w:pPr>
        <w:tabs>
          <w:tab w:val="num" w:pos="3600"/>
        </w:tabs>
        <w:ind w:left="3600" w:hanging="360"/>
      </w:pPr>
      <w:rPr>
        <w:rFonts w:ascii="Symbol" w:hAnsi="Symbol" w:hint="default"/>
      </w:rPr>
    </w:lvl>
    <w:lvl w:ilvl="5" w:tplc="8BC0A6E2" w:tentative="1">
      <w:start w:val="1"/>
      <w:numFmt w:val="bullet"/>
      <w:lvlText w:val=""/>
      <w:lvlJc w:val="left"/>
      <w:pPr>
        <w:tabs>
          <w:tab w:val="num" w:pos="4320"/>
        </w:tabs>
        <w:ind w:left="4320" w:hanging="360"/>
      </w:pPr>
      <w:rPr>
        <w:rFonts w:ascii="Symbol" w:hAnsi="Symbol" w:hint="default"/>
      </w:rPr>
    </w:lvl>
    <w:lvl w:ilvl="6" w:tplc="9A96F9A6" w:tentative="1">
      <w:start w:val="1"/>
      <w:numFmt w:val="bullet"/>
      <w:lvlText w:val=""/>
      <w:lvlJc w:val="left"/>
      <w:pPr>
        <w:tabs>
          <w:tab w:val="num" w:pos="5040"/>
        </w:tabs>
        <w:ind w:left="5040" w:hanging="360"/>
      </w:pPr>
      <w:rPr>
        <w:rFonts w:ascii="Symbol" w:hAnsi="Symbol" w:hint="default"/>
      </w:rPr>
    </w:lvl>
    <w:lvl w:ilvl="7" w:tplc="ECECE1D8" w:tentative="1">
      <w:start w:val="1"/>
      <w:numFmt w:val="bullet"/>
      <w:lvlText w:val=""/>
      <w:lvlJc w:val="left"/>
      <w:pPr>
        <w:tabs>
          <w:tab w:val="num" w:pos="5760"/>
        </w:tabs>
        <w:ind w:left="5760" w:hanging="360"/>
      </w:pPr>
      <w:rPr>
        <w:rFonts w:ascii="Symbol" w:hAnsi="Symbol" w:hint="default"/>
      </w:rPr>
    </w:lvl>
    <w:lvl w:ilvl="8" w:tplc="B7943A4E"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7F35662A"/>
    <w:multiLevelType w:val="multilevel"/>
    <w:tmpl w:val="2638A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2786568">
    <w:abstractNumId w:val="7"/>
  </w:num>
  <w:num w:numId="2" w16cid:durableId="1307782699">
    <w:abstractNumId w:val="4"/>
  </w:num>
  <w:num w:numId="3" w16cid:durableId="1990819470">
    <w:abstractNumId w:val="29"/>
  </w:num>
  <w:num w:numId="4" w16cid:durableId="324011878">
    <w:abstractNumId w:val="41"/>
  </w:num>
  <w:num w:numId="5" w16cid:durableId="468060917">
    <w:abstractNumId w:val="14"/>
  </w:num>
  <w:num w:numId="6" w16cid:durableId="604535778">
    <w:abstractNumId w:val="13"/>
  </w:num>
  <w:num w:numId="7" w16cid:durableId="2138448990">
    <w:abstractNumId w:val="18"/>
  </w:num>
  <w:num w:numId="8" w16cid:durableId="1553888403">
    <w:abstractNumId w:val="34"/>
  </w:num>
  <w:num w:numId="9" w16cid:durableId="1814365578">
    <w:abstractNumId w:val="23"/>
  </w:num>
  <w:num w:numId="10" w16cid:durableId="1679192725">
    <w:abstractNumId w:val="17"/>
  </w:num>
  <w:num w:numId="11" w16cid:durableId="627472351">
    <w:abstractNumId w:val="39"/>
  </w:num>
  <w:num w:numId="12" w16cid:durableId="409809906">
    <w:abstractNumId w:val="42"/>
  </w:num>
  <w:num w:numId="13" w16cid:durableId="306009345">
    <w:abstractNumId w:val="24"/>
  </w:num>
  <w:num w:numId="14" w16cid:durableId="1512993552">
    <w:abstractNumId w:val="2"/>
  </w:num>
  <w:num w:numId="15" w16cid:durableId="345985715">
    <w:abstractNumId w:val="31"/>
  </w:num>
  <w:num w:numId="16" w16cid:durableId="1244727284">
    <w:abstractNumId w:val="27"/>
  </w:num>
  <w:num w:numId="17" w16cid:durableId="175926766">
    <w:abstractNumId w:val="8"/>
  </w:num>
  <w:num w:numId="18" w16cid:durableId="101799738">
    <w:abstractNumId w:val="3"/>
  </w:num>
  <w:num w:numId="19" w16cid:durableId="612713725">
    <w:abstractNumId w:val="28"/>
  </w:num>
  <w:num w:numId="20" w16cid:durableId="1323775136">
    <w:abstractNumId w:val="12"/>
  </w:num>
  <w:num w:numId="21" w16cid:durableId="595213795">
    <w:abstractNumId w:val="32"/>
  </w:num>
  <w:num w:numId="22" w16cid:durableId="783185171">
    <w:abstractNumId w:val="9"/>
  </w:num>
  <w:num w:numId="23" w16cid:durableId="235095863">
    <w:abstractNumId w:val="0"/>
  </w:num>
  <w:num w:numId="24" w16cid:durableId="843545671">
    <w:abstractNumId w:val="25"/>
  </w:num>
  <w:num w:numId="25" w16cid:durableId="615138463">
    <w:abstractNumId w:val="43"/>
  </w:num>
  <w:num w:numId="26" w16cid:durableId="276717835">
    <w:abstractNumId w:val="11"/>
  </w:num>
  <w:num w:numId="27" w16cid:durableId="340931410">
    <w:abstractNumId w:val="40"/>
  </w:num>
  <w:num w:numId="28" w16cid:durableId="864906350">
    <w:abstractNumId w:val="6"/>
  </w:num>
  <w:num w:numId="29" w16cid:durableId="727649578">
    <w:abstractNumId w:val="16"/>
  </w:num>
  <w:num w:numId="30" w16cid:durableId="1998917616">
    <w:abstractNumId w:val="19"/>
  </w:num>
  <w:num w:numId="31" w16cid:durableId="1565217788">
    <w:abstractNumId w:val="22"/>
  </w:num>
  <w:num w:numId="32" w16cid:durableId="711081877">
    <w:abstractNumId w:val="37"/>
  </w:num>
  <w:num w:numId="33" w16cid:durableId="1066033961">
    <w:abstractNumId w:val="35"/>
  </w:num>
  <w:num w:numId="34" w16cid:durableId="986785259">
    <w:abstractNumId w:val="38"/>
  </w:num>
  <w:num w:numId="35" w16cid:durableId="1486043615">
    <w:abstractNumId w:val="36"/>
  </w:num>
  <w:num w:numId="36" w16cid:durableId="411779576">
    <w:abstractNumId w:val="15"/>
  </w:num>
  <w:num w:numId="37" w16cid:durableId="1116758253">
    <w:abstractNumId w:val="20"/>
  </w:num>
  <w:num w:numId="38" w16cid:durableId="632372906">
    <w:abstractNumId w:val="26"/>
  </w:num>
  <w:num w:numId="39" w16cid:durableId="1315795784">
    <w:abstractNumId w:val="30"/>
  </w:num>
  <w:num w:numId="40" w16cid:durableId="857112087">
    <w:abstractNumId w:val="1"/>
  </w:num>
  <w:num w:numId="41" w16cid:durableId="2005162010">
    <w:abstractNumId w:val="5"/>
  </w:num>
  <w:num w:numId="42" w16cid:durableId="421343874">
    <w:abstractNumId w:val="33"/>
  </w:num>
  <w:num w:numId="43" w16cid:durableId="257952475">
    <w:abstractNumId w:val="21"/>
  </w:num>
  <w:num w:numId="44" w16cid:durableId="10774397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BB8"/>
    <w:rsid w:val="0000103E"/>
    <w:rsid w:val="00003E7E"/>
    <w:rsid w:val="000078E2"/>
    <w:rsid w:val="00011C42"/>
    <w:rsid w:val="00013AAF"/>
    <w:rsid w:val="00053035"/>
    <w:rsid w:val="0007571D"/>
    <w:rsid w:val="00075FE4"/>
    <w:rsid w:val="000A0C0B"/>
    <w:rsid w:val="000C7348"/>
    <w:rsid w:val="000D0B03"/>
    <w:rsid w:val="000E0D67"/>
    <w:rsid w:val="00113F73"/>
    <w:rsid w:val="001512DB"/>
    <w:rsid w:val="0015412D"/>
    <w:rsid w:val="001849C9"/>
    <w:rsid w:val="00186BCE"/>
    <w:rsid w:val="001E6B36"/>
    <w:rsid w:val="001E753F"/>
    <w:rsid w:val="002055B1"/>
    <w:rsid w:val="00215467"/>
    <w:rsid w:val="0022652E"/>
    <w:rsid w:val="0024471E"/>
    <w:rsid w:val="00261C29"/>
    <w:rsid w:val="00262E23"/>
    <w:rsid w:val="00264512"/>
    <w:rsid w:val="00272CBA"/>
    <w:rsid w:val="00273C52"/>
    <w:rsid w:val="002D2F0E"/>
    <w:rsid w:val="002D46B6"/>
    <w:rsid w:val="002D5BB1"/>
    <w:rsid w:val="002E038D"/>
    <w:rsid w:val="002E7528"/>
    <w:rsid w:val="00311990"/>
    <w:rsid w:val="00314563"/>
    <w:rsid w:val="00320266"/>
    <w:rsid w:val="0033154A"/>
    <w:rsid w:val="00376389"/>
    <w:rsid w:val="00391363"/>
    <w:rsid w:val="00394250"/>
    <w:rsid w:val="003B219D"/>
    <w:rsid w:val="003C0458"/>
    <w:rsid w:val="003C29D8"/>
    <w:rsid w:val="003C5306"/>
    <w:rsid w:val="003D3410"/>
    <w:rsid w:val="00422092"/>
    <w:rsid w:val="00423F01"/>
    <w:rsid w:val="0044188B"/>
    <w:rsid w:val="00443E71"/>
    <w:rsid w:val="004475BA"/>
    <w:rsid w:val="004B3367"/>
    <w:rsid w:val="004D7852"/>
    <w:rsid w:val="004E14EB"/>
    <w:rsid w:val="004F7DEB"/>
    <w:rsid w:val="005019F0"/>
    <w:rsid w:val="005A71CA"/>
    <w:rsid w:val="005B2569"/>
    <w:rsid w:val="005D479A"/>
    <w:rsid w:val="005F00F3"/>
    <w:rsid w:val="0061470A"/>
    <w:rsid w:val="00622E40"/>
    <w:rsid w:val="00640DB4"/>
    <w:rsid w:val="006762CC"/>
    <w:rsid w:val="006F4727"/>
    <w:rsid w:val="00700E4E"/>
    <w:rsid w:val="00701A05"/>
    <w:rsid w:val="007347C0"/>
    <w:rsid w:val="00736359"/>
    <w:rsid w:val="007371CD"/>
    <w:rsid w:val="00745350"/>
    <w:rsid w:val="00752735"/>
    <w:rsid w:val="00755E21"/>
    <w:rsid w:val="007646CF"/>
    <w:rsid w:val="00786140"/>
    <w:rsid w:val="00786CB5"/>
    <w:rsid w:val="00796AED"/>
    <w:rsid w:val="00797973"/>
    <w:rsid w:val="007C05B8"/>
    <w:rsid w:val="007E0F95"/>
    <w:rsid w:val="007F54FB"/>
    <w:rsid w:val="00826A8E"/>
    <w:rsid w:val="008406E2"/>
    <w:rsid w:val="00860556"/>
    <w:rsid w:val="00864711"/>
    <w:rsid w:val="008B61D9"/>
    <w:rsid w:val="008F567D"/>
    <w:rsid w:val="009071A5"/>
    <w:rsid w:val="00964C49"/>
    <w:rsid w:val="0097088C"/>
    <w:rsid w:val="00982323"/>
    <w:rsid w:val="00995E16"/>
    <w:rsid w:val="009F00BB"/>
    <w:rsid w:val="00A2089C"/>
    <w:rsid w:val="00A513F4"/>
    <w:rsid w:val="00A74327"/>
    <w:rsid w:val="00A75237"/>
    <w:rsid w:val="00A774F3"/>
    <w:rsid w:val="00A97988"/>
    <w:rsid w:val="00AE3DA6"/>
    <w:rsid w:val="00B24671"/>
    <w:rsid w:val="00B302AD"/>
    <w:rsid w:val="00B31282"/>
    <w:rsid w:val="00B4130E"/>
    <w:rsid w:val="00B81686"/>
    <w:rsid w:val="00BA72D0"/>
    <w:rsid w:val="00BB044F"/>
    <w:rsid w:val="00BB3700"/>
    <w:rsid w:val="00BB382A"/>
    <w:rsid w:val="00BB7ED0"/>
    <w:rsid w:val="00BD4F0C"/>
    <w:rsid w:val="00C45646"/>
    <w:rsid w:val="00C55417"/>
    <w:rsid w:val="00C63F62"/>
    <w:rsid w:val="00C933E8"/>
    <w:rsid w:val="00C96A9F"/>
    <w:rsid w:val="00D30BB8"/>
    <w:rsid w:val="00D40FE3"/>
    <w:rsid w:val="00D4548F"/>
    <w:rsid w:val="00D468FD"/>
    <w:rsid w:val="00DA70A1"/>
    <w:rsid w:val="00DC0F87"/>
    <w:rsid w:val="00DF0CD3"/>
    <w:rsid w:val="00E0326B"/>
    <w:rsid w:val="00E41468"/>
    <w:rsid w:val="00E41C10"/>
    <w:rsid w:val="00E52A30"/>
    <w:rsid w:val="00E655B2"/>
    <w:rsid w:val="00E845B6"/>
    <w:rsid w:val="00E87CF3"/>
    <w:rsid w:val="00E9204F"/>
    <w:rsid w:val="00EA439D"/>
    <w:rsid w:val="00EA62B6"/>
    <w:rsid w:val="00ED00F8"/>
    <w:rsid w:val="00EF6AC2"/>
    <w:rsid w:val="00F12476"/>
    <w:rsid w:val="00F26109"/>
    <w:rsid w:val="00F4319D"/>
    <w:rsid w:val="00F52736"/>
    <w:rsid w:val="00F909DF"/>
    <w:rsid w:val="00FC1DF8"/>
    <w:rsid w:val="00FE65C6"/>
    <w:rsid w:val="00FE7721"/>
    <w:rsid w:val="00FF1821"/>
    <w:rsid w:val="045AE92A"/>
    <w:rsid w:val="0508AC69"/>
    <w:rsid w:val="06F5807F"/>
    <w:rsid w:val="09439C8B"/>
    <w:rsid w:val="09892E96"/>
    <w:rsid w:val="0AC82884"/>
    <w:rsid w:val="0E9C5BD8"/>
    <w:rsid w:val="0F6F3FC9"/>
    <w:rsid w:val="15A941FF"/>
    <w:rsid w:val="18351E56"/>
    <w:rsid w:val="186BCFFF"/>
    <w:rsid w:val="1E536448"/>
    <w:rsid w:val="1EA78BB0"/>
    <w:rsid w:val="26C1CFB7"/>
    <w:rsid w:val="28E6D270"/>
    <w:rsid w:val="298DE3E8"/>
    <w:rsid w:val="2A7EB03D"/>
    <w:rsid w:val="2C75CE91"/>
    <w:rsid w:val="2D2A6D12"/>
    <w:rsid w:val="2E7C4E60"/>
    <w:rsid w:val="30594BB6"/>
    <w:rsid w:val="30741513"/>
    <w:rsid w:val="318482E9"/>
    <w:rsid w:val="32C53FDA"/>
    <w:rsid w:val="3352E9E8"/>
    <w:rsid w:val="33FBD589"/>
    <w:rsid w:val="3610ED88"/>
    <w:rsid w:val="3671A3B2"/>
    <w:rsid w:val="3814D6BA"/>
    <w:rsid w:val="39729AC7"/>
    <w:rsid w:val="3ADC400B"/>
    <w:rsid w:val="3BA177B8"/>
    <w:rsid w:val="3BCD8B32"/>
    <w:rsid w:val="3CA27DE0"/>
    <w:rsid w:val="3D58E70A"/>
    <w:rsid w:val="418D7CBB"/>
    <w:rsid w:val="4A55D1EA"/>
    <w:rsid w:val="5413EF6A"/>
    <w:rsid w:val="541C4CC8"/>
    <w:rsid w:val="5D4F29A3"/>
    <w:rsid w:val="5E84282C"/>
    <w:rsid w:val="5FBCA558"/>
    <w:rsid w:val="6438FB37"/>
    <w:rsid w:val="6F66CB00"/>
    <w:rsid w:val="71AE7F5A"/>
    <w:rsid w:val="7B147261"/>
    <w:rsid w:val="7C492722"/>
    <w:rsid w:val="7C7FC6B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43DB7"/>
  <w15:docId w15:val="{4A8FCA2E-3082-44AF-B22A-7C3BB1E1F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5B1"/>
    <w:pPr>
      <w:spacing w:line="360" w:lineRule="auto"/>
      <w:jc w:val="both"/>
    </w:pPr>
    <w:rPr>
      <w:rFonts w:ascii="Arial" w:eastAsia="Century Gothic" w:hAnsi="Arial" w:cs="Century Gothic"/>
      <w:w w:val="105"/>
      <w:lang w:val="es-ES"/>
    </w:rPr>
  </w:style>
  <w:style w:type="paragraph" w:styleId="Ttulo1">
    <w:name w:val="heading 1"/>
    <w:basedOn w:val="Normal"/>
    <w:uiPriority w:val="9"/>
    <w:qFormat/>
    <w:pPr>
      <w:ind w:left="210"/>
      <w:outlineLvl w:val="0"/>
    </w:pPr>
    <w:rPr>
      <w:rFonts w:ascii="Arial Black" w:eastAsia="Arial Black" w:hAnsi="Arial Black" w:cs="Arial Black"/>
      <w:b/>
      <w:bCs/>
      <w:sz w:val="194"/>
      <w:szCs w:val="194"/>
    </w:rPr>
  </w:style>
  <w:style w:type="paragraph" w:styleId="Ttulo2">
    <w:name w:val="heading 2"/>
    <w:basedOn w:val="Textoindependiente"/>
    <w:link w:val="Ttulo2Car"/>
    <w:autoRedefine/>
    <w:uiPriority w:val="9"/>
    <w:unhideWhenUsed/>
    <w:qFormat/>
    <w:rsid w:val="00A75237"/>
    <w:pPr>
      <w:spacing w:before="279"/>
      <w:ind w:right="-24"/>
      <w:outlineLvl w:val="1"/>
    </w:pPr>
    <w:rPr>
      <w:rFonts w:eastAsia="Arial" w:cs="Arial"/>
      <w:b/>
      <w:bCs/>
      <w:color w:val="59C119"/>
      <w:sz w:val="26"/>
    </w:rPr>
  </w:style>
  <w:style w:type="paragraph" w:styleId="Ttulo3">
    <w:name w:val="heading 3"/>
    <w:basedOn w:val="Normal"/>
    <w:uiPriority w:val="9"/>
    <w:unhideWhenUsed/>
    <w:qFormat/>
    <w:rsid w:val="007371CD"/>
    <w:pPr>
      <w:outlineLvl w:val="2"/>
    </w:pPr>
    <w:rPr>
      <w:rFonts w:cs="Arial"/>
      <w:b/>
      <w:bCs/>
      <w:color w:val="59C119"/>
      <w:sz w:val="26"/>
      <w:szCs w:val="26"/>
    </w:rPr>
  </w:style>
  <w:style w:type="paragraph" w:styleId="Ttulo4">
    <w:name w:val="heading 4"/>
    <w:basedOn w:val="Normal"/>
    <w:uiPriority w:val="9"/>
    <w:unhideWhenUsed/>
    <w:qFormat/>
    <w:pPr>
      <w:ind w:left="104"/>
      <w:jc w:val="center"/>
      <w:outlineLvl w:val="3"/>
    </w:pPr>
    <w:rPr>
      <w:rFonts w:ascii="Calibri" w:eastAsia="Calibri" w:hAnsi="Calibri" w:cs="Calibri"/>
      <w:b/>
      <w:bCs/>
      <w:sz w:val="44"/>
      <w:szCs w:val="44"/>
    </w:rPr>
  </w:style>
  <w:style w:type="paragraph" w:styleId="Ttulo5">
    <w:name w:val="heading 5"/>
    <w:basedOn w:val="Normal"/>
    <w:uiPriority w:val="9"/>
    <w:unhideWhenUsed/>
    <w:qFormat/>
    <w:pPr>
      <w:ind w:left="2533" w:right="949"/>
      <w:outlineLvl w:val="4"/>
    </w:pPr>
    <w:rPr>
      <w:rFonts w:ascii="Calibri" w:eastAsia="Calibri" w:hAnsi="Calibri" w:cs="Calibri"/>
      <w:b/>
      <w:bCs/>
      <w:sz w:val="34"/>
      <w:szCs w:val="34"/>
    </w:rPr>
  </w:style>
  <w:style w:type="paragraph" w:styleId="Ttulo6">
    <w:name w:val="heading 6"/>
    <w:basedOn w:val="Normal"/>
    <w:uiPriority w:val="9"/>
    <w:unhideWhenUsed/>
    <w:qFormat/>
    <w:pPr>
      <w:spacing w:before="183"/>
      <w:ind w:left="585" w:right="70"/>
      <w:jc w:val="center"/>
      <w:outlineLvl w:val="5"/>
    </w:pPr>
    <w:rPr>
      <w:rFonts w:ascii="Lucida Sans Unicode" w:eastAsia="Lucida Sans Unicode" w:hAnsi="Lucida Sans Unicode" w:cs="Lucida Sans Unicode"/>
      <w:sz w:val="27"/>
      <w:szCs w:val="27"/>
    </w:rPr>
  </w:style>
  <w:style w:type="paragraph" w:styleId="Ttulo7">
    <w:name w:val="heading 7"/>
    <w:basedOn w:val="Normal"/>
    <w:uiPriority w:val="1"/>
    <w:qFormat/>
    <w:pPr>
      <w:spacing w:before="304"/>
      <w:ind w:left="762"/>
      <w:outlineLvl w:val="6"/>
    </w:pPr>
    <w:rPr>
      <w:rFonts w:ascii="Trebuchet MS" w:eastAsia="Trebuchet MS" w:hAnsi="Trebuchet MS" w:cs="Trebuchet MS"/>
      <w:b/>
      <w:bCs/>
      <w:sz w:val="26"/>
      <w:szCs w:val="26"/>
    </w:rPr>
  </w:style>
  <w:style w:type="paragraph" w:styleId="Ttulo8">
    <w:name w:val="heading 8"/>
    <w:basedOn w:val="Normal"/>
    <w:uiPriority w:val="1"/>
    <w:qFormat/>
    <w:pPr>
      <w:ind w:left="4823"/>
      <w:outlineLvl w:val="7"/>
    </w:pPr>
    <w:rPr>
      <w:rFonts w:ascii="Calibri" w:eastAsia="Calibri" w:hAnsi="Calibri" w:cs="Calibri"/>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rsid w:val="007371CD"/>
    <w:pPr>
      <w:ind w:left="1135" w:hanging="238"/>
    </w:pPr>
    <w:rPr>
      <w:rFonts w:eastAsia="Lucida Sans Unicode" w:cs="Lucida Sans Unicode"/>
    </w:r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Encabezado">
    <w:name w:val="header"/>
    <w:basedOn w:val="Normal"/>
    <w:uiPriority w:val="99"/>
    <w:unhideWhenUsed/>
    <w:rsid w:val="418D7CBB"/>
    <w:pPr>
      <w:tabs>
        <w:tab w:val="center" w:pos="4680"/>
        <w:tab w:val="right" w:pos="9360"/>
      </w:tabs>
    </w:pPr>
  </w:style>
  <w:style w:type="paragraph" w:styleId="Piedepgina">
    <w:name w:val="footer"/>
    <w:basedOn w:val="Normal"/>
    <w:uiPriority w:val="99"/>
    <w:unhideWhenUsed/>
    <w:rsid w:val="418D7CBB"/>
    <w:pPr>
      <w:tabs>
        <w:tab w:val="center" w:pos="4680"/>
        <w:tab w:val="right" w:pos="9360"/>
      </w:tabs>
    </w:pPr>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tulo">
    <w:name w:val="Title"/>
    <w:basedOn w:val="Ttulo2"/>
    <w:next w:val="Normal"/>
    <w:link w:val="TtuloCar"/>
    <w:uiPriority w:val="10"/>
    <w:qFormat/>
    <w:rsid w:val="002D2F0E"/>
    <w:pPr>
      <w:jc w:val="center"/>
    </w:pPr>
    <w:rPr>
      <w:sz w:val="32"/>
      <w:szCs w:val="32"/>
    </w:rPr>
  </w:style>
  <w:style w:type="character" w:customStyle="1" w:styleId="TtuloCar">
    <w:name w:val="Título Car"/>
    <w:basedOn w:val="Fuentedeprrafopredeter"/>
    <w:link w:val="Ttulo"/>
    <w:uiPriority w:val="10"/>
    <w:rsid w:val="002D2F0E"/>
    <w:rPr>
      <w:rFonts w:ascii="Arial" w:eastAsia="Century Gothic" w:hAnsi="Arial" w:cs="Arial"/>
      <w:b/>
      <w:color w:val="59C119"/>
      <w:w w:val="105"/>
      <w:sz w:val="32"/>
      <w:szCs w:val="32"/>
      <w:lang w:val="es-ES"/>
    </w:rPr>
  </w:style>
  <w:style w:type="character" w:customStyle="1" w:styleId="Ttulo2Car">
    <w:name w:val="Título 2 Car"/>
    <w:basedOn w:val="Fuentedeprrafopredeter"/>
    <w:link w:val="Ttulo2"/>
    <w:uiPriority w:val="9"/>
    <w:rsid w:val="00A75237"/>
    <w:rPr>
      <w:rFonts w:ascii="Arial" w:eastAsia="Arial" w:hAnsi="Arial" w:cs="Arial"/>
      <w:b/>
      <w:bCs/>
      <w:color w:val="59C119"/>
      <w:w w:val="105"/>
      <w:sz w:val="26"/>
      <w:szCs w:val="24"/>
      <w:lang w:val="es-ES"/>
    </w:rPr>
  </w:style>
  <w:style w:type="character" w:styleId="Hipervnculo">
    <w:name w:val="Hyperlink"/>
    <w:basedOn w:val="Fuentedeprrafopredeter"/>
    <w:uiPriority w:val="99"/>
    <w:unhideWhenUsed/>
    <w:rsid w:val="007C05B8"/>
    <w:rPr>
      <w:color w:val="0000FF" w:themeColor="hyperlink"/>
      <w:u w:val="single"/>
    </w:rPr>
  </w:style>
  <w:style w:type="character" w:styleId="Mencinsinresolver">
    <w:name w:val="Unresolved Mention"/>
    <w:basedOn w:val="Fuentedeprrafopredeter"/>
    <w:uiPriority w:val="99"/>
    <w:semiHidden/>
    <w:unhideWhenUsed/>
    <w:rsid w:val="007C05B8"/>
    <w:rPr>
      <w:color w:val="605E5C"/>
      <w:shd w:val="clear" w:color="auto" w:fill="E1DFDD"/>
    </w:rPr>
  </w:style>
  <w:style w:type="character" w:customStyle="1" w:styleId="TextoindependienteCar">
    <w:name w:val="Texto independiente Car"/>
    <w:basedOn w:val="Fuentedeprrafopredeter"/>
    <w:link w:val="Textoindependiente"/>
    <w:uiPriority w:val="1"/>
    <w:rsid w:val="00DC0F87"/>
    <w:rPr>
      <w:rFonts w:ascii="Arial" w:eastAsia="Century Gothic" w:hAnsi="Arial" w:cs="Century Gothic"/>
      <w:sz w:val="24"/>
      <w:szCs w:val="24"/>
      <w:lang w:val="es-ES"/>
    </w:rPr>
  </w:style>
  <w:style w:type="table" w:styleId="Tablaconcuadrculaclara">
    <w:name w:val="Grid Table Light"/>
    <w:basedOn w:val="Tablanormal"/>
    <w:uiPriority w:val="40"/>
    <w:rsid w:val="00BA72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5.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11</Pages>
  <Words>2274</Words>
  <Characters>11941</Characters>
  <Application>Microsoft Office Word</Application>
  <DocSecurity>0</DocSecurity>
  <Lines>306</Lines>
  <Paragraphs>154</Paragraphs>
  <ScaleCrop>false</ScaleCrop>
  <Company/>
  <LinksUpToDate>false</LinksUpToDate>
  <CharactersWithSpaces>14061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CTM 2026 PROGRAMAS ÁFRICA 2026 OFICIAL</dc:title>
  <dc:creator>Equipo CTM</dc:creator>
  <cp:keywords>DAG_LT4hJd0,BAEFWigAmF0,0</cp:keywords>
  <cp:lastModifiedBy>Daniela Torrado</cp:lastModifiedBy>
  <cp:revision>117</cp:revision>
  <dcterms:created xsi:type="dcterms:W3CDTF">2026-02-06T01:01:00Z</dcterms:created>
  <dcterms:modified xsi:type="dcterms:W3CDTF">2026-02-27T21:27:00Z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2026-01-29T00:00:00Z</vt:filetime>
  </property>
  <property fmtid="{D5CDD505-2E9C-101B-9397-08002B2CF9AE}" pid="3" name="Creator">
    <vt:lpwstr>Canva</vt:lpwstr>
  </property>
  <property fmtid="{D5CDD505-2E9C-101B-9397-08002B2CF9AE}" pid="4" name="LastSaved">
    <vt:filetime>2026-01-29T00:00:00Z</vt:filetime>
  </property>
  <property fmtid="{D5CDD505-2E9C-101B-9397-08002B2CF9AE}" pid="5" name="Producer">
    <vt:lpwstr>Canva</vt:lpwstr>
  </property>
</Properties>
</file>