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895BBB" w14:textId="3E98D938" w:rsidR="008562C1" w:rsidRPr="008562C1" w:rsidRDefault="007636BB" w:rsidP="008D10F2">
      <w:pPr>
        <w:pStyle w:val="Ttulo1"/>
        <w:spacing w:before="322" w:after="322"/>
        <w:rPr>
          <w:rFonts w:ascii="Arial" w:eastAsia="Aptos" w:hAnsi="Arial" w:cs="Arial"/>
          <w:b/>
          <w:bCs/>
          <w:color w:val="59C119"/>
          <w:sz w:val="16"/>
          <w:szCs w:val="16"/>
        </w:rPr>
      </w:pPr>
      <w:r>
        <w:rPr>
          <w:rFonts w:ascii="Arial" w:eastAsia="Aptos" w:hAnsi="Arial" w:cs="Arial"/>
          <w:b/>
          <w:bCs/>
          <w:noProof/>
          <w:color w:val="59C119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2EDC9F0" wp14:editId="236E28CA">
            <wp:simplePos x="0" y="0"/>
            <wp:positionH relativeFrom="column">
              <wp:posOffset>-1080135</wp:posOffset>
            </wp:positionH>
            <wp:positionV relativeFrom="paragraph">
              <wp:posOffset>-912495</wp:posOffset>
            </wp:positionV>
            <wp:extent cx="7772400" cy="10071100"/>
            <wp:effectExtent l="0" t="0" r="0" b="6350"/>
            <wp:wrapNone/>
            <wp:docPr id="6783947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7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7518F6" w14:textId="77777777" w:rsidR="008562C1" w:rsidRDefault="008562C1" w:rsidP="008D10F2">
      <w:pPr>
        <w:pStyle w:val="Ttulo1"/>
        <w:spacing w:before="322" w:after="322"/>
        <w:rPr>
          <w:rFonts w:ascii="Arial" w:eastAsia="Aptos" w:hAnsi="Arial" w:cs="Arial"/>
          <w:b/>
          <w:bCs/>
          <w:color w:val="59C119"/>
          <w:sz w:val="32"/>
          <w:szCs w:val="32"/>
        </w:rPr>
      </w:pPr>
    </w:p>
    <w:p w14:paraId="37223FD2" w14:textId="628B27F0" w:rsidR="006A5E99" w:rsidRDefault="006A5E99" w:rsidP="008D10F2">
      <w:pPr>
        <w:pStyle w:val="Ttulo1"/>
        <w:spacing w:before="322" w:after="322"/>
        <w:rPr>
          <w:rFonts w:ascii="Arial" w:eastAsia="Aptos" w:hAnsi="Arial" w:cs="Arial"/>
          <w:b/>
          <w:bCs/>
          <w:color w:val="59C119"/>
          <w:sz w:val="32"/>
          <w:szCs w:val="32"/>
        </w:rPr>
      </w:pPr>
    </w:p>
    <w:p w14:paraId="23397397" w14:textId="77777777" w:rsidR="006A5E99" w:rsidRDefault="006A5E99" w:rsidP="006A5E99">
      <w:pPr>
        <w:pStyle w:val="Ttulo1"/>
        <w:spacing w:before="322" w:after="322"/>
        <w:jc w:val="center"/>
        <w:rPr>
          <w:rFonts w:ascii="Arial" w:eastAsia="Aptos" w:hAnsi="Arial" w:cs="Arial"/>
          <w:b/>
          <w:bCs/>
          <w:color w:val="59C119"/>
          <w:sz w:val="32"/>
          <w:szCs w:val="32"/>
        </w:rPr>
      </w:pPr>
    </w:p>
    <w:p w14:paraId="41424A10" w14:textId="77777777" w:rsidR="008562C1" w:rsidRDefault="008562C1" w:rsidP="006A5E99">
      <w:pPr>
        <w:pStyle w:val="Ttulo1"/>
        <w:spacing w:before="322" w:after="322"/>
        <w:jc w:val="center"/>
        <w:rPr>
          <w:rFonts w:ascii="Arial" w:eastAsia="Aptos" w:hAnsi="Arial" w:cs="Arial"/>
          <w:b/>
          <w:bCs/>
          <w:color w:val="59C119"/>
          <w:sz w:val="32"/>
          <w:szCs w:val="32"/>
        </w:rPr>
      </w:pPr>
    </w:p>
    <w:p w14:paraId="1935F8A2" w14:textId="77777777" w:rsidR="008562C1" w:rsidRDefault="008562C1" w:rsidP="006A5E99">
      <w:pPr>
        <w:pStyle w:val="Ttulo1"/>
        <w:spacing w:before="322" w:after="322"/>
        <w:jc w:val="center"/>
        <w:rPr>
          <w:rFonts w:ascii="Arial" w:eastAsia="Aptos" w:hAnsi="Arial" w:cs="Arial"/>
          <w:b/>
          <w:bCs/>
          <w:color w:val="59C119"/>
          <w:sz w:val="32"/>
          <w:szCs w:val="32"/>
        </w:rPr>
      </w:pPr>
    </w:p>
    <w:p w14:paraId="20EAE8E1" w14:textId="77777777" w:rsidR="008562C1" w:rsidRDefault="008562C1" w:rsidP="006A5E99">
      <w:pPr>
        <w:pStyle w:val="Ttulo1"/>
        <w:spacing w:before="322" w:after="322"/>
        <w:jc w:val="center"/>
        <w:rPr>
          <w:rFonts w:ascii="Arial" w:eastAsia="Aptos" w:hAnsi="Arial" w:cs="Arial"/>
          <w:b/>
          <w:bCs/>
          <w:color w:val="59C119"/>
          <w:sz w:val="32"/>
          <w:szCs w:val="32"/>
        </w:rPr>
      </w:pPr>
    </w:p>
    <w:p w14:paraId="3E01C5D7" w14:textId="77777777" w:rsidR="008562C1" w:rsidRDefault="008562C1" w:rsidP="006A5E99">
      <w:pPr>
        <w:pStyle w:val="Ttulo1"/>
        <w:spacing w:before="322" w:after="322"/>
        <w:jc w:val="center"/>
        <w:rPr>
          <w:rFonts w:ascii="Arial" w:eastAsia="Aptos" w:hAnsi="Arial" w:cs="Arial"/>
          <w:b/>
          <w:bCs/>
          <w:color w:val="59C119"/>
          <w:sz w:val="32"/>
          <w:szCs w:val="32"/>
        </w:rPr>
      </w:pPr>
    </w:p>
    <w:p w14:paraId="240D6E09" w14:textId="77777777" w:rsidR="008562C1" w:rsidRDefault="008562C1" w:rsidP="006A5E99">
      <w:pPr>
        <w:pStyle w:val="Ttulo1"/>
        <w:spacing w:before="322" w:after="322"/>
        <w:jc w:val="center"/>
        <w:rPr>
          <w:rFonts w:ascii="Arial" w:eastAsia="Aptos" w:hAnsi="Arial" w:cs="Arial"/>
          <w:b/>
          <w:bCs/>
          <w:color w:val="59C119"/>
          <w:sz w:val="32"/>
          <w:szCs w:val="32"/>
        </w:rPr>
      </w:pPr>
    </w:p>
    <w:p w14:paraId="53D23CC2" w14:textId="77777777" w:rsidR="008562C1" w:rsidRDefault="008562C1" w:rsidP="006A5E99">
      <w:pPr>
        <w:pStyle w:val="Ttulo1"/>
        <w:spacing w:before="322" w:after="322"/>
        <w:jc w:val="center"/>
        <w:rPr>
          <w:rFonts w:ascii="Arial" w:eastAsia="Aptos" w:hAnsi="Arial" w:cs="Arial"/>
          <w:b/>
          <w:bCs/>
          <w:color w:val="59C119"/>
          <w:sz w:val="32"/>
          <w:szCs w:val="32"/>
        </w:rPr>
      </w:pPr>
    </w:p>
    <w:p w14:paraId="7FC6A9EB" w14:textId="77777777" w:rsidR="008562C1" w:rsidRDefault="008562C1" w:rsidP="006A5E99">
      <w:pPr>
        <w:pStyle w:val="Ttulo1"/>
        <w:spacing w:before="322" w:after="322"/>
        <w:jc w:val="center"/>
        <w:rPr>
          <w:rFonts w:ascii="Arial" w:eastAsia="Aptos" w:hAnsi="Arial" w:cs="Arial"/>
          <w:b/>
          <w:bCs/>
          <w:color w:val="59C119"/>
          <w:sz w:val="32"/>
          <w:szCs w:val="32"/>
        </w:rPr>
      </w:pPr>
    </w:p>
    <w:p w14:paraId="373D5469" w14:textId="77777777" w:rsidR="008562C1" w:rsidRDefault="008562C1" w:rsidP="006A5E99">
      <w:pPr>
        <w:pStyle w:val="Ttulo1"/>
        <w:spacing w:before="322" w:after="322"/>
        <w:jc w:val="center"/>
        <w:rPr>
          <w:rFonts w:ascii="Arial" w:eastAsia="Aptos" w:hAnsi="Arial" w:cs="Arial"/>
          <w:b/>
          <w:bCs/>
          <w:color w:val="59C119"/>
          <w:sz w:val="32"/>
          <w:szCs w:val="32"/>
        </w:rPr>
      </w:pPr>
    </w:p>
    <w:p w14:paraId="03FA9470" w14:textId="77777777" w:rsidR="008562C1" w:rsidRDefault="008562C1" w:rsidP="006A5E99">
      <w:pPr>
        <w:pStyle w:val="Ttulo1"/>
        <w:spacing w:before="322" w:after="322"/>
        <w:jc w:val="center"/>
        <w:rPr>
          <w:rFonts w:ascii="Arial" w:eastAsia="Aptos" w:hAnsi="Arial" w:cs="Arial"/>
          <w:b/>
          <w:bCs/>
          <w:color w:val="59C119"/>
          <w:sz w:val="32"/>
          <w:szCs w:val="32"/>
        </w:rPr>
      </w:pPr>
    </w:p>
    <w:p w14:paraId="62EDDD80" w14:textId="77777777" w:rsidR="008562C1" w:rsidRDefault="008562C1" w:rsidP="006A5E99">
      <w:pPr>
        <w:pStyle w:val="Ttulo1"/>
        <w:spacing w:before="322" w:after="322"/>
        <w:jc w:val="center"/>
        <w:rPr>
          <w:rFonts w:ascii="Arial" w:eastAsia="Aptos" w:hAnsi="Arial" w:cs="Arial"/>
          <w:b/>
          <w:bCs/>
          <w:color w:val="59C119"/>
          <w:sz w:val="32"/>
          <w:szCs w:val="32"/>
        </w:rPr>
      </w:pPr>
    </w:p>
    <w:p w14:paraId="67EE6DB1" w14:textId="77777777" w:rsidR="008562C1" w:rsidRDefault="008562C1" w:rsidP="006A5E99">
      <w:pPr>
        <w:pStyle w:val="Ttulo1"/>
        <w:spacing w:before="322" w:after="322"/>
        <w:jc w:val="center"/>
        <w:rPr>
          <w:rFonts w:ascii="Arial" w:eastAsia="Aptos" w:hAnsi="Arial" w:cs="Arial"/>
          <w:b/>
          <w:bCs/>
          <w:color w:val="59C119"/>
          <w:sz w:val="32"/>
          <w:szCs w:val="32"/>
        </w:rPr>
      </w:pPr>
    </w:p>
    <w:p w14:paraId="462CB627" w14:textId="77777777" w:rsidR="008562C1" w:rsidRDefault="008562C1" w:rsidP="006A5E99">
      <w:pPr>
        <w:pStyle w:val="Ttulo1"/>
        <w:spacing w:before="322" w:after="322"/>
        <w:jc w:val="center"/>
        <w:rPr>
          <w:rFonts w:ascii="Arial" w:eastAsia="Aptos" w:hAnsi="Arial" w:cs="Arial"/>
          <w:b/>
          <w:bCs/>
          <w:color w:val="59C119"/>
          <w:sz w:val="32"/>
          <w:szCs w:val="32"/>
        </w:rPr>
      </w:pPr>
    </w:p>
    <w:p w14:paraId="75FA8784" w14:textId="77777777" w:rsidR="008562C1" w:rsidRDefault="008562C1" w:rsidP="004C182D">
      <w:pPr>
        <w:pStyle w:val="Ttulo1"/>
        <w:spacing w:before="322" w:after="322"/>
        <w:rPr>
          <w:rFonts w:ascii="Arial" w:eastAsia="Aptos" w:hAnsi="Arial" w:cs="Arial"/>
          <w:b/>
          <w:bCs/>
          <w:color w:val="59C119"/>
          <w:sz w:val="32"/>
          <w:szCs w:val="32"/>
        </w:rPr>
      </w:pPr>
    </w:p>
    <w:p w14:paraId="614BDF79" w14:textId="15185678" w:rsidR="006A5E99" w:rsidRDefault="006A5E99" w:rsidP="00F65B6A">
      <w:pPr>
        <w:pStyle w:val="Ttulo1"/>
        <w:spacing w:before="322" w:after="322" w:line="360" w:lineRule="auto"/>
        <w:jc w:val="center"/>
        <w:rPr>
          <w:rFonts w:ascii="Arial" w:eastAsia="Aptos" w:hAnsi="Arial" w:cs="Arial"/>
          <w:b/>
          <w:bCs/>
          <w:color w:val="59C119"/>
          <w:sz w:val="32"/>
          <w:szCs w:val="32"/>
        </w:rPr>
      </w:pPr>
      <w:r w:rsidRPr="00CF76FD">
        <w:rPr>
          <w:rFonts w:ascii="Arial" w:eastAsia="Aptos" w:hAnsi="Arial" w:cs="Arial"/>
          <w:b/>
          <w:bCs/>
          <w:color w:val="59C119"/>
          <w:sz w:val="32"/>
          <w:szCs w:val="32"/>
        </w:rPr>
        <w:lastRenderedPageBreak/>
        <w:t xml:space="preserve">CUSCO </w:t>
      </w:r>
    </w:p>
    <w:p w14:paraId="086A1DFE" w14:textId="0B630ADA" w:rsidR="004C182D" w:rsidRDefault="004C182D" w:rsidP="00F65B6A">
      <w:pPr>
        <w:spacing w:line="360" w:lineRule="auto"/>
      </w:pPr>
      <w:r>
        <w:t>Duración: 4 días / 3 noches</w:t>
      </w:r>
    </w:p>
    <w:p w14:paraId="268C52B6" w14:textId="2775F389" w:rsidR="00BF57E5" w:rsidRPr="004C182D" w:rsidRDefault="00BF57E5" w:rsidP="00F65B6A">
      <w:pPr>
        <w:spacing w:line="360" w:lineRule="auto"/>
      </w:pPr>
      <w:r w:rsidRPr="00B413BC">
        <w:t>Salidas: Diarias</w:t>
      </w:r>
    </w:p>
    <w:p w14:paraId="36C90C6F" w14:textId="77777777" w:rsidR="006A5E99" w:rsidRPr="00CD7AC0" w:rsidRDefault="006A5E99" w:rsidP="00F65B6A">
      <w:pPr>
        <w:pStyle w:val="Ttulo2"/>
        <w:keepNext w:val="0"/>
        <w:keepLines w:val="0"/>
        <w:spacing w:before="0" w:after="120" w:line="360" w:lineRule="auto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14:ligatures w14:val="none"/>
        </w:rPr>
      </w:pPr>
      <w:r w:rsidRPr="00CD7AC0">
        <w:rPr>
          <w:rFonts w:ascii="Arial" w:eastAsia="Arial" w:hAnsi="Arial" w:cs="Arial"/>
          <w:b/>
          <w:bCs/>
          <w:color w:val="59C119"/>
          <w:kern w:val="0"/>
          <w:sz w:val="26"/>
          <w:szCs w:val="26"/>
          <w14:ligatures w14:val="none"/>
        </w:rPr>
        <w:t xml:space="preserve">ITINERARIO </w:t>
      </w:r>
    </w:p>
    <w:p w14:paraId="59EED23E" w14:textId="10D0E7D5" w:rsidR="006A5E99" w:rsidRPr="00685397" w:rsidRDefault="0070135D" w:rsidP="00685397">
      <w:pPr>
        <w:spacing w:after="0" w:line="360" w:lineRule="auto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685397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>DÍA 1 - LLEGADA</w:t>
      </w:r>
    </w:p>
    <w:p w14:paraId="3A047F26" w14:textId="77777777" w:rsidR="006A5E99" w:rsidRPr="00685397" w:rsidRDefault="006A5E99" w:rsidP="00685397">
      <w:pPr>
        <w:spacing w:after="0" w:line="360" w:lineRule="auto"/>
        <w:rPr>
          <w:rFonts w:ascii="Arial" w:eastAsia="Arial" w:hAnsi="Arial" w:cs="Arial"/>
          <w:color w:val="1F1F1F"/>
          <w:kern w:val="0"/>
          <w:sz w:val="22"/>
          <w:szCs w:val="22"/>
          <w:lang w:val="es-419"/>
          <w14:ligatures w14:val="none"/>
        </w:rPr>
      </w:pPr>
      <w:r w:rsidRPr="00685397">
        <w:rPr>
          <w:rFonts w:ascii="Arial" w:eastAsia="Arial" w:hAnsi="Arial" w:cs="Arial"/>
          <w:color w:val="1F1F1F"/>
          <w:kern w:val="0"/>
          <w:sz w:val="22"/>
          <w:szCs w:val="22"/>
          <w:lang w:val="es-419"/>
          <w14:ligatures w14:val="none"/>
        </w:rPr>
        <w:t>Traslado aeropuerto – hotel – asistencia en el check-in.</w:t>
      </w:r>
    </w:p>
    <w:p w14:paraId="5B07C80B" w14:textId="77777777" w:rsidR="002C050A" w:rsidRPr="00BF3581" w:rsidRDefault="002C050A" w:rsidP="00685397">
      <w:pPr>
        <w:spacing w:after="0" w:line="360" w:lineRule="auto"/>
        <w:rPr>
          <w:rFonts w:ascii="Arial" w:eastAsia="Arial" w:hAnsi="Arial" w:cs="Arial"/>
          <w:color w:val="1F1F1F"/>
          <w:kern w:val="0"/>
          <w:sz w:val="22"/>
          <w:szCs w:val="22"/>
          <w:lang w:val="es-419"/>
          <w14:ligatures w14:val="none"/>
        </w:rPr>
      </w:pPr>
    </w:p>
    <w:p w14:paraId="598E9A7D" w14:textId="2007E0E9" w:rsidR="006A5E99" w:rsidRPr="00685397" w:rsidRDefault="0070135D" w:rsidP="00685397">
      <w:pPr>
        <w:spacing w:after="0" w:line="360" w:lineRule="auto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685397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>DÍA 2- CITY TOUR</w:t>
      </w:r>
    </w:p>
    <w:p w14:paraId="4EC98467" w14:textId="77777777" w:rsidR="006A5E99" w:rsidRPr="00685397" w:rsidRDefault="006A5E99" w:rsidP="00685397">
      <w:pPr>
        <w:spacing w:after="0" w:line="360" w:lineRule="auto"/>
        <w:rPr>
          <w:rFonts w:ascii="Arial" w:eastAsia="Arial" w:hAnsi="Arial" w:cs="Arial"/>
          <w:color w:val="1F1F1F"/>
          <w:kern w:val="0"/>
          <w:sz w:val="22"/>
          <w:szCs w:val="22"/>
          <w:lang w:val="es-419"/>
          <w14:ligatures w14:val="none"/>
        </w:rPr>
      </w:pPr>
      <w:r w:rsidRPr="00685397">
        <w:rPr>
          <w:rFonts w:ascii="Arial" w:eastAsia="Arial" w:hAnsi="Arial" w:cs="Arial"/>
          <w:color w:val="1F1F1F"/>
          <w:kern w:val="0"/>
          <w:sz w:val="22"/>
          <w:szCs w:val="22"/>
          <w:lang w:val="es-419"/>
          <w14:ligatures w14:val="none"/>
        </w:rPr>
        <w:t>City Tour Cusco (Koricancha + 4 ruinas: Sacsayhuaman, Q’enqo, Tambomachay y Puca Pucará) + ingreso a todos los lugares mencionados.</w:t>
      </w:r>
    </w:p>
    <w:p w14:paraId="05DB50BF" w14:textId="77777777" w:rsidR="002C050A" w:rsidRPr="00BF3581" w:rsidRDefault="002C050A" w:rsidP="00685397">
      <w:pPr>
        <w:spacing w:after="0" w:line="360" w:lineRule="auto"/>
        <w:rPr>
          <w:rFonts w:ascii="Arial" w:eastAsia="Arial" w:hAnsi="Arial" w:cs="Arial"/>
          <w:color w:val="1F1F1F"/>
          <w:kern w:val="0"/>
          <w:sz w:val="22"/>
          <w:szCs w:val="22"/>
          <w:lang w:val="es-419"/>
          <w14:ligatures w14:val="none"/>
        </w:rPr>
      </w:pPr>
    </w:p>
    <w:p w14:paraId="23E938D7" w14:textId="74106928" w:rsidR="006A5E99" w:rsidRPr="00685397" w:rsidRDefault="0070135D" w:rsidP="00685397">
      <w:pPr>
        <w:spacing w:after="0" w:line="360" w:lineRule="auto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685397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>DÍA 3- DÍA LIBRE</w:t>
      </w:r>
    </w:p>
    <w:p w14:paraId="45364647" w14:textId="77777777" w:rsidR="006A5E99" w:rsidRDefault="006A5E99" w:rsidP="00685397">
      <w:pPr>
        <w:spacing w:after="0" w:line="360" w:lineRule="auto"/>
        <w:rPr>
          <w:rFonts w:ascii="Arial" w:eastAsia="Arial" w:hAnsi="Arial" w:cs="Arial"/>
          <w:color w:val="1F1F1F"/>
          <w:kern w:val="0"/>
          <w:sz w:val="22"/>
          <w:szCs w:val="22"/>
          <w:lang w:val="es-419"/>
          <w14:ligatures w14:val="none"/>
        </w:rPr>
      </w:pPr>
      <w:r w:rsidRPr="00685397">
        <w:rPr>
          <w:rFonts w:ascii="Arial" w:eastAsia="Arial" w:hAnsi="Arial" w:cs="Arial"/>
          <w:color w:val="1F1F1F"/>
          <w:kern w:val="0"/>
          <w:sz w:val="22"/>
          <w:szCs w:val="22"/>
          <w:lang w:val="es-419"/>
          <w14:ligatures w14:val="none"/>
        </w:rPr>
        <w:t>Día libre en Cusco.</w:t>
      </w:r>
    </w:p>
    <w:p w14:paraId="372BC859" w14:textId="77777777" w:rsidR="007C6A5C" w:rsidRPr="00685397" w:rsidRDefault="007C6A5C" w:rsidP="00685397">
      <w:pPr>
        <w:spacing w:after="0" w:line="360" w:lineRule="auto"/>
        <w:rPr>
          <w:rFonts w:ascii="Arial" w:eastAsia="Arial" w:hAnsi="Arial" w:cs="Arial"/>
          <w:color w:val="1F1F1F"/>
          <w:kern w:val="0"/>
          <w:sz w:val="22"/>
          <w:szCs w:val="22"/>
          <w:lang w:val="es-419"/>
          <w14:ligatures w14:val="none"/>
        </w:rPr>
      </w:pPr>
    </w:p>
    <w:p w14:paraId="4E32F825" w14:textId="25D500A4" w:rsidR="006A5E99" w:rsidRPr="00685397" w:rsidRDefault="0070135D" w:rsidP="00685397">
      <w:pPr>
        <w:spacing w:after="0" w:line="360" w:lineRule="auto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685397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 xml:space="preserve">DÍA 4 – REGRESO </w:t>
      </w:r>
    </w:p>
    <w:p w14:paraId="146681EE" w14:textId="77777777" w:rsidR="006A5E99" w:rsidRPr="00685397" w:rsidRDefault="006A5E99" w:rsidP="00685397">
      <w:pPr>
        <w:spacing w:after="0" w:line="360" w:lineRule="auto"/>
        <w:rPr>
          <w:rFonts w:ascii="Arial" w:eastAsia="Arial" w:hAnsi="Arial" w:cs="Arial"/>
          <w:color w:val="1F1F1F"/>
          <w:kern w:val="0"/>
          <w:sz w:val="22"/>
          <w:szCs w:val="22"/>
          <w:lang w:val="es-419"/>
          <w14:ligatures w14:val="none"/>
        </w:rPr>
      </w:pPr>
      <w:r w:rsidRPr="00685397">
        <w:rPr>
          <w:rFonts w:ascii="Arial" w:eastAsia="Arial" w:hAnsi="Arial" w:cs="Arial"/>
          <w:color w:val="1F1F1F"/>
          <w:kern w:val="0"/>
          <w:sz w:val="22"/>
          <w:szCs w:val="22"/>
          <w:lang w:val="es-419"/>
          <w14:ligatures w14:val="none"/>
        </w:rPr>
        <w:t>Traslado hotel – aeropuerto.</w:t>
      </w:r>
    </w:p>
    <w:p w14:paraId="2C5CB75C" w14:textId="77777777" w:rsidR="006A5E99" w:rsidRPr="00BF3581" w:rsidRDefault="006A5E99" w:rsidP="00F65B6A">
      <w:pPr>
        <w:spacing w:after="0" w:line="360" w:lineRule="auto"/>
        <w:ind w:left="360"/>
        <w:rPr>
          <w:rFonts w:ascii="Arial" w:eastAsia="Arial" w:hAnsi="Arial" w:cs="Arial"/>
          <w:color w:val="1F1F1F"/>
          <w:kern w:val="0"/>
          <w:sz w:val="22"/>
          <w:szCs w:val="22"/>
          <w:lang w:val="es-419"/>
          <w14:ligatures w14:val="none"/>
        </w:rPr>
      </w:pPr>
    </w:p>
    <w:p w14:paraId="7BF304DB" w14:textId="77777777" w:rsidR="006A5E99" w:rsidRDefault="006A5E99" w:rsidP="00F65B6A">
      <w:pPr>
        <w:pStyle w:val="Ttulo2"/>
        <w:keepNext w:val="0"/>
        <w:keepLines w:val="0"/>
        <w:spacing w:before="0" w:after="120" w:line="360" w:lineRule="auto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14:ligatures w14:val="none"/>
        </w:rPr>
      </w:pPr>
      <w:r w:rsidRPr="00A00054">
        <w:rPr>
          <w:rFonts w:ascii="Arial" w:eastAsia="Arial" w:hAnsi="Arial" w:cs="Arial"/>
          <w:b/>
          <w:bCs/>
          <w:color w:val="59C119"/>
          <w:kern w:val="0"/>
          <w:sz w:val="26"/>
          <w:szCs w:val="26"/>
          <w14:ligatures w14:val="none"/>
        </w:rPr>
        <w:t xml:space="preserve">TARIFAS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58"/>
        <w:gridCol w:w="2301"/>
        <w:gridCol w:w="2830"/>
        <w:gridCol w:w="1839"/>
      </w:tblGrid>
      <w:tr w:rsidR="006A5E99" w:rsidRPr="00B3184F" w14:paraId="6013EF6A" w14:textId="77777777" w:rsidTr="00021A34">
        <w:tc>
          <w:tcPr>
            <w:tcW w:w="0" w:type="auto"/>
            <w:shd w:val="clear" w:color="auto" w:fill="59C119"/>
            <w:hideMark/>
          </w:tcPr>
          <w:p w14:paraId="350E4DDB" w14:textId="776EAA76" w:rsidR="006A5E99" w:rsidRPr="00457425" w:rsidRDefault="004C182D" w:rsidP="00F65B6A">
            <w:pPr>
              <w:spacing w:line="360" w:lineRule="auto"/>
              <w:jc w:val="center"/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0457425">
              <w:rPr>
                <w:b/>
                <w:bCs/>
                <w:color w:val="FFFFFF" w:themeColor="background1"/>
                <w:sz w:val="22"/>
                <w:szCs w:val="22"/>
              </w:rPr>
              <w:t>TIPO HABITACIÓN</w:t>
            </w:r>
          </w:p>
        </w:tc>
        <w:tc>
          <w:tcPr>
            <w:tcW w:w="0" w:type="auto"/>
            <w:shd w:val="clear" w:color="auto" w:fill="59C119"/>
            <w:hideMark/>
          </w:tcPr>
          <w:p w14:paraId="00CD8DA0" w14:textId="52D3CE71" w:rsidR="006A5E99" w:rsidRPr="00457425" w:rsidRDefault="004C182D" w:rsidP="00F65B6A">
            <w:pPr>
              <w:spacing w:line="360" w:lineRule="auto"/>
              <w:jc w:val="center"/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0DA01CA">
              <w:rPr>
                <w:b/>
                <w:bCs/>
                <w:color w:val="FFFFFF" w:themeColor="background1"/>
                <w:lang w:val="es-CO"/>
              </w:rPr>
              <w:t>XIMA EXCLUSIVE CUSCO</w:t>
            </w:r>
          </w:p>
        </w:tc>
        <w:tc>
          <w:tcPr>
            <w:tcW w:w="0" w:type="auto"/>
            <w:shd w:val="clear" w:color="auto" w:fill="59C119"/>
            <w:hideMark/>
          </w:tcPr>
          <w:p w14:paraId="68BED60A" w14:textId="78F9AF2C" w:rsidR="006A5E99" w:rsidRPr="00DA01CA" w:rsidRDefault="004C182D" w:rsidP="00F65B6A">
            <w:pPr>
              <w:spacing w:line="360" w:lineRule="auto"/>
              <w:jc w:val="center"/>
              <w:rPr>
                <w:b/>
                <w:bCs/>
                <w:color w:val="FFFFFF" w:themeColor="background1"/>
                <w:sz w:val="22"/>
                <w:szCs w:val="22"/>
                <w:lang w:val="es-CO"/>
              </w:rPr>
            </w:pPr>
            <w:r w:rsidRPr="00DA01CA">
              <w:rPr>
                <w:b/>
                <w:bCs/>
                <w:color w:val="FFFFFF" w:themeColor="background1"/>
                <w:lang w:val="es-CO"/>
              </w:rPr>
              <w:t>COSTA DEL SOL WYNDHAM CUSCO</w:t>
            </w:r>
          </w:p>
        </w:tc>
        <w:tc>
          <w:tcPr>
            <w:tcW w:w="0" w:type="auto"/>
            <w:shd w:val="clear" w:color="auto" w:fill="59C119"/>
            <w:hideMark/>
          </w:tcPr>
          <w:p w14:paraId="7C263032" w14:textId="3A36C242" w:rsidR="006A5E99" w:rsidRPr="00457425" w:rsidRDefault="004C182D" w:rsidP="00F65B6A">
            <w:pPr>
              <w:spacing w:line="360" w:lineRule="auto"/>
              <w:jc w:val="center"/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0DA01CA">
              <w:rPr>
                <w:b/>
                <w:bCs/>
                <w:color w:val="FFFFFF" w:themeColor="background1"/>
                <w:lang w:val="es-CO"/>
              </w:rPr>
              <w:t>PALACIO DEL INKA</w:t>
            </w:r>
          </w:p>
        </w:tc>
      </w:tr>
      <w:tr w:rsidR="006A5E99" w:rsidRPr="008E0695" w14:paraId="50F92A16" w14:textId="77777777" w:rsidTr="00021A34">
        <w:tc>
          <w:tcPr>
            <w:tcW w:w="0" w:type="auto"/>
            <w:hideMark/>
          </w:tcPr>
          <w:p w14:paraId="77D49C15" w14:textId="3449FF1F" w:rsidR="006A5E99" w:rsidRPr="0081243A" w:rsidRDefault="006A5E99" w:rsidP="00F65B6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1243A">
              <w:rPr>
                <w:sz w:val="22"/>
                <w:szCs w:val="22"/>
              </w:rPr>
              <w:t>D</w:t>
            </w:r>
            <w:r w:rsidR="004C182D">
              <w:rPr>
                <w:sz w:val="22"/>
                <w:szCs w:val="22"/>
              </w:rPr>
              <w:t>oble</w:t>
            </w:r>
          </w:p>
        </w:tc>
        <w:tc>
          <w:tcPr>
            <w:tcW w:w="0" w:type="auto"/>
            <w:hideMark/>
          </w:tcPr>
          <w:p w14:paraId="3274C505" w14:textId="77777777" w:rsidR="006A5E99" w:rsidRPr="0081243A" w:rsidRDefault="006A5E99" w:rsidP="00F65B6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1243A">
              <w:rPr>
                <w:sz w:val="22"/>
                <w:szCs w:val="22"/>
              </w:rPr>
              <w:t>3</w:t>
            </w:r>
            <w:r>
              <w:t>05</w:t>
            </w:r>
          </w:p>
        </w:tc>
        <w:tc>
          <w:tcPr>
            <w:tcW w:w="0" w:type="auto"/>
            <w:hideMark/>
          </w:tcPr>
          <w:p w14:paraId="44B7202A" w14:textId="77777777" w:rsidR="006A5E99" w:rsidRPr="0081243A" w:rsidRDefault="006A5E99" w:rsidP="00F65B6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t>387</w:t>
            </w:r>
          </w:p>
        </w:tc>
        <w:tc>
          <w:tcPr>
            <w:tcW w:w="0" w:type="auto"/>
            <w:hideMark/>
          </w:tcPr>
          <w:p w14:paraId="4059D2CF" w14:textId="77777777" w:rsidR="006A5E99" w:rsidRPr="0081243A" w:rsidRDefault="006A5E99" w:rsidP="00F65B6A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t>813</w:t>
            </w:r>
          </w:p>
        </w:tc>
      </w:tr>
    </w:tbl>
    <w:p w14:paraId="01D07480" w14:textId="77777777" w:rsidR="006A5E99" w:rsidRDefault="006A5E99" w:rsidP="00F65B6A">
      <w:pPr>
        <w:pStyle w:val="Textoindependiente"/>
        <w:numPr>
          <w:ilvl w:val="0"/>
          <w:numId w:val="1"/>
        </w:numPr>
        <w:rPr>
          <w:spacing w:val="-10"/>
        </w:rPr>
      </w:pPr>
      <w:r w:rsidRPr="00C528FB">
        <w:t>Tarifas</w:t>
      </w:r>
      <w:r w:rsidRPr="00C528FB">
        <w:rPr>
          <w:spacing w:val="-13"/>
        </w:rPr>
        <w:t xml:space="preserve"> </w:t>
      </w:r>
      <w:r w:rsidRPr="00C528FB">
        <w:t>de</w:t>
      </w:r>
      <w:r w:rsidRPr="00C528FB">
        <w:rPr>
          <w:spacing w:val="-13"/>
        </w:rPr>
        <w:t xml:space="preserve"> </w:t>
      </w:r>
      <w:r w:rsidRPr="00C528FB">
        <w:t>venta</w:t>
      </w:r>
      <w:r w:rsidRPr="00C528FB">
        <w:rPr>
          <w:spacing w:val="-13"/>
        </w:rPr>
        <w:t xml:space="preserve"> </w:t>
      </w:r>
      <w:r w:rsidRPr="00C528FB">
        <w:t>por</w:t>
      </w:r>
      <w:r w:rsidRPr="00C528FB">
        <w:rPr>
          <w:spacing w:val="-12"/>
        </w:rPr>
        <w:t xml:space="preserve"> </w:t>
      </w:r>
      <w:r w:rsidRPr="00C528FB">
        <w:t>persona</w:t>
      </w:r>
      <w:r w:rsidRPr="00C528FB">
        <w:rPr>
          <w:spacing w:val="-13"/>
        </w:rPr>
        <w:t xml:space="preserve"> </w:t>
      </w:r>
      <w:r w:rsidRPr="00C528FB">
        <w:t>en</w:t>
      </w:r>
      <w:r w:rsidRPr="00C528FB">
        <w:rPr>
          <w:spacing w:val="-13"/>
        </w:rPr>
        <w:t xml:space="preserve"> </w:t>
      </w:r>
      <w:r>
        <w:t xml:space="preserve">dolares </w:t>
      </w:r>
      <w:r w:rsidRPr="00C528FB">
        <w:t>(</w:t>
      </w:r>
      <w:r>
        <w:t>USD</w:t>
      </w:r>
      <w:r w:rsidRPr="00C528FB">
        <w:t>)</w:t>
      </w:r>
      <w:r w:rsidRPr="00C528FB">
        <w:rPr>
          <w:spacing w:val="-13"/>
        </w:rPr>
        <w:t xml:space="preserve"> </w:t>
      </w:r>
    </w:p>
    <w:p w14:paraId="106D2446" w14:textId="1BE5607C" w:rsidR="006A5E99" w:rsidRDefault="006A5E99" w:rsidP="00F65B6A">
      <w:pPr>
        <w:pStyle w:val="Textoindependiente"/>
        <w:numPr>
          <w:ilvl w:val="0"/>
          <w:numId w:val="1"/>
        </w:numPr>
      </w:pPr>
      <w:r>
        <w:t xml:space="preserve">Tarifas validas desde </w:t>
      </w:r>
      <w:r w:rsidR="0061223E">
        <w:t>01 Marzo 2026 a 15 Diciembre 2026</w:t>
      </w:r>
    </w:p>
    <w:p w14:paraId="699909D9" w14:textId="77777777" w:rsidR="00F65B6A" w:rsidRDefault="00F65B6A" w:rsidP="00F65B6A">
      <w:pPr>
        <w:pStyle w:val="Textoindependiente"/>
      </w:pPr>
    </w:p>
    <w:p w14:paraId="54F7F169" w14:textId="77777777" w:rsidR="00F65B6A" w:rsidRDefault="00F65B6A" w:rsidP="00F65B6A">
      <w:pPr>
        <w:pStyle w:val="Textoindependiente"/>
      </w:pPr>
    </w:p>
    <w:p w14:paraId="46E9DC98" w14:textId="77777777" w:rsidR="00F65B6A" w:rsidRDefault="00F65B6A" w:rsidP="00F65B6A">
      <w:pPr>
        <w:pStyle w:val="Textoindependiente"/>
      </w:pPr>
    </w:p>
    <w:p w14:paraId="3CECE7B9" w14:textId="77777777" w:rsidR="00F65B6A" w:rsidRDefault="00F65B6A" w:rsidP="00F65B6A">
      <w:pPr>
        <w:pStyle w:val="Textoindependiente"/>
      </w:pPr>
    </w:p>
    <w:p w14:paraId="10CC0AD5" w14:textId="77777777" w:rsidR="00F65B6A" w:rsidRDefault="00F65B6A" w:rsidP="00F65B6A">
      <w:pPr>
        <w:pStyle w:val="Textoindependiente"/>
      </w:pPr>
    </w:p>
    <w:p w14:paraId="64A91501" w14:textId="77777777" w:rsidR="00F65B6A" w:rsidRDefault="00F65B6A" w:rsidP="00F65B6A">
      <w:pPr>
        <w:pStyle w:val="Textoindependiente"/>
      </w:pPr>
    </w:p>
    <w:p w14:paraId="4615450E" w14:textId="77777777" w:rsidR="006A5E99" w:rsidRPr="00ED24D2" w:rsidRDefault="006A5E99" w:rsidP="00F65B6A">
      <w:pPr>
        <w:pStyle w:val="Ttulo2"/>
        <w:keepNext w:val="0"/>
        <w:keepLines w:val="0"/>
        <w:spacing w:before="0" w:after="120" w:line="360" w:lineRule="auto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14:ligatures w14:val="none"/>
        </w:rPr>
      </w:pPr>
      <w:r w:rsidRPr="00D05967">
        <w:rPr>
          <w:rFonts w:ascii="Arial" w:eastAsia="Arial" w:hAnsi="Arial" w:cs="Arial"/>
          <w:b/>
          <w:bCs/>
          <w:color w:val="59C119"/>
          <w:kern w:val="0"/>
          <w:sz w:val="26"/>
          <w:szCs w:val="26"/>
          <w14:ligatures w14:val="none"/>
        </w:rPr>
        <w:lastRenderedPageBreak/>
        <w:t>HOSPEDAJE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151"/>
        <w:gridCol w:w="1656"/>
        <w:gridCol w:w="1993"/>
        <w:gridCol w:w="4028"/>
      </w:tblGrid>
      <w:tr w:rsidR="006A5E99" w:rsidRPr="00A26FED" w14:paraId="2C23A59A" w14:textId="77777777" w:rsidTr="00B20446">
        <w:trPr>
          <w:trHeight w:val="389"/>
        </w:trPr>
        <w:tc>
          <w:tcPr>
            <w:tcW w:w="651" w:type="pct"/>
            <w:shd w:val="clear" w:color="auto" w:fill="59C119"/>
            <w:vAlign w:val="center"/>
            <w:hideMark/>
          </w:tcPr>
          <w:p w14:paraId="390709B2" w14:textId="77777777" w:rsidR="006A5E99" w:rsidRPr="00A26FED" w:rsidRDefault="006A5E99" w:rsidP="00F65B6A">
            <w:pPr>
              <w:spacing w:line="360" w:lineRule="auto"/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A26FED">
              <w:rPr>
                <w:b/>
                <w:bCs/>
                <w:color w:val="FFFFFF" w:themeColor="background1"/>
                <w:lang w:val="es-CO"/>
              </w:rPr>
              <w:t>CIUDAD</w:t>
            </w:r>
          </w:p>
        </w:tc>
        <w:tc>
          <w:tcPr>
            <w:tcW w:w="938" w:type="pct"/>
            <w:shd w:val="clear" w:color="auto" w:fill="59C119"/>
            <w:vAlign w:val="center"/>
            <w:hideMark/>
          </w:tcPr>
          <w:p w14:paraId="5E0BC2CF" w14:textId="77777777" w:rsidR="006A5E99" w:rsidRPr="00A26FED" w:rsidRDefault="006A5E99" w:rsidP="00F65B6A">
            <w:pPr>
              <w:spacing w:line="360" w:lineRule="auto"/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A26FED">
              <w:rPr>
                <w:b/>
                <w:bCs/>
                <w:color w:val="FFFFFF" w:themeColor="background1"/>
                <w:lang w:val="es-CO"/>
              </w:rPr>
              <w:t>CATEGORÍA</w:t>
            </w:r>
          </w:p>
        </w:tc>
        <w:tc>
          <w:tcPr>
            <w:tcW w:w="1129" w:type="pct"/>
            <w:shd w:val="clear" w:color="auto" w:fill="59C119"/>
            <w:vAlign w:val="center"/>
            <w:hideMark/>
          </w:tcPr>
          <w:p w14:paraId="043D748A" w14:textId="77777777" w:rsidR="006A5E99" w:rsidRPr="00A26FED" w:rsidRDefault="006A5E99" w:rsidP="00F65B6A">
            <w:pPr>
              <w:spacing w:line="360" w:lineRule="auto"/>
              <w:jc w:val="center"/>
              <w:rPr>
                <w:b/>
                <w:bCs/>
                <w:color w:val="FFFFFF" w:themeColor="background1"/>
                <w:lang w:val="es-CO"/>
              </w:rPr>
            </w:pPr>
            <w:r>
              <w:rPr>
                <w:b/>
                <w:bCs/>
                <w:color w:val="FFFFFF" w:themeColor="background1"/>
                <w:lang w:val="es-CO"/>
              </w:rPr>
              <w:t>NOMBRE</w:t>
            </w:r>
          </w:p>
        </w:tc>
        <w:tc>
          <w:tcPr>
            <w:tcW w:w="2281" w:type="pct"/>
            <w:shd w:val="clear" w:color="auto" w:fill="59C119"/>
            <w:vAlign w:val="center"/>
          </w:tcPr>
          <w:p w14:paraId="44AC96D8" w14:textId="77777777" w:rsidR="006A5E99" w:rsidRPr="00A26FED" w:rsidRDefault="006A5E99" w:rsidP="00F65B6A">
            <w:pPr>
              <w:spacing w:line="360" w:lineRule="auto"/>
              <w:jc w:val="center"/>
              <w:rPr>
                <w:b/>
                <w:bCs/>
                <w:color w:val="FFFFFF" w:themeColor="background1"/>
                <w:lang w:val="es-CO"/>
              </w:rPr>
            </w:pPr>
            <w:r>
              <w:rPr>
                <w:b/>
                <w:bCs/>
                <w:color w:val="FFFFFF" w:themeColor="background1"/>
                <w:lang w:val="es-CO"/>
              </w:rPr>
              <w:t>FOTO DE REFERENCIA</w:t>
            </w:r>
          </w:p>
        </w:tc>
      </w:tr>
      <w:tr w:rsidR="006A5E99" w:rsidRPr="00A26FED" w14:paraId="38784BCA" w14:textId="77777777" w:rsidTr="00B20446">
        <w:trPr>
          <w:trHeight w:val="1701"/>
        </w:trPr>
        <w:tc>
          <w:tcPr>
            <w:tcW w:w="651" w:type="pct"/>
            <w:vAlign w:val="center"/>
            <w:hideMark/>
          </w:tcPr>
          <w:p w14:paraId="6E94C335" w14:textId="77777777" w:rsidR="006A5E99" w:rsidRPr="00A26FED" w:rsidRDefault="006A5E99" w:rsidP="00F65B6A">
            <w:pPr>
              <w:spacing w:line="360" w:lineRule="auto"/>
              <w:jc w:val="center"/>
              <w:rPr>
                <w:color w:val="1F1F1F"/>
                <w:lang w:val="es-CO"/>
              </w:rPr>
            </w:pPr>
            <w:r>
              <w:rPr>
                <w:color w:val="1F1F1F"/>
                <w:lang w:val="es-CO"/>
              </w:rPr>
              <w:t>Cusco</w:t>
            </w:r>
          </w:p>
        </w:tc>
        <w:tc>
          <w:tcPr>
            <w:tcW w:w="938" w:type="pct"/>
            <w:vAlign w:val="center"/>
            <w:hideMark/>
          </w:tcPr>
          <w:p w14:paraId="5C11C648" w14:textId="77777777" w:rsidR="006A5E99" w:rsidRPr="00A26FED" w:rsidRDefault="006A5E99" w:rsidP="00F65B6A">
            <w:pPr>
              <w:spacing w:line="360" w:lineRule="auto"/>
              <w:jc w:val="center"/>
              <w:rPr>
                <w:color w:val="1F1F1F"/>
                <w:lang w:val="es-CO"/>
              </w:rPr>
            </w:pPr>
            <w:r>
              <w:rPr>
                <w:color w:val="1F1F1F"/>
                <w:lang w:val="es-CO"/>
              </w:rPr>
              <w:t>4 estrellas</w:t>
            </w:r>
          </w:p>
        </w:tc>
        <w:tc>
          <w:tcPr>
            <w:tcW w:w="1129" w:type="pct"/>
            <w:vAlign w:val="center"/>
            <w:hideMark/>
          </w:tcPr>
          <w:p w14:paraId="30F0A614" w14:textId="77777777" w:rsidR="006A5E99" w:rsidRPr="003B4758" w:rsidRDefault="006A5E99" w:rsidP="00F65B6A">
            <w:pPr>
              <w:spacing w:line="360" w:lineRule="auto"/>
              <w:jc w:val="center"/>
              <w:rPr>
                <w:rFonts w:eastAsia="Aptos"/>
              </w:rPr>
            </w:pPr>
            <w:r w:rsidRPr="003B4758">
              <w:rPr>
                <w:rFonts w:eastAsia="Aptos"/>
              </w:rPr>
              <w:t>Xima Exclusive Cusco</w:t>
            </w:r>
          </w:p>
        </w:tc>
        <w:tc>
          <w:tcPr>
            <w:tcW w:w="2281" w:type="pct"/>
            <w:vAlign w:val="center"/>
          </w:tcPr>
          <w:p w14:paraId="1B2012A7" w14:textId="77777777" w:rsidR="006A5E99" w:rsidRPr="00A26FED" w:rsidRDefault="006A5E99" w:rsidP="00F65B6A">
            <w:pPr>
              <w:spacing w:line="360" w:lineRule="auto"/>
              <w:jc w:val="center"/>
              <w:rPr>
                <w:color w:val="1F1F1F"/>
                <w:lang w:val="es-CO"/>
              </w:rPr>
            </w:pPr>
            <w:r>
              <w:rPr>
                <w:noProof/>
              </w:rPr>
              <w:drawing>
                <wp:inline distT="0" distB="0" distL="0" distR="0" wp14:anchorId="17363D70" wp14:editId="16DFAE3B">
                  <wp:extent cx="2308571" cy="1024255"/>
                  <wp:effectExtent l="0" t="0" r="0" b="4445"/>
                  <wp:docPr id="1713620100" name="Imagen 3" descr="Xima Exclusive Cusco – CREHO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Xima Exclusive Cusco – CREHO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800" cy="104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E99" w:rsidRPr="00A26FED" w14:paraId="73EC2979" w14:textId="77777777" w:rsidTr="00B20446">
        <w:trPr>
          <w:trHeight w:val="1701"/>
        </w:trPr>
        <w:tc>
          <w:tcPr>
            <w:tcW w:w="651" w:type="pct"/>
            <w:vAlign w:val="center"/>
            <w:hideMark/>
          </w:tcPr>
          <w:p w14:paraId="7A0043EB" w14:textId="77777777" w:rsidR="006A5E99" w:rsidRPr="00A26FED" w:rsidRDefault="006A5E99" w:rsidP="00F65B6A">
            <w:pPr>
              <w:spacing w:line="360" w:lineRule="auto"/>
              <w:jc w:val="center"/>
              <w:rPr>
                <w:color w:val="1F1F1F"/>
                <w:lang w:val="es-CO"/>
              </w:rPr>
            </w:pPr>
            <w:r>
              <w:rPr>
                <w:color w:val="1F1F1F"/>
                <w:lang w:val="es-CO"/>
              </w:rPr>
              <w:t>Cusco</w:t>
            </w:r>
          </w:p>
        </w:tc>
        <w:tc>
          <w:tcPr>
            <w:tcW w:w="938" w:type="pct"/>
            <w:vAlign w:val="center"/>
            <w:hideMark/>
          </w:tcPr>
          <w:p w14:paraId="773A8FC5" w14:textId="77777777" w:rsidR="006A5E99" w:rsidRPr="00A26FED" w:rsidRDefault="006A5E99" w:rsidP="00F65B6A">
            <w:pPr>
              <w:spacing w:line="360" w:lineRule="auto"/>
              <w:jc w:val="center"/>
              <w:rPr>
                <w:color w:val="1F1F1F"/>
                <w:lang w:val="es-CO"/>
              </w:rPr>
            </w:pPr>
            <w:r>
              <w:rPr>
                <w:color w:val="1F1F1F"/>
                <w:lang w:val="es-CO"/>
              </w:rPr>
              <w:t>5</w:t>
            </w:r>
            <w:r w:rsidRPr="00211D3A">
              <w:rPr>
                <w:color w:val="1F1F1F"/>
                <w:lang w:val="es-CO"/>
              </w:rPr>
              <w:t xml:space="preserve"> estrellas</w:t>
            </w:r>
          </w:p>
        </w:tc>
        <w:tc>
          <w:tcPr>
            <w:tcW w:w="1129" w:type="pct"/>
            <w:vAlign w:val="center"/>
            <w:hideMark/>
          </w:tcPr>
          <w:p w14:paraId="1CAA6D15" w14:textId="77777777" w:rsidR="006A5E99" w:rsidRPr="001C2A4B" w:rsidRDefault="006A5E99" w:rsidP="00F65B6A">
            <w:pPr>
              <w:spacing w:line="360" w:lineRule="auto"/>
              <w:jc w:val="center"/>
              <w:rPr>
                <w:rFonts w:eastAsia="Aptos"/>
                <w:lang w:val="es-CO"/>
              </w:rPr>
            </w:pPr>
            <w:r w:rsidRPr="001C2A4B">
              <w:rPr>
                <w:rFonts w:eastAsia="Aptos"/>
                <w:lang w:val="es-CO"/>
              </w:rPr>
              <w:t>Costa del Sol Wyndham Cusco</w:t>
            </w:r>
          </w:p>
        </w:tc>
        <w:tc>
          <w:tcPr>
            <w:tcW w:w="2281" w:type="pct"/>
            <w:vAlign w:val="center"/>
          </w:tcPr>
          <w:p w14:paraId="5127837D" w14:textId="77777777" w:rsidR="006A5E99" w:rsidRPr="00A26FED" w:rsidRDefault="006A5E99" w:rsidP="00F65B6A">
            <w:pPr>
              <w:spacing w:line="360" w:lineRule="auto"/>
              <w:jc w:val="center"/>
              <w:rPr>
                <w:color w:val="1F1F1F"/>
                <w:lang w:val="es-CO"/>
              </w:rPr>
            </w:pPr>
            <w:r>
              <w:rPr>
                <w:noProof/>
              </w:rPr>
              <w:drawing>
                <wp:inline distT="0" distB="0" distL="0" distR="0" wp14:anchorId="1E2BDE49" wp14:editId="13FB49A0">
                  <wp:extent cx="2349610" cy="966921"/>
                  <wp:effectExtent l="0" t="0" r="0" b="5080"/>
                  <wp:docPr id="1189914635" name="Imagen 4" descr="COSTA DEL SOL WYNDHAM CUSCO desde $ 333.333 (Cuzco, Perú) - opiniones y  comentarios - hotel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STA DEL SOL WYNDHAM CUSCO desde $ 333.333 (Cuzco, Perú) - opiniones y  comentarios - hotel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937" cy="97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E99" w:rsidRPr="00A26FED" w14:paraId="7F8490EA" w14:textId="77777777" w:rsidTr="00B20446">
        <w:trPr>
          <w:trHeight w:val="389"/>
        </w:trPr>
        <w:tc>
          <w:tcPr>
            <w:tcW w:w="651" w:type="pct"/>
            <w:vAlign w:val="center"/>
            <w:hideMark/>
          </w:tcPr>
          <w:p w14:paraId="460009B5" w14:textId="77777777" w:rsidR="006A5E99" w:rsidRPr="00A26FED" w:rsidRDefault="006A5E99" w:rsidP="00F65B6A">
            <w:pPr>
              <w:spacing w:line="360" w:lineRule="auto"/>
              <w:jc w:val="center"/>
              <w:rPr>
                <w:color w:val="1F1F1F"/>
                <w:lang w:val="es-CO"/>
              </w:rPr>
            </w:pPr>
            <w:r>
              <w:rPr>
                <w:color w:val="1F1F1F"/>
                <w:lang w:val="es-CO"/>
              </w:rPr>
              <w:t>Cusco</w:t>
            </w:r>
          </w:p>
        </w:tc>
        <w:tc>
          <w:tcPr>
            <w:tcW w:w="938" w:type="pct"/>
            <w:vAlign w:val="center"/>
            <w:hideMark/>
          </w:tcPr>
          <w:p w14:paraId="0A813D3F" w14:textId="77777777" w:rsidR="006A5E99" w:rsidRPr="00A26FED" w:rsidRDefault="006A5E99" w:rsidP="00F65B6A">
            <w:pPr>
              <w:spacing w:line="360" w:lineRule="auto"/>
              <w:jc w:val="center"/>
              <w:rPr>
                <w:color w:val="1F1F1F"/>
                <w:lang w:val="es-CO"/>
              </w:rPr>
            </w:pPr>
            <w:r>
              <w:rPr>
                <w:color w:val="1F1F1F"/>
                <w:lang w:val="es-CO"/>
              </w:rPr>
              <w:t>5</w:t>
            </w:r>
            <w:r w:rsidRPr="00211D3A">
              <w:rPr>
                <w:color w:val="1F1F1F"/>
                <w:lang w:val="es-CO"/>
              </w:rPr>
              <w:t xml:space="preserve"> estrellas</w:t>
            </w:r>
          </w:p>
        </w:tc>
        <w:tc>
          <w:tcPr>
            <w:tcW w:w="1129" w:type="pct"/>
            <w:vAlign w:val="center"/>
            <w:hideMark/>
          </w:tcPr>
          <w:p w14:paraId="1B176139" w14:textId="77777777" w:rsidR="006A5E99" w:rsidRPr="003B4758" w:rsidRDefault="006A5E99" w:rsidP="00F65B6A">
            <w:pPr>
              <w:spacing w:line="360" w:lineRule="auto"/>
              <w:jc w:val="center"/>
              <w:rPr>
                <w:rFonts w:eastAsia="Aptos"/>
              </w:rPr>
            </w:pPr>
            <w:r w:rsidRPr="003B4758">
              <w:rPr>
                <w:rFonts w:eastAsia="Aptos"/>
              </w:rPr>
              <w:t>Palacio del Inka</w:t>
            </w:r>
          </w:p>
        </w:tc>
        <w:tc>
          <w:tcPr>
            <w:tcW w:w="2281" w:type="pct"/>
            <w:vAlign w:val="center"/>
          </w:tcPr>
          <w:p w14:paraId="6AF9782F" w14:textId="77777777" w:rsidR="006A5E99" w:rsidRPr="00A26FED" w:rsidRDefault="006A5E99" w:rsidP="00F65B6A">
            <w:pPr>
              <w:spacing w:line="360" w:lineRule="auto"/>
              <w:jc w:val="center"/>
              <w:rPr>
                <w:color w:val="1F1F1F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A442DF5" wp14:editId="14A3D7A3">
                  <wp:extent cx="2420767" cy="1262373"/>
                  <wp:effectExtent l="0" t="0" r="0" b="0"/>
                  <wp:docPr id="2145294588" name="Imagen 5" descr="Palacio del Inka, A Luxury Collection Hotel by Marriott en Cusco: ver  hotel, precios y opiniones - Hotele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alacio del Inka, A Luxury Collection Hotel by Marriott en Cusco: ver  hotel, precios y opiniones - Hotele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489581" cy="1298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A971E7" w14:textId="0F4D0D00" w:rsidR="00B20446" w:rsidRPr="00B20446" w:rsidRDefault="00582D70" w:rsidP="00F65B6A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right="117"/>
        <w:jc w:val="both"/>
        <w:outlineLvl w:val="1"/>
        <w:rPr>
          <w:rFonts w:ascii="Arial" w:eastAsia="Times New Roman" w:hAnsi="Arial" w:cs="Arial"/>
          <w:b/>
          <w:bCs/>
          <w:noProof/>
          <w:color w:val="59C119"/>
          <w:w w:val="105"/>
          <w:kern w:val="0"/>
          <w:sz w:val="26"/>
          <w:szCs w:val="26"/>
          <w:lang w:eastAsia="ja-JP"/>
        </w:rPr>
      </w:pPr>
      <w:r w:rsidRPr="00B20446">
        <w:rPr>
          <w:rFonts w:ascii="Arial" w:eastAsia="Times New Roman" w:hAnsi="Arial" w:cs="Arial"/>
          <w:b/>
          <w:bCs/>
          <w:noProof/>
          <w:color w:val="59C119"/>
          <w:w w:val="105"/>
          <w:kern w:val="0"/>
          <w:sz w:val="26"/>
          <w:szCs w:val="26"/>
          <w:lang w:eastAsia="ja-JP"/>
        </w:rPr>
        <w:t>INCLUYE</w:t>
      </w:r>
    </w:p>
    <w:p w14:paraId="2F3C5140" w14:textId="77777777" w:rsidR="00B20446" w:rsidRPr="00115000" w:rsidRDefault="00B20446" w:rsidP="00115000">
      <w:pPr>
        <w:pStyle w:val="Prrafodelista"/>
        <w:widowControl w:val="0"/>
        <w:numPr>
          <w:ilvl w:val="0"/>
          <w:numId w:val="5"/>
        </w:numPr>
        <w:kinsoku w:val="0"/>
        <w:overflowPunct w:val="0"/>
        <w:autoSpaceDE w:val="0"/>
        <w:autoSpaceDN w:val="0"/>
        <w:adjustRightInd w:val="0"/>
        <w:spacing w:after="0" w:line="360" w:lineRule="auto"/>
        <w:ind w:right="117"/>
        <w:outlineLvl w:val="1"/>
        <w:rPr>
          <w:rFonts w:ascii="Arial" w:eastAsia="Aptos" w:hAnsi="Arial" w:cs="Arial"/>
          <w:sz w:val="22"/>
          <w:szCs w:val="22"/>
        </w:rPr>
      </w:pPr>
      <w:r w:rsidRPr="00115000">
        <w:rPr>
          <w:rFonts w:ascii="Arial" w:eastAsia="Aptos" w:hAnsi="Arial" w:cs="Arial"/>
          <w:sz w:val="22"/>
          <w:szCs w:val="22"/>
        </w:rPr>
        <w:t>Ingreso a todos los lugares mencionados en el itinerario.</w:t>
      </w:r>
    </w:p>
    <w:p w14:paraId="1EC2D818" w14:textId="0EF384DA" w:rsidR="00B20446" w:rsidRPr="00115000" w:rsidRDefault="00B20446" w:rsidP="00115000">
      <w:pPr>
        <w:pStyle w:val="Prrafodelista"/>
        <w:widowControl w:val="0"/>
        <w:numPr>
          <w:ilvl w:val="0"/>
          <w:numId w:val="5"/>
        </w:numPr>
        <w:kinsoku w:val="0"/>
        <w:overflowPunct w:val="0"/>
        <w:autoSpaceDE w:val="0"/>
        <w:autoSpaceDN w:val="0"/>
        <w:adjustRightInd w:val="0"/>
        <w:spacing w:after="0" w:line="360" w:lineRule="auto"/>
        <w:ind w:right="117"/>
        <w:outlineLvl w:val="1"/>
        <w:rPr>
          <w:rFonts w:ascii="Arial" w:eastAsia="Aptos" w:hAnsi="Arial" w:cs="Arial"/>
          <w:sz w:val="22"/>
          <w:szCs w:val="22"/>
        </w:rPr>
      </w:pPr>
      <w:r w:rsidRPr="00115000">
        <w:rPr>
          <w:rFonts w:ascii="Arial" w:eastAsia="Aptos" w:hAnsi="Arial" w:cs="Arial"/>
          <w:sz w:val="22"/>
          <w:szCs w:val="22"/>
        </w:rPr>
        <w:t>Todos los tours en servicio compartido en idioma castellano.</w:t>
      </w:r>
    </w:p>
    <w:p w14:paraId="73B5B63A" w14:textId="77777777" w:rsidR="00B20446" w:rsidRPr="00115000" w:rsidRDefault="00B20446" w:rsidP="00115000">
      <w:pPr>
        <w:pStyle w:val="Prrafodelista"/>
        <w:widowControl w:val="0"/>
        <w:numPr>
          <w:ilvl w:val="0"/>
          <w:numId w:val="5"/>
        </w:numPr>
        <w:kinsoku w:val="0"/>
        <w:overflowPunct w:val="0"/>
        <w:autoSpaceDE w:val="0"/>
        <w:autoSpaceDN w:val="0"/>
        <w:adjustRightInd w:val="0"/>
        <w:spacing w:after="0" w:line="360" w:lineRule="auto"/>
        <w:ind w:right="117"/>
        <w:outlineLvl w:val="1"/>
        <w:rPr>
          <w:rFonts w:ascii="Arial" w:eastAsia="Aptos" w:hAnsi="Arial" w:cs="Arial"/>
          <w:sz w:val="22"/>
          <w:szCs w:val="22"/>
        </w:rPr>
      </w:pPr>
      <w:r w:rsidRPr="00115000">
        <w:rPr>
          <w:rFonts w:ascii="Arial" w:eastAsia="Aptos" w:hAnsi="Arial" w:cs="Arial"/>
          <w:sz w:val="22"/>
          <w:szCs w:val="22"/>
        </w:rPr>
        <w:t>Traslados de entrada y salida (Aeropuerto – Hotel – Aeropuerto).</w:t>
      </w:r>
    </w:p>
    <w:p w14:paraId="06BB014F" w14:textId="5A8321D4" w:rsidR="00B20446" w:rsidRPr="00115000" w:rsidRDefault="00B20446" w:rsidP="00115000">
      <w:pPr>
        <w:pStyle w:val="Prrafodelista"/>
        <w:widowControl w:val="0"/>
        <w:numPr>
          <w:ilvl w:val="0"/>
          <w:numId w:val="5"/>
        </w:numPr>
        <w:kinsoku w:val="0"/>
        <w:overflowPunct w:val="0"/>
        <w:autoSpaceDE w:val="0"/>
        <w:autoSpaceDN w:val="0"/>
        <w:adjustRightInd w:val="0"/>
        <w:spacing w:after="0" w:line="360" w:lineRule="auto"/>
        <w:ind w:right="117"/>
        <w:outlineLvl w:val="1"/>
        <w:rPr>
          <w:rFonts w:ascii="Arial" w:eastAsia="Aptos" w:hAnsi="Arial" w:cs="Arial"/>
          <w:sz w:val="22"/>
          <w:szCs w:val="22"/>
        </w:rPr>
      </w:pPr>
      <w:r w:rsidRPr="00115000">
        <w:rPr>
          <w:rFonts w:ascii="Arial" w:eastAsia="Aptos" w:hAnsi="Arial" w:cs="Arial"/>
          <w:sz w:val="22"/>
          <w:szCs w:val="22"/>
        </w:rPr>
        <w:t>03 noches de hospedaje con desayuno.</w:t>
      </w:r>
    </w:p>
    <w:p w14:paraId="4F2DF2F0" w14:textId="77777777" w:rsidR="00B20446" w:rsidRPr="00115000" w:rsidRDefault="00B20446" w:rsidP="00115000">
      <w:pPr>
        <w:pStyle w:val="Prrafodelista"/>
        <w:widowControl w:val="0"/>
        <w:numPr>
          <w:ilvl w:val="0"/>
          <w:numId w:val="5"/>
        </w:numPr>
        <w:kinsoku w:val="0"/>
        <w:overflowPunct w:val="0"/>
        <w:autoSpaceDE w:val="0"/>
        <w:autoSpaceDN w:val="0"/>
        <w:adjustRightInd w:val="0"/>
        <w:spacing w:after="0" w:line="360" w:lineRule="auto"/>
        <w:ind w:right="117"/>
        <w:outlineLvl w:val="1"/>
        <w:rPr>
          <w:rFonts w:ascii="Arial" w:eastAsia="Aptos" w:hAnsi="Arial" w:cs="Arial"/>
          <w:sz w:val="22"/>
          <w:szCs w:val="22"/>
        </w:rPr>
      </w:pPr>
      <w:r w:rsidRPr="00115000">
        <w:rPr>
          <w:rFonts w:ascii="Arial" w:eastAsia="Aptos" w:hAnsi="Arial" w:cs="Arial"/>
          <w:sz w:val="22"/>
          <w:szCs w:val="22"/>
        </w:rPr>
        <w:t>City Tour Cusco con Koricancha + 4 ruinas (Sacsayhuamán, Q’enqo, Tambomachay y vista panorámica de Puca Pucará).</w:t>
      </w:r>
    </w:p>
    <w:p w14:paraId="30CDC6B7" w14:textId="77777777" w:rsidR="00B20446" w:rsidRPr="00115000" w:rsidRDefault="00B20446" w:rsidP="00115000">
      <w:pPr>
        <w:pStyle w:val="Prrafodelista"/>
        <w:widowControl w:val="0"/>
        <w:numPr>
          <w:ilvl w:val="0"/>
          <w:numId w:val="5"/>
        </w:numPr>
        <w:kinsoku w:val="0"/>
        <w:overflowPunct w:val="0"/>
        <w:autoSpaceDE w:val="0"/>
        <w:autoSpaceDN w:val="0"/>
        <w:adjustRightInd w:val="0"/>
        <w:spacing w:after="0" w:line="360" w:lineRule="auto"/>
        <w:ind w:right="117"/>
        <w:outlineLvl w:val="1"/>
        <w:rPr>
          <w:rFonts w:ascii="Arial" w:eastAsia="Aptos" w:hAnsi="Arial" w:cs="Arial"/>
          <w:sz w:val="22"/>
          <w:szCs w:val="22"/>
        </w:rPr>
      </w:pPr>
      <w:r w:rsidRPr="00115000">
        <w:rPr>
          <w:rFonts w:ascii="Arial" w:eastAsia="Aptos" w:hAnsi="Arial" w:cs="Arial"/>
          <w:sz w:val="22"/>
          <w:szCs w:val="22"/>
        </w:rPr>
        <w:t>Tarjeta de asistencia.</w:t>
      </w:r>
    </w:p>
    <w:p w14:paraId="6A921750" w14:textId="447DFFFC" w:rsidR="00B20446" w:rsidRPr="008562C1" w:rsidRDefault="00582D70" w:rsidP="00F65B6A">
      <w:pPr>
        <w:pStyle w:val="Ttulo3"/>
        <w:spacing w:before="281" w:after="281" w:line="360" w:lineRule="auto"/>
        <w:rPr>
          <w:u w:val="single"/>
        </w:rPr>
      </w:pPr>
      <w:r w:rsidRPr="00B20446">
        <w:rPr>
          <w:rFonts w:ascii="Arial" w:eastAsia="Times New Roman" w:hAnsi="Arial" w:cs="Arial"/>
          <w:b/>
          <w:bCs/>
          <w:noProof/>
          <w:color w:val="59C119"/>
          <w:w w:val="105"/>
          <w:kern w:val="0"/>
          <w:sz w:val="26"/>
          <w:szCs w:val="26"/>
          <w:lang w:eastAsia="ja-JP"/>
        </w:rPr>
        <w:t>NO INCLUYE</w:t>
      </w:r>
    </w:p>
    <w:p w14:paraId="01953A5F" w14:textId="77777777" w:rsidR="00B20446" w:rsidRPr="00115000" w:rsidRDefault="00B20446" w:rsidP="00115000">
      <w:pPr>
        <w:pStyle w:val="Prrafodelista"/>
        <w:widowControl w:val="0"/>
        <w:numPr>
          <w:ilvl w:val="0"/>
          <w:numId w:val="6"/>
        </w:numPr>
        <w:kinsoku w:val="0"/>
        <w:overflowPunct w:val="0"/>
        <w:autoSpaceDE w:val="0"/>
        <w:autoSpaceDN w:val="0"/>
        <w:adjustRightInd w:val="0"/>
        <w:spacing w:after="0" w:line="360" w:lineRule="auto"/>
        <w:ind w:right="117"/>
        <w:outlineLvl w:val="1"/>
        <w:rPr>
          <w:rFonts w:ascii="Arial" w:eastAsia="Aptos" w:hAnsi="Arial" w:cs="Arial"/>
          <w:sz w:val="22"/>
          <w:szCs w:val="22"/>
        </w:rPr>
      </w:pPr>
      <w:r w:rsidRPr="00115000">
        <w:rPr>
          <w:rFonts w:ascii="Arial" w:eastAsia="Aptos" w:hAnsi="Arial" w:cs="Arial"/>
          <w:sz w:val="22"/>
          <w:szCs w:val="22"/>
        </w:rPr>
        <w:t>Vuelos internacionales o domésticos.</w:t>
      </w:r>
    </w:p>
    <w:p w14:paraId="54ED0DFA" w14:textId="77777777" w:rsidR="00B20446" w:rsidRPr="00115000" w:rsidRDefault="00B20446" w:rsidP="00115000">
      <w:pPr>
        <w:pStyle w:val="Prrafodelista"/>
        <w:widowControl w:val="0"/>
        <w:numPr>
          <w:ilvl w:val="0"/>
          <w:numId w:val="6"/>
        </w:numPr>
        <w:kinsoku w:val="0"/>
        <w:overflowPunct w:val="0"/>
        <w:autoSpaceDE w:val="0"/>
        <w:autoSpaceDN w:val="0"/>
        <w:adjustRightInd w:val="0"/>
        <w:spacing w:after="0" w:line="360" w:lineRule="auto"/>
        <w:ind w:right="117"/>
        <w:outlineLvl w:val="1"/>
        <w:rPr>
          <w:rFonts w:ascii="Arial" w:eastAsia="Aptos" w:hAnsi="Arial" w:cs="Arial"/>
          <w:sz w:val="22"/>
          <w:szCs w:val="22"/>
        </w:rPr>
      </w:pPr>
      <w:r w:rsidRPr="00115000">
        <w:rPr>
          <w:rFonts w:ascii="Arial" w:eastAsia="Aptos" w:hAnsi="Arial" w:cs="Arial"/>
          <w:sz w:val="22"/>
          <w:szCs w:val="22"/>
        </w:rPr>
        <w:t>Almuerzos y cenas no especificados.</w:t>
      </w:r>
    </w:p>
    <w:p w14:paraId="253E03E5" w14:textId="77777777" w:rsidR="00B20446" w:rsidRPr="00115000" w:rsidRDefault="00B20446" w:rsidP="00115000">
      <w:pPr>
        <w:pStyle w:val="Prrafodelista"/>
        <w:widowControl w:val="0"/>
        <w:numPr>
          <w:ilvl w:val="0"/>
          <w:numId w:val="6"/>
        </w:numPr>
        <w:kinsoku w:val="0"/>
        <w:overflowPunct w:val="0"/>
        <w:autoSpaceDE w:val="0"/>
        <w:autoSpaceDN w:val="0"/>
        <w:adjustRightInd w:val="0"/>
        <w:spacing w:after="0" w:line="360" w:lineRule="auto"/>
        <w:ind w:right="117"/>
        <w:outlineLvl w:val="1"/>
        <w:rPr>
          <w:rFonts w:ascii="Arial" w:eastAsia="Aptos" w:hAnsi="Arial" w:cs="Arial"/>
          <w:sz w:val="22"/>
          <w:szCs w:val="22"/>
        </w:rPr>
      </w:pPr>
      <w:r w:rsidRPr="00115000">
        <w:rPr>
          <w:rFonts w:ascii="Arial" w:eastAsia="Aptos" w:hAnsi="Arial" w:cs="Arial"/>
          <w:sz w:val="22"/>
          <w:szCs w:val="22"/>
        </w:rPr>
        <w:t>Excursiones opcionales (Machu Picchu, Valle Sagrado, Montaña 7 Colores, etc.).</w:t>
      </w:r>
    </w:p>
    <w:p w14:paraId="57281F7D" w14:textId="77777777" w:rsidR="00B20446" w:rsidRPr="00115000" w:rsidRDefault="00B20446" w:rsidP="00115000">
      <w:pPr>
        <w:pStyle w:val="Prrafodelista"/>
        <w:widowControl w:val="0"/>
        <w:numPr>
          <w:ilvl w:val="0"/>
          <w:numId w:val="6"/>
        </w:numPr>
        <w:kinsoku w:val="0"/>
        <w:overflowPunct w:val="0"/>
        <w:autoSpaceDE w:val="0"/>
        <w:autoSpaceDN w:val="0"/>
        <w:adjustRightInd w:val="0"/>
        <w:spacing w:after="0" w:line="360" w:lineRule="auto"/>
        <w:ind w:right="117"/>
        <w:outlineLvl w:val="1"/>
        <w:rPr>
          <w:rFonts w:ascii="Arial" w:eastAsia="Aptos" w:hAnsi="Arial" w:cs="Arial"/>
          <w:sz w:val="22"/>
          <w:szCs w:val="22"/>
        </w:rPr>
      </w:pPr>
      <w:r w:rsidRPr="00115000">
        <w:rPr>
          <w:rFonts w:ascii="Arial" w:eastAsia="Aptos" w:hAnsi="Arial" w:cs="Arial"/>
          <w:sz w:val="22"/>
          <w:szCs w:val="22"/>
        </w:rPr>
        <w:t>Propinas y gastos personales.</w:t>
      </w:r>
    </w:p>
    <w:p w14:paraId="1BB86C4D" w14:textId="2A60E755" w:rsidR="006A5E99" w:rsidRPr="00115000" w:rsidRDefault="00B20446" w:rsidP="00115000">
      <w:pPr>
        <w:pStyle w:val="Prrafodelista"/>
        <w:widowControl w:val="0"/>
        <w:numPr>
          <w:ilvl w:val="0"/>
          <w:numId w:val="6"/>
        </w:numPr>
        <w:kinsoku w:val="0"/>
        <w:overflowPunct w:val="0"/>
        <w:autoSpaceDE w:val="0"/>
        <w:autoSpaceDN w:val="0"/>
        <w:adjustRightInd w:val="0"/>
        <w:spacing w:after="0" w:line="360" w:lineRule="auto"/>
        <w:ind w:right="117"/>
        <w:outlineLvl w:val="1"/>
        <w:rPr>
          <w:rFonts w:ascii="Arial" w:eastAsia="Aptos" w:hAnsi="Arial" w:cs="Arial"/>
          <w:sz w:val="22"/>
          <w:szCs w:val="22"/>
        </w:rPr>
      </w:pPr>
      <w:r w:rsidRPr="00115000">
        <w:rPr>
          <w:rFonts w:ascii="Arial" w:eastAsia="Aptos" w:hAnsi="Arial" w:cs="Arial"/>
          <w:sz w:val="22"/>
          <w:szCs w:val="22"/>
        </w:rPr>
        <w:t>Servicios no mencionados expresamente en el programa.</w:t>
      </w:r>
    </w:p>
    <w:p w14:paraId="221E4C9C" w14:textId="77777777" w:rsidR="000931B7" w:rsidRPr="004C182D" w:rsidRDefault="000931B7" w:rsidP="00F65B6A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right="117"/>
        <w:outlineLvl w:val="1"/>
        <w:rPr>
          <w:rFonts w:ascii="Arial" w:eastAsia="Aptos" w:hAnsi="Arial" w:cs="Arial"/>
          <w:sz w:val="22"/>
          <w:szCs w:val="22"/>
        </w:rPr>
      </w:pPr>
    </w:p>
    <w:p w14:paraId="0D1F933A" w14:textId="77777777" w:rsidR="006A5E99" w:rsidRPr="00ED24D2" w:rsidRDefault="006A5E99" w:rsidP="00F65B6A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right="117"/>
        <w:jc w:val="both"/>
        <w:outlineLvl w:val="1"/>
        <w:rPr>
          <w:rFonts w:ascii="Arial" w:eastAsia="Times New Roman" w:hAnsi="Arial" w:cs="Arial"/>
          <w:b/>
          <w:bCs/>
          <w:noProof/>
          <w:color w:val="59C119"/>
          <w:w w:val="105"/>
          <w:kern w:val="0"/>
          <w:sz w:val="26"/>
          <w:szCs w:val="26"/>
          <w:lang w:eastAsia="ja-JP"/>
        </w:rPr>
      </w:pPr>
      <w:r w:rsidRPr="00ED24D2">
        <w:rPr>
          <w:rFonts w:ascii="Arial" w:eastAsia="Times New Roman" w:hAnsi="Arial" w:cs="Arial"/>
          <w:b/>
          <w:bCs/>
          <w:noProof/>
          <w:color w:val="59C119"/>
          <w:w w:val="105"/>
          <w:kern w:val="0"/>
          <w:sz w:val="26"/>
          <w:szCs w:val="26"/>
          <w:lang w:eastAsia="ja-JP"/>
        </w:rPr>
        <w:t>TOURS OPCIONALES</w:t>
      </w:r>
    </w:p>
    <w:p w14:paraId="0F5FD5F7" w14:textId="605F4CF7" w:rsidR="006A5E99" w:rsidRPr="00C368AE" w:rsidRDefault="006A5E99" w:rsidP="000931B7">
      <w:pPr>
        <w:pStyle w:val="Ttulo3"/>
        <w:keepNext w:val="0"/>
        <w:keepLines w:val="0"/>
        <w:spacing w:before="240" w:after="0" w:line="360" w:lineRule="auto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ED24D2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 xml:space="preserve">Machu Picchu FD con tren Expedition </w:t>
      </w:r>
    </w:p>
    <w:p w14:paraId="6AA0198D" w14:textId="77777777" w:rsidR="006A5E99" w:rsidRDefault="006A5E99" w:rsidP="000931B7">
      <w:pPr>
        <w:pStyle w:val="Prrafodelista"/>
        <w:spacing w:before="240" w:after="240" w:line="360" w:lineRule="auto"/>
        <w:ind w:left="0"/>
      </w:pPr>
      <w:r>
        <w:t>USD 349 por persona (Comunidad Andina: Bolivia, Colombia, Ecuador)</w:t>
      </w:r>
    </w:p>
    <w:p w14:paraId="1B01389A" w14:textId="77777777" w:rsidR="006A5E99" w:rsidRDefault="006A5E99" w:rsidP="000931B7">
      <w:pPr>
        <w:pStyle w:val="Prrafodelista"/>
        <w:spacing w:before="240" w:after="240" w:line="360" w:lineRule="auto"/>
        <w:ind w:left="0"/>
      </w:pPr>
      <w:r>
        <w:t>USD 390 por persona (otros países)</w:t>
      </w:r>
      <w:r>
        <w:br/>
        <w:t xml:space="preserve"> Incluye: Transporte turístico, guía oficial, ticket ingreso circuito clásico, almuerzo buffet, tren Expedition ida y retorno.</w:t>
      </w:r>
    </w:p>
    <w:p w14:paraId="18E52186" w14:textId="77777777" w:rsidR="006A5E99" w:rsidRDefault="006A5E99" w:rsidP="000931B7">
      <w:pPr>
        <w:pStyle w:val="Prrafodelista"/>
        <w:spacing w:line="360" w:lineRule="auto"/>
        <w:ind w:left="0"/>
      </w:pPr>
    </w:p>
    <w:p w14:paraId="2943C049" w14:textId="77777777" w:rsidR="006A5E99" w:rsidRDefault="006A5E99" w:rsidP="000931B7">
      <w:pPr>
        <w:pStyle w:val="Prrafodelista"/>
        <w:spacing w:before="240" w:after="240" w:line="360" w:lineRule="auto"/>
        <w:ind w:left="0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ED24D2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 xml:space="preserve">Valle Sagrado </w:t>
      </w:r>
    </w:p>
    <w:p w14:paraId="2734899C" w14:textId="77777777" w:rsidR="006A5E99" w:rsidRDefault="006A5E99" w:rsidP="000931B7">
      <w:pPr>
        <w:pStyle w:val="Prrafodelista"/>
        <w:spacing w:before="240" w:after="240" w:line="360" w:lineRule="auto"/>
        <w:ind w:left="0"/>
      </w:pPr>
      <w:r w:rsidRPr="00BF3581">
        <w:rPr>
          <w:rFonts w:ascii="Aptos" w:eastAsia="Aptos" w:hAnsi="Aptos" w:cs="Aptos"/>
        </w:rPr>
        <w:t>Regular</w:t>
      </w:r>
      <w:r>
        <w:t xml:space="preserve"> USD 69 por persona – Pisac, Urubamba (almuerzo buffet), Ollantaytambo, Chinchero – Transporte, guía y entradas incluidas.</w:t>
      </w:r>
    </w:p>
    <w:p w14:paraId="258FFE64" w14:textId="77777777" w:rsidR="006A5E99" w:rsidRDefault="006A5E99" w:rsidP="000931B7">
      <w:pPr>
        <w:pStyle w:val="Prrafodelista"/>
        <w:spacing w:line="360" w:lineRule="auto"/>
        <w:ind w:left="0"/>
      </w:pPr>
    </w:p>
    <w:p w14:paraId="201EF834" w14:textId="77777777" w:rsidR="006A5E99" w:rsidRDefault="006A5E99" w:rsidP="000931B7">
      <w:pPr>
        <w:pStyle w:val="Prrafodelista"/>
        <w:spacing w:before="240" w:after="240" w:line="360" w:lineRule="auto"/>
        <w:ind w:left="0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ED24D2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 xml:space="preserve">Montaña de 7 Colores </w:t>
      </w:r>
    </w:p>
    <w:p w14:paraId="5F24AD5E" w14:textId="77777777" w:rsidR="006A5E99" w:rsidRDefault="006A5E99" w:rsidP="000931B7">
      <w:pPr>
        <w:pStyle w:val="Prrafodelista"/>
        <w:spacing w:before="240" w:after="240" w:line="360" w:lineRule="auto"/>
        <w:ind w:left="0"/>
      </w:pPr>
      <w:r w:rsidRPr="00BF3581">
        <w:rPr>
          <w:rFonts w:ascii="Aptos" w:eastAsia="Aptos" w:hAnsi="Aptos" w:cs="Aptos"/>
        </w:rPr>
        <w:t>Regular</w:t>
      </w:r>
      <w:r>
        <w:t xml:space="preserve"> USD 70 por persona – Caminata a Vinicunca, desayuno y almuerzo buffet incluidos.</w:t>
      </w:r>
    </w:p>
    <w:p w14:paraId="1D1BDE1F" w14:textId="77777777" w:rsidR="006A5E99" w:rsidRDefault="006A5E99" w:rsidP="000931B7">
      <w:pPr>
        <w:pStyle w:val="Prrafodelista"/>
        <w:spacing w:line="360" w:lineRule="auto"/>
        <w:ind w:left="0"/>
      </w:pPr>
    </w:p>
    <w:p w14:paraId="5124FF1D" w14:textId="77777777" w:rsidR="006A5E99" w:rsidRDefault="006A5E99" w:rsidP="000931B7">
      <w:pPr>
        <w:pStyle w:val="Prrafodelista"/>
        <w:spacing w:before="240" w:after="240" w:line="360" w:lineRule="auto"/>
        <w:ind w:left="0"/>
      </w:pPr>
      <w:r w:rsidRPr="009A551B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 xml:space="preserve">Laguna Humantay </w:t>
      </w:r>
      <w:r>
        <w:br/>
      </w:r>
      <w:r w:rsidRPr="00BF3581">
        <w:rPr>
          <w:rFonts w:ascii="Aptos" w:eastAsia="Aptos" w:hAnsi="Aptos" w:cs="Aptos"/>
        </w:rPr>
        <w:t>Regular</w:t>
      </w:r>
      <w:r>
        <w:t xml:space="preserve"> USD 53 por persona – Caminata en Soraypampa, incluye desayuno, almuerzo y entradas.</w:t>
      </w:r>
    </w:p>
    <w:p w14:paraId="135BC9B0" w14:textId="77777777" w:rsidR="006A5E99" w:rsidRDefault="006A5E99" w:rsidP="000931B7">
      <w:pPr>
        <w:pStyle w:val="Prrafodelista"/>
        <w:spacing w:line="360" w:lineRule="auto"/>
        <w:ind w:left="0"/>
      </w:pPr>
    </w:p>
    <w:p w14:paraId="435529B9" w14:textId="77777777" w:rsidR="006A5E99" w:rsidRDefault="006A5E99" w:rsidP="000931B7">
      <w:pPr>
        <w:pStyle w:val="Prrafodelista"/>
        <w:spacing w:before="240" w:after="240" w:line="360" w:lineRule="auto"/>
        <w:ind w:left="0"/>
      </w:pPr>
      <w:r w:rsidRPr="009A551B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 xml:space="preserve">Maras &amp; Moray HD </w:t>
      </w:r>
      <w:r>
        <w:br/>
      </w:r>
      <w:r w:rsidRPr="00BF3581">
        <w:rPr>
          <w:rFonts w:ascii="Aptos" w:eastAsia="Aptos" w:hAnsi="Aptos" w:cs="Aptos"/>
        </w:rPr>
        <w:t>Regular</w:t>
      </w:r>
      <w:r>
        <w:t xml:space="preserve"> USD 62 por persona – Complejo agrícola de Moray y salineras de Maras – Incluye transporte, guía y entradas.</w:t>
      </w:r>
    </w:p>
    <w:p w14:paraId="352E6E4E" w14:textId="77777777" w:rsidR="006A5E99" w:rsidRDefault="006A5E99" w:rsidP="000931B7">
      <w:pPr>
        <w:pStyle w:val="Prrafodelista"/>
        <w:spacing w:line="360" w:lineRule="auto"/>
        <w:ind w:left="0"/>
      </w:pPr>
    </w:p>
    <w:p w14:paraId="514A86D8" w14:textId="77777777" w:rsidR="006A5E99" w:rsidRDefault="006A5E99" w:rsidP="000931B7">
      <w:pPr>
        <w:pStyle w:val="Prrafodelista"/>
        <w:spacing w:before="240" w:after="240" w:line="360" w:lineRule="auto"/>
        <w:ind w:left="0"/>
      </w:pPr>
      <w:r w:rsidRPr="009A551B"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  <w:t xml:space="preserve">Valle Sagrado Inside </w:t>
      </w:r>
      <w:r>
        <w:br/>
      </w:r>
      <w:r w:rsidRPr="00BF3581">
        <w:rPr>
          <w:rFonts w:ascii="Aptos" w:eastAsia="Aptos" w:hAnsi="Aptos" w:cs="Aptos"/>
        </w:rPr>
        <w:t>Regular</w:t>
      </w:r>
      <w:r>
        <w:t xml:space="preserve"> USD 148 por persona – Pisac, Museo de Yucay, Urubamba (almuerzo), Ollantaytambo, Chinchero (proceso de lana de alpaca).</w:t>
      </w:r>
    </w:p>
    <w:p w14:paraId="3332D81E" w14:textId="77777777" w:rsidR="000931B7" w:rsidRDefault="000931B7" w:rsidP="000931B7">
      <w:pPr>
        <w:pStyle w:val="Prrafodelista"/>
        <w:spacing w:before="240" w:after="240" w:line="360" w:lineRule="auto"/>
        <w:ind w:left="0"/>
      </w:pPr>
    </w:p>
    <w:p w14:paraId="3323E483" w14:textId="77777777" w:rsidR="006A5E99" w:rsidRPr="004938B9" w:rsidRDefault="006A5E99" w:rsidP="00F65B6A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right="117"/>
        <w:jc w:val="both"/>
        <w:outlineLvl w:val="1"/>
        <w:rPr>
          <w:rFonts w:ascii="Arial" w:eastAsia="Arial" w:hAnsi="Arial" w:cs="Arial"/>
          <w:b/>
          <w:bCs/>
          <w:color w:val="59C119"/>
          <w:kern w:val="0"/>
          <w:sz w:val="26"/>
          <w:szCs w:val="26"/>
          <w:lang w:val="es-419"/>
          <w14:ligatures w14:val="none"/>
        </w:rPr>
      </w:pPr>
      <w:r w:rsidRPr="00C368AE">
        <w:rPr>
          <w:rFonts w:ascii="Arial" w:eastAsia="Times New Roman" w:hAnsi="Arial" w:cs="Arial"/>
          <w:b/>
          <w:bCs/>
          <w:noProof/>
          <w:color w:val="59C119"/>
          <w:w w:val="105"/>
          <w:kern w:val="0"/>
          <w:sz w:val="26"/>
          <w:szCs w:val="26"/>
          <w:lang w:eastAsia="ja-JP"/>
        </w:rPr>
        <w:lastRenderedPageBreak/>
        <w:t>NOTAS IMPORTANTES</w:t>
      </w:r>
    </w:p>
    <w:p w14:paraId="0302397B" w14:textId="77777777" w:rsidR="006A5E99" w:rsidRPr="004E7F19" w:rsidRDefault="006A5E99" w:rsidP="00F65B6A">
      <w:pPr>
        <w:pStyle w:val="Prrafodelista"/>
        <w:numPr>
          <w:ilvl w:val="0"/>
          <w:numId w:val="2"/>
        </w:numPr>
        <w:spacing w:before="240" w:after="240" w:line="360" w:lineRule="auto"/>
        <w:rPr>
          <w:rFonts w:ascii="Arial" w:eastAsia="Times New Roman" w:hAnsi="Arial" w:cs="Arial"/>
          <w:noProof/>
          <w:w w:val="105"/>
          <w:kern w:val="0"/>
          <w:sz w:val="22"/>
          <w:szCs w:val="22"/>
          <w:lang w:eastAsia="ja-JP"/>
        </w:rPr>
      </w:pPr>
      <w:r w:rsidRPr="004E7F19">
        <w:rPr>
          <w:rFonts w:ascii="Arial" w:eastAsia="Times New Roman" w:hAnsi="Arial" w:cs="Arial"/>
          <w:noProof/>
          <w:w w:val="105"/>
          <w:kern w:val="0"/>
          <w:sz w:val="22"/>
          <w:szCs w:val="22"/>
          <w:lang w:eastAsia="ja-JP"/>
        </w:rPr>
        <w:t>No aplica en fechas especiales (Semana Santa, Fiestas Patrias, Navidad y Año Nuevo).</w:t>
      </w:r>
    </w:p>
    <w:p w14:paraId="0763C687" w14:textId="77777777" w:rsidR="006A5E99" w:rsidRPr="004E7F19" w:rsidRDefault="006A5E99" w:rsidP="00F65B6A">
      <w:pPr>
        <w:pStyle w:val="Prrafodelista"/>
        <w:numPr>
          <w:ilvl w:val="0"/>
          <w:numId w:val="2"/>
        </w:numPr>
        <w:spacing w:before="240" w:after="240" w:line="360" w:lineRule="auto"/>
        <w:rPr>
          <w:rFonts w:ascii="Aptos" w:eastAsia="Aptos" w:hAnsi="Aptos" w:cs="Aptos"/>
        </w:rPr>
      </w:pPr>
      <w:r w:rsidRPr="004E7F19">
        <w:rPr>
          <w:rFonts w:ascii="Aptos" w:eastAsia="Aptos" w:hAnsi="Aptos" w:cs="Aptos"/>
        </w:rPr>
        <w:t>Tarifas sujetas a disponibilidad y cambios sin previo aviso.</w:t>
      </w:r>
    </w:p>
    <w:p w14:paraId="19C3EE48" w14:textId="77777777" w:rsidR="006A5E99" w:rsidRDefault="006A5E99" w:rsidP="00F65B6A">
      <w:pPr>
        <w:pStyle w:val="Prrafodelista"/>
        <w:spacing w:before="240" w:after="240" w:line="360" w:lineRule="auto"/>
        <w:rPr>
          <w:rFonts w:ascii="Aptos" w:eastAsia="Aptos" w:hAnsi="Aptos" w:cs="Aptos"/>
        </w:rPr>
      </w:pPr>
      <w:r w:rsidRPr="56A9BB2F">
        <w:rPr>
          <w:rFonts w:ascii="Aptos" w:eastAsia="Aptos" w:hAnsi="Aptos" w:cs="Aptos"/>
        </w:rPr>
        <w:t>Ocupación máxima: 3 personas por habitación.</w:t>
      </w:r>
    </w:p>
    <w:p w14:paraId="0C990456" w14:textId="77777777" w:rsidR="006A5E99" w:rsidRPr="004E7F19" w:rsidRDefault="006A5E99" w:rsidP="00F65B6A">
      <w:pPr>
        <w:pStyle w:val="Prrafodelista"/>
        <w:numPr>
          <w:ilvl w:val="0"/>
          <w:numId w:val="2"/>
        </w:numPr>
        <w:spacing w:before="240" w:after="240" w:line="360" w:lineRule="auto"/>
        <w:rPr>
          <w:rFonts w:ascii="Aptos" w:eastAsia="Aptos" w:hAnsi="Aptos" w:cs="Aptos"/>
        </w:rPr>
      </w:pPr>
      <w:r w:rsidRPr="004E7F19">
        <w:rPr>
          <w:rFonts w:ascii="Aptos" w:eastAsia="Aptos" w:hAnsi="Aptos" w:cs="Aptos"/>
        </w:rPr>
        <w:t>Tarifas válidas para Comunidad Andina (Colombia, Bolivia, Ecuador); para residentes peruanos se adiciona 18% IGV.</w:t>
      </w:r>
    </w:p>
    <w:p w14:paraId="654806B5" w14:textId="77777777" w:rsidR="006A5E99" w:rsidRPr="00C368AE" w:rsidRDefault="006A5E99" w:rsidP="00F65B6A">
      <w:pPr>
        <w:pStyle w:val="Prrafodelista"/>
        <w:numPr>
          <w:ilvl w:val="0"/>
          <w:numId w:val="2"/>
        </w:numPr>
        <w:spacing w:before="240" w:after="240" w:line="360" w:lineRule="auto"/>
        <w:rPr>
          <w:rFonts w:ascii="Aptos" w:eastAsia="Aptos" w:hAnsi="Aptos" w:cs="Aptos"/>
        </w:rPr>
      </w:pPr>
      <w:r w:rsidRPr="004E7F19">
        <w:rPr>
          <w:rFonts w:ascii="Aptos" w:eastAsia="Aptos" w:hAnsi="Aptos" w:cs="Aptos"/>
        </w:rPr>
        <w:t>Tarifa triple comparte cama en habitación doble.</w:t>
      </w:r>
    </w:p>
    <w:p w14:paraId="15AF0CE7" w14:textId="77777777" w:rsidR="001B460A" w:rsidRDefault="001B460A" w:rsidP="00F65B6A">
      <w:pPr>
        <w:spacing w:line="360" w:lineRule="auto"/>
      </w:pPr>
    </w:p>
    <w:sectPr w:rsidR="001B460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602F08"/>
    <w:multiLevelType w:val="hybridMultilevel"/>
    <w:tmpl w:val="08285F7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B61582"/>
    <w:multiLevelType w:val="multilevel"/>
    <w:tmpl w:val="A8148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5E418E"/>
    <w:multiLevelType w:val="hybridMultilevel"/>
    <w:tmpl w:val="44887CD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2B3CAD"/>
    <w:multiLevelType w:val="multilevel"/>
    <w:tmpl w:val="F9C47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F2B4D02"/>
    <w:multiLevelType w:val="hybridMultilevel"/>
    <w:tmpl w:val="238871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695A10"/>
    <w:multiLevelType w:val="hybridMultilevel"/>
    <w:tmpl w:val="CDF6F98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E326A8"/>
    <w:multiLevelType w:val="hybridMultilevel"/>
    <w:tmpl w:val="38DCC9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4552644">
    <w:abstractNumId w:val="4"/>
  </w:num>
  <w:num w:numId="2" w16cid:durableId="1088690807">
    <w:abstractNumId w:val="6"/>
  </w:num>
  <w:num w:numId="3" w16cid:durableId="1340890152">
    <w:abstractNumId w:val="1"/>
  </w:num>
  <w:num w:numId="4" w16cid:durableId="478765457">
    <w:abstractNumId w:val="3"/>
  </w:num>
  <w:num w:numId="5" w16cid:durableId="1326543568">
    <w:abstractNumId w:val="5"/>
  </w:num>
  <w:num w:numId="6" w16cid:durableId="1304195607">
    <w:abstractNumId w:val="2"/>
  </w:num>
  <w:num w:numId="7" w16cid:durableId="18171871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E99"/>
    <w:rsid w:val="000931B7"/>
    <w:rsid w:val="00115000"/>
    <w:rsid w:val="001B460A"/>
    <w:rsid w:val="001C2A4B"/>
    <w:rsid w:val="002C050A"/>
    <w:rsid w:val="003B4758"/>
    <w:rsid w:val="004614F1"/>
    <w:rsid w:val="004C182D"/>
    <w:rsid w:val="00582D70"/>
    <w:rsid w:val="00600411"/>
    <w:rsid w:val="0061223E"/>
    <w:rsid w:val="00617A8E"/>
    <w:rsid w:val="00685397"/>
    <w:rsid w:val="00686341"/>
    <w:rsid w:val="006A5E99"/>
    <w:rsid w:val="006C4B5A"/>
    <w:rsid w:val="0070135D"/>
    <w:rsid w:val="00733280"/>
    <w:rsid w:val="007636BB"/>
    <w:rsid w:val="00773CD4"/>
    <w:rsid w:val="007C6A5C"/>
    <w:rsid w:val="007F4E54"/>
    <w:rsid w:val="008562C1"/>
    <w:rsid w:val="008866E0"/>
    <w:rsid w:val="008D10F2"/>
    <w:rsid w:val="00AA272F"/>
    <w:rsid w:val="00B066BA"/>
    <w:rsid w:val="00B20446"/>
    <w:rsid w:val="00BF57E5"/>
    <w:rsid w:val="00C34806"/>
    <w:rsid w:val="00C37288"/>
    <w:rsid w:val="00C860EF"/>
    <w:rsid w:val="00C9696F"/>
    <w:rsid w:val="00DA7D17"/>
    <w:rsid w:val="00EF75EF"/>
    <w:rsid w:val="00F65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DECA8"/>
  <w15:chartTrackingRefBased/>
  <w15:docId w15:val="{AD9AD132-C0FF-400B-B811-79050171B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5E99"/>
    <w:pPr>
      <w:spacing w:line="278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6A5E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A5E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A5E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A5E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A5E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A5E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A5E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A5E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A5E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4-nfasis3">
    <w:name w:val="Grid Table 4 Accent 3"/>
    <w:basedOn w:val="Tablanormal"/>
    <w:uiPriority w:val="49"/>
    <w:rsid w:val="00C860EF"/>
    <w:pPr>
      <w:spacing w:after="0" w:line="240" w:lineRule="auto"/>
    </w:pPr>
    <w:rPr>
      <w:rFonts w:eastAsiaTheme="minorEastAsia"/>
      <w:kern w:val="0"/>
      <w:lang w:val="en-US"/>
      <w14:ligatures w14:val="none"/>
    </w:r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6A5E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6A5E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6A5E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A5E9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A5E9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A5E9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A5E9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A5E9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A5E9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A5E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5E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A5E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A5E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A5E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A5E9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A5E9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A5E9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A5E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A5E9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A5E99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6A5E99"/>
    <w:pPr>
      <w:spacing w:after="0" w:line="240" w:lineRule="auto"/>
    </w:pPr>
    <w:rPr>
      <w:rFonts w:ascii="Arial" w:eastAsia="Arial" w:hAnsi="Arial" w:cs="Arial"/>
      <w:kern w:val="0"/>
      <w:lang w:val="e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6A5E99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Arial" w:eastAsiaTheme="minorEastAsia" w:hAnsi="Arial" w:cs="Arial"/>
      <w:noProof/>
      <w:w w:val="105"/>
      <w:kern w:val="0"/>
      <w:lang w:val="es-ES" w:eastAsia="ja-JP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A5E99"/>
    <w:rPr>
      <w:rFonts w:ascii="Arial" w:eastAsiaTheme="minorEastAsia" w:hAnsi="Arial" w:cs="Arial"/>
      <w:noProof/>
      <w:w w:val="105"/>
      <w:kern w:val="0"/>
      <w:sz w:val="24"/>
      <w:szCs w:val="24"/>
      <w:lang w:val="es-E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507DBC4C159974ABC24F3DC38850259" ma:contentTypeVersion="1" ma:contentTypeDescription="Crear nuevo documento." ma:contentTypeScope="" ma:versionID="ed5054d426e6008f761f2285af3f65d9">
  <xsd:schema xmlns:xsd="http://www.w3.org/2001/XMLSchema" xmlns:xs="http://www.w3.org/2001/XMLSchema" xmlns:p="http://schemas.microsoft.com/office/2006/metadata/properties" xmlns:ns3="d7bd4a37-b588-4149-9ed3-6479a36bdc1f" targetNamespace="http://schemas.microsoft.com/office/2006/metadata/properties" ma:root="true" ma:fieldsID="634cbdff284fc11070cf644917d22e86" ns3:_="">
    <xsd:import namespace="d7bd4a37-b588-4149-9ed3-6479a36bdc1f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bd4a37-b588-4149-9ed3-6479a36bdc1f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4B9D752-BCEA-4D0C-83AA-32A5F51AFB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bd4a37-b588-4149-9ed3-6479a36bdc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911477D-7575-4D4D-A067-1F4F8C5806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9B5276-35F2-45D7-9DF9-540DDA8460A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401</Words>
  <Characters>2317</Characters>
  <Application>Microsoft Office Word</Application>
  <DocSecurity>0</DocSecurity>
  <Lines>136</Lines>
  <Paragraphs>77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Reservas Portal</dc:creator>
  <cp:keywords/>
  <dc:description/>
  <cp:lastModifiedBy>Daniela Torrado</cp:lastModifiedBy>
  <cp:revision>16</cp:revision>
  <dcterms:created xsi:type="dcterms:W3CDTF">2026-02-23T21:29:00Z</dcterms:created>
  <dcterms:modified xsi:type="dcterms:W3CDTF">2026-03-02T16:29:00Z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0x0101000507DBC4C159974ABC24F3DC38850259</vt:lpwstr>
  </property>
</Properties>
</file>