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41F3" w:rsidP="00651CA7" w:rsidRDefault="009B16EA" w14:paraId="26F603AB" w14:textId="47441A78">
      <w:pPr>
        <w:pStyle w:val="Ttulo"/>
      </w:pPr>
    </w:p>
    <w:p w:rsidR="006241F3" w:rsidP="00651CA7" w:rsidRDefault="006241F3" w14:paraId="14271302" w14:textId="57033035">
      <w:pPr>
        <w:pStyle w:val="Ttulo"/>
      </w:pPr>
    </w:p>
    <w:p w:rsidR="006241F3" w:rsidP="00651CA7" w:rsidRDefault="006241F3" w14:paraId="27C411D8" w14:textId="2B590AC6">
      <w:pPr>
        <w:pStyle w:val="Ttulo"/>
      </w:pPr>
    </w:p>
    <w:p w:rsidR="006241F3" w:rsidP="00651CA7" w:rsidRDefault="006241F3" w14:paraId="25981D8D" w14:textId="068D0D22">
      <w:pPr>
        <w:pStyle w:val="Ttulo"/>
      </w:pPr>
    </w:p>
    <w:p w:rsidR="006241F3" w:rsidP="00651CA7" w:rsidRDefault="006241F3" w14:paraId="6D231262" w14:textId="3C76E80D">
      <w:pPr>
        <w:pStyle w:val="Ttulo"/>
      </w:pPr>
    </w:p>
    <w:p w:rsidR="006241F3" w:rsidP="00651CA7" w:rsidRDefault="006241F3" w14:paraId="2D212F53" w14:textId="2514163A">
      <w:pPr>
        <w:pStyle w:val="Ttulo"/>
      </w:pPr>
    </w:p>
    <w:p w:rsidR="006241F3" w:rsidP="00651CA7" w:rsidRDefault="006241F3" w14:paraId="63CD460A" w14:textId="09236A74">
      <w:pPr>
        <w:pStyle w:val="Ttulo"/>
      </w:pPr>
    </w:p>
    <w:p w:rsidR="006241F3" w:rsidP="00651CA7" w:rsidRDefault="006241F3" w14:paraId="0A38AC6E" w14:textId="6A6772DE">
      <w:pPr>
        <w:pStyle w:val="Ttulo"/>
      </w:pPr>
    </w:p>
    <w:p w:rsidR="006241F3" w:rsidP="00651CA7" w:rsidRDefault="006241F3" w14:paraId="33601EDF" w14:textId="2BCC32D1">
      <w:pPr>
        <w:pStyle w:val="Ttulo"/>
      </w:pPr>
    </w:p>
    <w:p w:rsidR="006241F3" w:rsidP="00651CA7" w:rsidRDefault="006241F3" w14:paraId="5FF81EFA" w14:textId="282A61C4">
      <w:pPr>
        <w:pStyle w:val="Ttulo"/>
      </w:pPr>
    </w:p>
    <w:p w:rsidR="006241F3" w:rsidP="00651CA7" w:rsidRDefault="006241F3" w14:paraId="7A204783" w14:textId="2676B31C">
      <w:pPr>
        <w:pStyle w:val="Ttulo"/>
      </w:pPr>
    </w:p>
    <w:p w:rsidR="006241F3" w:rsidP="00651CA7" w:rsidRDefault="006241F3" w14:paraId="1DAC06C7" w14:textId="29914E43">
      <w:pPr>
        <w:pStyle w:val="Ttulo"/>
      </w:pPr>
    </w:p>
    <w:p w:rsidR="006241F3" w:rsidP="00651CA7" w:rsidRDefault="006241F3" w14:paraId="7586A82A" w14:textId="731ED228">
      <w:pPr>
        <w:pStyle w:val="Ttulo"/>
      </w:pPr>
    </w:p>
    <w:p w:rsidR="006241F3" w:rsidP="00651CA7" w:rsidRDefault="006241F3" w14:paraId="364AA328" w14:textId="1738BDFD">
      <w:pPr>
        <w:pStyle w:val="Ttulo"/>
      </w:pPr>
    </w:p>
    <w:p w:rsidR="006241F3" w:rsidP="00651CA7" w:rsidRDefault="006241F3" w14:paraId="5CF4C18F" w14:textId="78A508EF">
      <w:pPr>
        <w:pStyle w:val="Ttulo"/>
      </w:pPr>
    </w:p>
    <w:p w:rsidR="006241F3" w:rsidP="00651CA7" w:rsidRDefault="006241F3" w14:paraId="5C9FEE8E" w14:textId="32761713">
      <w:pPr>
        <w:pStyle w:val="Ttulo"/>
      </w:pPr>
    </w:p>
    <w:p w:rsidR="006241F3" w:rsidP="00651CA7" w:rsidRDefault="006241F3" w14:paraId="1D86C8E0" w14:textId="14A5C315">
      <w:pPr>
        <w:pStyle w:val="Ttulo"/>
      </w:pPr>
    </w:p>
    <w:p w:rsidR="006241F3" w:rsidP="00651CA7" w:rsidRDefault="006241F3" w14:paraId="6D8827CA" w14:textId="38A32D3A">
      <w:pPr>
        <w:pStyle w:val="Ttulo"/>
      </w:pPr>
    </w:p>
    <w:p w:rsidR="006241F3" w:rsidP="00651CA7" w:rsidRDefault="006241F3" w14:paraId="0F63A33B" w14:textId="16DF2878">
      <w:pPr>
        <w:pStyle w:val="Ttulo"/>
      </w:pPr>
    </w:p>
    <w:p w:rsidR="006241F3" w:rsidP="00651CA7" w:rsidRDefault="006241F3" w14:paraId="47062301" w14:textId="2FA8DE11">
      <w:pPr>
        <w:pStyle w:val="Ttulo"/>
      </w:pPr>
    </w:p>
    <w:p w:rsidR="006241F3" w:rsidP="00651CA7" w:rsidRDefault="006241F3" w14:paraId="1DDA9FE8" w14:textId="0F95C05A">
      <w:pPr>
        <w:pStyle w:val="Ttulo"/>
      </w:pPr>
    </w:p>
    <w:p w:rsidR="006241F3" w:rsidP="00651CA7" w:rsidRDefault="006241F3" w14:paraId="6C7F3B94" w14:textId="74B2EFC3">
      <w:pPr>
        <w:pStyle w:val="Ttulo"/>
      </w:pPr>
    </w:p>
    <w:p w:rsidRPr="00A567A7" w:rsidR="00A567A7" w:rsidP="00A567A7" w:rsidRDefault="00A567A7" w14:paraId="669F8233" w14:textId="77777777"/>
    <w:p w:rsidR="006241F3" w:rsidP="00651CA7" w:rsidRDefault="006241F3" w14:paraId="4806C1BF" w14:textId="32D0A8A8">
      <w:pPr>
        <w:pStyle w:val="Ttulo"/>
      </w:pPr>
    </w:p>
    <w:p w:rsidR="00A567A7" w:rsidP="00D615ED" w:rsidRDefault="00A567A7" w14:paraId="4D646F62" w14:textId="77777777">
      <w:pPr>
        <w:rPr>
          <w:b/>
          <w:bCs/>
          <w:color w:val="59C119"/>
          <w:sz w:val="32"/>
          <w:szCs w:val="32"/>
        </w:rPr>
      </w:pPr>
      <w:r w:rsidRPr="00A567A7">
        <w:rPr>
          <w:b/>
          <w:bCs/>
          <w:color w:val="59C119"/>
          <w:sz w:val="32"/>
          <w:szCs w:val="32"/>
        </w:rPr>
        <w:t>TRIÁNGULO DE ORO: BOGOTÁ, MEDELLÍN &amp; CARTAGENA</w:t>
      </w:r>
    </w:p>
    <w:p w:rsidRPr="00814FF7" w:rsidR="00651CA7" w:rsidP="00D615ED" w:rsidRDefault="00651CA7" w14:paraId="00B0D299" w14:textId="3ABECAE8">
      <w:pPr>
        <w:rPr>
          <w:b/>
          <w:bCs/>
          <w:color w:val="59C119"/>
        </w:rPr>
      </w:pPr>
      <w:r w:rsidRPr="00814FF7">
        <w:rPr>
          <w:b/>
          <w:bCs/>
          <w:color w:val="59C119"/>
        </w:rPr>
        <w:t xml:space="preserve">Duración: </w:t>
      </w:r>
      <w:r w:rsidR="00A567A7">
        <w:rPr>
          <w:b/>
          <w:bCs/>
          <w:color w:val="59C119"/>
        </w:rPr>
        <w:t>8</w:t>
      </w:r>
      <w:r w:rsidRPr="00814FF7">
        <w:rPr>
          <w:b/>
          <w:bCs/>
          <w:color w:val="59C119"/>
        </w:rPr>
        <w:t xml:space="preserve"> </w:t>
      </w:r>
      <w:r w:rsidRPr="00814FF7" w:rsidR="00C74245">
        <w:rPr>
          <w:b/>
          <w:bCs/>
          <w:color w:val="59C119"/>
        </w:rPr>
        <w:t>días</w:t>
      </w:r>
      <w:r w:rsidRPr="00814FF7">
        <w:rPr>
          <w:b/>
          <w:bCs/>
          <w:color w:val="59C119"/>
        </w:rPr>
        <w:t xml:space="preserve"> / </w:t>
      </w:r>
      <w:r w:rsidR="00A567A7">
        <w:rPr>
          <w:b/>
          <w:bCs/>
          <w:color w:val="59C119"/>
        </w:rPr>
        <w:t>7</w:t>
      </w:r>
      <w:r w:rsidRPr="00814FF7">
        <w:rPr>
          <w:b/>
          <w:bCs/>
          <w:color w:val="59C119"/>
        </w:rPr>
        <w:t xml:space="preserve"> noches</w:t>
      </w:r>
    </w:p>
    <w:p w:rsidR="00A567A7" w:rsidP="00D615ED" w:rsidRDefault="00A567A7" w14:paraId="2F9F5E32" w14:textId="77777777">
      <w:pPr>
        <w:rPr>
          <w:lang w:val="en-US"/>
        </w:rPr>
      </w:pPr>
      <w:r w:rsidRPr="00A567A7">
        <w:rPr>
          <w:lang w:val="en-US"/>
        </w:rPr>
        <w:t>Salida </w:t>
      </w:r>
      <w:proofErr w:type="spellStart"/>
      <w:r w:rsidRPr="00A567A7">
        <w:rPr>
          <w:lang w:val="en-US"/>
        </w:rPr>
        <w:t>Bloqueada</w:t>
      </w:r>
      <w:proofErr w:type="spellEnd"/>
      <w:r w:rsidRPr="00A567A7">
        <w:rPr>
          <w:lang w:val="en-US"/>
        </w:rPr>
        <w:t>: 1/30/2026 - 12/31/2026 </w:t>
      </w:r>
      <w:proofErr w:type="spellStart"/>
      <w:r w:rsidRPr="00A567A7">
        <w:rPr>
          <w:lang w:val="en-US"/>
        </w:rPr>
        <w:t>Aplica</w:t>
      </w:r>
      <w:proofErr w:type="spellEnd"/>
      <w:r w:rsidRPr="00A567A7">
        <w:rPr>
          <w:lang w:val="en-US"/>
        </w:rPr>
        <w:t> </w:t>
      </w:r>
      <w:proofErr w:type="spellStart"/>
      <w:r w:rsidRPr="00A567A7">
        <w:rPr>
          <w:lang w:val="en-US"/>
        </w:rPr>
        <w:t>todo</w:t>
      </w:r>
      <w:proofErr w:type="spellEnd"/>
      <w:r w:rsidRPr="00A567A7">
        <w:rPr>
          <w:lang w:val="en-US"/>
        </w:rPr>
        <w:t> </w:t>
      </w:r>
      <w:proofErr w:type="spellStart"/>
      <w:r w:rsidRPr="00A567A7">
        <w:rPr>
          <w:lang w:val="en-US"/>
        </w:rPr>
        <w:t>el</w:t>
      </w:r>
      <w:proofErr w:type="spellEnd"/>
      <w:r w:rsidRPr="00A567A7">
        <w:rPr>
          <w:lang w:val="en-US"/>
        </w:rPr>
        <w:t> </w:t>
      </w:r>
      <w:proofErr w:type="spellStart"/>
      <w:r w:rsidRPr="00A567A7">
        <w:rPr>
          <w:lang w:val="en-US"/>
        </w:rPr>
        <w:t>año</w:t>
      </w:r>
      <w:proofErr w:type="spellEnd"/>
      <w:r w:rsidRPr="00A567A7">
        <w:rPr>
          <w:lang w:val="en-US"/>
        </w:rPr>
        <w:t> </w:t>
      </w:r>
      <w:proofErr w:type="spellStart"/>
      <w:r w:rsidRPr="00A567A7">
        <w:rPr>
          <w:lang w:val="en-US"/>
        </w:rPr>
        <w:t>salidas</w:t>
      </w:r>
      <w:proofErr w:type="spellEnd"/>
      <w:r w:rsidRPr="00A567A7">
        <w:rPr>
          <w:lang w:val="en-US"/>
        </w:rPr>
        <w:t> Martes a </w:t>
      </w:r>
      <w:proofErr w:type="spellStart"/>
      <w:r w:rsidRPr="00A567A7">
        <w:rPr>
          <w:lang w:val="en-US"/>
        </w:rPr>
        <w:t>domingo</w:t>
      </w:r>
      <w:proofErr w:type="spellEnd"/>
      <w:r w:rsidRPr="00A567A7">
        <w:rPr>
          <w:lang w:val="en-US"/>
        </w:rPr>
        <w:t> NO APLICA FECHAS DE TEMPORADA ALTA</w:t>
      </w:r>
    </w:p>
    <w:p w:rsidRPr="00A567A7" w:rsidR="00532BAC" w:rsidP="00532BAC" w:rsidRDefault="00A567A7" w14:paraId="7E53FD5B" w14:textId="07650177">
      <w:pPr>
        <w:rPr>
          <w:lang w:val="en-US"/>
        </w:rPr>
      </w:pPr>
      <w:proofErr w:type="spellStart"/>
      <w:r w:rsidRPr="00A567A7">
        <w:rPr>
          <w:b/>
          <w:bCs/>
          <w:lang w:val="en-US"/>
        </w:rPr>
        <w:t>Operación</w:t>
      </w:r>
      <w:proofErr w:type="spellEnd"/>
      <w:r w:rsidRPr="00A567A7">
        <w:rPr>
          <w:b/>
          <w:bCs/>
          <w:lang w:val="en-US"/>
        </w:rPr>
        <w:t>:</w:t>
      </w:r>
      <w:r w:rsidRPr="00A567A7">
        <w:rPr>
          <w:lang w:val="en-US"/>
        </w:rPr>
        <w:t> </w:t>
      </w:r>
      <w:proofErr w:type="spellStart"/>
      <w:r w:rsidRPr="00A567A7">
        <w:rPr>
          <w:b/>
          <w:bCs/>
          <w:lang w:val="en-US"/>
        </w:rPr>
        <w:t>Servicios</w:t>
      </w:r>
      <w:proofErr w:type="spellEnd"/>
      <w:r w:rsidRPr="00A567A7">
        <w:rPr>
          <w:b/>
          <w:bCs/>
          <w:lang w:val="en-US"/>
        </w:rPr>
        <w:t> </w:t>
      </w:r>
      <w:proofErr w:type="spellStart"/>
      <w:r w:rsidRPr="00A567A7">
        <w:rPr>
          <w:b/>
          <w:bCs/>
          <w:lang w:val="en-US"/>
        </w:rPr>
        <w:t>Compartidos</w:t>
      </w:r>
      <w:proofErr w:type="spellEnd"/>
      <w:r w:rsidRPr="00A567A7">
        <w:rPr>
          <w:b/>
          <w:bCs/>
          <w:lang w:val="en-US"/>
        </w:rPr>
        <w:t> (Puntos </w:t>
      </w:r>
      <w:proofErr w:type="spellStart"/>
      <w:proofErr w:type="gramStart"/>
      <w:r w:rsidRPr="00A567A7">
        <w:rPr>
          <w:b/>
          <w:bCs/>
          <w:lang w:val="en-US"/>
        </w:rPr>
        <w:t>Fijos</w:t>
      </w:r>
      <w:proofErr w:type="spellEnd"/>
      <w:r w:rsidRPr="00A567A7">
        <w:rPr>
          <w:b/>
          <w:bCs/>
          <w:lang w:val="en-US"/>
        </w:rPr>
        <w:t> )</w:t>
      </w:r>
      <w:proofErr w:type="gramEnd"/>
    </w:p>
    <w:p w:rsidRPr="003316FF" w:rsidR="003316FF" w:rsidP="003316FF" w:rsidRDefault="003316FF" w14:paraId="2C1679BA" w14:textId="45A4F530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1: LLEGADA A BOGOTÁ</w:t>
      </w:r>
    </w:p>
    <w:p w:rsidRPr="0098556D" w:rsidR="003316FF" w:rsidP="003316FF" w:rsidRDefault="003316FF" w14:paraId="5A28F355" w14:textId="3337A61B">
      <w:r w:rsidRPr="0098556D">
        <w:t xml:space="preserve">Llegada, recepción en el Aeropuerto Internacional El Dorado por el equipo de </w:t>
      </w:r>
      <w:proofErr w:type="spellStart"/>
      <w:r w:rsidRPr="0098556D">
        <w:t>Transrubio</w:t>
      </w:r>
      <w:proofErr w:type="spellEnd"/>
      <w:r w:rsidRPr="0098556D">
        <w:t xml:space="preserve"> y traslado regular al hotel.</w:t>
      </w:r>
      <w:r w:rsidR="0098556D">
        <w:t xml:space="preserve"> </w:t>
      </w:r>
      <w:r w:rsidRPr="0098556D">
        <w:t>Tiempo libre para aclimatación a la altura (2.600 msnm).</w:t>
      </w:r>
    </w:p>
    <w:p w:rsidRPr="0098556D" w:rsidR="003316FF" w:rsidP="003316FF" w:rsidRDefault="003316FF" w14:paraId="700BE236" w14:textId="77777777">
      <w:r w:rsidRPr="0098556D">
        <w:t xml:space="preserve">Alojamiento en Hotel </w:t>
      </w:r>
      <w:proofErr w:type="spellStart"/>
      <w:r w:rsidRPr="0098556D">
        <w:t>One</w:t>
      </w:r>
      <w:proofErr w:type="spellEnd"/>
      <w:r w:rsidRPr="0098556D">
        <w:t xml:space="preserve"> </w:t>
      </w:r>
      <w:proofErr w:type="spellStart"/>
      <w:r w:rsidRPr="0098556D">
        <w:t>Sixteen</w:t>
      </w:r>
      <w:proofErr w:type="spellEnd"/>
      <w:r w:rsidRPr="0098556D">
        <w:t xml:space="preserve"> o similar.</w:t>
      </w:r>
    </w:p>
    <w:p w:rsidRPr="0098556D" w:rsidR="003316FF" w:rsidP="003316FF" w:rsidRDefault="003316FF" w14:paraId="12F225C2" w14:textId="77777777"/>
    <w:p w:rsidRPr="003E1A24" w:rsidR="003316FF" w:rsidP="003316FF" w:rsidRDefault="003316FF" w14:paraId="7030DC19" w14:textId="72F6FE2D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2: BOGOTÁ</w:t>
      </w:r>
    </w:p>
    <w:p w:rsidRPr="0098556D" w:rsidR="003316FF" w:rsidP="003316FF" w:rsidRDefault="003316FF" w14:paraId="38D166F5" w14:textId="3F9C8715">
      <w:r w:rsidRPr="0098556D">
        <w:t>City tour panorámico y recorrido por el centro histórico con experiencias locales.</w:t>
      </w:r>
    </w:p>
    <w:p w:rsidRPr="0098556D" w:rsidR="003316FF" w:rsidP="003316FF" w:rsidRDefault="003316FF" w14:paraId="54679ADF" w14:textId="77777777">
      <w:r w:rsidRPr="0098556D">
        <w:t>Punto de encuentro: Parque de la 93, Carrera 11A #93A-10 (Frente a Juan Valdez).</w:t>
      </w:r>
    </w:p>
    <w:p w:rsidRPr="0098556D" w:rsidR="003316FF" w:rsidP="003316FF" w:rsidRDefault="003316FF" w14:paraId="25AD3CFF" w14:textId="77777777">
      <w:r w:rsidRPr="0098556D">
        <w:t>Hora: 09:00 a.m. (presentarse 15 minutos antes).</w:t>
      </w:r>
    </w:p>
    <w:p w:rsidRPr="0098556D" w:rsidR="003316FF" w:rsidP="003316FF" w:rsidRDefault="003316FF" w14:paraId="4D877B12" w14:textId="558A8EFE">
      <w:r w:rsidRPr="0098556D">
        <w:t>Duración: 7 a 8 horas.</w:t>
      </w:r>
    </w:p>
    <w:p w:rsidRPr="0098556D" w:rsidR="003316FF" w:rsidP="003316FF" w:rsidRDefault="003316FF" w14:paraId="6B94DFEF" w14:textId="1B1025E5">
      <w:r w:rsidRPr="0098556D">
        <w:t xml:space="preserve">Recorrido vehicular por el norte moderno: Parque de la 93, Zona T y Estadio El </w:t>
      </w:r>
      <w:proofErr w:type="spellStart"/>
      <w:r w:rsidRPr="0098556D">
        <w:t>Campín</w:t>
      </w:r>
      <w:proofErr w:type="spellEnd"/>
      <w:r w:rsidRPr="0098556D">
        <w:t>.</w:t>
      </w:r>
    </w:p>
    <w:p w:rsidRPr="0098556D" w:rsidR="003316FF" w:rsidP="003316FF" w:rsidRDefault="003316FF" w14:paraId="78A70CB5" w14:textId="5077B2B8">
      <w:r w:rsidRPr="0098556D">
        <w:t>Caminata por:</w:t>
      </w:r>
    </w:p>
    <w:p w:rsidRPr="0098556D" w:rsidR="003316FF" w:rsidP="003316FF" w:rsidRDefault="003316FF" w14:paraId="6CF67F44" w14:textId="485A6F96">
      <w:r w:rsidRPr="0098556D">
        <w:t>La Candelaria</w:t>
      </w:r>
    </w:p>
    <w:p w:rsidRPr="0098556D" w:rsidR="003316FF" w:rsidP="003316FF" w:rsidRDefault="003316FF" w14:paraId="2EB25579" w14:textId="1D5F79E4">
      <w:r w:rsidRPr="0098556D">
        <w:t>Chorro de Quevedo</w:t>
      </w:r>
    </w:p>
    <w:p w:rsidRPr="0098556D" w:rsidR="003316FF" w:rsidP="003316FF" w:rsidRDefault="003316FF" w14:paraId="4C886EE0" w14:textId="6E390AC8">
      <w:r w:rsidRPr="0098556D">
        <w:t>Plaza de Bolívar</w:t>
      </w:r>
    </w:p>
    <w:p w:rsidRPr="0098556D" w:rsidR="003316FF" w:rsidP="003316FF" w:rsidRDefault="003316FF" w14:paraId="42841D01" w14:textId="72D3F492">
      <w:r w:rsidRPr="0098556D">
        <w:t>Plaza Santander</w:t>
      </w:r>
    </w:p>
    <w:p w:rsidRPr="0098556D" w:rsidR="003316FF" w:rsidP="003316FF" w:rsidRDefault="003316FF" w14:paraId="42E30236" w14:textId="7CAF5ABD">
      <w:r w:rsidRPr="0098556D">
        <w:t>Incluye degustación de frutas exóticas, cata de café colombiano, té de coca y visita a taller de esmeraldas.</w:t>
      </w:r>
    </w:p>
    <w:p w:rsidRPr="0098556D" w:rsidR="003316FF" w:rsidP="003316FF" w:rsidRDefault="003316FF" w14:paraId="19D89940" w14:textId="77777777">
      <w:r w:rsidRPr="0098556D">
        <w:t>No incluye ingreso a Monserrate ni museos.</w:t>
      </w:r>
    </w:p>
    <w:p w:rsidRPr="0098556D" w:rsidR="003316FF" w:rsidP="003316FF" w:rsidRDefault="003316FF" w14:paraId="257BF89B" w14:textId="77777777"/>
    <w:p w:rsidRPr="003316FF" w:rsidR="003316FF" w:rsidP="003316FF" w:rsidRDefault="003316FF" w14:paraId="495ADB9D" w14:textId="3CA0B793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3: ZIPAQUIRÁ</w:t>
      </w:r>
    </w:p>
    <w:p w:rsidRPr="0098556D" w:rsidR="003316FF" w:rsidP="003316FF" w:rsidRDefault="003316FF" w14:paraId="6E511A0E" w14:textId="58BF4401">
      <w:r w:rsidRPr="0098556D">
        <w:t>Excursión a la Catedral de Sal de Zipaquirá.</w:t>
      </w:r>
    </w:p>
    <w:p w:rsidRPr="0098556D" w:rsidR="003316FF" w:rsidP="003316FF" w:rsidRDefault="003316FF" w14:paraId="38617124" w14:textId="77777777">
      <w:r w:rsidRPr="0098556D">
        <w:t>Punto de encuentro: Parque de la 93.</w:t>
      </w:r>
    </w:p>
    <w:p w:rsidRPr="0098556D" w:rsidR="003316FF" w:rsidP="003316FF" w:rsidRDefault="003316FF" w14:paraId="0D3E34D8" w14:textId="77777777">
      <w:r w:rsidRPr="0098556D">
        <w:t>Hora: 09:00 a.m.</w:t>
      </w:r>
    </w:p>
    <w:p w:rsidRPr="0098556D" w:rsidR="003316FF" w:rsidP="003316FF" w:rsidRDefault="003316FF" w14:paraId="48684110" w14:textId="258ACBF5">
      <w:r w:rsidRPr="0098556D">
        <w:t>Duración: 7 a 9 horas.</w:t>
      </w:r>
    </w:p>
    <w:p w:rsidRPr="0098556D" w:rsidR="003316FF" w:rsidP="003316FF" w:rsidRDefault="003316FF" w14:paraId="6294D0BC" w14:textId="77777777">
      <w:r w:rsidRPr="0098556D">
        <w:t>Descenso a 180 metros bajo tierra en antigua mina de sal convertida en templo.</w:t>
      </w:r>
    </w:p>
    <w:p w:rsidRPr="0098556D" w:rsidR="003316FF" w:rsidP="003316FF" w:rsidRDefault="003316FF" w14:paraId="097A5262" w14:textId="6CB98E08">
      <w:r w:rsidRPr="0098556D">
        <w:t>Recorrido por las estaciones del Viacrucis hasta la nave central y el espejo de agua.</w:t>
      </w:r>
    </w:p>
    <w:p w:rsidRPr="0098556D" w:rsidR="003316FF" w:rsidP="003316FF" w:rsidRDefault="003316FF" w14:paraId="34B732A0" w14:textId="77777777">
      <w:r w:rsidRPr="0098556D">
        <w:t>Visita al pueblo colonial de Zipaquirá.</w:t>
      </w:r>
    </w:p>
    <w:p w:rsidRPr="0098556D" w:rsidR="003316FF" w:rsidP="003316FF" w:rsidRDefault="003316FF" w14:paraId="731DF75C" w14:textId="77777777">
      <w:r w:rsidRPr="0098556D">
        <w:t>Regreso al hotel.</w:t>
      </w:r>
    </w:p>
    <w:p w:rsidRPr="0098556D" w:rsidR="003316FF" w:rsidP="003316FF" w:rsidRDefault="003316FF" w14:paraId="5FA76DCF" w14:textId="77777777"/>
    <w:p w:rsidRPr="003E1A24" w:rsidR="003316FF" w:rsidP="003316FF" w:rsidRDefault="003316FF" w14:paraId="05E92A9A" w14:textId="6227A43D">
      <w:pPr>
        <w:rPr>
          <w:b/>
          <w:bCs/>
          <w:color w:val="59C119"/>
          <w:sz w:val="26"/>
          <w:szCs w:val="26"/>
        </w:rPr>
      </w:pPr>
      <w:r w:rsidRPr="003E1A24">
        <w:rPr>
          <w:b/>
          <w:bCs/>
          <w:color w:val="59C119"/>
          <w:sz w:val="26"/>
          <w:szCs w:val="26"/>
        </w:rPr>
        <w:t>DÍA 4: MEDELLÍN</w:t>
      </w:r>
    </w:p>
    <w:p w:rsidRPr="0098556D" w:rsidR="003316FF" w:rsidP="003316FF" w:rsidRDefault="003316FF" w14:paraId="5D140BD1" w14:textId="77777777">
      <w:r w:rsidRPr="0098556D">
        <w:t>Traslado Hotel – Aeropuerto El Dorado.</w:t>
      </w:r>
    </w:p>
    <w:p w:rsidRPr="0098556D" w:rsidR="003316FF" w:rsidP="003316FF" w:rsidRDefault="003316FF" w14:paraId="21E5EB2D" w14:textId="472B45F5">
      <w:r w:rsidRPr="0098556D">
        <w:t>Vuelo a Medellín (vuelo no incluido).</w:t>
      </w:r>
    </w:p>
    <w:p w:rsidRPr="0098556D" w:rsidR="003316FF" w:rsidP="003316FF" w:rsidRDefault="003316FF" w14:paraId="05155FAE" w14:textId="551C5D99">
      <w:r w:rsidRPr="0098556D">
        <w:t>Llegada al Aeropuerto JMC y traslado al hotel en sector El Poblado.</w:t>
      </w:r>
    </w:p>
    <w:p w:rsidRPr="0098556D" w:rsidR="003316FF" w:rsidP="003316FF" w:rsidRDefault="003316FF" w14:paraId="20045AFF" w14:textId="77777777">
      <w:r w:rsidRPr="0098556D">
        <w:t>Alojamiento en Café Hotel Medellín o similar.</w:t>
      </w:r>
    </w:p>
    <w:p w:rsidR="003E1A24" w:rsidP="003316FF" w:rsidRDefault="003E1A24" w14:paraId="47ECE0DF" w14:textId="77777777">
      <w:pPr>
        <w:rPr>
          <w:b/>
          <w:bCs/>
          <w:color w:val="59C119"/>
          <w:sz w:val="26"/>
          <w:szCs w:val="26"/>
        </w:rPr>
      </w:pPr>
    </w:p>
    <w:p w:rsidRPr="003316FF" w:rsidR="003316FF" w:rsidP="003316FF" w:rsidRDefault="003316FF" w14:paraId="45C08AE0" w14:textId="657BB003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5: MEDELLÍN</w:t>
      </w:r>
    </w:p>
    <w:p w:rsidRPr="003E1A24" w:rsidR="003316FF" w:rsidP="003316FF" w:rsidRDefault="003316FF" w14:paraId="4157CC55" w14:textId="0686F659">
      <w:r w:rsidRPr="003E1A24">
        <w:t>City tour con visita a la Comuna 13 y su transformación cultural.</w:t>
      </w:r>
    </w:p>
    <w:p w:rsidRPr="003E1A24" w:rsidR="003316FF" w:rsidP="003316FF" w:rsidRDefault="003316FF" w14:paraId="60469E1C" w14:textId="77777777">
      <w:r w:rsidRPr="003E1A24">
        <w:t>Punto de encuentro: Parque El Poblado, Calle 9 #43A-2.</w:t>
      </w:r>
    </w:p>
    <w:p w:rsidRPr="003E1A24" w:rsidR="003316FF" w:rsidP="003316FF" w:rsidRDefault="003316FF" w14:paraId="102C9215" w14:textId="77777777">
      <w:r w:rsidRPr="003E1A24">
        <w:t>Hora: 09:15 a.m.</w:t>
      </w:r>
    </w:p>
    <w:p w:rsidRPr="003E1A24" w:rsidR="003316FF" w:rsidP="003316FF" w:rsidRDefault="003316FF" w14:paraId="55DC516F" w14:textId="3056A1B9">
      <w:r w:rsidRPr="003E1A24">
        <w:t>Duración: 3 a 4 horas.</w:t>
      </w:r>
    </w:p>
    <w:p w:rsidRPr="003E1A24" w:rsidR="003316FF" w:rsidP="003316FF" w:rsidRDefault="003316FF" w14:paraId="002CE472" w14:textId="77777777">
      <w:r w:rsidRPr="003E1A24">
        <w:t>Recorrido en vehículo temático. Ascenso por las escaleras eléctricas al aire libre y explicación por guía local sobre el proceso social reflejado en el arte urbano.</w:t>
      </w:r>
    </w:p>
    <w:p w:rsidRPr="003E1A24" w:rsidR="003316FF" w:rsidP="003316FF" w:rsidRDefault="003316FF" w14:paraId="463D91BD" w14:textId="60762AD9">
      <w:r w:rsidRPr="003E1A24">
        <w:t>Incluye visita a la Casa de Neón.</w:t>
      </w:r>
    </w:p>
    <w:p w:rsidRPr="003E1A24" w:rsidR="003316FF" w:rsidP="003316FF" w:rsidRDefault="003316FF" w14:paraId="430CEB08" w14:textId="77777777">
      <w:r w:rsidRPr="003E1A24">
        <w:t>Regreso al hotel.</w:t>
      </w:r>
    </w:p>
    <w:p w:rsidRPr="003316FF" w:rsidR="003316FF" w:rsidP="003316FF" w:rsidRDefault="003316FF" w14:paraId="61A176E8" w14:textId="77777777">
      <w:pPr>
        <w:rPr>
          <w:b/>
          <w:bCs/>
          <w:color w:val="59C119"/>
          <w:sz w:val="26"/>
          <w:szCs w:val="26"/>
        </w:rPr>
      </w:pPr>
    </w:p>
    <w:p w:rsidRPr="003316FF" w:rsidR="003316FF" w:rsidP="003316FF" w:rsidRDefault="003316FF" w14:paraId="779ACA8B" w14:textId="737812CD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6: GUATAPÉ – CARTAGENA</w:t>
      </w:r>
    </w:p>
    <w:p w:rsidRPr="003E1A24" w:rsidR="003316FF" w:rsidP="003316FF" w:rsidRDefault="003316FF" w14:paraId="627478AF" w14:textId="1FA40C49">
      <w:r w:rsidRPr="003E1A24">
        <w:t>Excursión a Guatapé y visita a la Piedra del Peñol.</w:t>
      </w:r>
    </w:p>
    <w:p w:rsidRPr="003E1A24" w:rsidR="003316FF" w:rsidP="003316FF" w:rsidRDefault="003316FF" w14:paraId="2946C9C3" w14:textId="77777777">
      <w:r w:rsidRPr="003E1A24">
        <w:t>Punto de encuentro: Parque El Poblado.</w:t>
      </w:r>
    </w:p>
    <w:p w:rsidRPr="003E1A24" w:rsidR="003316FF" w:rsidP="003316FF" w:rsidRDefault="003316FF" w14:paraId="1BB6FECE" w14:textId="77777777">
      <w:r w:rsidRPr="003E1A24">
        <w:t>Hora: 08:15 a.m.</w:t>
      </w:r>
    </w:p>
    <w:p w:rsidRPr="003E1A24" w:rsidR="003316FF" w:rsidP="003316FF" w:rsidRDefault="003316FF" w14:paraId="529246CA" w14:textId="22F971AC">
      <w:r w:rsidRPr="003E1A24">
        <w:t>Duración: 8 a 9 horas.</w:t>
      </w:r>
    </w:p>
    <w:p w:rsidRPr="003E1A24" w:rsidR="003316FF" w:rsidP="003316FF" w:rsidRDefault="003316FF" w14:paraId="50B29EAE" w14:textId="77777777">
      <w:r w:rsidRPr="003E1A24">
        <w:t>Recorrido por el pueblo de los zócalos y visita a la base de la Piedra del Peñol.</w:t>
      </w:r>
    </w:p>
    <w:p w:rsidRPr="003E1A24" w:rsidR="003316FF" w:rsidP="003316FF" w:rsidRDefault="003316FF" w14:paraId="5CE5E427" w14:textId="4372B794">
      <w:r w:rsidRPr="003E1A24">
        <w:t>Ascenso opcional a la cima (740 escalones) pago directo en destino (~USD 10).</w:t>
      </w:r>
    </w:p>
    <w:p w:rsidRPr="003E1A24" w:rsidR="003316FF" w:rsidP="003316FF" w:rsidRDefault="003316FF" w14:paraId="7A6E851B" w14:textId="77777777">
      <w:r w:rsidRPr="003E1A24">
        <w:t>Traslado directo al Aeropuerto JMC para vuelo nocturno a Cartagena (no incluido).</w:t>
      </w:r>
    </w:p>
    <w:p w:rsidRPr="003E1A24" w:rsidR="003316FF" w:rsidP="003316FF" w:rsidRDefault="003316FF" w14:paraId="69BC47E7" w14:textId="568AA335">
      <w:r w:rsidRPr="003E1A24">
        <w:t>Llegada y traslado al hotel.</w:t>
      </w:r>
    </w:p>
    <w:p w:rsidRPr="003E1A24" w:rsidR="003316FF" w:rsidP="003316FF" w:rsidRDefault="003316FF" w14:paraId="771F6705" w14:textId="77777777">
      <w:r w:rsidRPr="003E1A24">
        <w:t xml:space="preserve">Alojamiento en </w:t>
      </w:r>
      <w:proofErr w:type="spellStart"/>
      <w:r w:rsidRPr="003E1A24">
        <w:t>Zi</w:t>
      </w:r>
      <w:proofErr w:type="spellEnd"/>
      <w:r w:rsidRPr="003E1A24">
        <w:t xml:space="preserve"> </w:t>
      </w:r>
      <w:proofErr w:type="spellStart"/>
      <w:r w:rsidRPr="003E1A24">
        <w:t>One</w:t>
      </w:r>
      <w:proofErr w:type="spellEnd"/>
      <w:r w:rsidRPr="003E1A24">
        <w:t xml:space="preserve"> Hotel o similar.</w:t>
      </w:r>
    </w:p>
    <w:p w:rsidRPr="003316FF" w:rsidR="003316FF" w:rsidP="003316FF" w:rsidRDefault="003316FF" w14:paraId="0AC01F8F" w14:textId="77777777">
      <w:pPr>
        <w:rPr>
          <w:b/>
          <w:bCs/>
          <w:color w:val="59C119"/>
          <w:sz w:val="26"/>
          <w:szCs w:val="26"/>
        </w:rPr>
      </w:pPr>
    </w:p>
    <w:p w:rsidRPr="003316FF" w:rsidR="003316FF" w:rsidP="003316FF" w:rsidRDefault="003316FF" w14:paraId="70247B44" w14:textId="34443325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7: CARTAGENA</w:t>
      </w:r>
    </w:p>
    <w:p w:rsidRPr="003316FF" w:rsidR="003316FF" w:rsidP="003316FF" w:rsidRDefault="003316FF" w14:paraId="241E59CE" w14:textId="376AE397">
      <w:r w:rsidRPr="003316FF">
        <w:t>Mañana libre para disfrutar playa o piscina.</w:t>
      </w:r>
    </w:p>
    <w:p w:rsidRPr="003316FF" w:rsidR="003316FF" w:rsidP="003316FF" w:rsidRDefault="003316FF" w14:paraId="20D063CF" w14:textId="1AA9E6D5">
      <w:r w:rsidRPr="003316FF">
        <w:t>Por la noche Chiva Rumbera.</w:t>
      </w:r>
    </w:p>
    <w:p w:rsidRPr="003316FF" w:rsidR="003316FF" w:rsidP="003316FF" w:rsidRDefault="003316FF" w14:paraId="7229E4B7" w14:textId="03093E18">
      <w:r w:rsidRPr="003316FF">
        <w:t xml:space="preserve">Recogida en zona </w:t>
      </w:r>
      <w:proofErr w:type="spellStart"/>
      <w:r w:rsidRPr="003316FF">
        <w:t>Bocagrande</w:t>
      </w:r>
      <w:proofErr w:type="spellEnd"/>
      <w:r w:rsidRPr="003316FF">
        <w:t xml:space="preserve"> entre 08:00 p.m. y 08:50 p.m.</w:t>
      </w:r>
    </w:p>
    <w:p w:rsidRPr="003316FF" w:rsidR="003316FF" w:rsidP="003316FF" w:rsidRDefault="003316FF" w14:paraId="4C3827F5" w14:textId="77777777">
      <w:r w:rsidRPr="003316FF">
        <w:t>Recorrido panorámico en bus típico con música y animación.</w:t>
      </w:r>
    </w:p>
    <w:p w:rsidRPr="003316FF" w:rsidR="003316FF" w:rsidP="003316FF" w:rsidRDefault="003316FF" w14:paraId="3C8FE93B" w14:textId="149FC17D">
      <w:r w:rsidRPr="003316FF">
        <w:t>Paradas en Los Zapatos Viejos, Castillo de San Felipe de Barajas y Letras de Cartagena.</w:t>
      </w:r>
    </w:p>
    <w:p w:rsidRPr="003316FF" w:rsidR="003316FF" w:rsidP="003316FF" w:rsidRDefault="003316FF" w14:paraId="77F33DFE" w14:textId="77777777">
      <w:r w:rsidRPr="003316FF">
        <w:t>Finaliza con entrada opcional a discoteca (retorno por cuenta del pasajero si ingresa).</w:t>
      </w:r>
    </w:p>
    <w:p w:rsidRPr="003316FF" w:rsidR="003316FF" w:rsidP="003316FF" w:rsidRDefault="003316FF" w14:paraId="499E3701" w14:textId="77777777">
      <w:pPr>
        <w:rPr>
          <w:b/>
          <w:bCs/>
          <w:color w:val="59C119"/>
          <w:sz w:val="26"/>
          <w:szCs w:val="26"/>
        </w:rPr>
      </w:pPr>
    </w:p>
    <w:p w:rsidRPr="003316FF" w:rsidR="003316FF" w:rsidP="003316FF" w:rsidRDefault="003316FF" w14:paraId="0076D904" w14:textId="1F393BF1">
      <w:pPr>
        <w:rPr>
          <w:b/>
          <w:bCs/>
          <w:color w:val="59C119"/>
          <w:sz w:val="26"/>
          <w:szCs w:val="26"/>
        </w:rPr>
      </w:pPr>
      <w:r w:rsidRPr="003316FF">
        <w:rPr>
          <w:b/>
          <w:bCs/>
          <w:color w:val="59C119"/>
          <w:sz w:val="26"/>
          <w:szCs w:val="26"/>
        </w:rPr>
        <w:t>DÍA 8: ISLAS DEL ROSARIO</w:t>
      </w:r>
    </w:p>
    <w:p w:rsidRPr="003316FF" w:rsidR="003316FF" w:rsidP="003316FF" w:rsidRDefault="003316FF" w14:paraId="6BBE2E87" w14:textId="71BD3F20">
      <w:r w:rsidRPr="003316FF">
        <w:t>Excursión 4 Islas + Plancton en Islas del Rosario.</w:t>
      </w:r>
    </w:p>
    <w:p w:rsidRPr="003316FF" w:rsidR="003316FF" w:rsidP="003316FF" w:rsidRDefault="003316FF" w14:paraId="34335217" w14:textId="042B9FC5">
      <w:r w:rsidRPr="003316FF">
        <w:t>Recogida en hotel (</w:t>
      </w:r>
      <w:proofErr w:type="spellStart"/>
      <w:r w:rsidRPr="003316FF">
        <w:t>Bocagrande</w:t>
      </w:r>
      <w:proofErr w:type="spellEnd"/>
      <w:r w:rsidRPr="003316FF">
        <w:t>, Laguito, Morros) entre 07:30 a.m. y 08:00 a.m.</w:t>
      </w:r>
    </w:p>
    <w:p w:rsidRPr="003316FF" w:rsidR="003316FF" w:rsidP="003316FF" w:rsidRDefault="003316FF" w14:paraId="2FE1099C" w14:textId="77777777">
      <w:r w:rsidRPr="003316FF">
        <w:t>Transporte terrestre y lancha rápida.</w:t>
      </w:r>
    </w:p>
    <w:p w:rsidRPr="003316FF" w:rsidR="003316FF" w:rsidP="003316FF" w:rsidRDefault="003316FF" w14:paraId="673A6390" w14:textId="77777777">
      <w:r w:rsidRPr="003316FF">
        <w:t>Tiempo de baño en playa de arena blanca y aguas cristalinas.</w:t>
      </w:r>
    </w:p>
    <w:p w:rsidRPr="003316FF" w:rsidR="003316FF" w:rsidP="003316FF" w:rsidRDefault="003316FF" w14:paraId="180B1884" w14:textId="189D06D6">
      <w:r w:rsidRPr="003316FF">
        <w:t>Incluye almuerzo típico caribeño.</w:t>
      </w:r>
    </w:p>
    <w:p w:rsidRPr="003316FF" w:rsidR="003316FF" w:rsidP="003316FF" w:rsidRDefault="003316FF" w14:paraId="7CB83586" w14:textId="77777777">
      <w:r w:rsidRPr="003316FF">
        <w:t>Traslado al Aeropuerto Internacional Rafael Núñez.</w:t>
      </w:r>
    </w:p>
    <w:p w:rsidR="00814FF7" w:rsidP="003316FF" w:rsidRDefault="003316FF" w14:paraId="30E1B6C1" w14:textId="41EA5103">
      <w:r w:rsidRPr="003316FF">
        <w:t>Vuelo interno no incluido.</w:t>
      </w:r>
    </w:p>
    <w:p w:rsidRPr="003316FF" w:rsidR="003316FF" w:rsidP="003316FF" w:rsidRDefault="003316FF" w14:paraId="59FB20C4" w14:textId="77777777"/>
    <w:p w:rsidRPr="004A322B" w:rsidR="00227A13" w:rsidP="00651CA7" w:rsidRDefault="004A322B" w14:paraId="5C1A07E2" w14:textId="7FCDB6C6">
      <w:pPr>
        <w:pStyle w:val="Ttulo2"/>
      </w:pPr>
      <w:r w:rsidRPr="004A322B">
        <w:t>TARIFAS</w:t>
      </w:r>
    </w:p>
    <w:tbl>
      <w:tblPr>
        <w:tblStyle w:val="Estilo1"/>
        <w:tblW w:w="4950" w:type="pct"/>
        <w:tblLook w:val="04A0" w:firstRow="1" w:lastRow="0" w:firstColumn="1" w:lastColumn="0" w:noHBand="0" w:noVBand="1"/>
      </w:tblPr>
      <w:tblGrid>
        <w:gridCol w:w="4249"/>
        <w:gridCol w:w="4677"/>
      </w:tblGrid>
      <w:tr w:rsidRPr="00DC2515" w:rsidR="003316FF" w:rsidTr="003316FF" w14:paraId="3AD1DF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380" w:type="pct"/>
            <w:hideMark/>
          </w:tcPr>
          <w:p w:rsidRPr="00DC2515" w:rsidR="003316FF" w:rsidP="00AA5FA6" w:rsidRDefault="003316FF" w14:paraId="6E667288" w14:textId="7D21D014">
            <w:pPr>
              <w:jc w:val="center"/>
              <w:rPr>
                <w:lang w:eastAsia="es-CO"/>
              </w:rPr>
            </w:pPr>
            <w:r w:rsidRPr="00DC2515">
              <w:rPr>
                <w:lang w:eastAsia="es-CO"/>
              </w:rPr>
              <w:t>DOBLE</w:t>
            </w:r>
          </w:p>
        </w:tc>
        <w:tc>
          <w:tcPr>
            <w:tcW w:w="2620" w:type="pct"/>
            <w:hideMark/>
          </w:tcPr>
          <w:p w:rsidRPr="00DC2515" w:rsidR="003316FF" w:rsidP="00AA5FA6" w:rsidRDefault="003316FF" w14:paraId="499A2D8A" w14:textId="02B1CD89">
            <w:pPr>
              <w:jc w:val="center"/>
              <w:rPr>
                <w:lang w:eastAsia="es-CO"/>
              </w:rPr>
            </w:pPr>
            <w:r>
              <w:rPr>
                <w:lang w:eastAsia="es-CO"/>
              </w:rPr>
              <w:t xml:space="preserve">SUPLEMENTO EN </w:t>
            </w:r>
            <w:proofErr w:type="gramStart"/>
            <w:r w:rsidRPr="00DC2515">
              <w:rPr>
                <w:lang w:eastAsia="es-CO"/>
              </w:rPr>
              <w:t>SINGLE</w:t>
            </w:r>
            <w:proofErr w:type="gramEnd"/>
          </w:p>
        </w:tc>
      </w:tr>
      <w:tr w:rsidRPr="00DC2515" w:rsidR="003316FF" w:rsidTr="003316FF" w14:paraId="3AC10BB3" w14:textId="77777777">
        <w:trPr>
          <w:trHeight w:val="1020"/>
        </w:trPr>
        <w:tc>
          <w:tcPr>
            <w:tcW w:w="2380" w:type="pct"/>
            <w:hideMark/>
          </w:tcPr>
          <w:p w:rsidRPr="003316FF" w:rsidR="003316FF" w:rsidP="00857CC0" w:rsidRDefault="003316FF" w14:paraId="7B564438" w14:textId="1AEBE7F0">
            <w:pPr>
              <w:jc w:val="center"/>
              <w:rPr>
                <w:sz w:val="24"/>
                <w:szCs w:val="24"/>
                <w:lang w:eastAsia="es-CO"/>
              </w:rPr>
            </w:pPr>
            <w:r w:rsidRPr="003316FF">
              <w:rPr>
                <w:sz w:val="24"/>
                <w:szCs w:val="24"/>
                <w:lang w:eastAsia="es-CO"/>
              </w:rPr>
              <w:t>$       1.140</w:t>
            </w:r>
          </w:p>
        </w:tc>
        <w:tc>
          <w:tcPr>
            <w:tcW w:w="2620" w:type="pct"/>
            <w:hideMark/>
          </w:tcPr>
          <w:p w:rsidRPr="003316FF" w:rsidR="003316FF" w:rsidP="00857CC0" w:rsidRDefault="003316FF" w14:paraId="37840331" w14:textId="36025E36">
            <w:pPr>
              <w:jc w:val="center"/>
              <w:rPr>
                <w:sz w:val="24"/>
                <w:szCs w:val="24"/>
                <w:lang w:eastAsia="es-CO"/>
              </w:rPr>
            </w:pPr>
            <w:r w:rsidRPr="003316FF">
              <w:rPr>
                <w:sz w:val="24"/>
                <w:szCs w:val="24"/>
                <w:lang w:eastAsia="es-CO"/>
              </w:rPr>
              <w:t xml:space="preserve">$       </w:t>
            </w:r>
            <w:r w:rsidRPr="003316FF">
              <w:rPr>
                <w:sz w:val="24"/>
                <w:szCs w:val="24"/>
                <w:lang w:val="en-US" w:eastAsia="es-CO"/>
              </w:rPr>
              <w:t>35</w:t>
            </w:r>
            <w:r w:rsidRPr="003316FF">
              <w:rPr>
                <w:sz w:val="24"/>
                <w:szCs w:val="24"/>
                <w:lang w:val="en-US" w:eastAsia="es-CO"/>
              </w:rPr>
              <w:t>5</w:t>
            </w:r>
          </w:p>
        </w:tc>
      </w:tr>
    </w:tbl>
    <w:p w:rsidRPr="003316FF" w:rsidR="003316FF" w:rsidP="00C7370B" w:rsidRDefault="003316FF" w14:paraId="5CF22C5B" w14:textId="3EFA3E37">
      <w:pPr>
        <w:pStyle w:val="Prrafodelist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  <w:lang w:val="en-US"/>
        </w:rPr>
        <w:t>S</w:t>
      </w:r>
      <w:r w:rsidRPr="003316FF">
        <w:rPr>
          <w:sz w:val="18"/>
          <w:szCs w:val="18"/>
          <w:lang w:val="en-US"/>
        </w:rPr>
        <w:t>alida </w:t>
      </w:r>
      <w:proofErr w:type="spellStart"/>
      <w:r w:rsidRPr="003316FF">
        <w:rPr>
          <w:sz w:val="18"/>
          <w:szCs w:val="18"/>
          <w:lang w:val="en-US"/>
        </w:rPr>
        <w:t>bloqueada</w:t>
      </w:r>
      <w:proofErr w:type="spellEnd"/>
      <w:r w:rsidRPr="003316FF">
        <w:rPr>
          <w:sz w:val="18"/>
          <w:szCs w:val="18"/>
          <w:lang w:val="en-US"/>
        </w:rPr>
        <w:t>: 1/30/2026 - 12/31/2026 </w:t>
      </w:r>
      <w:proofErr w:type="spellStart"/>
      <w:r w:rsidRPr="003316FF">
        <w:rPr>
          <w:sz w:val="18"/>
          <w:szCs w:val="18"/>
          <w:lang w:val="en-US"/>
        </w:rPr>
        <w:t>aplica</w:t>
      </w:r>
      <w:proofErr w:type="spellEnd"/>
      <w:r w:rsidRPr="003316FF">
        <w:rPr>
          <w:sz w:val="18"/>
          <w:szCs w:val="18"/>
          <w:lang w:val="en-US"/>
        </w:rPr>
        <w:t> </w:t>
      </w:r>
      <w:proofErr w:type="spellStart"/>
      <w:r w:rsidRPr="003316FF">
        <w:rPr>
          <w:sz w:val="18"/>
          <w:szCs w:val="18"/>
          <w:lang w:val="en-US"/>
        </w:rPr>
        <w:t>todo</w:t>
      </w:r>
      <w:proofErr w:type="spellEnd"/>
      <w:r w:rsidRPr="003316FF">
        <w:rPr>
          <w:sz w:val="18"/>
          <w:szCs w:val="18"/>
          <w:lang w:val="en-US"/>
        </w:rPr>
        <w:t> </w:t>
      </w:r>
      <w:proofErr w:type="spellStart"/>
      <w:r w:rsidRPr="003316FF">
        <w:rPr>
          <w:sz w:val="18"/>
          <w:szCs w:val="18"/>
          <w:lang w:val="en-US"/>
        </w:rPr>
        <w:t>el</w:t>
      </w:r>
      <w:proofErr w:type="spellEnd"/>
      <w:r w:rsidRPr="003316FF">
        <w:rPr>
          <w:sz w:val="18"/>
          <w:szCs w:val="18"/>
          <w:lang w:val="en-US"/>
        </w:rPr>
        <w:t> </w:t>
      </w:r>
      <w:proofErr w:type="spellStart"/>
      <w:r w:rsidRPr="003316FF">
        <w:rPr>
          <w:sz w:val="18"/>
          <w:szCs w:val="18"/>
          <w:lang w:val="en-US"/>
        </w:rPr>
        <w:t>año</w:t>
      </w:r>
      <w:proofErr w:type="spellEnd"/>
      <w:r w:rsidRPr="003316FF">
        <w:rPr>
          <w:sz w:val="18"/>
          <w:szCs w:val="18"/>
          <w:lang w:val="en-US"/>
        </w:rPr>
        <w:t> </w:t>
      </w:r>
      <w:proofErr w:type="spellStart"/>
      <w:r w:rsidRPr="003316FF">
        <w:rPr>
          <w:sz w:val="18"/>
          <w:szCs w:val="18"/>
          <w:lang w:val="en-US"/>
        </w:rPr>
        <w:t>salidas</w:t>
      </w:r>
      <w:proofErr w:type="spellEnd"/>
      <w:r w:rsidRPr="003316FF">
        <w:rPr>
          <w:sz w:val="18"/>
          <w:szCs w:val="18"/>
          <w:lang w:val="en-US"/>
        </w:rPr>
        <w:t> martes a </w:t>
      </w:r>
      <w:proofErr w:type="spellStart"/>
      <w:r w:rsidRPr="003316FF">
        <w:rPr>
          <w:sz w:val="18"/>
          <w:szCs w:val="18"/>
          <w:lang w:val="en-US"/>
        </w:rPr>
        <w:t>domingo</w:t>
      </w:r>
      <w:proofErr w:type="spellEnd"/>
      <w:r w:rsidRPr="003316FF">
        <w:rPr>
          <w:sz w:val="18"/>
          <w:szCs w:val="18"/>
          <w:lang w:val="en-US"/>
        </w:rPr>
        <w:t> </w:t>
      </w:r>
    </w:p>
    <w:p w:rsidRPr="003316FF" w:rsidR="003316FF" w:rsidP="00C7370B" w:rsidRDefault="003316FF" w14:paraId="66B6F141" w14:textId="068EDDD4">
      <w:pPr>
        <w:pStyle w:val="Prrafodelist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  <w:lang w:val="en-US"/>
        </w:rPr>
        <w:t>N</w:t>
      </w:r>
      <w:r w:rsidRPr="003316FF">
        <w:rPr>
          <w:sz w:val="18"/>
          <w:szCs w:val="18"/>
          <w:lang w:val="en-US"/>
        </w:rPr>
        <w:t xml:space="preserve">o </w:t>
      </w:r>
      <w:proofErr w:type="spellStart"/>
      <w:r w:rsidRPr="003316FF">
        <w:rPr>
          <w:sz w:val="18"/>
          <w:szCs w:val="18"/>
          <w:lang w:val="en-US"/>
        </w:rPr>
        <w:t>aplica</w:t>
      </w:r>
      <w:proofErr w:type="spellEnd"/>
      <w:r w:rsidRPr="003316FF">
        <w:rPr>
          <w:sz w:val="18"/>
          <w:szCs w:val="18"/>
          <w:lang w:val="en-US"/>
        </w:rPr>
        <w:t xml:space="preserve"> </w:t>
      </w:r>
      <w:proofErr w:type="spellStart"/>
      <w:r w:rsidRPr="003316FF">
        <w:rPr>
          <w:sz w:val="18"/>
          <w:szCs w:val="18"/>
          <w:lang w:val="en-US"/>
        </w:rPr>
        <w:t>fechas</w:t>
      </w:r>
      <w:proofErr w:type="spellEnd"/>
      <w:r w:rsidRPr="003316FF">
        <w:rPr>
          <w:sz w:val="18"/>
          <w:szCs w:val="18"/>
          <w:lang w:val="en-US"/>
        </w:rPr>
        <w:t xml:space="preserve"> de </w:t>
      </w:r>
      <w:proofErr w:type="spellStart"/>
      <w:r w:rsidRPr="003316FF">
        <w:rPr>
          <w:sz w:val="18"/>
          <w:szCs w:val="18"/>
          <w:lang w:val="en-US"/>
        </w:rPr>
        <w:t>temporada</w:t>
      </w:r>
      <w:proofErr w:type="spellEnd"/>
      <w:r w:rsidRPr="003316FF">
        <w:rPr>
          <w:sz w:val="18"/>
          <w:szCs w:val="18"/>
          <w:lang w:val="en-US"/>
        </w:rPr>
        <w:t xml:space="preserve"> </w:t>
      </w:r>
      <w:proofErr w:type="spellStart"/>
      <w:r w:rsidRPr="003316FF">
        <w:rPr>
          <w:sz w:val="18"/>
          <w:szCs w:val="18"/>
          <w:lang w:val="en-US"/>
        </w:rPr>
        <w:t>alta</w:t>
      </w:r>
      <w:proofErr w:type="spellEnd"/>
      <w:r w:rsidRPr="003316FF">
        <w:rPr>
          <w:sz w:val="18"/>
          <w:szCs w:val="18"/>
        </w:rPr>
        <w:t> </w:t>
      </w:r>
    </w:p>
    <w:p w:rsidRPr="003316FF" w:rsidR="00651CA7" w:rsidP="00C7370B" w:rsidRDefault="003316FF" w14:paraId="26955D46" w14:textId="167D0FAC">
      <w:pPr>
        <w:pStyle w:val="Prrafodelista"/>
        <w:numPr>
          <w:ilvl w:val="0"/>
          <w:numId w:val="11"/>
        </w:numPr>
        <w:rPr>
          <w:sz w:val="18"/>
          <w:szCs w:val="18"/>
        </w:rPr>
      </w:pPr>
      <w:proofErr w:type="spellStart"/>
      <w:r>
        <w:rPr>
          <w:sz w:val="18"/>
          <w:szCs w:val="18"/>
          <w:lang w:val="en-US"/>
        </w:rPr>
        <w:t>O</w:t>
      </w:r>
      <w:r w:rsidRPr="003316FF">
        <w:rPr>
          <w:sz w:val="18"/>
          <w:szCs w:val="18"/>
          <w:lang w:val="en-US"/>
        </w:rPr>
        <w:t>peración</w:t>
      </w:r>
      <w:proofErr w:type="spellEnd"/>
      <w:r w:rsidRPr="003316FF">
        <w:rPr>
          <w:sz w:val="18"/>
          <w:szCs w:val="18"/>
          <w:lang w:val="en-US"/>
        </w:rPr>
        <w:t>: </w:t>
      </w:r>
      <w:proofErr w:type="spellStart"/>
      <w:r w:rsidRPr="003316FF">
        <w:rPr>
          <w:sz w:val="18"/>
          <w:szCs w:val="18"/>
          <w:lang w:val="en-US"/>
        </w:rPr>
        <w:t>servicios</w:t>
      </w:r>
      <w:proofErr w:type="spellEnd"/>
      <w:r w:rsidRPr="003316FF">
        <w:rPr>
          <w:sz w:val="18"/>
          <w:szCs w:val="18"/>
          <w:lang w:val="en-US"/>
        </w:rPr>
        <w:t> </w:t>
      </w:r>
      <w:proofErr w:type="spellStart"/>
      <w:r w:rsidRPr="003316FF">
        <w:rPr>
          <w:sz w:val="18"/>
          <w:szCs w:val="18"/>
          <w:lang w:val="en-US"/>
        </w:rPr>
        <w:t>compartidos</w:t>
      </w:r>
      <w:proofErr w:type="spellEnd"/>
      <w:r w:rsidRPr="003316FF">
        <w:rPr>
          <w:sz w:val="18"/>
          <w:szCs w:val="18"/>
          <w:lang w:val="en-US"/>
        </w:rPr>
        <w:t> (puntos </w:t>
      </w:r>
      <w:proofErr w:type="spellStart"/>
      <w:proofErr w:type="gramStart"/>
      <w:r w:rsidRPr="003316FF">
        <w:rPr>
          <w:sz w:val="18"/>
          <w:szCs w:val="18"/>
          <w:lang w:val="en-US"/>
        </w:rPr>
        <w:t>fijos</w:t>
      </w:r>
      <w:proofErr w:type="spellEnd"/>
      <w:r w:rsidRPr="003316FF">
        <w:rPr>
          <w:sz w:val="18"/>
          <w:szCs w:val="18"/>
          <w:lang w:val="en-US"/>
        </w:rPr>
        <w:t> )</w:t>
      </w:r>
      <w:proofErr w:type="gramEnd"/>
      <w:r w:rsidRPr="003316FF">
        <w:rPr>
          <w:sz w:val="18"/>
          <w:szCs w:val="18"/>
        </w:rPr>
        <w:t> </w:t>
      </w:r>
    </w:p>
    <w:p w:rsidR="00814FF7" w:rsidP="003316FF" w:rsidRDefault="00814FF7" w14:paraId="4E121C75" w14:textId="77777777"/>
    <w:p w:rsidR="003E1A24" w:rsidP="003316FF" w:rsidRDefault="003E1A24" w14:paraId="0880B618" w14:textId="77777777"/>
    <w:p w:rsidR="003E1A24" w:rsidP="003316FF" w:rsidRDefault="003E1A24" w14:paraId="5955CA98" w14:textId="77777777"/>
    <w:p w:rsidR="003E1A24" w:rsidP="003316FF" w:rsidRDefault="003E1A24" w14:paraId="713BE9EE" w14:textId="77777777"/>
    <w:p w:rsidR="003E1A24" w:rsidP="003316FF" w:rsidRDefault="003E1A24" w14:paraId="2C33A021" w14:textId="77777777"/>
    <w:p w:rsidR="003E1A24" w:rsidP="003316FF" w:rsidRDefault="003E1A24" w14:paraId="47008F17" w14:textId="77777777"/>
    <w:p w:rsidRPr="002A12E0" w:rsidR="003E1A24" w:rsidP="002A12E0" w:rsidRDefault="00B646FA" w14:paraId="784EBEA3" w14:textId="0A99EA5D">
      <w:pPr>
        <w:pStyle w:val="Ttulo2"/>
      </w:pPr>
      <w:r w:rsidRPr="00B646FA">
        <w:t>HOTELES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053"/>
      </w:tblGrid>
      <w:tr w:rsidRPr="00B00E9A" w:rsidR="002A12E0" w:rsidTr="002A12E0" w14:paraId="75609A73" w14:textId="77777777">
        <w:trPr>
          <w:trHeight w:val="300"/>
        </w:trPr>
        <w:tc>
          <w:tcPr>
            <w:tcW w:w="2198" w:type="pct"/>
            <w:shd w:val="clear" w:color="auto" w:fill="59C119"/>
            <w:vAlign w:val="center"/>
            <w:hideMark/>
          </w:tcPr>
          <w:p w:rsidRPr="00B00E9A" w:rsidR="002A12E0" w:rsidP="007A3D36" w:rsidRDefault="002A12E0" w14:paraId="7FF47540" w14:textId="777777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00E9A">
              <w:rPr>
                <w:b/>
                <w:bCs/>
                <w:color w:val="FFFFFF" w:themeColor="background1"/>
                <w:sz w:val="18"/>
                <w:szCs w:val="18"/>
              </w:rPr>
              <w:t>LISTA DE HOTELES</w:t>
            </w:r>
          </w:p>
        </w:tc>
        <w:tc>
          <w:tcPr>
            <w:tcW w:w="2802" w:type="pct"/>
            <w:shd w:val="clear" w:color="auto" w:fill="59C119"/>
            <w:vAlign w:val="center"/>
            <w:hideMark/>
          </w:tcPr>
          <w:p w:rsidRPr="00B00E9A" w:rsidR="002A12E0" w:rsidP="007A3D36" w:rsidRDefault="002A12E0" w14:paraId="60430E69" w14:textId="5229C60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</w:tr>
      <w:tr w:rsidRPr="00B00E9A" w:rsidR="002A12E0" w:rsidTr="002A12E0" w14:paraId="348BD2C4" w14:textId="77777777">
        <w:trPr>
          <w:trHeight w:val="1410"/>
        </w:trPr>
        <w:tc>
          <w:tcPr>
            <w:tcW w:w="2198" w:type="pct"/>
            <w:vMerge w:val="restart"/>
            <w:vAlign w:val="center"/>
            <w:hideMark/>
          </w:tcPr>
          <w:p w:rsidRPr="00B00E9A" w:rsidR="002A12E0" w:rsidP="007A3D36" w:rsidRDefault="002A12E0" w14:paraId="16121987" w14:textId="6EE90B7B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Bogotá</w:t>
            </w:r>
          </w:p>
        </w:tc>
        <w:tc>
          <w:tcPr>
            <w:tcW w:w="2802" w:type="pct"/>
            <w:vAlign w:val="center"/>
            <w:hideMark/>
          </w:tcPr>
          <w:p w:rsidRPr="00B00E9A" w:rsidR="002A12E0" w:rsidP="002A12E0" w:rsidRDefault="002A12E0" w14:paraId="3240C98A" w14:textId="4CE38C80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091F4D3" wp14:editId="3A483BA0">
                  <wp:extent cx="2680335" cy="1599565"/>
                  <wp:effectExtent l="0" t="0" r="5715" b="635"/>
                  <wp:docPr id="899713066" name="Imagen 1" descr="One Sixteen Hotel, Bogotá (prisene oppdatert for 20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Sixteen Hotel, Bogotá (prisene oppdatert for 20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00E9A" w:rsidR="002A12E0" w:rsidTr="002A12E0" w14:paraId="590356F0" w14:textId="77777777">
        <w:trPr>
          <w:trHeight w:val="49"/>
        </w:trPr>
        <w:tc>
          <w:tcPr>
            <w:tcW w:w="2198" w:type="pct"/>
            <w:vMerge/>
            <w:vAlign w:val="center"/>
          </w:tcPr>
          <w:p w:rsidR="002A12E0" w:rsidP="007A3D36" w:rsidRDefault="002A12E0" w14:paraId="20BC893F" w14:textId="77777777">
            <w:pPr>
              <w:jc w:val="center"/>
              <w:rPr>
                <w:color w:val="1F1F1F"/>
                <w:sz w:val="18"/>
                <w:szCs w:val="18"/>
              </w:rPr>
            </w:pPr>
          </w:p>
        </w:tc>
        <w:tc>
          <w:tcPr>
            <w:tcW w:w="2802" w:type="pct"/>
            <w:vAlign w:val="center"/>
          </w:tcPr>
          <w:p w:rsidRPr="00B00E9A" w:rsidR="002A12E0" w:rsidP="007A3D36" w:rsidRDefault="002A12E0" w14:paraId="7BE9F25A" w14:textId="00B6A2CF">
            <w:pPr>
              <w:jc w:val="center"/>
              <w:rPr>
                <w:noProof/>
                <w:color w:val="1F1F1F"/>
                <w:sz w:val="18"/>
                <w:szCs w:val="18"/>
              </w:rPr>
            </w:pPr>
            <w:r w:rsidRPr="002A12E0">
              <w:rPr>
                <w:noProof/>
                <w:color w:val="1F1F1F"/>
                <w:sz w:val="18"/>
                <w:szCs w:val="18"/>
              </w:rPr>
              <w:t>Hotel One Sixteen</w:t>
            </w:r>
          </w:p>
        </w:tc>
      </w:tr>
      <w:tr w:rsidRPr="00B00E9A" w:rsidR="002A12E0" w:rsidTr="002A12E0" w14:paraId="2CA096B0" w14:textId="77777777">
        <w:trPr>
          <w:trHeight w:val="1410"/>
        </w:trPr>
        <w:tc>
          <w:tcPr>
            <w:tcW w:w="2198" w:type="pct"/>
            <w:vMerge w:val="restart"/>
            <w:vAlign w:val="center"/>
            <w:hideMark/>
          </w:tcPr>
          <w:p w:rsidRPr="00B00E9A" w:rsidR="002A12E0" w:rsidP="007A3D36" w:rsidRDefault="002A12E0" w14:paraId="73217361" w14:textId="4EAF4DC3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 xml:space="preserve">Medellin </w:t>
            </w:r>
          </w:p>
        </w:tc>
        <w:tc>
          <w:tcPr>
            <w:tcW w:w="2802" w:type="pct"/>
            <w:vAlign w:val="center"/>
            <w:hideMark/>
          </w:tcPr>
          <w:p w:rsidRPr="00B00E9A" w:rsidR="002A12E0" w:rsidP="007A3D36" w:rsidRDefault="002A12E0" w14:paraId="655449B2" w14:textId="112049C1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97C236" wp14:editId="66DCA9D5">
                  <wp:extent cx="2849591" cy="1722051"/>
                  <wp:effectExtent l="0" t="0" r="8255" b="0"/>
                  <wp:docPr id="576707049" name="Imagen 3" descr="Café Hotel Medellín: Comentarios, Precios y Fotos 2026 - Ex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fé Hotel Medellín: Comentarios, Precios y Fotos 2026 - Ex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84" cy="173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B00E9A" w:rsidR="002A12E0" w:rsidP="007A3D36" w:rsidRDefault="002A12E0" w14:paraId="6D9C1C6F" w14:textId="2830C382">
            <w:pPr>
              <w:jc w:val="center"/>
              <w:rPr>
                <w:color w:val="1F1F1F"/>
                <w:sz w:val="18"/>
                <w:szCs w:val="18"/>
              </w:rPr>
            </w:pPr>
          </w:p>
        </w:tc>
      </w:tr>
      <w:tr w:rsidRPr="00B00E9A" w:rsidR="002A12E0" w:rsidTr="002A12E0" w14:paraId="48420E75" w14:textId="77777777">
        <w:trPr>
          <w:trHeight w:val="54"/>
        </w:trPr>
        <w:tc>
          <w:tcPr>
            <w:tcW w:w="2198" w:type="pct"/>
            <w:vMerge/>
            <w:vAlign w:val="center"/>
          </w:tcPr>
          <w:p w:rsidR="002A12E0" w:rsidP="007A3D36" w:rsidRDefault="002A12E0" w14:paraId="18AE8C65" w14:textId="77777777">
            <w:pPr>
              <w:jc w:val="center"/>
              <w:rPr>
                <w:color w:val="1F1F1F"/>
                <w:sz w:val="18"/>
                <w:szCs w:val="18"/>
              </w:rPr>
            </w:pPr>
          </w:p>
        </w:tc>
        <w:tc>
          <w:tcPr>
            <w:tcW w:w="2802" w:type="pct"/>
            <w:vAlign w:val="center"/>
          </w:tcPr>
          <w:p w:rsidR="002A12E0" w:rsidP="007A3D36" w:rsidRDefault="002A12E0" w14:paraId="7B4CB17D" w14:textId="39D3B180">
            <w:pPr>
              <w:jc w:val="center"/>
              <w:rPr>
                <w:noProof/>
              </w:rPr>
            </w:pPr>
            <w:r w:rsidRPr="002A12E0">
              <w:rPr>
                <w:color w:val="1F1F1F"/>
                <w:sz w:val="18"/>
                <w:szCs w:val="18"/>
              </w:rPr>
              <w:t>Café Hotel Medellín</w:t>
            </w:r>
          </w:p>
        </w:tc>
      </w:tr>
      <w:tr w:rsidRPr="00B00E9A" w:rsidR="002A12E0" w:rsidTr="002A12E0" w14:paraId="671663CF" w14:textId="77777777">
        <w:trPr>
          <w:trHeight w:val="1410"/>
        </w:trPr>
        <w:tc>
          <w:tcPr>
            <w:tcW w:w="2198" w:type="pct"/>
            <w:vMerge w:val="restart"/>
            <w:vAlign w:val="center"/>
            <w:hideMark/>
          </w:tcPr>
          <w:p w:rsidRPr="00B00E9A" w:rsidR="002A12E0" w:rsidP="007A3D36" w:rsidRDefault="002A12E0" w14:paraId="27C196BC" w14:textId="055B783F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Cartagena</w:t>
            </w:r>
          </w:p>
        </w:tc>
        <w:tc>
          <w:tcPr>
            <w:tcW w:w="2802" w:type="pct"/>
            <w:vAlign w:val="center"/>
            <w:hideMark/>
          </w:tcPr>
          <w:p w:rsidR="002A12E0" w:rsidP="007A3D36" w:rsidRDefault="002A12E0" w14:paraId="48C077FF" w14:textId="1E49160E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noProof/>
                <w:color w:val="1F1F1F"/>
                <w:sz w:val="18"/>
                <w:szCs w:val="18"/>
              </w:rPr>
              <w:drawing>
                <wp:inline distT="0" distB="0" distL="0" distR="0" wp14:anchorId="35BCD228" wp14:editId="20909CD0">
                  <wp:extent cx="3051175" cy="1645579"/>
                  <wp:effectExtent l="0" t="0" r="0" b="0"/>
                  <wp:docPr id="86279969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789" cy="1659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00E9A" w:rsidR="002A12E0" w:rsidP="007A3D36" w:rsidRDefault="002A12E0" w14:paraId="1AC85957" w14:textId="64013B34">
            <w:pPr>
              <w:jc w:val="center"/>
              <w:rPr>
                <w:color w:val="1F1F1F"/>
                <w:sz w:val="18"/>
                <w:szCs w:val="18"/>
              </w:rPr>
            </w:pPr>
          </w:p>
        </w:tc>
      </w:tr>
      <w:tr w:rsidRPr="00B00E9A" w:rsidR="002A12E0" w:rsidTr="002A12E0" w14:paraId="32074217" w14:textId="77777777">
        <w:trPr>
          <w:trHeight w:val="54"/>
        </w:trPr>
        <w:tc>
          <w:tcPr>
            <w:tcW w:w="2198" w:type="pct"/>
            <w:vMerge/>
            <w:vAlign w:val="center"/>
          </w:tcPr>
          <w:p w:rsidR="002A12E0" w:rsidP="007A3D36" w:rsidRDefault="002A12E0" w14:paraId="250063A3" w14:textId="77777777">
            <w:pPr>
              <w:jc w:val="center"/>
              <w:rPr>
                <w:color w:val="1F1F1F"/>
                <w:sz w:val="18"/>
                <w:szCs w:val="18"/>
              </w:rPr>
            </w:pPr>
          </w:p>
        </w:tc>
        <w:tc>
          <w:tcPr>
            <w:tcW w:w="2802" w:type="pct"/>
            <w:vAlign w:val="center"/>
          </w:tcPr>
          <w:p w:rsidRPr="00B00E9A" w:rsidR="002A12E0" w:rsidP="007A3D36" w:rsidRDefault="002A12E0" w14:paraId="1AFB3404" w14:textId="226E06A2">
            <w:pPr>
              <w:jc w:val="center"/>
              <w:rPr>
                <w:noProof/>
                <w:color w:val="1F1F1F"/>
                <w:sz w:val="18"/>
                <w:szCs w:val="18"/>
              </w:rPr>
            </w:pPr>
            <w:r w:rsidRPr="002A12E0">
              <w:rPr>
                <w:color w:val="1F1F1F"/>
                <w:sz w:val="18"/>
                <w:szCs w:val="18"/>
              </w:rPr>
              <w:t xml:space="preserve">Hotel </w:t>
            </w:r>
            <w:proofErr w:type="spellStart"/>
            <w:r w:rsidRPr="002A12E0">
              <w:rPr>
                <w:color w:val="1F1F1F"/>
                <w:sz w:val="18"/>
                <w:szCs w:val="18"/>
              </w:rPr>
              <w:t>Zi</w:t>
            </w:r>
            <w:proofErr w:type="spellEnd"/>
            <w:r w:rsidRPr="002A12E0">
              <w:rPr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2A12E0">
              <w:rPr>
                <w:color w:val="1F1F1F"/>
                <w:sz w:val="18"/>
                <w:szCs w:val="18"/>
              </w:rPr>
              <w:t>One</w:t>
            </w:r>
            <w:proofErr w:type="spellEnd"/>
          </w:p>
        </w:tc>
      </w:tr>
    </w:tbl>
    <w:p w:rsidRPr="008166C5" w:rsidR="00774CAA" w:rsidP="00774CAA" w:rsidRDefault="00774CAA" w14:paraId="669F996F" w14:textId="082115D2">
      <w:pPr>
        <w:rPr>
          <w:lang w:val="en-US"/>
        </w:rPr>
      </w:pPr>
    </w:p>
    <w:p w:rsidRPr="00C75815" w:rsidR="0032586D" w:rsidP="00D615ED" w:rsidRDefault="00B646FA" w14:paraId="57D2F454" w14:textId="7896F3FF">
      <w:pPr>
        <w:pStyle w:val="Prrafodelista"/>
        <w:numPr>
          <w:ilvl w:val="0"/>
          <w:numId w:val="9"/>
        </w:numPr>
        <w:rPr>
          <w:sz w:val="18"/>
          <w:szCs w:val="18"/>
        </w:rPr>
      </w:pPr>
      <w:r w:rsidRPr="00C75815">
        <w:rPr>
          <w:sz w:val="18"/>
          <w:szCs w:val="18"/>
        </w:rPr>
        <w:t>NOTA: El hotel que confirmamos puede ser uno de los hoteles indicados en cada ciudad o un hotel similar de la misma categoría. La opción de elegir hotel en cada categoría no está a disposición del cliente.</w:t>
      </w:r>
    </w:p>
    <w:p w:rsidR="00651CA7" w:rsidP="002A12E0" w:rsidRDefault="0032586D" w14:paraId="7CD10A19" w14:textId="4DC09D8B">
      <w:pPr>
        <w:ind w:left="360"/>
      </w:pPr>
      <w:r w:rsidRPr="002A12E0">
        <w:rPr>
          <w:sz w:val="18"/>
          <w:szCs w:val="18"/>
        </w:rPr>
        <w:tab/>
      </w:r>
      <w:r w:rsidRPr="002A12E0">
        <w:rPr>
          <w:i/>
          <w:iCs/>
          <w:sz w:val="18"/>
          <w:szCs w:val="18"/>
        </w:rPr>
        <w:br/>
      </w:r>
      <w:r w:rsidRPr="002A12E0">
        <w:rPr>
          <w:i/>
          <w:iCs/>
        </w:rPr>
        <w:br/>
      </w:r>
    </w:p>
    <w:p w:rsidR="002A12E0" w:rsidP="002A12E0" w:rsidRDefault="002A12E0" w14:paraId="5096BC53" w14:textId="77777777">
      <w:pPr>
        <w:ind w:left="360"/>
      </w:pPr>
    </w:p>
    <w:p w:rsidR="002A12E0" w:rsidP="002A12E0" w:rsidRDefault="002A12E0" w14:paraId="0AA55D30" w14:textId="77777777">
      <w:pPr>
        <w:ind w:left="360"/>
      </w:pPr>
    </w:p>
    <w:p w:rsidRPr="0032586D" w:rsidR="0032586D" w:rsidP="00D615ED" w:rsidRDefault="0032586D" w14:paraId="52F41A93" w14:textId="3DC1F01C"/>
    <w:p w:rsidRPr="0032586D" w:rsidR="0032586D" w:rsidP="00651CA7" w:rsidRDefault="0032586D" w14:paraId="79AC4DFE" w14:textId="77777777">
      <w:pPr>
        <w:pStyle w:val="Ttulo2"/>
      </w:pPr>
      <w:r w:rsidRPr="0032586D">
        <w:t>SERVICIOS INCLUIDOS</w:t>
      </w:r>
    </w:p>
    <w:p w:rsidR="00E13745" w:rsidP="00E13745" w:rsidRDefault="00E13745" w14:paraId="203D8739" w14:textId="17357B11">
      <w:pPr>
        <w:pStyle w:val="Prrafodelista"/>
        <w:numPr>
          <w:ilvl w:val="0"/>
          <w:numId w:val="9"/>
        </w:numPr>
      </w:pPr>
      <w:r>
        <w:t>7 noches de alojamiento en hoteles</w:t>
      </w:r>
      <w:r>
        <w:t xml:space="preserve"> </w:t>
      </w:r>
      <w:r>
        <w:t>categoría turista o similar</w:t>
      </w:r>
    </w:p>
    <w:p w:rsidR="00E13745" w:rsidP="00E13745" w:rsidRDefault="00E13745" w14:paraId="141B06A6" w14:textId="79BEF88A">
      <w:pPr>
        <w:pStyle w:val="Prrafodelista"/>
        <w:numPr>
          <w:ilvl w:val="0"/>
          <w:numId w:val="9"/>
        </w:numPr>
      </w:pPr>
      <w:r>
        <w:t>Traslados aeropuerto – hotel –aeropuerto</w:t>
      </w:r>
    </w:p>
    <w:p w:rsidR="00E13745" w:rsidP="00E13745" w:rsidRDefault="00E13745" w14:paraId="41B36E0E" w14:textId="2E51BD45">
      <w:pPr>
        <w:pStyle w:val="Prrafodelista"/>
        <w:numPr>
          <w:ilvl w:val="0"/>
          <w:numId w:val="9"/>
        </w:numPr>
      </w:pPr>
      <w:r>
        <w:t xml:space="preserve">City Tour Bogotá con </w:t>
      </w:r>
      <w:proofErr w:type="spellStart"/>
      <w:r>
        <w:t>experienciasculturales</w:t>
      </w:r>
      <w:proofErr w:type="spellEnd"/>
    </w:p>
    <w:p w:rsidR="00E13745" w:rsidP="00E13745" w:rsidRDefault="00E13745" w14:paraId="1B91D8BE" w14:textId="77777777">
      <w:pPr>
        <w:pStyle w:val="Prrafodelista"/>
        <w:numPr>
          <w:ilvl w:val="0"/>
          <w:numId w:val="9"/>
        </w:numPr>
      </w:pPr>
      <w:r>
        <w:t>Catedral de Sal de Zipaquirá</w:t>
      </w:r>
    </w:p>
    <w:p w:rsidR="00E13745" w:rsidP="00E13745" w:rsidRDefault="00E13745" w14:paraId="4534B9B4" w14:textId="77777777">
      <w:pPr>
        <w:pStyle w:val="Prrafodelista"/>
        <w:numPr>
          <w:ilvl w:val="0"/>
          <w:numId w:val="9"/>
        </w:numPr>
      </w:pPr>
      <w:r>
        <w:t>City Tour Medellín + Comuna 13</w:t>
      </w:r>
    </w:p>
    <w:p w:rsidR="00E13745" w:rsidP="00E13745" w:rsidRDefault="00E13745" w14:paraId="2CF3446F" w14:textId="10D6D2B7">
      <w:pPr>
        <w:pStyle w:val="Prrafodelista"/>
        <w:numPr>
          <w:ilvl w:val="0"/>
          <w:numId w:val="9"/>
        </w:numPr>
      </w:pPr>
      <w:r>
        <w:t xml:space="preserve">Guatapé (visita a la base de la Piedra </w:t>
      </w:r>
      <w:proofErr w:type="spellStart"/>
      <w:r>
        <w:t>delPeñol</w:t>
      </w:r>
      <w:proofErr w:type="spellEnd"/>
      <w:r>
        <w:t>)</w:t>
      </w:r>
    </w:p>
    <w:p w:rsidR="00E13745" w:rsidP="00E13745" w:rsidRDefault="00E13745" w14:paraId="0B951B7D" w14:textId="77777777">
      <w:pPr>
        <w:pStyle w:val="Prrafodelista"/>
        <w:numPr>
          <w:ilvl w:val="0"/>
          <w:numId w:val="9"/>
        </w:numPr>
      </w:pPr>
      <w:r>
        <w:t>Chiva Rumbera en Cartagena</w:t>
      </w:r>
    </w:p>
    <w:p w:rsidR="00E13745" w:rsidP="00E13745" w:rsidRDefault="00E13745" w14:paraId="724C309F" w14:textId="77777777">
      <w:pPr>
        <w:pStyle w:val="Prrafodelista"/>
        <w:numPr>
          <w:ilvl w:val="0"/>
          <w:numId w:val="9"/>
        </w:numPr>
      </w:pPr>
      <w:r>
        <w:t>Islas del Rosario (4 Islas + almuerzo)</w:t>
      </w:r>
    </w:p>
    <w:p w:rsidR="00E13745" w:rsidP="00E13745" w:rsidRDefault="00E13745" w14:paraId="6FF23606" w14:textId="77777777">
      <w:pPr>
        <w:pStyle w:val="Prrafodelista"/>
        <w:numPr>
          <w:ilvl w:val="0"/>
          <w:numId w:val="9"/>
        </w:numPr>
      </w:pPr>
      <w:r>
        <w:t xml:space="preserve">Asistencia medica </w:t>
      </w:r>
    </w:p>
    <w:p w:rsidRPr="0032586D" w:rsidR="0032586D" w:rsidP="00D615ED" w:rsidRDefault="0032586D" w14:paraId="22846D31" w14:textId="77777777"/>
    <w:p w:rsidRPr="0032586D" w:rsidR="0032586D" w:rsidP="00651CA7" w:rsidRDefault="0032586D" w14:paraId="4D5DADCB" w14:textId="77777777">
      <w:pPr>
        <w:pStyle w:val="Ttulo2"/>
      </w:pPr>
      <w:r w:rsidRPr="0032586D">
        <w:t>SERVICIOS NO INCLUIDOS</w:t>
      </w:r>
    </w:p>
    <w:p w:rsidRPr="00E13745" w:rsidR="00E13745" w:rsidP="00E13745" w:rsidRDefault="00E13745" w14:paraId="045C277D" w14:textId="68A9B5FF">
      <w:pPr>
        <w:pStyle w:val="Ttulo2"/>
        <w:numPr>
          <w:ilvl w:val="0"/>
          <w:numId w:val="19"/>
        </w:numPr>
        <w:rPr>
          <w:b w:val="0"/>
          <w:bCs w:val="0"/>
          <w:color w:val="auto"/>
          <w:sz w:val="22"/>
          <w:szCs w:val="22"/>
        </w:rPr>
      </w:pPr>
      <w:r w:rsidRPr="00E13745">
        <w:rPr>
          <w:b w:val="0"/>
          <w:bCs w:val="0"/>
          <w:color w:val="auto"/>
          <w:sz w:val="22"/>
          <w:szCs w:val="22"/>
        </w:rPr>
        <w:t>Tiquetes aéreos nacionales /internacionales</w:t>
      </w:r>
    </w:p>
    <w:p w:rsidRPr="00E13745" w:rsidR="00E13745" w:rsidP="00E13745" w:rsidRDefault="00E13745" w14:paraId="2D05374B" w14:textId="173C00D8">
      <w:pPr>
        <w:pStyle w:val="Ttulo2"/>
        <w:numPr>
          <w:ilvl w:val="0"/>
          <w:numId w:val="19"/>
        </w:numPr>
        <w:rPr>
          <w:b w:val="0"/>
          <w:bCs w:val="0"/>
          <w:color w:val="auto"/>
          <w:sz w:val="22"/>
          <w:szCs w:val="22"/>
        </w:rPr>
      </w:pPr>
      <w:r w:rsidRPr="00E13745">
        <w:rPr>
          <w:b w:val="0"/>
          <w:bCs w:val="0"/>
          <w:color w:val="auto"/>
          <w:sz w:val="22"/>
          <w:szCs w:val="22"/>
        </w:rPr>
        <w:t>Monserrate, museos y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</w:rPr>
        <w:t>ascenso Piedra del Peñol</w:t>
      </w:r>
    </w:p>
    <w:p w:rsidRPr="00E13745" w:rsidR="00E13745" w:rsidP="00E13745" w:rsidRDefault="00E13745" w14:paraId="426C21F9" w14:textId="4B247438">
      <w:pPr>
        <w:pStyle w:val="Ttulo2"/>
        <w:numPr>
          <w:ilvl w:val="0"/>
          <w:numId w:val="19"/>
        </w:numPr>
        <w:rPr>
          <w:b w:val="0"/>
          <w:bCs w:val="0"/>
          <w:color w:val="auto"/>
          <w:sz w:val="22"/>
          <w:szCs w:val="22"/>
        </w:rPr>
      </w:pPr>
      <w:r w:rsidRPr="00E13745">
        <w:rPr>
          <w:b w:val="0"/>
          <w:bCs w:val="0"/>
          <w:color w:val="auto"/>
          <w:sz w:val="22"/>
          <w:szCs w:val="22"/>
        </w:rPr>
        <w:t>Bebidas y comidas no</w:t>
      </w:r>
      <w:r>
        <w:rPr>
          <w:b w:val="0"/>
          <w:bCs w:val="0"/>
          <w:color w:val="auto"/>
          <w:sz w:val="22"/>
          <w:szCs w:val="22"/>
        </w:rPr>
        <w:t xml:space="preserve"> m</w:t>
      </w:r>
      <w:r w:rsidRPr="00E13745">
        <w:rPr>
          <w:b w:val="0"/>
          <w:bCs w:val="0"/>
          <w:color w:val="auto"/>
          <w:sz w:val="22"/>
          <w:szCs w:val="22"/>
        </w:rPr>
        <w:t>encionadas</w:t>
      </w:r>
    </w:p>
    <w:p w:rsidRPr="00E13745" w:rsidR="00E13745" w:rsidP="00E13745" w:rsidRDefault="00E13745" w14:paraId="49603156" w14:textId="77777777">
      <w:pPr>
        <w:pStyle w:val="Ttulo2"/>
        <w:numPr>
          <w:ilvl w:val="0"/>
          <w:numId w:val="19"/>
        </w:numPr>
        <w:rPr>
          <w:b w:val="0"/>
          <w:bCs w:val="0"/>
          <w:color w:val="auto"/>
          <w:sz w:val="22"/>
          <w:szCs w:val="22"/>
        </w:rPr>
      </w:pPr>
      <w:r w:rsidRPr="00E13745">
        <w:rPr>
          <w:b w:val="0"/>
          <w:bCs w:val="0"/>
          <w:color w:val="auto"/>
          <w:sz w:val="22"/>
          <w:szCs w:val="22"/>
        </w:rPr>
        <w:t>Gastos personales y propinas</w:t>
      </w:r>
    </w:p>
    <w:p w:rsidRPr="00E13745" w:rsidR="00E13745" w:rsidP="00E13745" w:rsidRDefault="00E13745" w14:paraId="75E5F0E4" w14:textId="110596EF">
      <w:pPr>
        <w:pStyle w:val="Ttulo2"/>
        <w:numPr>
          <w:ilvl w:val="0"/>
          <w:numId w:val="19"/>
        </w:numPr>
        <w:rPr>
          <w:b w:val="0"/>
          <w:bCs w:val="0"/>
          <w:color w:val="auto"/>
          <w:sz w:val="22"/>
          <w:szCs w:val="22"/>
        </w:rPr>
      </w:pPr>
      <w:r w:rsidRPr="00E13745">
        <w:rPr>
          <w:b w:val="0"/>
          <w:bCs w:val="0"/>
          <w:color w:val="auto"/>
          <w:sz w:val="22"/>
          <w:szCs w:val="22"/>
        </w:rPr>
        <w:t>Cualquier servicio no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</w:rPr>
        <w:t>mencionado en el “incluye”</w:t>
      </w:r>
    </w:p>
    <w:p w:rsidR="00814FF7" w:rsidP="00651CA7" w:rsidRDefault="00814FF7" w14:paraId="0C491E0A" w14:textId="77777777">
      <w:pPr>
        <w:pStyle w:val="Ttulo2"/>
      </w:pPr>
    </w:p>
    <w:p w:rsidRPr="0032586D" w:rsidR="0032586D" w:rsidP="00651CA7" w:rsidRDefault="0032586D" w14:paraId="5F8A7BBC" w14:textId="086B026F">
      <w:pPr>
        <w:pStyle w:val="Ttulo2"/>
      </w:pPr>
      <w:r w:rsidRPr="0032586D">
        <w:t xml:space="preserve">NOTAS </w:t>
      </w:r>
    </w:p>
    <w:p w:rsidR="00E13745" w:rsidP="00E13745" w:rsidRDefault="00E13745" w14:paraId="33444760" w14:textId="7ABFE8CF">
      <w:pPr>
        <w:pStyle w:val="Prrafodelista"/>
        <w:numPr>
          <w:ilvl w:val="0"/>
          <w:numId w:val="20"/>
        </w:numPr>
      </w:pPr>
      <w:r>
        <w:t>Salidas con mínimo 2 pasajeros</w:t>
      </w:r>
    </w:p>
    <w:p w:rsidR="00E13745" w:rsidP="00E13745" w:rsidRDefault="00E13745" w14:paraId="2E2F0B98" w14:textId="2FB4E163">
      <w:pPr>
        <w:pStyle w:val="Prrafodelista"/>
        <w:numPr>
          <w:ilvl w:val="0"/>
          <w:numId w:val="20"/>
        </w:numPr>
      </w:pPr>
      <w:r>
        <w:t>Servicios compartidos con puntos de</w:t>
      </w:r>
      <w:r>
        <w:t xml:space="preserve"> </w:t>
      </w:r>
      <w:r>
        <w:t>encuentro fijos</w:t>
      </w:r>
    </w:p>
    <w:p w:rsidR="00E13745" w:rsidP="00E13745" w:rsidRDefault="00E13745" w14:paraId="6F6BE55E" w14:textId="27DED069">
      <w:pPr>
        <w:pStyle w:val="Prrafodelista"/>
        <w:numPr>
          <w:ilvl w:val="0"/>
          <w:numId w:val="20"/>
        </w:numPr>
      </w:pPr>
      <w:r>
        <w:t>No aplica temporada alta</w:t>
      </w:r>
    </w:p>
    <w:p w:rsidR="00E13745" w:rsidP="00E13745" w:rsidRDefault="00E13745" w14:paraId="7476820C" w14:textId="29EE186C">
      <w:pPr>
        <w:pStyle w:val="Prrafodelista"/>
        <w:numPr>
          <w:ilvl w:val="0"/>
          <w:numId w:val="20"/>
        </w:numPr>
      </w:pPr>
      <w:r>
        <w:t>Vuelos internos no incluidos</w:t>
      </w:r>
    </w:p>
    <w:p w:rsidR="00E13745" w:rsidP="00E13745" w:rsidRDefault="00E13745" w14:paraId="0E3DFA95" w14:textId="2E2BBDA1">
      <w:pPr>
        <w:pStyle w:val="Prrafodelista"/>
        <w:numPr>
          <w:ilvl w:val="0"/>
          <w:numId w:val="20"/>
        </w:numPr>
      </w:pPr>
      <w:r>
        <w:t>Itinerario sujeto a cambios operativos</w:t>
      </w:r>
    </w:p>
    <w:p w:rsidR="00E13745" w:rsidP="00E13745" w:rsidRDefault="00E13745" w14:paraId="22D1ED93" w14:textId="7F4024D1">
      <w:pPr>
        <w:pStyle w:val="Prrafodelista"/>
        <w:numPr>
          <w:ilvl w:val="0"/>
          <w:numId w:val="20"/>
        </w:numPr>
      </w:pPr>
      <w:r>
        <w:t>Ascensos y entradas opcionales se</w:t>
      </w:r>
      <w:r>
        <w:t xml:space="preserve"> </w:t>
      </w:r>
      <w:r>
        <w:t>pagan en destino</w:t>
      </w:r>
    </w:p>
    <w:p w:rsidR="00E13745" w:rsidP="00E13745" w:rsidRDefault="00E13745" w14:paraId="6A93EEB3" w14:textId="77777777"/>
    <w:p w:rsidR="00E13745" w:rsidP="00E13745" w:rsidRDefault="00E13745" w14:paraId="0B7B7481" w14:textId="77777777"/>
    <w:p w:rsidR="00E13745" w:rsidP="00E13745" w:rsidRDefault="00E13745" w14:paraId="6AB88033" w14:textId="77777777"/>
    <w:p w:rsidR="00E13745" w:rsidP="00E13745" w:rsidRDefault="00E13745" w14:paraId="7FEA734E" w14:textId="77777777"/>
    <w:p w:rsidR="00E13745" w:rsidP="00E13745" w:rsidRDefault="00E13745" w14:paraId="7003DD27" w14:textId="77777777"/>
    <w:p w:rsidR="00E13745" w:rsidP="00E13745" w:rsidRDefault="00E13745" w14:paraId="687AE1C7" w14:textId="77777777"/>
    <w:p w:rsidR="00E13745" w:rsidP="00E13745" w:rsidRDefault="00E13745" w14:paraId="720208DF" w14:textId="77777777"/>
    <w:p w:rsidR="00E13745" w:rsidP="00E13745" w:rsidRDefault="00E13745" w14:paraId="564C4514" w14:textId="77777777"/>
    <w:tbl>
      <w:tblPr>
        <w:tblStyle w:val="Estilo1"/>
        <w:tblW w:w="9493" w:type="dxa"/>
        <w:tblLook w:val="04A0" w:firstRow="1" w:lastRow="0" w:firstColumn="1" w:lastColumn="0" w:noHBand="0" w:noVBand="1"/>
      </w:tblPr>
      <w:tblGrid>
        <w:gridCol w:w="1586"/>
        <w:gridCol w:w="2378"/>
        <w:gridCol w:w="4111"/>
        <w:gridCol w:w="1418"/>
      </w:tblGrid>
      <w:tr w:rsidRPr="00E13745" w:rsidR="00E13745" w:rsidTr="00E13745" w14:paraId="0EEE31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Pr="00E13745" w:rsidR="00E13745" w:rsidP="00E13745" w:rsidRDefault="00E13745" w14:paraId="5AC339AC" w14:textId="77777777">
            <w:pPr>
              <w:spacing w:after="160" w:line="279" w:lineRule="auto"/>
              <w:rPr>
                <w:bCs/>
              </w:rPr>
            </w:pPr>
            <w:r w:rsidRPr="00E13745">
              <w:rPr>
                <w:bCs/>
              </w:rPr>
              <w:t>CIUDAD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0E885C5F" w14:textId="77777777">
            <w:pPr>
              <w:spacing w:after="160" w:line="279" w:lineRule="auto"/>
              <w:rPr>
                <w:bCs/>
              </w:rPr>
            </w:pPr>
            <w:r w:rsidRPr="00E13745">
              <w:rPr>
                <w:bCs/>
              </w:rPr>
              <w:t>ACTIVIDAD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204C56AB" w14:textId="77777777">
            <w:pPr>
              <w:spacing w:after="160" w:line="279" w:lineRule="auto"/>
              <w:rPr>
                <w:bCs/>
              </w:rPr>
            </w:pPr>
            <w:r w:rsidRPr="00E13745">
              <w:rPr>
                <w:bCs/>
              </w:rPr>
              <w:t>PUNTO DE ENCUENTRO / RECOGIDA EXACTA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2BA5B3C4" w14:textId="77777777">
            <w:pPr>
              <w:spacing w:after="160" w:line="279" w:lineRule="auto"/>
              <w:rPr>
                <w:bCs/>
              </w:rPr>
            </w:pPr>
            <w:r w:rsidRPr="00E13745">
              <w:rPr>
                <w:bCs/>
              </w:rPr>
              <w:t>HORA</w:t>
            </w:r>
          </w:p>
        </w:tc>
      </w:tr>
      <w:tr w:rsidRPr="00E13745" w:rsidR="00E13745" w:rsidTr="00E13745" w14:paraId="42BDD69F" w14:textId="77777777">
        <w:tc>
          <w:tcPr>
            <w:tcW w:w="0" w:type="auto"/>
            <w:hideMark/>
          </w:tcPr>
          <w:p w:rsidRPr="00E13745" w:rsidR="00E13745" w:rsidP="00E13745" w:rsidRDefault="00E13745" w14:paraId="62E57125" w14:textId="77777777">
            <w:pPr>
              <w:spacing w:after="160" w:line="279" w:lineRule="auto"/>
            </w:pPr>
            <w:r w:rsidRPr="00E13745">
              <w:t>BOGOTÁ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1732780D" w14:textId="77777777">
            <w:pPr>
              <w:spacing w:after="160" w:line="279" w:lineRule="auto"/>
            </w:pPr>
            <w:r w:rsidRPr="00E13745">
              <w:t>City Tour / Catedral Sal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06345BE0" w14:textId="77777777">
            <w:pPr>
              <w:spacing w:after="160" w:line="279" w:lineRule="auto"/>
            </w:pPr>
            <w:r w:rsidRPr="00E13745">
              <w:t>Parque de la 93 (Cra 11A # 93A-10, Frente a Juan Valdez)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21B548FD" w14:textId="77777777">
            <w:pPr>
              <w:spacing w:after="160" w:line="279" w:lineRule="auto"/>
            </w:pPr>
            <w:r w:rsidRPr="00E13745">
              <w:t>09:00 a.m.</w:t>
            </w:r>
          </w:p>
        </w:tc>
      </w:tr>
      <w:tr w:rsidRPr="00E13745" w:rsidR="00E13745" w:rsidTr="00E13745" w14:paraId="5C2A8223" w14:textId="77777777">
        <w:tc>
          <w:tcPr>
            <w:tcW w:w="0" w:type="auto"/>
            <w:hideMark/>
          </w:tcPr>
          <w:p w:rsidRPr="00E13745" w:rsidR="00E13745" w:rsidP="00E13745" w:rsidRDefault="00E13745" w14:paraId="07DF5AE5" w14:textId="77777777">
            <w:pPr>
              <w:spacing w:after="160" w:line="279" w:lineRule="auto"/>
            </w:pPr>
            <w:r w:rsidRPr="00E13745">
              <w:t>MEDELLÍN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1EAEC176" w14:textId="77777777">
            <w:pPr>
              <w:spacing w:after="160" w:line="279" w:lineRule="auto"/>
            </w:pPr>
            <w:r w:rsidRPr="00E13745">
              <w:t>City Tour / Comuna 13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31407D2C" w14:textId="77777777">
            <w:pPr>
              <w:spacing w:after="160" w:line="279" w:lineRule="auto"/>
            </w:pPr>
            <w:r w:rsidRPr="00E13745">
              <w:t>Parque El Poblado (Calle 9 # 43a-2)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120EC865" w14:textId="77777777">
            <w:pPr>
              <w:spacing w:after="160" w:line="279" w:lineRule="auto"/>
            </w:pPr>
            <w:r w:rsidRPr="00E13745">
              <w:t>09:15 a.m.</w:t>
            </w:r>
          </w:p>
        </w:tc>
      </w:tr>
      <w:tr w:rsidRPr="00E13745" w:rsidR="00E13745" w:rsidTr="00E13745" w14:paraId="0EC030DC" w14:textId="77777777">
        <w:tc>
          <w:tcPr>
            <w:tcW w:w="0" w:type="auto"/>
            <w:hideMark/>
          </w:tcPr>
          <w:p w:rsidRPr="00E13745" w:rsidR="00E13745" w:rsidP="00E13745" w:rsidRDefault="00E13745" w14:paraId="65CF6270" w14:textId="77777777">
            <w:pPr>
              <w:spacing w:after="160" w:line="279" w:lineRule="auto"/>
            </w:pPr>
            <w:r w:rsidRPr="00E13745">
              <w:t>MEDELLÍN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600047D7" w14:textId="77777777">
            <w:pPr>
              <w:spacing w:after="160" w:line="279" w:lineRule="auto"/>
            </w:pPr>
            <w:r w:rsidRPr="00E13745">
              <w:t>Guatapé y Peñol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05D0E531" w14:textId="77777777">
            <w:pPr>
              <w:spacing w:after="160" w:line="279" w:lineRule="auto"/>
            </w:pPr>
            <w:r w:rsidRPr="00E13745">
              <w:t>Parque El Poblado (Calle 9 # 43a-2)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39F5335C" w14:textId="77777777">
            <w:pPr>
              <w:spacing w:after="160" w:line="279" w:lineRule="auto"/>
            </w:pPr>
            <w:r w:rsidRPr="00E13745">
              <w:t>08:15 a.m.</w:t>
            </w:r>
          </w:p>
        </w:tc>
      </w:tr>
      <w:tr w:rsidRPr="00E13745" w:rsidR="00E13745" w:rsidTr="00E13745" w14:paraId="3243B2B1" w14:textId="77777777">
        <w:tc>
          <w:tcPr>
            <w:tcW w:w="0" w:type="auto"/>
            <w:hideMark/>
          </w:tcPr>
          <w:p w:rsidRPr="00E13745" w:rsidR="00E13745" w:rsidP="00E13745" w:rsidRDefault="00E13745" w14:paraId="7E1F12A1" w14:textId="77777777">
            <w:pPr>
              <w:spacing w:after="160" w:line="279" w:lineRule="auto"/>
            </w:pPr>
            <w:r w:rsidRPr="00E13745">
              <w:t>CARTAGENA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091A98DD" w14:textId="77777777">
            <w:pPr>
              <w:spacing w:after="160" w:line="279" w:lineRule="auto"/>
            </w:pPr>
            <w:r w:rsidRPr="00E13745">
              <w:t>Chiva Rumbera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5C66F8D3" w14:textId="77777777">
            <w:pPr>
              <w:spacing w:after="160" w:line="279" w:lineRule="auto"/>
            </w:pPr>
            <w:r w:rsidRPr="00E13745">
              <w:t xml:space="preserve">Lobby del Hotel (Zona </w:t>
            </w:r>
            <w:proofErr w:type="spellStart"/>
            <w:r w:rsidRPr="00E13745">
              <w:t>Bocagrande</w:t>
            </w:r>
            <w:proofErr w:type="spellEnd"/>
            <w:r w:rsidRPr="00E13745">
              <w:t>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7564ACBD" w14:textId="77777777">
            <w:pPr>
              <w:spacing w:after="160" w:line="279" w:lineRule="auto"/>
            </w:pPr>
            <w:r w:rsidRPr="00E13745">
              <w:t>08:00 p.m.</w:t>
            </w:r>
          </w:p>
        </w:tc>
      </w:tr>
      <w:tr w:rsidRPr="00E13745" w:rsidR="00E13745" w:rsidTr="00E13745" w14:paraId="19B15627" w14:textId="77777777">
        <w:tc>
          <w:tcPr>
            <w:tcW w:w="0" w:type="auto"/>
            <w:hideMark/>
          </w:tcPr>
          <w:p w:rsidRPr="00E13745" w:rsidR="00E13745" w:rsidP="00E13745" w:rsidRDefault="00E13745" w14:paraId="6A2AF6A8" w14:textId="77777777">
            <w:pPr>
              <w:spacing w:after="160" w:line="279" w:lineRule="auto"/>
            </w:pPr>
            <w:r w:rsidRPr="00E13745">
              <w:t>CARTAGENA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0D457A61" w14:textId="77777777">
            <w:pPr>
              <w:spacing w:after="160" w:line="279" w:lineRule="auto"/>
            </w:pPr>
            <w:r w:rsidRPr="00E13745">
              <w:t>Islas del Rosario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3D748B91" w14:textId="77777777">
            <w:pPr>
              <w:spacing w:after="160" w:line="279" w:lineRule="auto"/>
            </w:pPr>
            <w:r w:rsidRPr="00E13745">
              <w:t>Recogida Hotel (</w:t>
            </w:r>
            <w:proofErr w:type="spellStart"/>
            <w:r w:rsidRPr="00E13745">
              <w:t>Bocagrande</w:t>
            </w:r>
            <w:proofErr w:type="spellEnd"/>
            <w:r w:rsidRPr="00E13745">
              <w:t>, Laguito, Manga, Crespo)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3B1B1996" w14:textId="77777777">
            <w:pPr>
              <w:spacing w:after="160" w:line="279" w:lineRule="auto"/>
            </w:pPr>
            <w:r w:rsidRPr="00E13745">
              <w:t>07:30 a.m.</w:t>
            </w:r>
          </w:p>
        </w:tc>
      </w:tr>
      <w:tr w:rsidRPr="00E13745" w:rsidR="00E13745" w:rsidTr="00E13745" w14:paraId="3677FCB9" w14:textId="77777777">
        <w:tc>
          <w:tcPr>
            <w:tcW w:w="0" w:type="auto"/>
            <w:hideMark/>
          </w:tcPr>
          <w:p w:rsidRPr="00E13745" w:rsidR="00E13745" w:rsidP="00E13745" w:rsidRDefault="00E13745" w14:paraId="4342D4A9" w14:textId="77777777">
            <w:pPr>
              <w:spacing w:after="160" w:line="279" w:lineRule="auto"/>
            </w:pPr>
            <w:r w:rsidRPr="00E13745">
              <w:t>STA MARTA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75E51D99" w14:textId="77777777">
            <w:pPr>
              <w:spacing w:after="160" w:line="279" w:lineRule="auto"/>
            </w:pPr>
            <w:r w:rsidRPr="00E13745">
              <w:t>Tour Minca (Opción 1)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71AD7E59" w14:textId="77777777">
            <w:pPr>
              <w:spacing w:after="160" w:line="279" w:lineRule="auto"/>
            </w:pPr>
            <w:r w:rsidRPr="00E13745">
              <w:t xml:space="preserve">Bello Horizonte (C.C. </w:t>
            </w:r>
            <w:proofErr w:type="spellStart"/>
            <w:r w:rsidRPr="00E13745">
              <w:t>Zazué</w:t>
            </w:r>
            <w:proofErr w:type="spellEnd"/>
            <w:r w:rsidRPr="00E13745">
              <w:t xml:space="preserve"> - Botón Rojo Ubicación)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27D521A2" w14:textId="77777777">
            <w:pPr>
              <w:spacing w:after="160" w:line="279" w:lineRule="auto"/>
            </w:pPr>
            <w:r w:rsidRPr="00E13745">
              <w:t>07:40 a.m.</w:t>
            </w:r>
          </w:p>
        </w:tc>
      </w:tr>
      <w:tr w:rsidRPr="00E13745" w:rsidR="00E13745" w:rsidTr="00E13745" w14:paraId="2FE86F09" w14:textId="77777777">
        <w:tc>
          <w:tcPr>
            <w:tcW w:w="0" w:type="auto"/>
            <w:hideMark/>
          </w:tcPr>
          <w:p w:rsidRPr="00E13745" w:rsidR="00E13745" w:rsidP="00E13745" w:rsidRDefault="00E13745" w14:paraId="342719E1" w14:textId="77777777">
            <w:pPr>
              <w:spacing w:after="160" w:line="279" w:lineRule="auto"/>
            </w:pPr>
            <w:r w:rsidRPr="00E13745">
              <w:t>STA MARTA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5B1889F4" w14:textId="77777777">
            <w:pPr>
              <w:spacing w:after="160" w:line="279" w:lineRule="auto"/>
            </w:pPr>
            <w:r w:rsidRPr="00E13745">
              <w:t>Tour Minca (Opción 2)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57713ED7" w14:textId="77777777">
            <w:pPr>
              <w:spacing w:after="160" w:line="279" w:lineRule="auto"/>
            </w:pPr>
            <w:r w:rsidRPr="00E13745">
              <w:t>El Rodadero (Bomba Puma - Cra 4 con Calle 9)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2E8498D8" w14:textId="77777777">
            <w:pPr>
              <w:spacing w:after="160" w:line="279" w:lineRule="auto"/>
            </w:pPr>
            <w:r w:rsidRPr="00E13745">
              <w:t>08:00 a.m.</w:t>
            </w:r>
          </w:p>
        </w:tc>
      </w:tr>
      <w:tr w:rsidRPr="00E13745" w:rsidR="00E13745" w:rsidTr="00E13745" w14:paraId="035FF908" w14:textId="77777777">
        <w:tc>
          <w:tcPr>
            <w:tcW w:w="0" w:type="auto"/>
            <w:hideMark/>
          </w:tcPr>
          <w:p w:rsidRPr="00E13745" w:rsidR="00E13745" w:rsidP="00E13745" w:rsidRDefault="00E13745" w14:paraId="02F87A93" w14:textId="77777777">
            <w:pPr>
              <w:spacing w:after="160" w:line="279" w:lineRule="auto"/>
            </w:pPr>
            <w:r w:rsidRPr="00E13745">
              <w:t>STA MARTA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118305C3" w14:textId="77777777">
            <w:pPr>
              <w:spacing w:after="160" w:line="279" w:lineRule="auto"/>
            </w:pPr>
            <w:r w:rsidRPr="00E13745">
              <w:t>Tour Minca (Opción 3)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6A80D1B2" w14:textId="77777777">
            <w:pPr>
              <w:spacing w:after="160" w:line="279" w:lineRule="auto"/>
            </w:pPr>
            <w:r w:rsidRPr="00E13745">
              <w:t>Centro Histórico (Casa del Castillo - Calle 22 con Cra 1)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6AF991EC" w14:textId="77777777">
            <w:pPr>
              <w:spacing w:after="160" w:line="279" w:lineRule="auto"/>
            </w:pPr>
            <w:r w:rsidRPr="00E13745">
              <w:t>08:30 a.m.</w:t>
            </w:r>
          </w:p>
        </w:tc>
      </w:tr>
      <w:tr w:rsidRPr="00E13745" w:rsidR="00E13745" w:rsidTr="00E13745" w14:paraId="4CF5DE8D" w14:textId="77777777">
        <w:tc>
          <w:tcPr>
            <w:tcW w:w="0" w:type="auto"/>
            <w:hideMark/>
          </w:tcPr>
          <w:p w:rsidRPr="00E13745" w:rsidR="00E13745" w:rsidP="00E13745" w:rsidRDefault="00E13745" w14:paraId="13E169C5" w14:textId="77777777">
            <w:pPr>
              <w:spacing w:after="160" w:line="279" w:lineRule="auto"/>
            </w:pPr>
            <w:r w:rsidRPr="00E13745">
              <w:t>STA MARTA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49A37771" w14:textId="77777777">
            <w:pPr>
              <w:spacing w:after="160" w:line="279" w:lineRule="auto"/>
            </w:pPr>
            <w:r w:rsidRPr="00E13745">
              <w:t>Bus Panorámico (AM)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1F2A11D4" w14:textId="77777777">
            <w:pPr>
              <w:spacing w:after="160" w:line="279" w:lineRule="auto"/>
            </w:pPr>
            <w:r w:rsidRPr="00E13745">
              <w:t>Centro (Antiguo Hospital San Juan de Dios)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2BFABB72" w14:textId="77777777">
            <w:pPr>
              <w:spacing w:after="160" w:line="279" w:lineRule="auto"/>
            </w:pPr>
            <w:r w:rsidRPr="00E13745">
              <w:t>08:00 a.m.</w:t>
            </w:r>
          </w:p>
        </w:tc>
      </w:tr>
      <w:tr w:rsidRPr="00E13745" w:rsidR="00E13745" w:rsidTr="00E13745" w14:paraId="5EF97ECE" w14:textId="77777777">
        <w:tc>
          <w:tcPr>
            <w:tcW w:w="0" w:type="auto"/>
            <w:hideMark/>
          </w:tcPr>
          <w:p w:rsidRPr="00E13745" w:rsidR="00E13745" w:rsidP="00E13745" w:rsidRDefault="00E13745" w14:paraId="0F67B4C5" w14:textId="77777777">
            <w:pPr>
              <w:spacing w:after="160" w:line="279" w:lineRule="auto"/>
            </w:pPr>
            <w:r w:rsidRPr="00E13745">
              <w:t>STA MARTA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188EB279" w14:textId="77777777">
            <w:pPr>
              <w:spacing w:after="160" w:line="279" w:lineRule="auto"/>
            </w:pPr>
            <w:r w:rsidRPr="00E13745">
              <w:t>Bus Panorámico (PM)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35619BAF" w14:textId="77777777">
            <w:pPr>
              <w:spacing w:after="160" w:line="279" w:lineRule="auto"/>
            </w:pPr>
            <w:r w:rsidRPr="00E13745">
              <w:t>Centro (Antiguo Hospital San Juan de Dios)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7C9E463D" w14:textId="77777777">
            <w:pPr>
              <w:spacing w:after="160" w:line="279" w:lineRule="auto"/>
            </w:pPr>
            <w:r w:rsidRPr="00E13745">
              <w:t>02:00 p.m.</w:t>
            </w:r>
          </w:p>
        </w:tc>
      </w:tr>
      <w:tr w:rsidRPr="00E13745" w:rsidR="00E13745" w:rsidTr="00E13745" w14:paraId="671A3942" w14:textId="77777777">
        <w:tc>
          <w:tcPr>
            <w:tcW w:w="0" w:type="auto"/>
            <w:hideMark/>
          </w:tcPr>
          <w:p w:rsidRPr="00E13745" w:rsidR="00E13745" w:rsidP="00E13745" w:rsidRDefault="00E13745" w14:paraId="24828D5D" w14:textId="77777777">
            <w:pPr>
              <w:spacing w:after="160" w:line="279" w:lineRule="auto"/>
            </w:pPr>
            <w:r w:rsidRPr="00E13745">
              <w:t>ARMENIA</w:t>
            </w:r>
          </w:p>
        </w:tc>
        <w:tc>
          <w:tcPr>
            <w:tcW w:w="2378" w:type="dxa"/>
            <w:hideMark/>
          </w:tcPr>
          <w:p w:rsidRPr="00E13745" w:rsidR="00E13745" w:rsidP="00E13745" w:rsidRDefault="00E13745" w14:paraId="3F75EB2C" w14:textId="77777777">
            <w:pPr>
              <w:spacing w:after="160" w:line="279" w:lineRule="auto"/>
            </w:pPr>
            <w:r w:rsidRPr="00E13745">
              <w:t>Tour Salento y Valle de Cocora</w:t>
            </w:r>
          </w:p>
        </w:tc>
        <w:tc>
          <w:tcPr>
            <w:tcW w:w="4111" w:type="dxa"/>
            <w:hideMark/>
          </w:tcPr>
          <w:p w:rsidRPr="00E13745" w:rsidR="00E13745" w:rsidP="00E13745" w:rsidRDefault="00E13745" w14:paraId="29CBCE47" w14:textId="77777777">
            <w:pPr>
              <w:spacing w:after="160" w:line="279" w:lineRule="auto"/>
            </w:pPr>
            <w:r w:rsidRPr="00E13745">
              <w:t>08:00 a.m. Frente a la Catedral la Inmaculada Concepción / 08:10 a.m. Parque de la Vida</w:t>
            </w:r>
          </w:p>
        </w:tc>
        <w:tc>
          <w:tcPr>
            <w:tcW w:w="1418" w:type="dxa"/>
            <w:hideMark/>
          </w:tcPr>
          <w:p w:rsidRPr="00E13745" w:rsidR="00E13745" w:rsidP="00E13745" w:rsidRDefault="00E13745" w14:paraId="0AB544BA" w14:textId="52BD53C6">
            <w:pPr>
              <w:spacing w:after="160" w:line="279" w:lineRule="auto"/>
            </w:pPr>
            <w:r w:rsidRPr="00E13745">
              <w:t>08:00 a.m. /08:10</w:t>
            </w:r>
            <w:r>
              <w:t xml:space="preserve"> </w:t>
            </w:r>
            <w:r w:rsidRPr="00E13745">
              <w:t>a.m.</w:t>
            </w:r>
          </w:p>
        </w:tc>
      </w:tr>
    </w:tbl>
    <w:p w:rsidR="0098556D" w:rsidP="00D615ED" w:rsidRDefault="00E13745" w14:paraId="2FE6817A" w14:textId="30D6FA81">
      <w:r>
        <w:tab/>
      </w:r>
    </w:p>
    <w:p w:rsidR="00EE6AB9" w:rsidP="00E13745" w:rsidRDefault="00E13745" w14:paraId="173A1A8B" w14:textId="77777777">
      <w:pPr>
        <w:pStyle w:val="Ttulo2"/>
      </w:pPr>
      <w:r w:rsidRPr="00E13745">
        <w:t xml:space="preserve">NOTA OPERATIVA FINAL: </w:t>
      </w:r>
    </w:p>
    <w:p w:rsidRPr="00E13745" w:rsidR="00EE6AB9" w:rsidP="00EE6AB9" w:rsidRDefault="00EE6AB9" w14:paraId="17CCB52E" w14:textId="77777777">
      <w:pPr>
        <w:numPr>
          <w:ilvl w:val="0"/>
          <w:numId w:val="21"/>
        </w:numPr>
        <w:tabs>
          <w:tab w:val="num" w:pos="720"/>
        </w:tabs>
        <w:jc w:val="left"/>
      </w:pPr>
      <w:r w:rsidRPr="00E13745">
        <w:t>Tiempos: Se ruega estar 15 minutos antes en todos los puntos</w:t>
      </w:r>
      <w:r w:rsidRPr="00E13745">
        <w:br/>
      </w:r>
      <w:r w:rsidRPr="00E13745">
        <w:t>fijos (Bogotá, Medellín y Puntos de Santa Marta</w:t>
      </w:r>
      <w:proofErr w:type="gramStart"/>
      <w:r w:rsidRPr="00E13745">
        <w:t>).Perdida</w:t>
      </w:r>
      <w:proofErr w:type="gramEnd"/>
      <w:r w:rsidRPr="00E13745">
        <w:t xml:space="preserve"> del</w:t>
      </w:r>
      <w:r w:rsidRPr="00E13745">
        <w:br/>
      </w:r>
      <w:r w:rsidRPr="00E13745">
        <w:t xml:space="preserve">dinero en caso de no estar a tiempo en los Tours. </w:t>
      </w:r>
    </w:p>
    <w:p w:rsidRPr="00E13745" w:rsidR="00EE6AB9" w:rsidP="00EE6AB9" w:rsidRDefault="00EE6AB9" w14:paraId="234F6746" w14:textId="77777777">
      <w:pPr>
        <w:numPr>
          <w:ilvl w:val="0"/>
          <w:numId w:val="21"/>
        </w:numPr>
        <w:tabs>
          <w:tab w:val="num" w:pos="720"/>
        </w:tabs>
        <w:jc w:val="left"/>
      </w:pPr>
      <w:r w:rsidRPr="00E13745">
        <w:t xml:space="preserve">Bogotá: Confirmar disponibilidad 24 horas </w:t>
      </w:r>
      <w:proofErr w:type="gramStart"/>
      <w:r w:rsidRPr="00E13745">
        <w:t>antes</w:t>
      </w:r>
      <w:proofErr w:type="gramEnd"/>
      <w:r w:rsidRPr="00E13745">
        <w:t xml:space="preserve"> aunque</w:t>
      </w:r>
      <w:r w:rsidRPr="00E13745">
        <w:br/>
      </w:r>
      <w:r w:rsidRPr="00E13745">
        <w:t xml:space="preserve">tenga salida diaria. </w:t>
      </w:r>
    </w:p>
    <w:p w:rsidRPr="00E13745" w:rsidR="00EE6AB9" w:rsidP="00EE6AB9" w:rsidRDefault="00EE6AB9" w14:paraId="3839BFCC" w14:textId="77777777">
      <w:pPr>
        <w:numPr>
          <w:ilvl w:val="0"/>
          <w:numId w:val="21"/>
        </w:numPr>
        <w:tabs>
          <w:tab w:val="num" w:pos="720"/>
        </w:tabs>
        <w:jc w:val="left"/>
      </w:pPr>
      <w:r w:rsidRPr="00E13745">
        <w:t>Documentación: Llevar foto del documento en el celular para</w:t>
      </w:r>
      <w:r w:rsidRPr="00E13745">
        <w:br/>
      </w:r>
      <w:r w:rsidRPr="00E13745">
        <w:t xml:space="preserve">los tours de Santa Marta y Cartagena. </w:t>
      </w:r>
    </w:p>
    <w:p w:rsidRPr="00E13745" w:rsidR="00EE6AB9" w:rsidP="00EE6AB9" w:rsidRDefault="00EE6AB9" w14:paraId="1A7FC702" w14:textId="77777777">
      <w:pPr>
        <w:numPr>
          <w:ilvl w:val="0"/>
          <w:numId w:val="21"/>
        </w:numPr>
        <w:tabs>
          <w:tab w:val="num" w:pos="720"/>
        </w:tabs>
        <w:jc w:val="left"/>
      </w:pPr>
      <w:r w:rsidRPr="00E13745">
        <w:t>Niños: niños menores de 4 años son Gratis niños mayores de</w:t>
      </w:r>
      <w:r w:rsidRPr="00E13745">
        <w:br/>
      </w:r>
      <w:r w:rsidRPr="00E13745">
        <w:t xml:space="preserve">5 años pagan suplemento 50% de la tarifa </w:t>
      </w:r>
    </w:p>
    <w:p w:rsidR="00EE6AB9" w:rsidP="00E13745" w:rsidRDefault="00EE6AB9" w14:paraId="79430B3A" w14:textId="77777777">
      <w:pPr>
        <w:pStyle w:val="Ttulo2"/>
      </w:pPr>
    </w:p>
    <w:p w:rsidR="00EE6AB9" w:rsidP="00E13745" w:rsidRDefault="00EE6AB9" w14:paraId="149C7832" w14:textId="77777777">
      <w:pPr>
        <w:pStyle w:val="Ttulo2"/>
      </w:pPr>
    </w:p>
    <w:p w:rsidR="00EE6AB9" w:rsidP="00E13745" w:rsidRDefault="00EE6AB9" w14:paraId="2E52B1CF" w14:textId="77777777">
      <w:pPr>
        <w:pStyle w:val="Ttulo2"/>
      </w:pPr>
    </w:p>
    <w:p w:rsidRPr="00E13745" w:rsidR="00E13745" w:rsidP="00E13745" w:rsidRDefault="00E13745" w14:paraId="59344BAC" w14:textId="51BBD7CD">
      <w:pPr>
        <w:pStyle w:val="Ttulo2"/>
      </w:pPr>
      <w:r w:rsidRPr="00E13745">
        <w:t xml:space="preserve">FECHAS TEMPORADA ALTA </w:t>
      </w:r>
    </w:p>
    <w:p w:rsidRPr="00E13745" w:rsidR="00E13745" w:rsidP="00EE6AB9" w:rsidRDefault="00E13745" w14:paraId="4647F8A6" w14:textId="28E320F2">
      <w:pPr>
        <w:pStyle w:val="Ttulo2"/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>Debido a la alta demanda por eventos internacionales y temporadas</w:t>
      </w:r>
      <w:r w:rsidR="00EE6AB9">
        <w:rPr>
          <w:b w:val="0"/>
          <w:bCs w:val="0"/>
          <w:color w:val="auto"/>
          <w:sz w:val="22"/>
          <w:szCs w:val="22"/>
          <w:lang w:val="es-ES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  <w:lang w:val="es-ES"/>
        </w:rPr>
        <w:t>pico, esta</w:t>
      </w:r>
      <w:r w:rsidR="00EE6AB9">
        <w:rPr>
          <w:b w:val="0"/>
          <w:bCs w:val="0"/>
          <w:color w:val="auto"/>
          <w:sz w:val="22"/>
          <w:szCs w:val="22"/>
          <w:lang w:val="es-ES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  <w:lang w:val="es-ES"/>
        </w:rPr>
        <w:t>promoción no estará vigente en las siguientes fechas de</w:t>
      </w:r>
      <w:r w:rsidR="00EE6AB9">
        <w:rPr>
          <w:b w:val="0"/>
          <w:bCs w:val="0"/>
          <w:color w:val="auto"/>
          <w:sz w:val="22"/>
          <w:szCs w:val="22"/>
          <w:lang w:val="es-ES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2026: </w:t>
      </w:r>
    </w:p>
    <w:p w:rsidRPr="00E13745" w:rsidR="00E13745" w:rsidP="00EE6AB9" w:rsidRDefault="00E13745" w14:paraId="521AD91C" w14:textId="18EA2A6F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>Enero: Del 23 al 25 (Conciertos Bad Bunny) y del 27 al 29</w:t>
      </w:r>
      <w:r w:rsidR="00EE6AB9">
        <w:rPr>
          <w:b w:val="0"/>
          <w:bCs w:val="0"/>
          <w:color w:val="auto"/>
          <w:sz w:val="22"/>
          <w:szCs w:val="22"/>
          <w:lang w:val="es-ES"/>
        </w:rPr>
        <w:t xml:space="preserve"> </w:t>
      </w:r>
      <w:r w:rsidRPr="00E13745">
        <w:rPr>
          <w:b w:val="0"/>
          <w:bCs w:val="0"/>
          <w:color w:val="auto"/>
          <w:sz w:val="22"/>
          <w:szCs w:val="22"/>
          <w:lang w:val="es-ES"/>
        </w:rPr>
        <w:t>(</w:t>
      </w:r>
      <w:proofErr w:type="spellStart"/>
      <w:r w:rsidRPr="00E13745">
        <w:rPr>
          <w:b w:val="0"/>
          <w:bCs w:val="0"/>
          <w:color w:val="auto"/>
          <w:sz w:val="22"/>
          <w:szCs w:val="22"/>
          <w:lang w:val="es-ES"/>
        </w:rPr>
        <w:t>Colombiatex</w:t>
      </w:r>
      <w:proofErr w:type="spellEnd"/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). </w:t>
      </w:r>
    </w:p>
    <w:p w:rsidRPr="00E13745" w:rsidR="00E13745" w:rsidP="00EE6AB9" w:rsidRDefault="00E13745" w14:paraId="6B07FB15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>Febrero: 21 y 22 (</w:t>
      </w:r>
      <w:proofErr w:type="spellStart"/>
      <w:r w:rsidRPr="00E13745">
        <w:rPr>
          <w:b w:val="0"/>
          <w:bCs w:val="0"/>
          <w:color w:val="auto"/>
          <w:sz w:val="22"/>
          <w:szCs w:val="22"/>
          <w:lang w:val="es-ES"/>
        </w:rPr>
        <w:t>Expofitness</w:t>
      </w:r>
      <w:proofErr w:type="spellEnd"/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). </w:t>
      </w:r>
    </w:p>
    <w:p w:rsidRPr="00E13745" w:rsidR="00E13745" w:rsidP="00EE6AB9" w:rsidRDefault="00E13745" w14:paraId="2C3854C2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Marzo/Abril: 27 de marzo al 6 de abril (Semana Santa). </w:t>
      </w:r>
    </w:p>
    <w:p w:rsidRPr="00E13745" w:rsidR="00E13745" w:rsidP="00EE6AB9" w:rsidRDefault="00E13745" w14:paraId="08186155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Mayo: 21 al 24 (Feria de las 2 Ruedas). </w:t>
      </w:r>
    </w:p>
    <w:p w:rsidRPr="00E13745" w:rsidR="00E13745" w:rsidP="00EE6AB9" w:rsidRDefault="00E13745" w14:paraId="2A5ABEF7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Junio/Julio: 22 de junio al 12 de julio (Vacaciones mitad de año). </w:t>
      </w:r>
    </w:p>
    <w:p w:rsidRPr="00E13745" w:rsidR="00E13745" w:rsidP="00EE6AB9" w:rsidRDefault="00E13745" w14:paraId="765CCF56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Julio: 28 al 30 (Colombiamoda). </w:t>
      </w:r>
    </w:p>
    <w:p w:rsidRPr="00E13745" w:rsidR="00E13745" w:rsidP="00EE6AB9" w:rsidRDefault="00E13745" w14:paraId="618B0CA1" w14:textId="77777777">
      <w:pPr>
        <w:pStyle w:val="Ttulo2"/>
        <w:numPr>
          <w:ilvl w:val="0"/>
          <w:numId w:val="22"/>
        </w:numPr>
        <w:jc w:val="left"/>
        <w:rPr>
          <w:b w:val="0"/>
          <w:bCs w:val="0"/>
          <w:color w:val="auto"/>
          <w:sz w:val="22"/>
          <w:szCs w:val="22"/>
          <w:lang w:val="es-ES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Agosto: 1 al 10 (Feria de las Flores). </w:t>
      </w:r>
    </w:p>
    <w:p w:rsidRPr="00E13745" w:rsidR="00E13745" w:rsidP="00EE6AB9" w:rsidRDefault="00E13745" w14:paraId="5163D05E" w14:textId="0AD7C33A">
      <w:pPr>
        <w:pStyle w:val="Ttulo2"/>
        <w:numPr>
          <w:ilvl w:val="0"/>
          <w:numId w:val="22"/>
        </w:numPr>
        <w:jc w:val="left"/>
        <w:rPr>
          <w:b w:val="0"/>
          <w:bCs w:val="0"/>
        </w:rPr>
      </w:pPr>
      <w:r w:rsidRPr="00E13745">
        <w:rPr>
          <w:b w:val="0"/>
          <w:bCs w:val="0"/>
          <w:color w:val="auto"/>
          <w:sz w:val="22"/>
          <w:szCs w:val="22"/>
          <w:lang w:val="es-ES"/>
        </w:rPr>
        <w:t>Diciembre/</w:t>
      </w:r>
      <w:proofErr w:type="gramStart"/>
      <w:r w:rsidRPr="00E13745">
        <w:rPr>
          <w:b w:val="0"/>
          <w:bCs w:val="0"/>
          <w:color w:val="auto"/>
          <w:sz w:val="22"/>
          <w:szCs w:val="22"/>
          <w:lang w:val="es-ES"/>
        </w:rPr>
        <w:t>Enero</w:t>
      </w:r>
      <w:proofErr w:type="gramEnd"/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 2027: 19 de diciembre al 12 de enero (Temporada Fin</w:t>
      </w:r>
      <w:r w:rsidRPr="00E13745">
        <w:rPr>
          <w:b w:val="0"/>
          <w:bCs w:val="0"/>
          <w:color w:val="auto"/>
          <w:sz w:val="22"/>
          <w:szCs w:val="22"/>
          <w:lang w:val="es-ES"/>
        </w:rPr>
        <w:br/>
      </w:r>
      <w:r w:rsidRPr="00E13745">
        <w:rPr>
          <w:b w:val="0"/>
          <w:bCs w:val="0"/>
          <w:color w:val="auto"/>
          <w:sz w:val="22"/>
          <w:szCs w:val="22"/>
          <w:lang w:val="es-ES"/>
        </w:rPr>
        <w:t xml:space="preserve">de Año). </w:t>
      </w:r>
    </w:p>
    <w:p w:rsidRPr="006241F3" w:rsidR="00E13745" w:rsidP="00D615ED" w:rsidRDefault="00E13745" w14:paraId="4EA791FD" w14:textId="77777777"/>
    <w:sectPr w:rsidRPr="006241F3" w:rsidR="00E13745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D14" w:rsidRDefault="000C7D14" w14:paraId="4DC5D49C" w14:textId="77777777">
      <w:pPr>
        <w:spacing w:after="0" w:line="240" w:lineRule="auto"/>
      </w:pPr>
      <w:r>
        <w:separator/>
      </w:r>
    </w:p>
  </w:endnote>
  <w:endnote w:type="continuationSeparator" w:id="0">
    <w:p w:rsidR="000C7D14" w:rsidRDefault="000C7D14" w14:paraId="1FB4B0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4111CD" w:rsidTr="444111CD" w14:paraId="4865EAAA" w14:textId="77777777">
      <w:trPr>
        <w:trHeight w:val="300"/>
      </w:trPr>
      <w:tc>
        <w:tcPr>
          <w:tcW w:w="3005" w:type="dxa"/>
        </w:tcPr>
        <w:p w:rsidR="444111CD" w:rsidP="444111CD" w:rsidRDefault="444111CD" w14:paraId="72645386" w14:textId="291F61FD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:rsidR="444111CD" w:rsidP="444111CD" w:rsidRDefault="444111CD" w14:paraId="70B58F48" w14:textId="0E2B123B">
          <w:pPr>
            <w:pStyle w:val="Encabezado"/>
            <w:jc w:val="center"/>
          </w:pPr>
        </w:p>
      </w:tc>
      <w:tc>
        <w:tcPr>
          <w:tcW w:w="3005" w:type="dxa"/>
        </w:tcPr>
        <w:p w:rsidR="444111CD" w:rsidP="444111CD" w:rsidRDefault="444111CD" w14:paraId="02E3BC20" w14:textId="61E040FF">
          <w:pPr>
            <w:pStyle w:val="Encabezado"/>
            <w:ind w:right="-115"/>
            <w:jc w:val="right"/>
          </w:pPr>
        </w:p>
      </w:tc>
    </w:tr>
  </w:tbl>
  <w:p w:rsidR="444111CD" w:rsidP="444111CD" w:rsidRDefault="444111CD" w14:paraId="7AE883B6" w14:textId="207B8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D14" w:rsidRDefault="000C7D14" w14:paraId="4CE84059" w14:textId="77777777">
      <w:pPr>
        <w:spacing w:after="0" w:line="240" w:lineRule="auto"/>
      </w:pPr>
      <w:r>
        <w:separator/>
      </w:r>
    </w:p>
  </w:footnote>
  <w:footnote w:type="continuationSeparator" w:id="0">
    <w:p w:rsidR="000C7D14" w:rsidRDefault="000C7D14" w14:paraId="6EFDE8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4111CD" w:rsidTr="444111CD" w14:paraId="1591E862" w14:textId="77777777">
      <w:trPr>
        <w:trHeight w:val="300"/>
      </w:trPr>
      <w:tc>
        <w:tcPr>
          <w:tcW w:w="3005" w:type="dxa"/>
        </w:tcPr>
        <w:p w:rsidR="444111CD" w:rsidP="444111CD" w:rsidRDefault="444111CD" w14:paraId="46886984" w14:textId="02E83965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:rsidR="444111CD" w:rsidP="444111CD" w:rsidRDefault="444111CD" w14:paraId="7CCE0FC2" w14:textId="77A819CC">
          <w:pPr>
            <w:pStyle w:val="Encabezado"/>
            <w:jc w:val="center"/>
          </w:pPr>
        </w:p>
      </w:tc>
      <w:tc>
        <w:tcPr>
          <w:tcW w:w="3005" w:type="dxa"/>
        </w:tcPr>
        <w:p w:rsidR="444111CD" w:rsidP="444111CD" w:rsidRDefault="444111CD" w14:paraId="012619BF" w14:textId="44EFF549">
          <w:pPr>
            <w:pStyle w:val="Encabezado"/>
            <w:ind w:right="-115"/>
            <w:jc w:val="right"/>
          </w:pPr>
        </w:p>
      </w:tc>
    </w:tr>
  </w:tbl>
  <w:p w:rsidR="444111CD" w:rsidP="444111CD" w:rsidRDefault="444111CD" w14:paraId="0636F21C" w14:textId="040E9A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52"/>
    <w:multiLevelType w:val="hybridMultilevel"/>
    <w:tmpl w:val="FB28CE6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743179"/>
    <w:multiLevelType w:val="hybridMultilevel"/>
    <w:tmpl w:val="765286D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470B05"/>
    <w:multiLevelType w:val="hybridMultilevel"/>
    <w:tmpl w:val="06F0814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9A6345"/>
    <w:multiLevelType w:val="hybridMultilevel"/>
    <w:tmpl w:val="0944C6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DF280E"/>
    <w:multiLevelType w:val="hybridMultilevel"/>
    <w:tmpl w:val="A58A144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99648E"/>
    <w:multiLevelType w:val="hybridMultilevel"/>
    <w:tmpl w:val="B27EF9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9D6EA4"/>
    <w:multiLevelType w:val="multilevel"/>
    <w:tmpl w:val="CB145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A961BE"/>
    <w:multiLevelType w:val="hybridMultilevel"/>
    <w:tmpl w:val="28C0A5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EE2E33"/>
    <w:multiLevelType w:val="hybridMultilevel"/>
    <w:tmpl w:val="7232789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A55D74"/>
    <w:multiLevelType w:val="hybridMultilevel"/>
    <w:tmpl w:val="FB42E0B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474B44"/>
    <w:multiLevelType w:val="hybridMultilevel"/>
    <w:tmpl w:val="57A269B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B6151F"/>
    <w:multiLevelType w:val="hybridMultilevel"/>
    <w:tmpl w:val="0106AA6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8101E3"/>
    <w:multiLevelType w:val="hybridMultilevel"/>
    <w:tmpl w:val="1BC0E03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56204A"/>
    <w:multiLevelType w:val="hybridMultilevel"/>
    <w:tmpl w:val="D54C788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AB65E6"/>
    <w:multiLevelType w:val="hybridMultilevel"/>
    <w:tmpl w:val="FCF032D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25198B"/>
    <w:multiLevelType w:val="hybridMultilevel"/>
    <w:tmpl w:val="5F049B7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DE4EF9"/>
    <w:multiLevelType w:val="hybridMultilevel"/>
    <w:tmpl w:val="58368F6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E83609"/>
    <w:multiLevelType w:val="hybridMultilevel"/>
    <w:tmpl w:val="0704992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092A5C"/>
    <w:multiLevelType w:val="multilevel"/>
    <w:tmpl w:val="6B2A8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90D4571"/>
    <w:multiLevelType w:val="hybridMultilevel"/>
    <w:tmpl w:val="8450774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8105D2"/>
    <w:multiLevelType w:val="hybridMultilevel"/>
    <w:tmpl w:val="2792751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8E4A5B"/>
    <w:multiLevelType w:val="hybridMultilevel"/>
    <w:tmpl w:val="98EC2E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470976">
    <w:abstractNumId w:val="3"/>
  </w:num>
  <w:num w:numId="2" w16cid:durableId="1191647906">
    <w:abstractNumId w:val="17"/>
  </w:num>
  <w:num w:numId="3" w16cid:durableId="1195342290">
    <w:abstractNumId w:val="8"/>
  </w:num>
  <w:num w:numId="4" w16cid:durableId="141655596">
    <w:abstractNumId w:val="5"/>
  </w:num>
  <w:num w:numId="5" w16cid:durableId="78646453">
    <w:abstractNumId w:val="4"/>
  </w:num>
  <w:num w:numId="6" w16cid:durableId="1822961856">
    <w:abstractNumId w:val="16"/>
  </w:num>
  <w:num w:numId="7" w16cid:durableId="2024243145">
    <w:abstractNumId w:val="1"/>
  </w:num>
  <w:num w:numId="8" w16cid:durableId="713652721">
    <w:abstractNumId w:val="14"/>
  </w:num>
  <w:num w:numId="9" w16cid:durableId="1505165825">
    <w:abstractNumId w:val="20"/>
  </w:num>
  <w:num w:numId="10" w16cid:durableId="78255657">
    <w:abstractNumId w:val="10"/>
  </w:num>
  <w:num w:numId="11" w16cid:durableId="203837433">
    <w:abstractNumId w:val="9"/>
  </w:num>
  <w:num w:numId="12" w16cid:durableId="1595086952">
    <w:abstractNumId w:val="21"/>
  </w:num>
  <w:num w:numId="13" w16cid:durableId="1636255391">
    <w:abstractNumId w:val="19"/>
  </w:num>
  <w:num w:numId="14" w16cid:durableId="1170295189">
    <w:abstractNumId w:val="2"/>
  </w:num>
  <w:num w:numId="15" w16cid:durableId="1738934805">
    <w:abstractNumId w:val="0"/>
  </w:num>
  <w:num w:numId="16" w16cid:durableId="1423183790">
    <w:abstractNumId w:val="7"/>
  </w:num>
  <w:num w:numId="17" w16cid:durableId="777333998">
    <w:abstractNumId w:val="11"/>
  </w:num>
  <w:num w:numId="18" w16cid:durableId="1435173139">
    <w:abstractNumId w:val="13"/>
  </w:num>
  <w:num w:numId="19" w16cid:durableId="1233198884">
    <w:abstractNumId w:val="12"/>
  </w:num>
  <w:num w:numId="20" w16cid:durableId="1397512447">
    <w:abstractNumId w:val="15"/>
  </w:num>
  <w:num w:numId="21" w16cid:durableId="571820057">
    <w:abstractNumId w:val="18"/>
  </w:num>
  <w:num w:numId="22" w16cid:durableId="177393359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6962EC"/>
    <w:rsid w:val="00001529"/>
    <w:rsid w:val="00012BA9"/>
    <w:rsid w:val="000403E9"/>
    <w:rsid w:val="000965DB"/>
    <w:rsid w:val="000B4066"/>
    <w:rsid w:val="000C7D14"/>
    <w:rsid w:val="000D2403"/>
    <w:rsid w:val="000E420C"/>
    <w:rsid w:val="000F0036"/>
    <w:rsid w:val="000F528B"/>
    <w:rsid w:val="00190ED1"/>
    <w:rsid w:val="001C2ADC"/>
    <w:rsid w:val="00210C86"/>
    <w:rsid w:val="00227A13"/>
    <w:rsid w:val="00244F66"/>
    <w:rsid w:val="0025132D"/>
    <w:rsid w:val="00253DB4"/>
    <w:rsid w:val="002A12E0"/>
    <w:rsid w:val="003162C6"/>
    <w:rsid w:val="0032586D"/>
    <w:rsid w:val="003316FF"/>
    <w:rsid w:val="003621BC"/>
    <w:rsid w:val="00363C12"/>
    <w:rsid w:val="00392377"/>
    <w:rsid w:val="003E1A24"/>
    <w:rsid w:val="003E6626"/>
    <w:rsid w:val="003E79E2"/>
    <w:rsid w:val="003F7A2B"/>
    <w:rsid w:val="00466578"/>
    <w:rsid w:val="004979F5"/>
    <w:rsid w:val="004A322B"/>
    <w:rsid w:val="004C19F2"/>
    <w:rsid w:val="004E52D0"/>
    <w:rsid w:val="004E7D78"/>
    <w:rsid w:val="00532BAC"/>
    <w:rsid w:val="0054735D"/>
    <w:rsid w:val="0055252E"/>
    <w:rsid w:val="00562134"/>
    <w:rsid w:val="00572CDE"/>
    <w:rsid w:val="005847E9"/>
    <w:rsid w:val="005C670C"/>
    <w:rsid w:val="005F0DBC"/>
    <w:rsid w:val="00614C2D"/>
    <w:rsid w:val="006241F3"/>
    <w:rsid w:val="00651CA7"/>
    <w:rsid w:val="00656073"/>
    <w:rsid w:val="00666E6F"/>
    <w:rsid w:val="00667CF7"/>
    <w:rsid w:val="00675934"/>
    <w:rsid w:val="006761B4"/>
    <w:rsid w:val="006A57A0"/>
    <w:rsid w:val="006C7951"/>
    <w:rsid w:val="00734563"/>
    <w:rsid w:val="00735236"/>
    <w:rsid w:val="00736474"/>
    <w:rsid w:val="00751C3A"/>
    <w:rsid w:val="0076257D"/>
    <w:rsid w:val="0077212C"/>
    <w:rsid w:val="00774CAA"/>
    <w:rsid w:val="00783F69"/>
    <w:rsid w:val="007B5507"/>
    <w:rsid w:val="007F0638"/>
    <w:rsid w:val="00814FF7"/>
    <w:rsid w:val="008166C5"/>
    <w:rsid w:val="00822703"/>
    <w:rsid w:val="00857CC0"/>
    <w:rsid w:val="00864ABE"/>
    <w:rsid w:val="00872548"/>
    <w:rsid w:val="00874D53"/>
    <w:rsid w:val="008754F6"/>
    <w:rsid w:val="008A5EE8"/>
    <w:rsid w:val="008F0375"/>
    <w:rsid w:val="00931614"/>
    <w:rsid w:val="0098556D"/>
    <w:rsid w:val="009970E5"/>
    <w:rsid w:val="009A1F12"/>
    <w:rsid w:val="009A733C"/>
    <w:rsid w:val="009B16EA"/>
    <w:rsid w:val="00A52275"/>
    <w:rsid w:val="00A567A7"/>
    <w:rsid w:val="00AA5FA6"/>
    <w:rsid w:val="00B17E58"/>
    <w:rsid w:val="00B27E17"/>
    <w:rsid w:val="00B615AA"/>
    <w:rsid w:val="00B646FA"/>
    <w:rsid w:val="00B81047"/>
    <w:rsid w:val="00B852EE"/>
    <w:rsid w:val="00BA6C5F"/>
    <w:rsid w:val="00BB3F8D"/>
    <w:rsid w:val="00C022AF"/>
    <w:rsid w:val="00C263DE"/>
    <w:rsid w:val="00C7370B"/>
    <w:rsid w:val="00C73D31"/>
    <w:rsid w:val="00C74245"/>
    <w:rsid w:val="00C75815"/>
    <w:rsid w:val="00C966E8"/>
    <w:rsid w:val="00CA5167"/>
    <w:rsid w:val="00D451AA"/>
    <w:rsid w:val="00D615ED"/>
    <w:rsid w:val="00D61EBA"/>
    <w:rsid w:val="00DC2515"/>
    <w:rsid w:val="00DD464B"/>
    <w:rsid w:val="00DD5720"/>
    <w:rsid w:val="00DF4E7B"/>
    <w:rsid w:val="00E107C2"/>
    <w:rsid w:val="00E13745"/>
    <w:rsid w:val="00E63B9B"/>
    <w:rsid w:val="00E6698A"/>
    <w:rsid w:val="00E75EDE"/>
    <w:rsid w:val="00E83622"/>
    <w:rsid w:val="00E854A2"/>
    <w:rsid w:val="00EB7B97"/>
    <w:rsid w:val="00ED0A64"/>
    <w:rsid w:val="00EE6AB9"/>
    <w:rsid w:val="00F000A1"/>
    <w:rsid w:val="00F03EC6"/>
    <w:rsid w:val="00F44525"/>
    <w:rsid w:val="00F44715"/>
    <w:rsid w:val="00F6390C"/>
    <w:rsid w:val="00F76C5E"/>
    <w:rsid w:val="00F77DE7"/>
    <w:rsid w:val="00FA3AC9"/>
    <w:rsid w:val="00FB448A"/>
    <w:rsid w:val="00FC0356"/>
    <w:rsid w:val="036962EC"/>
    <w:rsid w:val="39D744ED"/>
    <w:rsid w:val="444111CD"/>
    <w:rsid w:val="4FB6C31A"/>
    <w:rsid w:val="6208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E078"/>
  <w15:chartTrackingRefBased/>
  <w15:docId w15:val="{424D6270-2849-4C93-8326-C8D3BE0651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C5E"/>
    <w:pPr>
      <w:jc w:val="both"/>
    </w:pPr>
    <w:rPr>
      <w:rFonts w:ascii="Arial" w:hAnsi="Arial" w:cs="Arial"/>
      <w:sz w:val="22"/>
      <w:szCs w:val="22"/>
      <w:lang w:val="es-CO"/>
    </w:rPr>
  </w:style>
  <w:style w:type="paragraph" w:styleId="Ttulo1">
    <w:name w:val="heading 1"/>
    <w:basedOn w:val="Normal"/>
    <w:next w:val="Normal"/>
    <w:uiPriority w:val="9"/>
    <w:qFormat/>
    <w:rsid w:val="005C670C"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5EE8"/>
    <w:pPr>
      <w:outlineLvl w:val="1"/>
    </w:pPr>
    <w:rPr>
      <w:b/>
      <w:bCs/>
      <w:color w:val="59C119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5EE8"/>
    <w:pPr>
      <w:outlineLvl w:val="2"/>
    </w:pPr>
    <w:rPr>
      <w:b/>
      <w:bCs/>
      <w:color w:val="59C119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42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420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F0375"/>
    <w:pPr>
      <w:ind w:left="720"/>
      <w:contextualSpacing/>
    </w:pPr>
  </w:style>
  <w:style w:type="table" w:styleId="Tablaconcuadrcula">
    <w:name w:val="Table Grid"/>
    <w:basedOn w:val="TableNormal"/>
    <w:uiPriority w:val="39"/>
    <w:rsid w:val="00DC25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uiPriority w:val="9"/>
    <w:rsid w:val="0076257D"/>
    <w:rPr>
      <w:rFonts w:ascii="Arial" w:hAnsi="Arial" w:cs="Arial"/>
      <w:b/>
      <w:bCs/>
      <w:sz w:val="22"/>
      <w:szCs w:val="22"/>
      <w:lang w:val="es-CO"/>
    </w:rPr>
  </w:style>
  <w:style w:type="paragraph" w:styleId="Ttulo">
    <w:name w:val="Title"/>
    <w:basedOn w:val="Ttulo1"/>
    <w:next w:val="Normal"/>
    <w:link w:val="TtuloCar"/>
    <w:uiPriority w:val="10"/>
    <w:qFormat/>
    <w:rsid w:val="000F0036"/>
    <w:pPr>
      <w:jc w:val="center"/>
    </w:pPr>
    <w:rPr>
      <w:color w:val="59C119"/>
      <w:sz w:val="32"/>
      <w:szCs w:val="32"/>
    </w:rPr>
  </w:style>
  <w:style w:type="character" w:styleId="TtuloCar" w:customStyle="1">
    <w:name w:val="Título Car"/>
    <w:basedOn w:val="Fuentedeprrafopredeter"/>
    <w:link w:val="Ttulo"/>
    <w:uiPriority w:val="10"/>
    <w:rsid w:val="000F0036"/>
    <w:rPr>
      <w:rFonts w:ascii="Arial" w:hAnsi="Arial" w:cs="Arial"/>
      <w:b/>
      <w:bCs/>
      <w:color w:val="59C119"/>
      <w:sz w:val="32"/>
      <w:szCs w:val="32"/>
      <w:lang w:val="es-CO"/>
    </w:rPr>
  </w:style>
  <w:style w:type="character" w:styleId="Ttulo2Car" w:customStyle="1">
    <w:name w:val="Título 2 Car"/>
    <w:basedOn w:val="Fuentedeprrafopredeter"/>
    <w:link w:val="Ttulo2"/>
    <w:uiPriority w:val="9"/>
    <w:rsid w:val="008A5EE8"/>
    <w:rPr>
      <w:rFonts w:ascii="Arial" w:hAnsi="Arial" w:cs="Arial"/>
      <w:b/>
      <w:bCs/>
      <w:color w:val="59C119"/>
      <w:sz w:val="26"/>
      <w:szCs w:val="26"/>
      <w:lang w:val="es-CO"/>
    </w:rPr>
  </w:style>
  <w:style w:type="character" w:styleId="Ttulo3Car" w:customStyle="1">
    <w:name w:val="Título 3 Car"/>
    <w:basedOn w:val="Fuentedeprrafopredeter"/>
    <w:link w:val="Ttulo3"/>
    <w:uiPriority w:val="9"/>
    <w:rsid w:val="008A5EE8"/>
    <w:rPr>
      <w:rFonts w:ascii="Arial" w:hAnsi="Arial" w:cs="Arial"/>
      <w:b/>
      <w:bCs/>
      <w:color w:val="59C119"/>
      <w:sz w:val="26"/>
      <w:szCs w:val="26"/>
      <w:lang w:val="es-CO"/>
    </w:rPr>
  </w:style>
  <w:style w:type="table" w:styleId="Estilo1" w:customStyle="1">
    <w:name w:val="Estilo1"/>
    <w:basedOn w:val="TableNormal"/>
    <w:uiPriority w:val="99"/>
    <w:rsid w:val="00C7370B"/>
    <w:pPr>
      <w:spacing w:after="0" w:line="240" w:lineRule="auto"/>
      <w:jc w:val="center"/>
    </w:pPr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59C119"/>
      </w:tcPr>
    </w:tblStylePr>
  </w:style>
  <w:style w:type="table" w:styleId="Tablaconcuadrculaclara">
    <w:name w:val="Grid Table Light"/>
    <w:basedOn w:val="TableNormal"/>
    <w:uiPriority w:val="40"/>
    <w:rsid w:val="00012BA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" w:customStyle="1">
    <w:basedOn w:val="Normal"/>
    <w:next w:val="Prrafodelista"/>
    <w:uiPriority w:val="34"/>
    <w:qFormat/>
    <w:rsid w:val="00FB44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51CA7"/>
    <w:rPr>
      <w:i/>
      <w:iCs/>
    </w:rPr>
  </w:style>
  <w:style w:type="paragraph" w:styleId="Encabezado">
    <w:name w:val="header"/>
    <w:basedOn w:val="Normal"/>
    <w:uiPriority w:val="99"/>
    <w:unhideWhenUsed/>
    <w:rsid w:val="444111CD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44111C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Castro</dc:creator>
  <keywords/>
  <dc:description/>
  <lastModifiedBy>Juan David Correa</lastModifiedBy>
  <revision>3</revision>
  <dcterms:created xsi:type="dcterms:W3CDTF">2026-02-19T21:40:00.0000000Z</dcterms:created>
  <dcterms:modified xsi:type="dcterms:W3CDTF">2026-02-21T18:03:40.1673756Z</dcterms:modified>
</coreProperties>
</file>