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621D5" w14:textId="10BCB5C2" w:rsidR="00877978" w:rsidRDefault="005139D1" w:rsidP="00187615">
      <w:pPr>
        <w:pStyle w:val="Heading1"/>
        <w:spacing w:before="322" w:after="322"/>
        <w:rPr>
          <w:rFonts w:ascii="Arial" w:eastAsia="Aptos" w:hAnsi="Arial" w:cs="Arial"/>
          <w:b/>
          <w:bCs/>
          <w:color w:val="59C119"/>
          <w:sz w:val="32"/>
          <w:szCs w:val="32"/>
        </w:rPr>
      </w:pPr>
      <w:r>
        <w:rPr>
          <w:rFonts w:ascii="Arial" w:eastAsia="Aptos" w:hAnsi="Arial" w:cs="Arial"/>
          <w:b/>
          <w:bCs/>
          <w:noProof/>
          <w:color w:val="59C119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6D6D7BD" wp14:editId="32F498CE">
            <wp:simplePos x="0" y="0"/>
            <wp:positionH relativeFrom="column">
              <wp:posOffset>-1064369</wp:posOffset>
            </wp:positionH>
            <wp:positionV relativeFrom="paragraph">
              <wp:posOffset>-884029</wp:posOffset>
            </wp:positionV>
            <wp:extent cx="7772400" cy="10073640"/>
            <wp:effectExtent l="0" t="0" r="0" b="3810"/>
            <wp:wrapNone/>
            <wp:docPr id="1864955734" name="Imagen 2" descr="Un letrero de color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55734" name="Imagen 2" descr="Un letrero de color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22" cy="100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BCDB" w14:textId="04291541" w:rsidR="00187615" w:rsidRDefault="00187615">
      <w:pPr>
        <w:spacing w:line="259" w:lineRule="auto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2458773D" w14:textId="77777777" w:rsidR="005139D1" w:rsidRDefault="005139D1">
      <w:pPr>
        <w:spacing w:line="259" w:lineRule="auto"/>
        <w:rPr>
          <w:rFonts w:ascii="Arial" w:eastAsia="Aptos" w:hAnsi="Arial" w:cs="Arial"/>
          <w:b/>
          <w:bCs/>
          <w:color w:val="59C119"/>
          <w:sz w:val="32"/>
          <w:szCs w:val="32"/>
        </w:rPr>
      </w:pPr>
      <w:r>
        <w:rPr>
          <w:rFonts w:ascii="Arial" w:eastAsia="Aptos" w:hAnsi="Arial" w:cs="Arial"/>
          <w:b/>
          <w:bCs/>
          <w:color w:val="59C119"/>
          <w:sz w:val="32"/>
          <w:szCs w:val="32"/>
        </w:rPr>
        <w:br w:type="page"/>
      </w:r>
    </w:p>
    <w:p w14:paraId="7EE74406" w14:textId="65EB58DB" w:rsidR="00877978" w:rsidRDefault="00877978" w:rsidP="00F33E2A">
      <w:pPr>
        <w:pStyle w:val="Heading1"/>
        <w:spacing w:before="322" w:after="322" w:line="360" w:lineRule="auto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  <w:r w:rsidRPr="004938B9">
        <w:rPr>
          <w:rFonts w:ascii="Arial" w:eastAsia="Aptos" w:hAnsi="Arial" w:cs="Arial"/>
          <w:b/>
          <w:bCs/>
          <w:color w:val="59C119"/>
          <w:sz w:val="32"/>
          <w:szCs w:val="32"/>
        </w:rPr>
        <w:t>AREQUIPA</w:t>
      </w:r>
    </w:p>
    <w:p w14:paraId="37F61770" w14:textId="221B0601" w:rsidR="00F33E2A" w:rsidRPr="00F33E2A" w:rsidRDefault="00F33E2A" w:rsidP="00F33E2A">
      <w:r>
        <w:t>Duración: 4 días / 3 noches</w:t>
      </w:r>
    </w:p>
    <w:p w14:paraId="0929A939" w14:textId="77777777" w:rsidR="00877978" w:rsidRPr="00CD7AC0" w:rsidRDefault="00877978" w:rsidP="00F33E2A">
      <w:pPr>
        <w:pStyle w:val="Heading2"/>
        <w:keepNext w:val="0"/>
        <w:keepLines w:val="0"/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CD7AC0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 xml:space="preserve">ITINERARIO </w:t>
      </w:r>
    </w:p>
    <w:p w14:paraId="1E4D99BF" w14:textId="2E5C4C76" w:rsidR="00877978" w:rsidRPr="00457F4B" w:rsidRDefault="00F478B7" w:rsidP="00F33E2A">
      <w:pPr>
        <w:pStyle w:val="ListParagraph"/>
        <w:spacing w:before="240" w:after="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457F4B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1</w:t>
      </w:r>
      <w:r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- LLEGADA</w:t>
      </w:r>
    </w:p>
    <w:p w14:paraId="220FE40B" w14:textId="77777777" w:rsidR="00877978" w:rsidRPr="00913996" w:rsidRDefault="00877978" w:rsidP="00F33E2A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 xml:space="preserve">Traslado aeropuerto – hotel – asistencia en el </w:t>
      </w:r>
      <w:proofErr w:type="spellStart"/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check</w:t>
      </w:r>
      <w:proofErr w:type="spellEnd"/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-in.</w:t>
      </w:r>
    </w:p>
    <w:p w14:paraId="56AC418D" w14:textId="21FEAC4D" w:rsidR="00877978" w:rsidRPr="00AF4E09" w:rsidRDefault="00F478B7" w:rsidP="00F33E2A">
      <w:pPr>
        <w:pStyle w:val="ListParagraph"/>
        <w:spacing w:before="240" w:after="0" w:line="360" w:lineRule="auto"/>
        <w:ind w:left="0"/>
        <w:rPr>
          <w:rFonts w:ascii="Aptos" w:eastAsia="Aptos" w:hAnsi="Aptos" w:cs="Aptos"/>
        </w:rPr>
      </w:pPr>
      <w:r w:rsidRPr="00AF4E09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2</w:t>
      </w:r>
      <w:r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– CITY TOUR</w:t>
      </w:r>
    </w:p>
    <w:p w14:paraId="295BA9F9" w14:textId="47EB1B61" w:rsidR="00877978" w:rsidRPr="00913996" w:rsidRDefault="00877978" w:rsidP="00F33E2A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 xml:space="preserve">City Tour Campiña de Arequipa en bus panorámico (Yanahuara, Mirador de Carmen Alto, </w:t>
      </w:r>
      <w:r w:rsidR="006600ED"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Minizoológico</w:t>
      </w:r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 xml:space="preserve"> </w:t>
      </w:r>
      <w:proofErr w:type="spellStart"/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Incalpaca</w:t>
      </w:r>
      <w:proofErr w:type="spellEnd"/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 xml:space="preserve">, Villa San Rafael y Molino de </w:t>
      </w:r>
      <w:proofErr w:type="spellStart"/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Sabandía</w:t>
      </w:r>
      <w:proofErr w:type="spellEnd"/>
      <w:r w:rsidRPr="00913996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).</w:t>
      </w:r>
    </w:p>
    <w:p w14:paraId="3C947093" w14:textId="44BD6058" w:rsidR="00877978" w:rsidRPr="00F6671A" w:rsidRDefault="00F478B7" w:rsidP="00F33E2A">
      <w:pPr>
        <w:spacing w:before="240" w:after="0" w:line="360" w:lineRule="auto"/>
        <w:rPr>
          <w:rFonts w:ascii="Aptos" w:eastAsia="Aptos" w:hAnsi="Aptos" w:cs="Aptos"/>
        </w:rPr>
      </w:pPr>
      <w:r w:rsidRPr="00F6671A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3</w:t>
      </w:r>
      <w:r w:rsidR="00F6671A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– </w:t>
      </w:r>
      <w:r w:rsidR="00F6671A" w:rsidRPr="00F6671A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LIBRE</w:t>
      </w:r>
    </w:p>
    <w:p w14:paraId="25AF9D4F" w14:textId="77777777" w:rsidR="00877978" w:rsidRPr="001F5DD8" w:rsidRDefault="00877978" w:rsidP="00F33E2A">
      <w:pPr>
        <w:spacing w:after="0" w:line="360" w:lineRule="auto"/>
        <w:rPr>
          <w:rFonts w:ascii="Arial" w:eastAsia="Aptos" w:hAnsi="Arial" w:cs="Arial"/>
          <w:sz w:val="22"/>
          <w:szCs w:val="22"/>
        </w:rPr>
      </w:pPr>
      <w:r w:rsidRPr="00973071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Día libre en Arequipa para actividades personales u opcionales.</w:t>
      </w:r>
    </w:p>
    <w:p w14:paraId="5D32945F" w14:textId="4B011334" w:rsidR="00877978" w:rsidRDefault="00F6671A" w:rsidP="00F33E2A">
      <w:pPr>
        <w:pStyle w:val="ListParagraph"/>
        <w:spacing w:before="240" w:after="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B76A08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4</w:t>
      </w:r>
      <w:r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- REGRESO</w:t>
      </w:r>
    </w:p>
    <w:p w14:paraId="7872F4F2" w14:textId="77777777" w:rsidR="00877978" w:rsidRPr="001F5DD8" w:rsidRDefault="00877978" w:rsidP="00F33E2A">
      <w:pPr>
        <w:spacing w:after="0" w:line="360" w:lineRule="auto"/>
        <w:rPr>
          <w:rFonts w:ascii="Arial" w:eastAsia="Aptos" w:hAnsi="Arial" w:cs="Arial"/>
          <w:sz w:val="22"/>
          <w:szCs w:val="22"/>
        </w:rPr>
      </w:pPr>
      <w:r w:rsidRPr="00973071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Traslado hotel – aeropuerto.</w:t>
      </w:r>
    </w:p>
    <w:p w14:paraId="5297B434" w14:textId="77777777" w:rsidR="00877978" w:rsidRPr="006600ED" w:rsidRDefault="00877978" w:rsidP="00F33E2A">
      <w:pPr>
        <w:pStyle w:val="ListParagraph"/>
        <w:spacing w:before="240" w:after="240" w:line="360" w:lineRule="auto"/>
        <w:rPr>
          <w:rFonts w:ascii="Arial" w:eastAsia="Aptos" w:hAnsi="Arial" w:cs="Arial"/>
          <w:sz w:val="22"/>
          <w:szCs w:val="22"/>
          <w:lang w:val="es-419"/>
        </w:rPr>
      </w:pPr>
    </w:p>
    <w:p w14:paraId="20E91971" w14:textId="77777777" w:rsidR="00877978" w:rsidRDefault="00877978" w:rsidP="00F33E2A">
      <w:pPr>
        <w:pStyle w:val="Heading2"/>
        <w:keepNext w:val="0"/>
        <w:keepLines w:val="0"/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A0005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 xml:space="preserve">TARIFAS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9"/>
        <w:gridCol w:w="1913"/>
        <w:gridCol w:w="2040"/>
        <w:gridCol w:w="3016"/>
      </w:tblGrid>
      <w:tr w:rsidR="00877978" w:rsidRPr="00B3184F" w14:paraId="72B38621" w14:textId="77777777" w:rsidTr="0080378B">
        <w:trPr>
          <w:trHeight w:val="680"/>
        </w:trPr>
        <w:tc>
          <w:tcPr>
            <w:tcW w:w="0" w:type="auto"/>
            <w:shd w:val="clear" w:color="auto" w:fill="59C119"/>
            <w:vAlign w:val="center"/>
            <w:hideMark/>
          </w:tcPr>
          <w:p w14:paraId="2981C2C4" w14:textId="5E18D404" w:rsidR="00877978" w:rsidRPr="00457425" w:rsidRDefault="00F6671A" w:rsidP="0080378B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457425">
              <w:rPr>
                <w:b/>
                <w:bCs/>
                <w:color w:val="FFFFFF" w:themeColor="background1"/>
                <w:sz w:val="22"/>
                <w:szCs w:val="22"/>
              </w:rPr>
              <w:t>TIPO HABITACIÓN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7219B450" w14:textId="54E3694F" w:rsidR="00877978" w:rsidRPr="00457425" w:rsidRDefault="00F6671A" w:rsidP="0080378B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7D3CD2">
              <w:rPr>
                <w:b/>
                <w:bCs/>
                <w:color w:val="FFFFFF" w:themeColor="background1"/>
                <w:lang w:val="es-CO"/>
              </w:rPr>
              <w:t>SELINA AREQUIPA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5F275C78" w14:textId="0287BB90" w:rsidR="00877978" w:rsidRPr="00DA01CA" w:rsidRDefault="00F6671A" w:rsidP="0080378B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es-CO"/>
              </w:rPr>
            </w:pPr>
            <w:r w:rsidRPr="007D3CD2">
              <w:rPr>
                <w:b/>
                <w:bCs/>
                <w:color w:val="FFFFFF" w:themeColor="background1"/>
                <w:lang w:val="es-CO"/>
              </w:rPr>
              <w:t>SONESTA AREQUIPA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041347BB" w14:textId="441471B2" w:rsidR="00877978" w:rsidRPr="00457F4B" w:rsidRDefault="00F6671A" w:rsidP="0080378B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es-CO"/>
              </w:rPr>
            </w:pPr>
            <w:r w:rsidRPr="00457F4B">
              <w:rPr>
                <w:b/>
                <w:bCs/>
                <w:color w:val="FFFFFF" w:themeColor="background1"/>
                <w:lang w:val="es-CO"/>
              </w:rPr>
              <w:t>COSTA DEL SOL WYNDHAM AREQUIPA</w:t>
            </w:r>
          </w:p>
        </w:tc>
      </w:tr>
      <w:tr w:rsidR="00877978" w:rsidRPr="008E0695" w14:paraId="7DEB6326" w14:textId="77777777" w:rsidTr="0080378B">
        <w:trPr>
          <w:trHeight w:val="680"/>
        </w:trPr>
        <w:tc>
          <w:tcPr>
            <w:tcW w:w="0" w:type="auto"/>
            <w:vAlign w:val="center"/>
            <w:hideMark/>
          </w:tcPr>
          <w:p w14:paraId="6C2D9ED7" w14:textId="77777777" w:rsidR="00877978" w:rsidRPr="0081243A" w:rsidRDefault="00877978" w:rsidP="0080378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1243A">
              <w:rPr>
                <w:sz w:val="22"/>
                <w:szCs w:val="22"/>
              </w:rPr>
              <w:t>DOUBLE</w:t>
            </w:r>
          </w:p>
        </w:tc>
        <w:tc>
          <w:tcPr>
            <w:tcW w:w="0" w:type="auto"/>
            <w:vAlign w:val="center"/>
            <w:hideMark/>
          </w:tcPr>
          <w:p w14:paraId="2D338BE0" w14:textId="77777777" w:rsidR="00877978" w:rsidRPr="0081243A" w:rsidRDefault="00877978" w:rsidP="0080378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1243A">
              <w:rPr>
                <w:sz w:val="22"/>
                <w:szCs w:val="22"/>
              </w:rPr>
              <w:t>3</w:t>
            </w:r>
            <w:r>
              <w:t>13</w:t>
            </w:r>
          </w:p>
        </w:tc>
        <w:tc>
          <w:tcPr>
            <w:tcW w:w="0" w:type="auto"/>
            <w:vAlign w:val="center"/>
            <w:hideMark/>
          </w:tcPr>
          <w:p w14:paraId="2D89EE43" w14:textId="77777777" w:rsidR="00877978" w:rsidRPr="0081243A" w:rsidRDefault="00877978" w:rsidP="0080378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t>317</w:t>
            </w:r>
          </w:p>
        </w:tc>
        <w:tc>
          <w:tcPr>
            <w:tcW w:w="0" w:type="auto"/>
            <w:vAlign w:val="center"/>
            <w:hideMark/>
          </w:tcPr>
          <w:p w14:paraId="1F864AAC" w14:textId="77777777" w:rsidR="00877978" w:rsidRPr="0081243A" w:rsidRDefault="00877978" w:rsidP="0080378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t>415</w:t>
            </w:r>
          </w:p>
        </w:tc>
      </w:tr>
    </w:tbl>
    <w:p w14:paraId="4A47B1A0" w14:textId="77777777" w:rsidR="00877978" w:rsidRDefault="00877978" w:rsidP="00F33E2A">
      <w:pPr>
        <w:pStyle w:val="BodyText"/>
        <w:numPr>
          <w:ilvl w:val="0"/>
          <w:numId w:val="1"/>
        </w:numPr>
        <w:rPr>
          <w:spacing w:val="-10"/>
        </w:rPr>
      </w:pPr>
      <w:r w:rsidRPr="00C528FB">
        <w:t>Tarifas</w:t>
      </w:r>
      <w:r w:rsidRPr="00C528FB">
        <w:rPr>
          <w:spacing w:val="-13"/>
        </w:rPr>
        <w:t xml:space="preserve"> </w:t>
      </w:r>
      <w:r w:rsidRPr="00C528FB">
        <w:t>de</w:t>
      </w:r>
      <w:r w:rsidRPr="00C528FB">
        <w:rPr>
          <w:spacing w:val="-13"/>
        </w:rPr>
        <w:t xml:space="preserve"> </w:t>
      </w:r>
      <w:r w:rsidRPr="00C528FB">
        <w:t>venta</w:t>
      </w:r>
      <w:r w:rsidRPr="00C528FB">
        <w:rPr>
          <w:spacing w:val="-13"/>
        </w:rPr>
        <w:t xml:space="preserve"> </w:t>
      </w:r>
      <w:r w:rsidRPr="00C528FB">
        <w:t>por</w:t>
      </w:r>
      <w:r w:rsidRPr="00C528FB">
        <w:rPr>
          <w:spacing w:val="-12"/>
        </w:rPr>
        <w:t xml:space="preserve"> </w:t>
      </w:r>
      <w:r w:rsidRPr="00C528FB">
        <w:t>persona</w:t>
      </w:r>
      <w:r w:rsidRPr="00C528FB">
        <w:rPr>
          <w:spacing w:val="-13"/>
        </w:rPr>
        <w:t xml:space="preserve"> </w:t>
      </w:r>
      <w:r w:rsidRPr="00C528FB">
        <w:t>en</w:t>
      </w:r>
      <w:r w:rsidRPr="00C528FB">
        <w:rPr>
          <w:spacing w:val="-13"/>
        </w:rPr>
        <w:t xml:space="preserve"> </w:t>
      </w:r>
      <w:r>
        <w:t xml:space="preserve">dolares </w:t>
      </w:r>
      <w:r w:rsidRPr="00C528FB">
        <w:t>(</w:t>
      </w:r>
      <w:r>
        <w:t>USD</w:t>
      </w:r>
      <w:r w:rsidRPr="00C528FB">
        <w:t>)</w:t>
      </w:r>
      <w:r w:rsidRPr="00C528FB">
        <w:rPr>
          <w:spacing w:val="-13"/>
        </w:rPr>
        <w:t xml:space="preserve"> </w:t>
      </w:r>
    </w:p>
    <w:p w14:paraId="3B7614AD" w14:textId="75A0F881" w:rsidR="00877978" w:rsidRDefault="00877978" w:rsidP="00F33E2A">
      <w:pPr>
        <w:pStyle w:val="BodyText"/>
        <w:numPr>
          <w:ilvl w:val="0"/>
          <w:numId w:val="1"/>
        </w:numPr>
      </w:pPr>
      <w:r>
        <w:t xml:space="preserve">Tarifas validas desde </w:t>
      </w:r>
      <w:r w:rsidR="000F1233">
        <w:t>01 Marzo 2026 a 15 Diciembre 2026</w:t>
      </w:r>
    </w:p>
    <w:p w14:paraId="5DB06ECE" w14:textId="77777777" w:rsidR="006600ED" w:rsidRDefault="006600ED" w:rsidP="00F33E2A">
      <w:pPr>
        <w:pStyle w:val="BodyText"/>
      </w:pPr>
    </w:p>
    <w:p w14:paraId="5BE0DFD3" w14:textId="77777777" w:rsidR="006600ED" w:rsidRDefault="006600ED" w:rsidP="00F33E2A">
      <w:pPr>
        <w:pStyle w:val="BodyText"/>
      </w:pPr>
    </w:p>
    <w:p w14:paraId="21E3ED6D" w14:textId="77777777" w:rsidR="006600ED" w:rsidRDefault="006600ED" w:rsidP="00F33E2A">
      <w:pPr>
        <w:pStyle w:val="BodyText"/>
      </w:pPr>
    </w:p>
    <w:p w14:paraId="788F8831" w14:textId="77777777" w:rsidR="006600ED" w:rsidRDefault="006600ED" w:rsidP="00F33E2A">
      <w:pPr>
        <w:pStyle w:val="BodyText"/>
      </w:pPr>
    </w:p>
    <w:p w14:paraId="0E94F85F" w14:textId="77777777" w:rsidR="006600ED" w:rsidRDefault="006600ED" w:rsidP="00F33E2A">
      <w:pPr>
        <w:pStyle w:val="BodyText"/>
      </w:pPr>
    </w:p>
    <w:p w14:paraId="3D8962FE" w14:textId="77777777" w:rsidR="006600ED" w:rsidRDefault="006600ED" w:rsidP="00F33E2A">
      <w:pPr>
        <w:pStyle w:val="BodyText"/>
      </w:pPr>
    </w:p>
    <w:p w14:paraId="3C040A9D" w14:textId="77777777" w:rsidR="00877978" w:rsidRPr="00ED24D2" w:rsidRDefault="00877978" w:rsidP="00F33E2A">
      <w:pPr>
        <w:pStyle w:val="Heading2"/>
        <w:keepNext w:val="0"/>
        <w:keepLines w:val="0"/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D05967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>HOSPEDAJE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78"/>
        <w:gridCol w:w="1656"/>
        <w:gridCol w:w="1993"/>
        <w:gridCol w:w="4001"/>
      </w:tblGrid>
      <w:tr w:rsidR="00877978" w:rsidRPr="00A26FED" w14:paraId="139F4F56" w14:textId="77777777" w:rsidTr="007E627B">
        <w:trPr>
          <w:trHeight w:val="680"/>
        </w:trPr>
        <w:tc>
          <w:tcPr>
            <w:tcW w:w="667" w:type="pct"/>
            <w:shd w:val="clear" w:color="auto" w:fill="59C119"/>
            <w:vAlign w:val="center"/>
            <w:hideMark/>
          </w:tcPr>
          <w:p w14:paraId="0217F3BE" w14:textId="77777777" w:rsidR="00877978" w:rsidRPr="00A26FED" w:rsidRDefault="00877978" w:rsidP="00F33E2A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A26FED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938" w:type="pct"/>
            <w:shd w:val="clear" w:color="auto" w:fill="59C119"/>
            <w:vAlign w:val="center"/>
            <w:hideMark/>
          </w:tcPr>
          <w:p w14:paraId="6BEE772B" w14:textId="77777777" w:rsidR="00877978" w:rsidRPr="00A26FED" w:rsidRDefault="00877978" w:rsidP="00F33E2A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A26FED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129" w:type="pct"/>
            <w:shd w:val="clear" w:color="auto" w:fill="59C119"/>
            <w:vAlign w:val="center"/>
            <w:hideMark/>
          </w:tcPr>
          <w:p w14:paraId="365EA0D7" w14:textId="77777777" w:rsidR="00877978" w:rsidRPr="00A26FED" w:rsidRDefault="00877978" w:rsidP="00F33E2A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266" w:type="pct"/>
            <w:shd w:val="clear" w:color="auto" w:fill="59C119"/>
            <w:vAlign w:val="center"/>
          </w:tcPr>
          <w:p w14:paraId="674D1804" w14:textId="77777777" w:rsidR="00877978" w:rsidRPr="00A26FED" w:rsidRDefault="00877978" w:rsidP="00F33E2A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877978" w:rsidRPr="00A26FED" w14:paraId="6B9FD36F" w14:textId="77777777" w:rsidTr="00877978">
        <w:trPr>
          <w:trHeight w:val="1701"/>
        </w:trPr>
        <w:tc>
          <w:tcPr>
            <w:tcW w:w="667" w:type="pct"/>
            <w:vAlign w:val="center"/>
            <w:hideMark/>
          </w:tcPr>
          <w:p w14:paraId="61B34FB6" w14:textId="77777777" w:rsidR="00877978" w:rsidRPr="00877978" w:rsidRDefault="00877978" w:rsidP="00F33E2A">
            <w:pPr>
              <w:spacing w:line="360" w:lineRule="auto"/>
              <w:rPr>
                <w:color w:val="1F1F1F"/>
                <w:lang w:val="es-CO"/>
              </w:rPr>
            </w:pPr>
            <w:r w:rsidRPr="00877978">
              <w:rPr>
                <w:color w:val="1F1F1F"/>
                <w:lang w:val="es-CO"/>
              </w:rPr>
              <w:t>Arequipa</w:t>
            </w:r>
          </w:p>
        </w:tc>
        <w:tc>
          <w:tcPr>
            <w:tcW w:w="938" w:type="pct"/>
            <w:vAlign w:val="center"/>
            <w:hideMark/>
          </w:tcPr>
          <w:p w14:paraId="3705DF2C" w14:textId="77777777" w:rsidR="00877978" w:rsidRPr="00877978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877978">
              <w:rPr>
                <w:color w:val="1F1F1F"/>
                <w:lang w:val="es-CO"/>
              </w:rPr>
              <w:t>4 estrellas</w:t>
            </w:r>
          </w:p>
        </w:tc>
        <w:tc>
          <w:tcPr>
            <w:tcW w:w="1129" w:type="pct"/>
            <w:vAlign w:val="center"/>
            <w:hideMark/>
          </w:tcPr>
          <w:p w14:paraId="774F5D98" w14:textId="77777777" w:rsidR="00877978" w:rsidRPr="00877978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877978">
              <w:rPr>
                <w:rFonts w:eastAsia="Aptos"/>
                <w:lang w:val="es-CO"/>
              </w:rPr>
              <w:t>Selina Arequipa</w:t>
            </w:r>
          </w:p>
        </w:tc>
        <w:tc>
          <w:tcPr>
            <w:tcW w:w="2266" w:type="pct"/>
            <w:vAlign w:val="center"/>
          </w:tcPr>
          <w:p w14:paraId="3AC67C6A" w14:textId="77777777" w:rsidR="00877978" w:rsidRPr="00A26FED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70EACC56" wp14:editId="0A027090">
                  <wp:extent cx="1675017" cy="749300"/>
                  <wp:effectExtent l="0" t="0" r="1905" b="0"/>
                  <wp:docPr id="664310001" name="Imagen 6" descr="qema Arequipa en Arequipa: ver hotel, precios y opiniones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ema Arequipa en Arequipa: ver hotel, precios y opiniones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95" cy="76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978" w:rsidRPr="00A26FED" w14:paraId="6CE583FF" w14:textId="77777777" w:rsidTr="00877978">
        <w:trPr>
          <w:trHeight w:val="1701"/>
        </w:trPr>
        <w:tc>
          <w:tcPr>
            <w:tcW w:w="667" w:type="pct"/>
            <w:vAlign w:val="center"/>
            <w:hideMark/>
          </w:tcPr>
          <w:p w14:paraId="6D7F3CDC" w14:textId="77777777" w:rsidR="00877978" w:rsidRPr="00877978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877978">
              <w:rPr>
                <w:color w:val="1F1F1F"/>
                <w:lang w:val="es-CO"/>
              </w:rPr>
              <w:t>Arequipa</w:t>
            </w:r>
          </w:p>
        </w:tc>
        <w:tc>
          <w:tcPr>
            <w:tcW w:w="938" w:type="pct"/>
            <w:vAlign w:val="center"/>
            <w:hideMark/>
          </w:tcPr>
          <w:p w14:paraId="454EC7B9" w14:textId="77777777" w:rsidR="00877978" w:rsidRPr="00877978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877978">
              <w:rPr>
                <w:color w:val="1F1F1F"/>
                <w:lang w:val="es-CO"/>
              </w:rPr>
              <w:t>5 estrellas</w:t>
            </w:r>
          </w:p>
        </w:tc>
        <w:tc>
          <w:tcPr>
            <w:tcW w:w="1129" w:type="pct"/>
            <w:vAlign w:val="center"/>
            <w:hideMark/>
          </w:tcPr>
          <w:p w14:paraId="7A50CB29" w14:textId="77777777" w:rsidR="00877978" w:rsidRPr="00877978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877978">
              <w:rPr>
                <w:rFonts w:eastAsia="Aptos"/>
                <w:lang w:val="es-CO"/>
              </w:rPr>
              <w:t>Sonesta Arequipa</w:t>
            </w:r>
          </w:p>
        </w:tc>
        <w:tc>
          <w:tcPr>
            <w:tcW w:w="2266" w:type="pct"/>
            <w:vAlign w:val="center"/>
          </w:tcPr>
          <w:p w14:paraId="088EE4A0" w14:textId="77777777" w:rsidR="00877978" w:rsidRPr="00A26FED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7B764079" wp14:editId="336A2461">
                  <wp:extent cx="1723953" cy="762000"/>
                  <wp:effectExtent l="0" t="0" r="0" b="0"/>
                  <wp:docPr id="1583645544" name="Imagen 7" descr="SONESTA HOTEL AREQUIPA desde $ 377.289 (Cerro Colorado, Perú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ONESTA HOTEL AREQUIPA desde $ 377.289 (Cerro Colorado, Perú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30" cy="77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978" w:rsidRPr="00A26FED" w14:paraId="7D0F05FC" w14:textId="77777777" w:rsidTr="00877978">
        <w:trPr>
          <w:trHeight w:val="389"/>
        </w:trPr>
        <w:tc>
          <w:tcPr>
            <w:tcW w:w="667" w:type="pct"/>
            <w:vAlign w:val="center"/>
            <w:hideMark/>
          </w:tcPr>
          <w:p w14:paraId="3C05BE7B" w14:textId="77777777" w:rsidR="00877978" w:rsidRPr="00877978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877978">
              <w:rPr>
                <w:color w:val="1F1F1F"/>
                <w:lang w:val="es-CO"/>
              </w:rPr>
              <w:t>Arequipa</w:t>
            </w:r>
          </w:p>
        </w:tc>
        <w:tc>
          <w:tcPr>
            <w:tcW w:w="938" w:type="pct"/>
            <w:vAlign w:val="center"/>
            <w:hideMark/>
          </w:tcPr>
          <w:p w14:paraId="43693D70" w14:textId="77777777" w:rsidR="00877978" w:rsidRPr="00877978" w:rsidRDefault="00877978" w:rsidP="00F33E2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877978">
              <w:rPr>
                <w:color w:val="1F1F1F"/>
                <w:lang w:val="es-CO"/>
              </w:rPr>
              <w:t>5 estrellas</w:t>
            </w:r>
          </w:p>
        </w:tc>
        <w:tc>
          <w:tcPr>
            <w:tcW w:w="1129" w:type="pct"/>
            <w:vAlign w:val="center"/>
            <w:hideMark/>
          </w:tcPr>
          <w:p w14:paraId="3766D9D7" w14:textId="77777777" w:rsidR="00877978" w:rsidRPr="00877978" w:rsidRDefault="00877978" w:rsidP="00F33E2A">
            <w:pPr>
              <w:spacing w:line="360" w:lineRule="auto"/>
              <w:jc w:val="center"/>
              <w:rPr>
                <w:color w:val="1F1F1F"/>
                <w:lang w:val="en-US"/>
              </w:rPr>
            </w:pPr>
            <w:r w:rsidRPr="00877978">
              <w:rPr>
                <w:rFonts w:eastAsia="Aptos"/>
              </w:rPr>
              <w:t>Palacio del Inka</w:t>
            </w:r>
          </w:p>
        </w:tc>
        <w:tc>
          <w:tcPr>
            <w:tcW w:w="2266" w:type="pct"/>
            <w:vAlign w:val="center"/>
          </w:tcPr>
          <w:p w14:paraId="7FBFD303" w14:textId="77777777" w:rsidR="00877978" w:rsidRPr="00A26FED" w:rsidRDefault="00877978" w:rsidP="00F33E2A">
            <w:pPr>
              <w:spacing w:line="360" w:lineRule="auto"/>
              <w:jc w:val="center"/>
              <w:rPr>
                <w:color w:val="1F1F1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2FFD81" wp14:editId="0389D5BB">
                  <wp:extent cx="1746641" cy="825500"/>
                  <wp:effectExtent l="0" t="0" r="6350" b="0"/>
                  <wp:docPr id="1748291366" name="Imagen 8" descr="PALACIO DEL INKA, A LUXURY COLLECTION HOTEL, CUSCO desde $ 1.144.444  (Cuzco, Perú) -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LACIO DEL INKA, A LUXURY COLLECTION HOTEL, CUSCO desde $ 1.144.444  (Cuzco, Perú) -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02" cy="84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5CFEF" w14:textId="77777777" w:rsidR="00877978" w:rsidRDefault="00877978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</w:p>
    <w:p w14:paraId="3B443A6F" w14:textId="7FA045E0" w:rsidR="00877978" w:rsidRDefault="0080378B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877978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INCLUYE</w:t>
      </w:r>
    </w:p>
    <w:p w14:paraId="0D904198" w14:textId="77777777" w:rsidR="00877978" w:rsidRPr="006600ED" w:rsidRDefault="00877978" w:rsidP="00F33E2A">
      <w:pPr>
        <w:pStyle w:val="ListParagraph"/>
        <w:widowControl w:val="0"/>
        <w:numPr>
          <w:ilvl w:val="0"/>
          <w:numId w:val="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Traslado aeropuerto–hotel–aeropuerto</w:t>
      </w:r>
    </w:p>
    <w:p w14:paraId="78E6258E" w14:textId="77777777" w:rsidR="00877978" w:rsidRPr="006600ED" w:rsidRDefault="00877978" w:rsidP="00F33E2A">
      <w:pPr>
        <w:pStyle w:val="ListParagraph"/>
        <w:widowControl w:val="0"/>
        <w:numPr>
          <w:ilvl w:val="0"/>
          <w:numId w:val="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City Tour Lima completo</w:t>
      </w:r>
    </w:p>
    <w:p w14:paraId="5248A8C5" w14:textId="77777777" w:rsidR="00877978" w:rsidRPr="006600ED" w:rsidRDefault="00877978" w:rsidP="00F33E2A">
      <w:pPr>
        <w:pStyle w:val="ListParagraph"/>
        <w:widowControl w:val="0"/>
        <w:numPr>
          <w:ilvl w:val="0"/>
          <w:numId w:val="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03 noches de hotel con desayuno</w:t>
      </w:r>
    </w:p>
    <w:p w14:paraId="1D4CCB59" w14:textId="77777777" w:rsidR="00877978" w:rsidRPr="006600ED" w:rsidRDefault="00877978" w:rsidP="00F33E2A">
      <w:pPr>
        <w:pStyle w:val="ListParagraph"/>
        <w:widowControl w:val="0"/>
        <w:numPr>
          <w:ilvl w:val="0"/>
          <w:numId w:val="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Tarjeta de asistencia</w:t>
      </w:r>
    </w:p>
    <w:p w14:paraId="02E86EC3" w14:textId="5AE84FDE" w:rsidR="00877978" w:rsidRPr="006600ED" w:rsidRDefault="00877978" w:rsidP="00F33E2A">
      <w:pPr>
        <w:pStyle w:val="ListParagraph"/>
        <w:widowControl w:val="0"/>
        <w:numPr>
          <w:ilvl w:val="0"/>
          <w:numId w:val="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Servicios compartidos en español</w:t>
      </w:r>
    </w:p>
    <w:p w14:paraId="682E35CC" w14:textId="64E835B4" w:rsidR="00877978" w:rsidRDefault="0080378B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877978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NO INCLUYE</w:t>
      </w:r>
    </w:p>
    <w:p w14:paraId="39CD9257" w14:textId="77777777" w:rsidR="00877978" w:rsidRPr="006600ED" w:rsidRDefault="00877978" w:rsidP="00F33E2A">
      <w:pPr>
        <w:pStyle w:val="ListParagraph"/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Vuelos</w:t>
      </w:r>
    </w:p>
    <w:p w14:paraId="3B220A9E" w14:textId="77777777" w:rsidR="00877978" w:rsidRPr="006600ED" w:rsidRDefault="00877978" w:rsidP="00F33E2A">
      <w:pPr>
        <w:pStyle w:val="ListParagraph"/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Almuerzos, cenas</w:t>
      </w:r>
    </w:p>
    <w:p w14:paraId="015653E5" w14:textId="77777777" w:rsidR="00877978" w:rsidRPr="006600ED" w:rsidRDefault="00877978" w:rsidP="00F33E2A">
      <w:pPr>
        <w:pStyle w:val="ListParagraph"/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Tours opcionales</w:t>
      </w:r>
    </w:p>
    <w:p w14:paraId="4AAF07CF" w14:textId="6F263D9D" w:rsidR="006600ED" w:rsidRDefault="00877978" w:rsidP="00F33E2A">
      <w:pPr>
        <w:pStyle w:val="ListParagraph"/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6600ED">
        <w:rPr>
          <w:rFonts w:ascii="Arial" w:eastAsia="Aptos" w:hAnsi="Arial" w:cs="Arial"/>
          <w:sz w:val="22"/>
          <w:szCs w:val="22"/>
        </w:rPr>
        <w:t>Gastos personales</w:t>
      </w:r>
    </w:p>
    <w:p w14:paraId="5CF315FD" w14:textId="77777777" w:rsidR="00F33E2A" w:rsidRDefault="00F33E2A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</w:p>
    <w:p w14:paraId="69F66928" w14:textId="77777777" w:rsidR="00F33E2A" w:rsidRDefault="00F33E2A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</w:p>
    <w:p w14:paraId="35035486" w14:textId="77777777" w:rsidR="00F33E2A" w:rsidRDefault="00F33E2A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</w:p>
    <w:p w14:paraId="00135D41" w14:textId="77777777" w:rsidR="0080378B" w:rsidRDefault="0080378B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</w:p>
    <w:p w14:paraId="1B315CCD" w14:textId="77777777" w:rsidR="00F33E2A" w:rsidRPr="00F33E2A" w:rsidRDefault="00F33E2A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</w:p>
    <w:p w14:paraId="05847878" w14:textId="77777777" w:rsidR="00877978" w:rsidRPr="00457F4B" w:rsidRDefault="00877978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457F4B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TOURS OPCIONALES</w:t>
      </w:r>
    </w:p>
    <w:p w14:paraId="460E4FFC" w14:textId="77777777" w:rsidR="00877978" w:rsidRPr="002576C5" w:rsidRDefault="00877978" w:rsidP="00F33E2A">
      <w:pPr>
        <w:pStyle w:val="ListParagraph"/>
        <w:spacing w:before="240" w:after="24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2576C5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Ruta del Sillar </w:t>
      </w:r>
    </w:p>
    <w:p w14:paraId="2E1F5FD3" w14:textId="77777777" w:rsidR="00877978" w:rsidRDefault="00877978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  <w:r w:rsidRPr="00877978">
        <w:rPr>
          <w:rFonts w:ascii="Arial" w:eastAsia="Aptos" w:hAnsi="Arial" w:cs="Arial"/>
          <w:sz w:val="22"/>
          <w:szCs w:val="22"/>
        </w:rPr>
        <w:t xml:space="preserve">Regular USD 26 por persona – Cantera </w:t>
      </w:r>
      <w:proofErr w:type="spellStart"/>
      <w:r w:rsidRPr="00877978">
        <w:rPr>
          <w:rFonts w:ascii="Arial" w:eastAsia="Aptos" w:hAnsi="Arial" w:cs="Arial"/>
          <w:sz w:val="22"/>
          <w:szCs w:val="22"/>
        </w:rPr>
        <w:t>Añashuayco</w:t>
      </w:r>
      <w:proofErr w:type="spellEnd"/>
      <w:r w:rsidRPr="00877978">
        <w:rPr>
          <w:rFonts w:ascii="Arial" w:eastAsia="Aptos" w:hAnsi="Arial" w:cs="Arial"/>
          <w:sz w:val="22"/>
          <w:szCs w:val="22"/>
        </w:rPr>
        <w:t>, Quebrada de Culebrillas, petroglifos y apachetas.</w:t>
      </w:r>
    </w:p>
    <w:p w14:paraId="3978E95D" w14:textId="77777777" w:rsidR="00877978" w:rsidRPr="00877978" w:rsidRDefault="00877978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</w:p>
    <w:p w14:paraId="04ABDD00" w14:textId="77777777" w:rsidR="00877978" w:rsidRPr="002576C5" w:rsidRDefault="00877978" w:rsidP="00F33E2A">
      <w:pPr>
        <w:pStyle w:val="ListParagraph"/>
        <w:spacing w:before="240" w:after="24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2576C5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Full Day Colca </w:t>
      </w:r>
    </w:p>
    <w:p w14:paraId="5049F715" w14:textId="77777777" w:rsidR="00877978" w:rsidRDefault="00877978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  <w:r w:rsidRPr="00877978">
        <w:rPr>
          <w:rFonts w:ascii="Arial" w:eastAsia="Aptos" w:hAnsi="Arial" w:cs="Arial"/>
          <w:sz w:val="22"/>
          <w:szCs w:val="22"/>
        </w:rPr>
        <w:t>Regular USD 94 por persona – Chivay, Cruz del Cóndor, aguas termales, miradores, almuerzo incluido.</w:t>
      </w:r>
    </w:p>
    <w:p w14:paraId="12E92536" w14:textId="77777777" w:rsidR="006600ED" w:rsidRPr="00877978" w:rsidRDefault="006600ED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</w:p>
    <w:p w14:paraId="4098AF4E" w14:textId="77777777" w:rsidR="00877978" w:rsidRPr="002576C5" w:rsidRDefault="00877978" w:rsidP="00F33E2A">
      <w:pPr>
        <w:pStyle w:val="ListParagraph"/>
        <w:spacing w:before="240" w:after="24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2576C5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City Peatonal + Monasterio de Santa Catalina (Privado) </w:t>
      </w:r>
    </w:p>
    <w:p w14:paraId="3C8A1289" w14:textId="77777777" w:rsidR="00877978" w:rsidRDefault="00877978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  <w:r w:rsidRPr="00877978">
        <w:rPr>
          <w:rFonts w:ascii="Arial" w:eastAsia="Aptos" w:hAnsi="Arial" w:cs="Arial"/>
          <w:sz w:val="22"/>
          <w:szCs w:val="22"/>
        </w:rPr>
        <w:t>Desde USD 41 por persona – Plaza de Armas, Iglesia Compañía, Claustros, Casa Tristán del Pozo, Plaza San Francisco, Monasterio de Santa Catalina.</w:t>
      </w:r>
    </w:p>
    <w:p w14:paraId="1DBA43E6" w14:textId="77777777" w:rsidR="006600ED" w:rsidRPr="00877978" w:rsidRDefault="006600ED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</w:p>
    <w:p w14:paraId="17F5EB63" w14:textId="77777777" w:rsidR="00877978" w:rsidRPr="002576C5" w:rsidRDefault="00877978" w:rsidP="00F33E2A">
      <w:pPr>
        <w:pStyle w:val="ListParagraph"/>
        <w:spacing w:before="240" w:after="24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2576C5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Full Day Salinas + Aguas Termales de Lojen </w:t>
      </w:r>
    </w:p>
    <w:p w14:paraId="5053F1BB" w14:textId="77777777" w:rsidR="00877978" w:rsidRDefault="00877978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  <w:r w:rsidRPr="00877978">
        <w:rPr>
          <w:rFonts w:ascii="Arial" w:eastAsia="Aptos" w:hAnsi="Arial" w:cs="Arial"/>
          <w:sz w:val="22"/>
          <w:szCs w:val="22"/>
        </w:rPr>
        <w:t>Regular USD 46 por persona – Laguna de Salinas, flora y fauna andina, baño termal en Lojen.</w:t>
      </w:r>
    </w:p>
    <w:p w14:paraId="56E2F510" w14:textId="77777777" w:rsidR="006600ED" w:rsidRPr="00877978" w:rsidRDefault="006600ED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</w:p>
    <w:p w14:paraId="3F6D78B0" w14:textId="77777777" w:rsidR="00877978" w:rsidRPr="002576C5" w:rsidRDefault="00877978" w:rsidP="00F33E2A">
      <w:pPr>
        <w:pStyle w:val="ListParagraph"/>
        <w:spacing w:before="240" w:after="24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2576C5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Full Day Catarata de </w:t>
      </w:r>
      <w:proofErr w:type="spellStart"/>
      <w:r w:rsidRPr="002576C5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Pillones</w:t>
      </w:r>
      <w:proofErr w:type="spellEnd"/>
      <w:r w:rsidRPr="002576C5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+ Bosque de Piedras </w:t>
      </w:r>
    </w:p>
    <w:p w14:paraId="65BBC509" w14:textId="77777777" w:rsidR="00877978" w:rsidRDefault="00877978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  <w:r w:rsidRPr="00877978">
        <w:rPr>
          <w:rFonts w:ascii="Arial" w:eastAsia="Aptos" w:hAnsi="Arial" w:cs="Arial"/>
          <w:sz w:val="22"/>
          <w:szCs w:val="22"/>
        </w:rPr>
        <w:t xml:space="preserve">Regular USD 40 por persona – Catarata, caminata y formaciones rocosas en </w:t>
      </w:r>
      <w:proofErr w:type="spellStart"/>
      <w:r w:rsidRPr="00877978">
        <w:rPr>
          <w:rFonts w:ascii="Arial" w:eastAsia="Aptos" w:hAnsi="Arial" w:cs="Arial"/>
          <w:sz w:val="22"/>
          <w:szCs w:val="22"/>
        </w:rPr>
        <w:t>Puruña</w:t>
      </w:r>
      <w:proofErr w:type="spellEnd"/>
      <w:r w:rsidRPr="00877978">
        <w:rPr>
          <w:rFonts w:ascii="Arial" w:eastAsia="Aptos" w:hAnsi="Arial" w:cs="Arial"/>
          <w:sz w:val="22"/>
          <w:szCs w:val="22"/>
        </w:rPr>
        <w:t>.</w:t>
      </w:r>
    </w:p>
    <w:p w14:paraId="480596D8" w14:textId="77777777" w:rsidR="006600ED" w:rsidRPr="00877978" w:rsidRDefault="006600ED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</w:p>
    <w:p w14:paraId="6F82E6F3" w14:textId="77777777" w:rsidR="00877978" w:rsidRPr="002576C5" w:rsidRDefault="00877978" w:rsidP="00F33E2A">
      <w:pPr>
        <w:pStyle w:val="ListParagraph"/>
        <w:spacing w:before="240" w:after="24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2576C5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Petroglifos de Toro Muerto </w:t>
      </w:r>
    </w:p>
    <w:p w14:paraId="0BE2DBB6" w14:textId="77777777" w:rsidR="00877978" w:rsidRDefault="00877978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  <w:r w:rsidRPr="00877978">
        <w:rPr>
          <w:rFonts w:ascii="Arial" w:eastAsia="Aptos" w:hAnsi="Arial" w:cs="Arial"/>
          <w:sz w:val="22"/>
          <w:szCs w:val="22"/>
        </w:rPr>
        <w:t>Regular USD 132 por persona – Arte rupestre con figuras antropomorfas y geométricas en el Valle de Majes.</w:t>
      </w:r>
    </w:p>
    <w:p w14:paraId="2C98F8B4" w14:textId="01ED366C" w:rsidR="00F33E2A" w:rsidRPr="00877978" w:rsidRDefault="00F33E2A" w:rsidP="00F33E2A">
      <w:pPr>
        <w:pStyle w:val="ListParagraph"/>
        <w:spacing w:before="240" w:after="240" w:line="360" w:lineRule="auto"/>
        <w:ind w:left="0"/>
        <w:rPr>
          <w:rFonts w:ascii="Arial" w:eastAsia="Aptos" w:hAnsi="Arial" w:cs="Arial"/>
          <w:sz w:val="22"/>
          <w:szCs w:val="22"/>
        </w:rPr>
      </w:pPr>
    </w:p>
    <w:p w14:paraId="19138A18" w14:textId="77777777" w:rsidR="00877978" w:rsidRPr="00DE2D8E" w:rsidRDefault="00877978" w:rsidP="00F33E2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DE2D8E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NOTAS IMPORTANTES</w:t>
      </w:r>
    </w:p>
    <w:p w14:paraId="1DA57E4E" w14:textId="77777777" w:rsidR="00877978" w:rsidRPr="00522052" w:rsidRDefault="00877978" w:rsidP="00F33E2A">
      <w:pPr>
        <w:pStyle w:val="ListParagraph"/>
        <w:numPr>
          <w:ilvl w:val="0"/>
          <w:numId w:val="2"/>
        </w:numPr>
        <w:spacing w:after="240" w:line="360" w:lineRule="auto"/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</w:pPr>
      <w:r w:rsidRPr="00522052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>No aplica en fechas especiales (Semana Santa, Fiestas Patrias, Navidad y Año Nuevo).</w:t>
      </w:r>
    </w:p>
    <w:p w14:paraId="70EB4A07" w14:textId="77777777" w:rsidR="00877978" w:rsidRPr="00522052" w:rsidRDefault="00877978" w:rsidP="00F33E2A">
      <w:pPr>
        <w:pStyle w:val="ListParagraph"/>
        <w:numPr>
          <w:ilvl w:val="0"/>
          <w:numId w:val="2"/>
        </w:numPr>
        <w:spacing w:before="240" w:after="240" w:line="360" w:lineRule="auto"/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</w:pPr>
      <w:r w:rsidRPr="00522052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>Tarifas sujetas a disponibilidad y cambios sin previo aviso.</w:t>
      </w:r>
    </w:p>
    <w:p w14:paraId="0D83EAA1" w14:textId="77777777" w:rsidR="00877978" w:rsidRPr="00522052" w:rsidRDefault="00877978" w:rsidP="00F33E2A">
      <w:pPr>
        <w:pStyle w:val="ListParagraph"/>
        <w:numPr>
          <w:ilvl w:val="0"/>
          <w:numId w:val="2"/>
        </w:numPr>
        <w:spacing w:before="240" w:after="240" w:line="360" w:lineRule="auto"/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</w:pPr>
      <w:r w:rsidRPr="00522052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>Ocupación máxima: 3 personas por habitación.</w:t>
      </w:r>
    </w:p>
    <w:p w14:paraId="18CCCE2D" w14:textId="77777777" w:rsidR="00877978" w:rsidRPr="00522052" w:rsidRDefault="00877978" w:rsidP="00F33E2A">
      <w:pPr>
        <w:pStyle w:val="ListParagraph"/>
        <w:numPr>
          <w:ilvl w:val="0"/>
          <w:numId w:val="2"/>
        </w:numPr>
        <w:spacing w:before="240" w:after="240" w:line="360" w:lineRule="auto"/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</w:pPr>
      <w:r w:rsidRPr="00522052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 xml:space="preserve">Tarifas </w:t>
      </w:r>
      <w:r w:rsidRPr="00B73BDE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>válidas</w:t>
      </w:r>
      <w:r w:rsidRPr="00522052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 xml:space="preserve"> para Comunidad Andina (Colombia, Bolivia, Ecuador).</w:t>
      </w:r>
    </w:p>
    <w:p w14:paraId="78366543" w14:textId="68C72C3A" w:rsidR="001B460A" w:rsidRPr="00F33E2A" w:rsidRDefault="00877978" w:rsidP="00F33E2A">
      <w:pPr>
        <w:pStyle w:val="ListParagraph"/>
        <w:numPr>
          <w:ilvl w:val="0"/>
          <w:numId w:val="2"/>
        </w:numPr>
        <w:spacing w:before="240" w:after="240" w:line="360" w:lineRule="auto"/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</w:pPr>
      <w:r w:rsidRPr="00522052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 xml:space="preserve">Tarifa triple comparte </w:t>
      </w:r>
      <w:r w:rsidRPr="007F5A42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>cama</w:t>
      </w:r>
      <w:r w:rsidRPr="00522052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 xml:space="preserve"> en habitación doble.</w:t>
      </w:r>
    </w:p>
    <w:sectPr w:rsidR="001B460A" w:rsidRPr="00F33E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82D7E"/>
    <w:multiLevelType w:val="hybridMultilevel"/>
    <w:tmpl w:val="FE2C8A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C689C"/>
    <w:multiLevelType w:val="hybridMultilevel"/>
    <w:tmpl w:val="E7F662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B4D02"/>
    <w:multiLevelType w:val="hybridMultilevel"/>
    <w:tmpl w:val="238871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B718A"/>
    <w:multiLevelType w:val="hybridMultilevel"/>
    <w:tmpl w:val="8670DF40"/>
    <w:lvl w:ilvl="0" w:tplc="887EC992">
      <w:start w:val="35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  <w:color w:val="59C119"/>
        <w:sz w:val="26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E326A8"/>
    <w:multiLevelType w:val="hybridMultilevel"/>
    <w:tmpl w:val="38DCC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44">
    <w:abstractNumId w:val="2"/>
  </w:num>
  <w:num w:numId="2" w16cid:durableId="1088690807">
    <w:abstractNumId w:val="4"/>
  </w:num>
  <w:num w:numId="3" w16cid:durableId="773130671">
    <w:abstractNumId w:val="0"/>
  </w:num>
  <w:num w:numId="4" w16cid:durableId="339354180">
    <w:abstractNumId w:val="1"/>
  </w:num>
  <w:num w:numId="5" w16cid:durableId="61224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978"/>
    <w:rsid w:val="0006221F"/>
    <w:rsid w:val="000F1233"/>
    <w:rsid w:val="00187615"/>
    <w:rsid w:val="001B460A"/>
    <w:rsid w:val="005139D1"/>
    <w:rsid w:val="00600411"/>
    <w:rsid w:val="006600ED"/>
    <w:rsid w:val="00686341"/>
    <w:rsid w:val="007E627B"/>
    <w:rsid w:val="0080378B"/>
    <w:rsid w:val="00877978"/>
    <w:rsid w:val="008866E0"/>
    <w:rsid w:val="009D14AD"/>
    <w:rsid w:val="00A3416D"/>
    <w:rsid w:val="00AA272F"/>
    <w:rsid w:val="00B066BA"/>
    <w:rsid w:val="00C34806"/>
    <w:rsid w:val="00C37288"/>
    <w:rsid w:val="00C860EF"/>
    <w:rsid w:val="00C9696F"/>
    <w:rsid w:val="00CA2EB8"/>
    <w:rsid w:val="00D115BC"/>
    <w:rsid w:val="00D32ADF"/>
    <w:rsid w:val="00EF75EF"/>
    <w:rsid w:val="00F33E2A"/>
    <w:rsid w:val="00F478B7"/>
    <w:rsid w:val="00F6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DD7A"/>
  <w15:chartTrackingRefBased/>
  <w15:docId w15:val="{47570E51-40BF-40CC-AC3A-45685303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978"/>
    <w:pPr>
      <w:spacing w:line="278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9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79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79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9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9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79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79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9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79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3">
    <w:name w:val="Grid Table 4 Accent 3"/>
    <w:basedOn w:val="TableNormal"/>
    <w:uiPriority w:val="49"/>
    <w:rsid w:val="00C860E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779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779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779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9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9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79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79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9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79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79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79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79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79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79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79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79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79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79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9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797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77978"/>
    <w:pPr>
      <w:spacing w:after="0" w:line="240" w:lineRule="auto"/>
    </w:pPr>
    <w:rPr>
      <w:rFonts w:ascii="Arial" w:eastAsia="Arial" w:hAnsi="Arial" w:cs="Arial"/>
      <w:kern w:val="0"/>
      <w:lang w:val="e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77978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Arial" w:eastAsiaTheme="minorEastAsia" w:hAnsi="Arial" w:cs="Arial"/>
      <w:noProof/>
      <w:w w:val="105"/>
      <w:kern w:val="0"/>
      <w:lang w:val="es-ES" w:eastAsia="ja-JP"/>
    </w:rPr>
  </w:style>
  <w:style w:type="character" w:customStyle="1" w:styleId="BodyTextChar">
    <w:name w:val="Body Text Char"/>
    <w:basedOn w:val="DefaultParagraphFont"/>
    <w:link w:val="BodyText"/>
    <w:uiPriority w:val="1"/>
    <w:rsid w:val="00877978"/>
    <w:rPr>
      <w:rFonts w:ascii="Arial" w:eastAsiaTheme="minorEastAsia" w:hAnsi="Arial" w:cs="Arial"/>
      <w:noProof/>
      <w:w w:val="105"/>
      <w:kern w:val="0"/>
      <w:sz w:val="24"/>
      <w:szCs w:val="24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07DBC4C159974ABC24F3DC38850259" ma:contentTypeVersion="1" ma:contentTypeDescription="Crear nuevo documento." ma:contentTypeScope="" ma:versionID="ed5054d426e6008f761f2285af3f65d9">
  <xsd:schema xmlns:xsd="http://www.w3.org/2001/XMLSchema" xmlns:xs="http://www.w3.org/2001/XMLSchema" xmlns:p="http://schemas.microsoft.com/office/2006/metadata/properties" xmlns:ns3="d7bd4a37-b588-4149-9ed3-6479a36bdc1f" targetNamespace="http://schemas.microsoft.com/office/2006/metadata/properties" ma:root="true" ma:fieldsID="634cbdff284fc11070cf644917d22e86" ns3:_="">
    <xsd:import namespace="d7bd4a37-b588-4149-9ed3-6479a36bdc1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d4a37-b588-4149-9ed3-6479a36bdc1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87F469-1AD0-4078-A72C-31C991393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d4a37-b588-4149-9ed3-6479a36b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D325E-08E1-43BA-9721-E55F47B4A5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3A319B-DFF5-4B75-9089-06020E3F0B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333</Words>
  <Characters>1902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Reservas Portal</dc:creator>
  <cp:keywords/>
  <dc:description/>
  <cp:lastModifiedBy>Daniela Torrado</cp:lastModifiedBy>
  <cp:revision>12</cp:revision>
  <dcterms:created xsi:type="dcterms:W3CDTF">2026-02-24T00:30:00Z</dcterms:created>
  <dcterms:modified xsi:type="dcterms:W3CDTF">2026-03-02T16:30:00Z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0x0101000507DBC4C159974ABC24F3DC38850259</vt:lpwstr>
  </property>
</Properties>
</file>