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DC9BD" w14:textId="77777777" w:rsidR="009F5FA3" w:rsidRDefault="003142D3">
      <w:pPr>
        <w:spacing w:after="0"/>
        <w:ind w:left="-1800" w:right="-1800"/>
        <w:jc w:val="center"/>
      </w:pPr>
      <w:bookmarkStart w:id="0" w:name="_GoBack"/>
      <w:bookmarkEnd w:id="0"/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2628DA40" wp14:editId="56E3182B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1467C" w14:textId="77777777" w:rsidR="002E4D89" w:rsidRPr="004D1CDD" w:rsidRDefault="003142D3">
      <w:pPr>
        <w:pStyle w:val="Ttulo1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61F9A8F5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Bangkok (Martes):</w:t>
      </w:r>
    </w:p>
    <w:p w14:paraId="41D3BBC2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Bangkok donde les espera el guía de habla hispana y traslado al hotel. Tiempo libre hasta el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-in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en el hotel según disponibilidad (habitualmente a partir de las 15:00 h). Alojamiento en hotel.</w:t>
      </w:r>
    </w:p>
    <w:p w14:paraId="72D6EBDF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2 – Bangkok (Miércoles):</w:t>
      </w:r>
    </w:p>
    <w:p w14:paraId="3A23C784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Después del desayuno, visita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de Oro),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Reclinado) y el Gran Palacio con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(Templo del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Buda Esmeralda). Traslados incluidos. Alojamiento en hotel.</w:t>
      </w:r>
    </w:p>
    <w:p w14:paraId="09A9F663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3 – Bangkok – Chiang Rai (Jueves):</w:t>
      </w:r>
    </w:p>
    <w:p w14:paraId="585DE8DD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al aeropuerto para vuelo a Chiang Rai, con llegada antes de las 10:00 h. Visita a la plantación de té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Chui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Fong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, museo del opio y aldeas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Akha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Yao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Karen. Cena y alojamiento. Régimen alimenticio: desayuno, almuerzo y cena.</w:t>
      </w:r>
    </w:p>
    <w:p w14:paraId="25BB4944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4 – Chiang Rai – Chiang Mai (Viernes):</w:t>
      </w:r>
    </w:p>
    <w:p w14:paraId="1CF68D86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Paseo en bote por el río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Kok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visitando tribus Karen. Visita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Suea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Tean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(Templo Azul) y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Rong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Khun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(Tem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plo Blanco). Traslado a Chiang Mai y visita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Doi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Suthep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Cena y alojamiento. Régimen: desayuno, almuerzo y cena.</w:t>
      </w:r>
    </w:p>
    <w:p w14:paraId="399FFCA9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5 – Chiang Mai (Sábado):</w:t>
      </w:r>
    </w:p>
    <w:p w14:paraId="49ACB4F6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 a fábricas de artesanías locales y granja de orquídeas en Mae Sa. Almuerzo. Santuario de ele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fantes: alimentación y baño. Cena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Kantoke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alojamiento. Régimen: desayuno, almuerzo y cena.</w:t>
      </w:r>
    </w:p>
    <w:p w14:paraId="01A72BD8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6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Chiang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Mai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Luang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Prabang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(Domingo):</w:t>
      </w:r>
    </w:p>
    <w:p w14:paraId="0549B538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al aeropuerto para vuelo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Luang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Prabang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Llegada y traslado al hotel. Visita al mercado nocturno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 Régimen: desayuno.</w:t>
      </w:r>
    </w:p>
    <w:p w14:paraId="77B9DE36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7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Luang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Prabang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Cueva de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Pak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Ou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(Lunes):</w:t>
      </w:r>
    </w:p>
    <w:p w14:paraId="308EC426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Crucero por el Mekong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Ban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Xanghai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para degustar delicias de té de arroz. Visita a las cuevas de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Pak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Ou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Almuerzo, visita al Museo Nacional y Palacio Real. Subida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al Monte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Phousi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 Régimen: desayuno y almuerzo.</w:t>
      </w:r>
    </w:p>
    <w:p w14:paraId="7007AA10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8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Luang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Prabang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Vuelo a Hanói (Martes):</w:t>
      </w:r>
    </w:p>
    <w:p w14:paraId="711413DB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Salida temprana para ofrendas a monjes, visita al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Xieng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Thong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Mai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Visoun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Ock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Pop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Tok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Almuerzo y traslado al aeropuerto para vuelo 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 Hanói. Alojamiento. Régimen: desayuno y almuerzo.</w:t>
      </w:r>
    </w:p>
    <w:p w14:paraId="2A4AB611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9 – Hanói (Miércoles):</w:t>
      </w:r>
    </w:p>
    <w:p w14:paraId="0F37673F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 al Templo de la Literatura, Mausoleo de Ho Chi Minh (exterior) y Pagoda del Pilar Único. Experiencia floral en floristería artesanal y paseo en ciclo-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el Barrio Antiguo. Alojamiento. Régimen: desayuno y almuerzo.</w:t>
      </w:r>
    </w:p>
    <w:p w14:paraId="5B8090C9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10 – Hanói – Bahía de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6E3F51FF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por carretera a Bahía de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Embarque en crucero compartido con almuerzo a bordo. Navegación entre islotes y actividades opcio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nales (kayak, natación, demostración de cocina). Cena y alojamiento a bordo. Régimen: desayuno, almuerzo y cena.</w:t>
      </w:r>
    </w:p>
    <w:p w14:paraId="0E39A1D2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11 – Bahía de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Da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Nang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5401A445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Clase de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Tai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Chi al amanecer,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desembarque. Traslado a Hanói y vuelo a Da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Nang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y traslado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Hoi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Paseo nocturno en barco por el río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Hoai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Alojamiento. Régimen: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</w:t>
      </w:r>
    </w:p>
    <w:p w14:paraId="5E07C0A2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12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(Sábado):</w:t>
      </w:r>
    </w:p>
    <w:p w14:paraId="6A75F153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Tour a pie por el Barrio Antiguo: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Phung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Hung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Puente Japonés, Sala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Phuc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Kien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Casa Tan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Ky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Museo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Sa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Huynh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Almuerzo. Al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ojamiento. Régimen: desayuno y almuerzo.</w:t>
      </w:r>
    </w:p>
    <w:p w14:paraId="49B7DB43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13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Da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Nang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Hue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(Domingo):</w:t>
      </w:r>
    </w:p>
    <w:p w14:paraId="2D637893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Traslado a Da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Nang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: visita a pagoda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Linh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Ung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playa de Lang Co. Continuación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Hue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: pagoda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Thien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Mu y mercado Dong Ba. Alojamiento. Régimen: desayuno y almuerzo.</w:t>
      </w:r>
    </w:p>
    <w:p w14:paraId="5C157412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14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Hue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Ho Chi Minh (Lunes):</w:t>
      </w:r>
    </w:p>
    <w:p w14:paraId="3E12BA1F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la Ciudadela Imperial y tumbas de Minh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Mang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Khai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Dinh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 y vuelo a Ho Chi Minh. Alojamiento. Régimen: desayuno y almuerzo.</w:t>
      </w:r>
    </w:p>
    <w:p w14:paraId="6F7AFA18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Día 15 – Ho Chi Minh (Martes):</w:t>
      </w:r>
    </w:p>
    <w:p w14:paraId="5BD96BD2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Excursión a los túneles de 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Cu Chi. Almuerzo. Visita al Palacio de la Reunificación (exterior), Oficina Central de Correos y paseo por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Nguyen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Hue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 Régimen: desayuno y almuerzo.</w:t>
      </w:r>
    </w:p>
    <w:p w14:paraId="3F0A2FEE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16 – Ho Chi Minh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(Miércoles):</w:t>
      </w:r>
    </w:p>
    <w:p w14:paraId="04DD92BC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Traslado al hotel 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y resto del día libre. Alojamiento. Régimen: desayuno.</w:t>
      </w:r>
    </w:p>
    <w:p w14:paraId="4352DE89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17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(Jueves):</w:t>
      </w:r>
    </w:p>
    <w:p w14:paraId="5D2FF600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Bayon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Ta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), almuerzo y atardecer en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 Régimen: desayuno y almuerzo.</w:t>
      </w:r>
    </w:p>
    <w:p w14:paraId="13FD3BBD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18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(Viernes):</w:t>
      </w:r>
    </w:p>
    <w:p w14:paraId="74E97E0D" w14:textId="77777777" w:rsidR="002E4D89" w:rsidRPr="004D1CDD" w:rsidRDefault="003142D3">
      <w:pPr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Banteay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Samre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Banteay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Srei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ceremonia budista, artesanos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D’Angkor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Almuerzo. Alojamiento. Régimen: desayuno y almuerzo.</w:t>
      </w:r>
    </w:p>
    <w:p w14:paraId="3C95A1FF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19 –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Salida (Sábado):</w:t>
      </w:r>
    </w:p>
    <w:p w14:paraId="5374956B" w14:textId="77777777" w:rsidR="002E4D89" w:rsidRDefault="003142D3"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al aeropuerto para vuelo de salida.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Régimen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: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desayuno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3A950549" w14:textId="77777777" w:rsidR="002E4D89" w:rsidRDefault="003142D3">
      <w:pPr>
        <w:pStyle w:val="Ttulo1"/>
      </w:pPr>
      <w:r>
        <w:rPr>
          <w:rFonts w:ascii="Helvetica Neue" w:eastAsia="Helvetica Neue" w:hAnsi="Helvetica Neue" w:cs="Helvetica Neue"/>
          <w:color w:val="00CC00"/>
          <w:sz w:val="36"/>
        </w:rPr>
        <w:lastRenderedPageBreak/>
        <w:t>Qu</w:t>
      </w:r>
      <w:r>
        <w:rPr>
          <w:rFonts w:ascii="Helvetica Neue" w:eastAsia="Helvetica Neue" w:hAnsi="Helvetica Neue" w:cs="Helvetica Neue"/>
          <w:color w:val="00CC00"/>
          <w:sz w:val="36"/>
        </w:rPr>
        <w:t>é incluye</w:t>
      </w:r>
    </w:p>
    <w:p w14:paraId="01F88C14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los hoteles previstos o similares con desayuno diario.</w:t>
      </w:r>
    </w:p>
    <w:p w14:paraId="3722847A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Visitas según itinerario con guías locales de habla hispana, excepto en el crucero de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(guía de la tripulación en inglés).</w:t>
      </w:r>
    </w:p>
    <w:p w14:paraId="4241126A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Recorridos terrestres en autobús con aire acond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icionado.</w:t>
      </w:r>
    </w:p>
    <w:p w14:paraId="556C5209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Comidas mencionadas en el programa.</w:t>
      </w:r>
    </w:p>
    <w:p w14:paraId="379401D4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Todas las entradas a templos, monumentos y actividades detalladas.</w:t>
      </w:r>
    </w:p>
    <w:p w14:paraId="441704B2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Paseo en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, ciclo-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crucero en Bahía de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paseo en barco en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Hoi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An</w:t>
      </w:r>
      <w:proofErr w:type="spellEnd"/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.</w:t>
      </w:r>
    </w:p>
    <w:p w14:paraId="421C02F8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Una botella de agua y toalla refrescante por día de exc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ursión.</w:t>
      </w:r>
    </w:p>
    <w:p w14:paraId="47AAC9EC" w14:textId="77777777" w:rsidR="002E4D89" w:rsidRDefault="003142D3">
      <w:pPr>
        <w:pStyle w:val="Ttulo1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no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7E1136CD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Vuelos internacionales de llegada y salida.</w:t>
      </w:r>
    </w:p>
    <w:p w14:paraId="75704F08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Tarifas aéreas de vuelos domésticos en Vietnam y Camboya.</w:t>
      </w:r>
    </w:p>
    <w:p w14:paraId="7094C9C8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e-visado para todos los países visitados.</w:t>
      </w:r>
    </w:p>
    <w:p w14:paraId="170E02CF" w14:textId="77777777" w:rsidR="002E4D89" w:rsidRDefault="003142D3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0F8E6A23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658A7743" w14:textId="77777777" w:rsidR="002E4D89" w:rsidRPr="004D1CDD" w:rsidRDefault="003142D3">
      <w:pPr>
        <w:pStyle w:val="Listaconvietas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Cualquier serv</w:t>
      </w:r>
      <w:r w:rsidRPr="004D1CDD">
        <w:rPr>
          <w:rFonts w:ascii="Helvetica Neue" w:eastAsia="Helvetica Neue" w:hAnsi="Helvetica Neue" w:cs="Helvetica Neue"/>
          <w:color w:val="000000"/>
          <w:sz w:val="28"/>
          <w:lang w:val="es-CO"/>
        </w:rPr>
        <w:t>icio no mencionado en 'Qué incluye'.</w:t>
      </w:r>
    </w:p>
    <w:p w14:paraId="0C0E282C" w14:textId="77777777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Regular (USD)</w:t>
      </w:r>
    </w:p>
    <w:tbl>
      <w:tblPr>
        <w:tblStyle w:val="Tabladecuadrcula4-nfasis3"/>
        <w:tblW w:w="105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813"/>
        <w:gridCol w:w="741"/>
        <w:gridCol w:w="651"/>
        <w:gridCol w:w="898"/>
        <w:gridCol w:w="741"/>
        <w:gridCol w:w="651"/>
        <w:gridCol w:w="805"/>
        <w:gridCol w:w="741"/>
        <w:gridCol w:w="651"/>
        <w:gridCol w:w="805"/>
        <w:gridCol w:w="741"/>
        <w:gridCol w:w="651"/>
      </w:tblGrid>
      <w:tr w:rsidR="004D1CDD" w14:paraId="476BF6F9" w14:textId="77777777" w:rsidTr="004D1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27E9DE" w14:textId="77777777" w:rsidR="002E4D89" w:rsidRDefault="003142D3">
            <w:proofErr w:type="spellStart"/>
            <w:r>
              <w:t>Temporada</w:t>
            </w:r>
            <w:proofErr w:type="spellEnd"/>
          </w:p>
        </w:tc>
        <w:tc>
          <w:tcPr>
            <w:tcW w:w="813" w:type="dxa"/>
          </w:tcPr>
          <w:p w14:paraId="1443A0E0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½ DBL</w:t>
            </w:r>
          </w:p>
        </w:tc>
        <w:tc>
          <w:tcPr>
            <w:tcW w:w="741" w:type="dxa"/>
          </w:tcPr>
          <w:p w14:paraId="017F5FD6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51" w:type="dxa"/>
          </w:tcPr>
          <w:p w14:paraId="0E8C3989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898" w:type="dxa"/>
          </w:tcPr>
          <w:p w14:paraId="3487F75E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741" w:type="dxa"/>
          </w:tcPr>
          <w:p w14:paraId="5F2991C6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51" w:type="dxa"/>
          </w:tcPr>
          <w:p w14:paraId="58CA3919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805" w:type="dxa"/>
          </w:tcPr>
          <w:p w14:paraId="60FD6645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741" w:type="dxa"/>
          </w:tcPr>
          <w:p w14:paraId="74495E5F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51" w:type="dxa"/>
          </w:tcPr>
          <w:p w14:paraId="3DB665A3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805" w:type="dxa"/>
          </w:tcPr>
          <w:p w14:paraId="1965F343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 DBL</w:t>
            </w:r>
          </w:p>
        </w:tc>
        <w:tc>
          <w:tcPr>
            <w:tcW w:w="741" w:type="dxa"/>
          </w:tcPr>
          <w:p w14:paraId="77320B08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651" w:type="dxa"/>
          </w:tcPr>
          <w:p w14:paraId="55DE2CDD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4D1CDD" w14:paraId="47D7432F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EE7C63" w14:textId="77777777" w:rsidR="002E4D89" w:rsidRDefault="003142D3">
            <w:r>
              <w:t>Nov’25 – Mar’26</w:t>
            </w:r>
          </w:p>
        </w:tc>
        <w:tc>
          <w:tcPr>
            <w:tcW w:w="813" w:type="dxa"/>
          </w:tcPr>
          <w:p w14:paraId="3F2691D8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3020</w:t>
            </w:r>
          </w:p>
        </w:tc>
        <w:tc>
          <w:tcPr>
            <w:tcW w:w="741" w:type="dxa"/>
          </w:tcPr>
          <w:p w14:paraId="45B5E7EE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1160</w:t>
            </w:r>
          </w:p>
        </w:tc>
        <w:tc>
          <w:tcPr>
            <w:tcW w:w="651" w:type="dxa"/>
          </w:tcPr>
          <w:p w14:paraId="6E8F74D8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898" w:type="dxa"/>
          </w:tcPr>
          <w:p w14:paraId="10826514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3294</w:t>
            </w:r>
          </w:p>
        </w:tc>
        <w:tc>
          <w:tcPr>
            <w:tcW w:w="741" w:type="dxa"/>
          </w:tcPr>
          <w:p w14:paraId="756C653D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1500</w:t>
            </w:r>
          </w:p>
        </w:tc>
        <w:tc>
          <w:tcPr>
            <w:tcW w:w="651" w:type="dxa"/>
          </w:tcPr>
          <w:p w14:paraId="5A74BF1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</w:t>
            </w:r>
          </w:p>
        </w:tc>
        <w:tc>
          <w:tcPr>
            <w:tcW w:w="805" w:type="dxa"/>
          </w:tcPr>
          <w:p w14:paraId="4BD46904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4247</w:t>
            </w:r>
          </w:p>
        </w:tc>
        <w:tc>
          <w:tcPr>
            <w:tcW w:w="741" w:type="dxa"/>
          </w:tcPr>
          <w:p w14:paraId="2ECDA21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2434</w:t>
            </w:r>
          </w:p>
        </w:tc>
        <w:tc>
          <w:tcPr>
            <w:tcW w:w="651" w:type="dxa"/>
          </w:tcPr>
          <w:p w14:paraId="21D0D5FA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805" w:type="dxa"/>
          </w:tcPr>
          <w:p w14:paraId="63ADAE70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4967</w:t>
            </w:r>
          </w:p>
        </w:tc>
        <w:tc>
          <w:tcPr>
            <w:tcW w:w="741" w:type="dxa"/>
          </w:tcPr>
          <w:p w14:paraId="1909D7A1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3074</w:t>
            </w:r>
          </w:p>
        </w:tc>
        <w:tc>
          <w:tcPr>
            <w:tcW w:w="651" w:type="dxa"/>
          </w:tcPr>
          <w:p w14:paraId="29A20645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E4D89" w14:paraId="4B976943" w14:textId="77777777" w:rsidTr="004D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392BCE" w14:textId="77777777" w:rsidR="002E4D89" w:rsidRDefault="003142D3">
            <w:r>
              <w:t>16,23,30 Dic’25 / 06 Ene’26 &amp; 03,10 Feb’26</w:t>
            </w:r>
          </w:p>
        </w:tc>
        <w:tc>
          <w:tcPr>
            <w:tcW w:w="813" w:type="dxa"/>
          </w:tcPr>
          <w:p w14:paraId="34524D7C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3380</w:t>
            </w:r>
          </w:p>
        </w:tc>
        <w:tc>
          <w:tcPr>
            <w:tcW w:w="741" w:type="dxa"/>
          </w:tcPr>
          <w:p w14:paraId="54736B1B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1327</w:t>
            </w:r>
          </w:p>
        </w:tc>
        <w:tc>
          <w:tcPr>
            <w:tcW w:w="651" w:type="dxa"/>
          </w:tcPr>
          <w:p w14:paraId="6AE0DB93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898" w:type="dxa"/>
          </w:tcPr>
          <w:p w14:paraId="4F547E67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3667</w:t>
            </w:r>
          </w:p>
        </w:tc>
        <w:tc>
          <w:tcPr>
            <w:tcW w:w="741" w:type="dxa"/>
          </w:tcPr>
          <w:p w14:paraId="778213C0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1700</w:t>
            </w:r>
          </w:p>
        </w:tc>
        <w:tc>
          <w:tcPr>
            <w:tcW w:w="651" w:type="dxa"/>
          </w:tcPr>
          <w:p w14:paraId="543CA0E3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805" w:type="dxa"/>
          </w:tcPr>
          <w:p w14:paraId="34F51349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4860</w:t>
            </w:r>
          </w:p>
        </w:tc>
        <w:tc>
          <w:tcPr>
            <w:tcW w:w="741" w:type="dxa"/>
          </w:tcPr>
          <w:p w14:paraId="38F1A3CC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2794</w:t>
            </w:r>
          </w:p>
        </w:tc>
        <w:tc>
          <w:tcPr>
            <w:tcW w:w="651" w:type="dxa"/>
          </w:tcPr>
          <w:p w14:paraId="29259F81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805" w:type="dxa"/>
          </w:tcPr>
          <w:p w14:paraId="2364DBE6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5714</w:t>
            </w:r>
          </w:p>
        </w:tc>
        <w:tc>
          <w:tcPr>
            <w:tcW w:w="741" w:type="dxa"/>
          </w:tcPr>
          <w:p w14:paraId="6F54DDB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3687</w:t>
            </w:r>
          </w:p>
        </w:tc>
        <w:tc>
          <w:tcPr>
            <w:tcW w:w="651" w:type="dxa"/>
          </w:tcPr>
          <w:p w14:paraId="25C9D90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348BFFB4" w14:textId="77777777" w:rsidR="00CF60E5" w:rsidRDefault="00CF60E5">
      <w:pPr>
        <w:pStyle w:val="Ttulo2"/>
        <w:rPr>
          <w:rFonts w:ascii="Helvetica Neue" w:eastAsia="Helvetica Neue" w:hAnsi="Helvetica Neue" w:cs="Helvetica Neue"/>
          <w:color w:val="00CC00"/>
          <w:sz w:val="36"/>
          <w:lang w:val="es-CO"/>
        </w:rPr>
      </w:pPr>
    </w:p>
    <w:p w14:paraId="3FFF27C1" w14:textId="77777777" w:rsidR="00CF60E5" w:rsidRPr="00CF60E5" w:rsidRDefault="00CF60E5" w:rsidP="00CF60E5">
      <w:pPr>
        <w:rPr>
          <w:lang w:val="es-CO"/>
        </w:rPr>
      </w:pPr>
    </w:p>
    <w:p w14:paraId="0AADFE05" w14:textId="61A5E696" w:rsidR="002E4D89" w:rsidRPr="004D1CDD" w:rsidRDefault="003142D3">
      <w:pPr>
        <w:pStyle w:val="Ttulo2"/>
        <w:rPr>
          <w:lang w:val="es-CO"/>
        </w:rPr>
      </w:pPr>
      <w:r w:rsidRPr="004D1CDD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Precio por Persona, Tour en Privado (USD)</w:t>
      </w:r>
    </w:p>
    <w:p w14:paraId="4FF6AEA7" w14:textId="77777777" w:rsidR="002E4D89" w:rsidRDefault="003142D3"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Validez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: 11 Nov – 19 Dic’25 / 11 Ene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1080"/>
        <w:gridCol w:w="1080"/>
        <w:gridCol w:w="1080"/>
        <w:gridCol w:w="1080"/>
        <w:gridCol w:w="1080"/>
        <w:gridCol w:w="1080"/>
        <w:gridCol w:w="1080"/>
      </w:tblGrid>
      <w:tr w:rsidR="002E4D89" w14:paraId="7528EAC9" w14:textId="77777777" w:rsidTr="004D1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5971648" w14:textId="77777777" w:rsidR="002E4D89" w:rsidRDefault="003142D3">
            <w:r>
              <w:t>Categoría</w:t>
            </w:r>
          </w:p>
        </w:tc>
        <w:tc>
          <w:tcPr>
            <w:tcW w:w="1080" w:type="dxa"/>
          </w:tcPr>
          <w:p w14:paraId="503EAB49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1080" w:type="dxa"/>
          </w:tcPr>
          <w:p w14:paraId="0F3DF547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1080" w:type="dxa"/>
          </w:tcPr>
          <w:p w14:paraId="56F74B88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1080" w:type="dxa"/>
          </w:tcPr>
          <w:p w14:paraId="681976B9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1080" w:type="dxa"/>
          </w:tcPr>
          <w:p w14:paraId="33EC7AA3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1080" w:type="dxa"/>
          </w:tcPr>
          <w:p w14:paraId="12299A7B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1080" w:type="dxa"/>
          </w:tcPr>
          <w:p w14:paraId="61181D4D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SGL</w:t>
            </w:r>
          </w:p>
        </w:tc>
      </w:tr>
      <w:tr w:rsidR="002E4D89" w14:paraId="4B869253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DC41CBA" w14:textId="77777777" w:rsidR="002E4D89" w:rsidRDefault="003142D3">
            <w:r>
              <w:t>Standard</w:t>
            </w:r>
          </w:p>
        </w:tc>
        <w:tc>
          <w:tcPr>
            <w:tcW w:w="1080" w:type="dxa"/>
          </w:tcPr>
          <w:p w14:paraId="278EE137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9367</w:t>
            </w:r>
          </w:p>
        </w:tc>
        <w:tc>
          <w:tcPr>
            <w:tcW w:w="1080" w:type="dxa"/>
          </w:tcPr>
          <w:p w14:paraId="2F62C60F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5314</w:t>
            </w:r>
          </w:p>
        </w:tc>
        <w:tc>
          <w:tcPr>
            <w:tcW w:w="1080" w:type="dxa"/>
          </w:tcPr>
          <w:p w14:paraId="7B55076F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4454</w:t>
            </w:r>
          </w:p>
        </w:tc>
        <w:tc>
          <w:tcPr>
            <w:tcW w:w="1080" w:type="dxa"/>
          </w:tcPr>
          <w:p w14:paraId="080B334D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3767</w:t>
            </w:r>
          </w:p>
        </w:tc>
        <w:tc>
          <w:tcPr>
            <w:tcW w:w="1080" w:type="dxa"/>
          </w:tcPr>
          <w:p w14:paraId="30BBBBC2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3354</w:t>
            </w:r>
          </w:p>
        </w:tc>
        <w:tc>
          <w:tcPr>
            <w:tcW w:w="1080" w:type="dxa"/>
          </w:tcPr>
          <w:p w14:paraId="2D1ED074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3107</w:t>
            </w:r>
          </w:p>
        </w:tc>
        <w:tc>
          <w:tcPr>
            <w:tcW w:w="1080" w:type="dxa"/>
          </w:tcPr>
          <w:p w14:paraId="122FB6DA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1260</w:t>
            </w:r>
          </w:p>
        </w:tc>
      </w:tr>
      <w:tr w:rsidR="002E4D89" w14:paraId="0FA17A43" w14:textId="77777777" w:rsidTr="004D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4A85EC9" w14:textId="77777777" w:rsidR="002E4D89" w:rsidRDefault="003142D3">
            <w:r>
              <w:t>Superior</w:t>
            </w:r>
          </w:p>
        </w:tc>
        <w:tc>
          <w:tcPr>
            <w:tcW w:w="1080" w:type="dxa"/>
          </w:tcPr>
          <w:p w14:paraId="4A48F65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10507</w:t>
            </w:r>
          </w:p>
        </w:tc>
        <w:tc>
          <w:tcPr>
            <w:tcW w:w="1080" w:type="dxa"/>
          </w:tcPr>
          <w:p w14:paraId="6C1E958F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5911</w:t>
            </w:r>
          </w:p>
        </w:tc>
        <w:tc>
          <w:tcPr>
            <w:tcW w:w="1080" w:type="dxa"/>
          </w:tcPr>
          <w:p w14:paraId="6C5C6CC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5004</w:t>
            </w:r>
          </w:p>
        </w:tc>
        <w:tc>
          <w:tcPr>
            <w:tcW w:w="1080" w:type="dxa"/>
          </w:tcPr>
          <w:p w14:paraId="30C53834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4404</w:t>
            </w:r>
          </w:p>
        </w:tc>
        <w:tc>
          <w:tcPr>
            <w:tcW w:w="1080" w:type="dxa"/>
          </w:tcPr>
          <w:p w14:paraId="1909E1C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3911</w:t>
            </w:r>
          </w:p>
        </w:tc>
        <w:tc>
          <w:tcPr>
            <w:tcW w:w="1080" w:type="dxa"/>
          </w:tcPr>
          <w:p w14:paraId="2B26922A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3671</w:t>
            </w:r>
          </w:p>
        </w:tc>
        <w:tc>
          <w:tcPr>
            <w:tcW w:w="1080" w:type="dxa"/>
          </w:tcPr>
          <w:p w14:paraId="01C22210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1731</w:t>
            </w:r>
          </w:p>
        </w:tc>
      </w:tr>
      <w:tr w:rsidR="002E4D89" w14:paraId="26A85F10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0DC0388" w14:textId="77777777" w:rsidR="002E4D89" w:rsidRDefault="003142D3">
            <w:r>
              <w:t>Deluxe</w:t>
            </w:r>
          </w:p>
        </w:tc>
        <w:tc>
          <w:tcPr>
            <w:tcW w:w="1080" w:type="dxa"/>
          </w:tcPr>
          <w:p w14:paraId="538042CF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13054</w:t>
            </w:r>
          </w:p>
        </w:tc>
        <w:tc>
          <w:tcPr>
            <w:tcW w:w="1080" w:type="dxa"/>
          </w:tcPr>
          <w:p w14:paraId="7A8FE732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6971</w:t>
            </w:r>
          </w:p>
        </w:tc>
        <w:tc>
          <w:tcPr>
            <w:tcW w:w="1080" w:type="dxa"/>
          </w:tcPr>
          <w:p w14:paraId="7DA56DD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6011</w:t>
            </w:r>
          </w:p>
        </w:tc>
        <w:tc>
          <w:tcPr>
            <w:tcW w:w="1080" w:type="dxa"/>
          </w:tcPr>
          <w:p w14:paraId="4E748523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5411</w:t>
            </w:r>
          </w:p>
        </w:tc>
        <w:tc>
          <w:tcPr>
            <w:tcW w:w="1080" w:type="dxa"/>
          </w:tcPr>
          <w:p w14:paraId="67245F10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5078</w:t>
            </w:r>
          </w:p>
        </w:tc>
        <w:tc>
          <w:tcPr>
            <w:tcW w:w="1080" w:type="dxa"/>
          </w:tcPr>
          <w:p w14:paraId="795FD05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4844</w:t>
            </w:r>
          </w:p>
        </w:tc>
        <w:tc>
          <w:tcPr>
            <w:tcW w:w="1080" w:type="dxa"/>
          </w:tcPr>
          <w:p w14:paraId="6BC95AA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2891</w:t>
            </w:r>
          </w:p>
        </w:tc>
      </w:tr>
      <w:tr w:rsidR="002E4D89" w14:paraId="37952C8F" w14:textId="77777777" w:rsidTr="004D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453B5EA" w14:textId="77777777" w:rsidR="002E4D89" w:rsidRDefault="003142D3">
            <w:r>
              <w:t>Gold Deluxe</w:t>
            </w:r>
          </w:p>
        </w:tc>
        <w:tc>
          <w:tcPr>
            <w:tcW w:w="1080" w:type="dxa"/>
          </w:tcPr>
          <w:p w14:paraId="3A76A853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15160</w:t>
            </w:r>
          </w:p>
        </w:tc>
        <w:tc>
          <w:tcPr>
            <w:tcW w:w="1080" w:type="dxa"/>
          </w:tcPr>
          <w:p w14:paraId="75245B94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8004</w:t>
            </w:r>
          </w:p>
        </w:tc>
        <w:tc>
          <w:tcPr>
            <w:tcW w:w="1080" w:type="dxa"/>
          </w:tcPr>
          <w:p w14:paraId="0EDA3E6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7131</w:t>
            </w:r>
          </w:p>
        </w:tc>
        <w:tc>
          <w:tcPr>
            <w:tcW w:w="1080" w:type="dxa"/>
          </w:tcPr>
          <w:p w14:paraId="6598657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6404</w:t>
            </w:r>
          </w:p>
        </w:tc>
        <w:tc>
          <w:tcPr>
            <w:tcW w:w="1080" w:type="dxa"/>
          </w:tcPr>
          <w:p w14:paraId="22791F4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6104</w:t>
            </w:r>
          </w:p>
        </w:tc>
        <w:tc>
          <w:tcPr>
            <w:tcW w:w="1080" w:type="dxa"/>
          </w:tcPr>
          <w:p w14:paraId="1BB0F41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5798</w:t>
            </w:r>
          </w:p>
        </w:tc>
        <w:tc>
          <w:tcPr>
            <w:tcW w:w="1080" w:type="dxa"/>
          </w:tcPr>
          <w:p w14:paraId="6E90799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3958</w:t>
            </w:r>
          </w:p>
        </w:tc>
      </w:tr>
    </w:tbl>
    <w:p w14:paraId="70DB4549" w14:textId="77777777" w:rsidR="002E4D89" w:rsidRDefault="003142D3">
      <w:r>
        <w:rPr>
          <w:rFonts w:ascii="Helvetica Neue" w:eastAsia="Helvetica Neue" w:hAnsi="Helvetica Neue" w:cs="Helvetica Neue"/>
          <w:color w:val="000000"/>
          <w:sz w:val="28"/>
        </w:rPr>
        <w:t xml:space="preserve">Validez: 20 Dic’25 </w:t>
      </w:r>
      <w:r>
        <w:rPr>
          <w:rFonts w:ascii="Helvetica Neue" w:eastAsia="Helvetica Neue" w:hAnsi="Helvetica Neue" w:cs="Helvetica Neue"/>
          <w:color w:val="000000"/>
          <w:sz w:val="28"/>
        </w:rPr>
        <w:t>– 10 Ene’26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1080"/>
        <w:gridCol w:w="1080"/>
        <w:gridCol w:w="1080"/>
        <w:gridCol w:w="1080"/>
        <w:gridCol w:w="1080"/>
        <w:gridCol w:w="1080"/>
        <w:gridCol w:w="1080"/>
      </w:tblGrid>
      <w:tr w:rsidR="002E4D89" w14:paraId="2F550ED9" w14:textId="77777777" w:rsidTr="004D1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6FDEB78" w14:textId="77777777" w:rsidR="002E4D89" w:rsidRDefault="003142D3">
            <w:r>
              <w:t>Categoría</w:t>
            </w:r>
          </w:p>
        </w:tc>
        <w:tc>
          <w:tcPr>
            <w:tcW w:w="1080" w:type="dxa"/>
          </w:tcPr>
          <w:p w14:paraId="763F2E6F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pax</w:t>
            </w:r>
          </w:p>
        </w:tc>
        <w:tc>
          <w:tcPr>
            <w:tcW w:w="1080" w:type="dxa"/>
          </w:tcPr>
          <w:p w14:paraId="70E56257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 pax</w:t>
            </w:r>
          </w:p>
        </w:tc>
        <w:tc>
          <w:tcPr>
            <w:tcW w:w="1080" w:type="dxa"/>
          </w:tcPr>
          <w:p w14:paraId="2AFA93ED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3–7 pax</w:t>
            </w:r>
          </w:p>
        </w:tc>
        <w:tc>
          <w:tcPr>
            <w:tcW w:w="1080" w:type="dxa"/>
          </w:tcPr>
          <w:p w14:paraId="6A09A95C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8–14 pax</w:t>
            </w:r>
          </w:p>
        </w:tc>
        <w:tc>
          <w:tcPr>
            <w:tcW w:w="1080" w:type="dxa"/>
          </w:tcPr>
          <w:p w14:paraId="0FB32C74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15–29 pax</w:t>
            </w:r>
          </w:p>
        </w:tc>
        <w:tc>
          <w:tcPr>
            <w:tcW w:w="1080" w:type="dxa"/>
          </w:tcPr>
          <w:p w14:paraId="67BD258C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 pax</w:t>
            </w:r>
          </w:p>
        </w:tc>
        <w:tc>
          <w:tcPr>
            <w:tcW w:w="1080" w:type="dxa"/>
          </w:tcPr>
          <w:p w14:paraId="5E5649AB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SGL</w:t>
            </w:r>
          </w:p>
        </w:tc>
      </w:tr>
      <w:tr w:rsidR="002E4D89" w14:paraId="622CF7BC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D27599F" w14:textId="77777777" w:rsidR="002E4D89" w:rsidRDefault="003142D3">
            <w:r>
              <w:t>Standard</w:t>
            </w:r>
          </w:p>
        </w:tc>
        <w:tc>
          <w:tcPr>
            <w:tcW w:w="1080" w:type="dxa"/>
          </w:tcPr>
          <w:p w14:paraId="19A60AD8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9480</w:t>
            </w:r>
          </w:p>
        </w:tc>
        <w:tc>
          <w:tcPr>
            <w:tcW w:w="1080" w:type="dxa"/>
          </w:tcPr>
          <w:p w14:paraId="11FAD178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5407</w:t>
            </w:r>
          </w:p>
        </w:tc>
        <w:tc>
          <w:tcPr>
            <w:tcW w:w="1080" w:type="dxa"/>
          </w:tcPr>
          <w:p w14:paraId="5E42A9A1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4534</w:t>
            </w:r>
          </w:p>
        </w:tc>
        <w:tc>
          <w:tcPr>
            <w:tcW w:w="1080" w:type="dxa"/>
          </w:tcPr>
          <w:p w14:paraId="3E7278CE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3840</w:t>
            </w:r>
          </w:p>
        </w:tc>
        <w:tc>
          <w:tcPr>
            <w:tcW w:w="1080" w:type="dxa"/>
          </w:tcPr>
          <w:p w14:paraId="48913F37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3414</w:t>
            </w:r>
          </w:p>
        </w:tc>
        <w:tc>
          <w:tcPr>
            <w:tcW w:w="1080" w:type="dxa"/>
          </w:tcPr>
          <w:p w14:paraId="07330CA8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3160</w:t>
            </w:r>
          </w:p>
        </w:tc>
        <w:tc>
          <w:tcPr>
            <w:tcW w:w="1080" w:type="dxa"/>
          </w:tcPr>
          <w:p w14:paraId="4C793D2E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1280</w:t>
            </w:r>
          </w:p>
        </w:tc>
      </w:tr>
      <w:tr w:rsidR="002E4D89" w14:paraId="626C374C" w14:textId="77777777" w:rsidTr="004D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228C1F5" w14:textId="77777777" w:rsidR="002E4D89" w:rsidRDefault="003142D3">
            <w:r>
              <w:t>Superior</w:t>
            </w:r>
          </w:p>
        </w:tc>
        <w:tc>
          <w:tcPr>
            <w:tcW w:w="1080" w:type="dxa"/>
          </w:tcPr>
          <w:p w14:paraId="20A5CBF7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10614</w:t>
            </w:r>
          </w:p>
        </w:tc>
        <w:tc>
          <w:tcPr>
            <w:tcW w:w="1080" w:type="dxa"/>
          </w:tcPr>
          <w:p w14:paraId="138E953B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6011</w:t>
            </w:r>
          </w:p>
        </w:tc>
        <w:tc>
          <w:tcPr>
            <w:tcW w:w="1080" w:type="dxa"/>
          </w:tcPr>
          <w:p w14:paraId="5FFFAB62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5091</w:t>
            </w:r>
          </w:p>
        </w:tc>
        <w:tc>
          <w:tcPr>
            <w:tcW w:w="1080" w:type="dxa"/>
          </w:tcPr>
          <w:p w14:paraId="6E5EBC38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4484</w:t>
            </w:r>
          </w:p>
        </w:tc>
        <w:tc>
          <w:tcPr>
            <w:tcW w:w="1080" w:type="dxa"/>
          </w:tcPr>
          <w:p w14:paraId="4367A69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3978</w:t>
            </w:r>
          </w:p>
        </w:tc>
        <w:tc>
          <w:tcPr>
            <w:tcW w:w="1080" w:type="dxa"/>
          </w:tcPr>
          <w:p w14:paraId="7A6E6DE1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3731</w:t>
            </w:r>
          </w:p>
        </w:tc>
        <w:tc>
          <w:tcPr>
            <w:tcW w:w="1080" w:type="dxa"/>
          </w:tcPr>
          <w:p w14:paraId="797A4313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1758</w:t>
            </w:r>
          </w:p>
        </w:tc>
      </w:tr>
      <w:tr w:rsidR="002E4D89" w14:paraId="22DDED9C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C924123" w14:textId="77777777" w:rsidR="002E4D89" w:rsidRDefault="003142D3">
            <w:r>
              <w:t>Deluxe</w:t>
            </w:r>
          </w:p>
        </w:tc>
        <w:tc>
          <w:tcPr>
            <w:tcW w:w="1080" w:type="dxa"/>
          </w:tcPr>
          <w:p w14:paraId="41D9D673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13214</w:t>
            </w:r>
          </w:p>
        </w:tc>
        <w:tc>
          <w:tcPr>
            <w:tcW w:w="1080" w:type="dxa"/>
          </w:tcPr>
          <w:p w14:paraId="5D04C1A2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7098</w:t>
            </w:r>
          </w:p>
        </w:tc>
        <w:tc>
          <w:tcPr>
            <w:tcW w:w="1080" w:type="dxa"/>
          </w:tcPr>
          <w:p w14:paraId="1A85451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6118</w:t>
            </w:r>
          </w:p>
        </w:tc>
        <w:tc>
          <w:tcPr>
            <w:tcW w:w="1080" w:type="dxa"/>
          </w:tcPr>
          <w:p w14:paraId="05B9142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5518</w:t>
            </w:r>
          </w:p>
        </w:tc>
        <w:tc>
          <w:tcPr>
            <w:tcW w:w="1080" w:type="dxa"/>
          </w:tcPr>
          <w:p w14:paraId="28479D06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5178</w:t>
            </w:r>
          </w:p>
        </w:tc>
        <w:tc>
          <w:tcPr>
            <w:tcW w:w="1080" w:type="dxa"/>
          </w:tcPr>
          <w:p w14:paraId="5E5FBC21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4938</w:t>
            </w:r>
          </w:p>
        </w:tc>
        <w:tc>
          <w:tcPr>
            <w:tcW w:w="1080" w:type="dxa"/>
          </w:tcPr>
          <w:p w14:paraId="19C12CBC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2938</w:t>
            </w:r>
          </w:p>
        </w:tc>
      </w:tr>
      <w:tr w:rsidR="002E4D89" w14:paraId="214A4D81" w14:textId="77777777" w:rsidTr="004D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6F12DD3" w14:textId="77777777" w:rsidR="002E4D89" w:rsidRDefault="003142D3">
            <w:r>
              <w:t>Gold Deluxe</w:t>
            </w:r>
          </w:p>
        </w:tc>
        <w:tc>
          <w:tcPr>
            <w:tcW w:w="1080" w:type="dxa"/>
          </w:tcPr>
          <w:p w14:paraId="5D77BB50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15414</w:t>
            </w:r>
          </w:p>
        </w:tc>
        <w:tc>
          <w:tcPr>
            <w:tcW w:w="1080" w:type="dxa"/>
          </w:tcPr>
          <w:p w14:paraId="5559C6BA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8138</w:t>
            </w:r>
          </w:p>
        </w:tc>
        <w:tc>
          <w:tcPr>
            <w:tcW w:w="1080" w:type="dxa"/>
          </w:tcPr>
          <w:p w14:paraId="70299F2A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7251</w:t>
            </w:r>
          </w:p>
        </w:tc>
        <w:tc>
          <w:tcPr>
            <w:tcW w:w="1080" w:type="dxa"/>
          </w:tcPr>
          <w:p w14:paraId="07CC070C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6518</w:t>
            </w:r>
          </w:p>
        </w:tc>
        <w:tc>
          <w:tcPr>
            <w:tcW w:w="1080" w:type="dxa"/>
          </w:tcPr>
          <w:p w14:paraId="39370358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6211</w:t>
            </w:r>
          </w:p>
        </w:tc>
        <w:tc>
          <w:tcPr>
            <w:tcW w:w="1080" w:type="dxa"/>
          </w:tcPr>
          <w:p w14:paraId="0E88125A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5898</w:t>
            </w:r>
          </w:p>
        </w:tc>
        <w:tc>
          <w:tcPr>
            <w:tcW w:w="1080" w:type="dxa"/>
          </w:tcPr>
          <w:p w14:paraId="1534AFD5" w14:textId="77777777" w:rsidR="002E4D89" w:rsidRDefault="0031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4011</w:t>
            </w:r>
          </w:p>
        </w:tc>
      </w:tr>
    </w:tbl>
    <w:p w14:paraId="3A8C2083" w14:textId="77777777" w:rsidR="002E4D89" w:rsidRDefault="003142D3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4D89" w14:paraId="66AC8EA6" w14:textId="77777777" w:rsidTr="004D1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C8027B" w14:textId="77777777" w:rsidR="002E4D89" w:rsidRDefault="003142D3">
            <w:proofErr w:type="spellStart"/>
            <w:r>
              <w:t>Periodo</w:t>
            </w:r>
            <w:proofErr w:type="spellEnd"/>
          </w:p>
        </w:tc>
        <w:tc>
          <w:tcPr>
            <w:tcW w:w="4320" w:type="dxa"/>
          </w:tcPr>
          <w:p w14:paraId="1013E7B4" w14:textId="77777777" w:rsidR="002E4D89" w:rsidRDefault="00314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2E4D89" w14:paraId="2C8119FF" w14:textId="77777777" w:rsidTr="004D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E9613B" w14:textId="77777777" w:rsidR="002E4D89" w:rsidRDefault="003142D3">
            <w:r>
              <w:t>11 Noviembre 2025 – 31 Marzo 2026</w:t>
            </w:r>
          </w:p>
        </w:tc>
        <w:tc>
          <w:tcPr>
            <w:tcW w:w="4320" w:type="dxa"/>
          </w:tcPr>
          <w:p w14:paraId="0843CFA1" w14:textId="77777777" w:rsidR="002E4D89" w:rsidRDefault="00314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Martes</w:t>
            </w:r>
            <w:proofErr w:type="spellEnd"/>
            <w:r>
              <w:t xml:space="preserve"> </w:t>
            </w:r>
            <w:proofErr w:type="spellStart"/>
            <w:r>
              <w:t>garantizados</w:t>
            </w:r>
            <w:proofErr w:type="spellEnd"/>
            <w:r>
              <w:t xml:space="preserve">; </w:t>
            </w:r>
            <w:proofErr w:type="spellStart"/>
            <w:r>
              <w:t>mínimo</w:t>
            </w:r>
            <w:proofErr w:type="spellEnd"/>
            <w:r>
              <w:t xml:space="preserve"> 2 personas</w:t>
            </w:r>
          </w:p>
        </w:tc>
      </w:tr>
    </w:tbl>
    <w:p w14:paraId="6FCF228D" w14:textId="77777777" w:rsidR="00EF0DD0" w:rsidRDefault="00EF0DD0"/>
    <w:p w14:paraId="786D7008" w14:textId="77777777" w:rsidR="009F5FA3" w:rsidRDefault="009F5FA3"/>
    <w:p w14:paraId="196FEA01" w14:textId="77777777" w:rsidR="009F5FA3" w:rsidRDefault="003142D3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7570EF05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Las reservas serán confirmadas, previa solicitud formal.</w:t>
      </w:r>
    </w:p>
    <w:p w14:paraId="088E77AC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compartido (SIB).</w:t>
      </w:r>
    </w:p>
    <w:p w14:paraId="5C91C7D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Pasajeros deben ingresar en calidad de turista, para no pagar impuestos.</w:t>
      </w:r>
    </w:p>
    <w:p w14:paraId="5FAC7273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CTM en línea se reserva el derecho de cancelar o reasignar hoteles de similar categoría.</w:t>
      </w:r>
    </w:p>
    <w:p w14:paraId="75AF7C7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Valores por persona basados en ocupación doble expresados en USD.</w:t>
      </w:r>
    </w:p>
    <w:p w14:paraId="6846E780" w14:textId="77777777" w:rsidR="009F5FA3" w:rsidRDefault="003142D3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Condicion</w:t>
      </w:r>
      <w:r>
        <w:rPr>
          <w:rFonts w:ascii="Helvetica Neue" w:eastAsia="Helvetica Neue" w:hAnsi="Helvetica Neue" w:cs="Helvetica Neue"/>
          <w:color w:val="00CC00"/>
          <w:sz w:val="36"/>
        </w:rPr>
        <w:t>es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Generales</w:t>
      </w:r>
      <w:proofErr w:type="spellEnd"/>
    </w:p>
    <w:p w14:paraId="032C0686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 viaje, número de personas y servicios contratados.</w:t>
      </w:r>
    </w:p>
    <w:p w14:paraId="4B03012B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lastRenderedPageBreak/>
        <w:t>Pago en pesos colombianos a la tasa de cambio vigente al momento de la transacción.</w:t>
      </w:r>
    </w:p>
    <w:p w14:paraId="4D50BB32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El programa corresponde únicamente a la porción terrestre; tiquetes aéreos cotizados 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aparte.</w:t>
      </w:r>
    </w:p>
    <w:p w14:paraId="2D2A3F36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viajero portar pasaporte y visados; la agencia no responde por rechazos de entrada.</w:t>
      </w:r>
    </w:p>
    <w:p w14:paraId="48C7D07C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modificarse o cancelarse.</w:t>
      </w:r>
    </w:p>
    <w:p w14:paraId="34960508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Todos los precios, impuestos y tasas están sujet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os a cambio y disponibilidad sin previo aviso.</w:t>
      </w:r>
    </w:p>
    <w:p w14:paraId="7A4BD18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Aplican restricciones, políticas de cancelación y penalidades informadas al expedir los documentos.</w:t>
      </w:r>
    </w:p>
    <w:p w14:paraId="49B22F23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Existen impuestos de destino (p.ej. City </w:t>
      </w:r>
      <w:proofErr w:type="spellStart"/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Tax</w:t>
      </w:r>
      <w:proofErr w:type="spellEnd"/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) que el pasajero paga directamente en el hotel.</w:t>
      </w:r>
    </w:p>
    <w:p w14:paraId="53C73EBC" w14:textId="77777777" w:rsidR="009F5FA3" w:rsidRDefault="003142D3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Consejos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Viaj</w:t>
      </w:r>
      <w:r>
        <w:rPr>
          <w:rFonts w:ascii="Helvetica Neue" w:eastAsia="Helvetica Neue" w:hAnsi="Helvetica Neue" w:cs="Helvetica Neue"/>
          <w:color w:val="00CC00"/>
          <w:sz w:val="36"/>
        </w:rPr>
        <w:t>e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– Destino Asia</w:t>
      </w:r>
    </w:p>
    <w:p w14:paraId="1DBE972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Pasaporte vigente con al menos seis meses de validez después de la fecha de regreso.</w:t>
      </w:r>
    </w:p>
    <w:p w14:paraId="33B97960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Tramitar visa de turismo o negocios al menos 30 días antes del viaje.</w:t>
      </w:r>
    </w:p>
    <w:p w14:paraId="6D723948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pre-registro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migratorio en Migración Colombia (1–72 h antes): https://apps.migracioncolombia.gov.co/pre-registro/public/preregistro.jsf</w:t>
      </w:r>
    </w:p>
    <w:p w14:paraId="520C5E1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Tiquete de ida y vuelta válido y con estancia máxima autorizada.</w:t>
      </w:r>
    </w:p>
    <w:p w14:paraId="3F82779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0B32B087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Certificado 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bancario o seguro de viaje con cobertura médica internacional.</w:t>
      </w:r>
    </w:p>
    <w:p w14:paraId="32AAE843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Plan de comunicación: </w:t>
      </w:r>
      <w:proofErr w:type="spellStart"/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roaming</w:t>
      </w:r>
      <w:proofErr w:type="spellEnd"/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o compra de SIM local para evitar costos excesivos.</w:t>
      </w:r>
    </w:p>
    <w:p w14:paraId="619D152D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medicamentos en su envase original con receta traducida al inglés.</w:t>
      </w:r>
    </w:p>
    <w:p w14:paraId="62423A16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USD/EUR ante</w:t>
      </w: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s de la salida; uso de tarjetas para retiros.</w:t>
      </w:r>
    </w:p>
    <w:p w14:paraId="21BB368F" w14:textId="77777777" w:rsidR="009F5FA3" w:rsidRPr="00CF60E5" w:rsidRDefault="003142D3">
      <w:pPr>
        <w:pStyle w:val="Listaconvietas"/>
        <w:rPr>
          <w:lang w:val="es-CO"/>
        </w:rPr>
      </w:pPr>
      <w:r w:rsidRPr="00CF60E5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costumbre local.</w:t>
      </w:r>
    </w:p>
    <w:sectPr w:rsidR="009F5FA3" w:rsidRPr="00CF60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4D89"/>
    <w:rsid w:val="003142D3"/>
    <w:rsid w:val="00326F90"/>
    <w:rsid w:val="004D1CDD"/>
    <w:rsid w:val="005179AE"/>
    <w:rsid w:val="00526C7A"/>
    <w:rsid w:val="00562C15"/>
    <w:rsid w:val="009F5FA3"/>
    <w:rsid w:val="00AA1D8D"/>
    <w:rsid w:val="00B47730"/>
    <w:rsid w:val="00CB0664"/>
    <w:rsid w:val="00CF60E5"/>
    <w:rsid w:val="00EF0D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0C96C"/>
  <w14:defaultImageDpi w14:val="300"/>
  <w15:docId w15:val="{ECB0A2D5-0FF1-4989-A104-D792DAB3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4D1CD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DAC48-BD61-4913-8592-4602C209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2025-09-05T14:33:00Z</dcterms:created>
  <dcterms:modified xsi:type="dcterms:W3CDTF">2025-09-05T14:33:00Z</dcterms:modified>
  <cp:category/>
</cp:coreProperties>
</file>