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D07" w:rsidRDefault="00C31878">
      <w:pPr>
        <w:jc w:val="center"/>
        <w:rPr>
          <w:rFonts w:ascii="Helvetica Neue" w:eastAsia="Helvetica Neue" w:hAnsi="Helvetica Neue" w:cs="Helvetica Neue"/>
          <w:b/>
          <w:color w:val="3C78D8"/>
          <w:sz w:val="44"/>
          <w:szCs w:val="48"/>
          <w:highlight w:val="white"/>
        </w:rPr>
      </w:pPr>
      <w:r>
        <w:rPr>
          <w:rFonts w:ascii="Helvetica Neue" w:eastAsia="Helvetica Neue" w:hAnsi="Helvetica Neue" w:cs="Helvetica Neue"/>
          <w:b/>
          <w:noProof/>
          <w:color w:val="3C78D8"/>
          <w:sz w:val="44"/>
          <w:szCs w:val="48"/>
          <w:highlight w:val="white"/>
        </w:rPr>
        <w:drawing>
          <wp:anchor distT="0" distB="0" distL="114300" distR="114300" simplePos="0" relativeHeight="251658240" behindDoc="0" locked="0" layoutInCell="1" allowOverlap="1">
            <wp:simplePos x="0" y="0"/>
            <wp:positionH relativeFrom="margin">
              <wp:posOffset>-1364682</wp:posOffset>
            </wp:positionH>
            <wp:positionV relativeFrom="paragraph">
              <wp:posOffset>-899795</wp:posOffset>
            </wp:positionV>
            <wp:extent cx="8085221" cy="10684722"/>
            <wp:effectExtent l="0" t="0" r="0" b="2540"/>
            <wp:wrapNone/>
            <wp:docPr id="4" name="Imagen 4" descr="C:\Users\ctm_2\Downloads\Medellin Inigual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tm_2\Downloads\Medellin Inigualab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85221" cy="10684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E1377D" w:rsidRPr="00B17842" w:rsidRDefault="00E1377D">
      <w:pPr>
        <w:jc w:val="center"/>
        <w:rPr>
          <w:rFonts w:ascii="Helvetica Neue" w:eastAsia="Helvetica Neue" w:hAnsi="Helvetica Neue" w:cs="Helvetica Neue"/>
          <w:b/>
          <w:color w:val="3C78D8"/>
          <w:sz w:val="44"/>
          <w:szCs w:val="48"/>
          <w:highlight w:val="white"/>
        </w:rPr>
      </w:pPr>
    </w:p>
    <w:p w:rsidR="001F2372" w:rsidRDefault="001F2372">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1F2372" w:rsidRDefault="002E39D6" w:rsidP="007E1C42">
      <w:pPr>
        <w:rPr>
          <w:rFonts w:ascii="Helvetica Neue" w:eastAsia="Helvetica Neue" w:hAnsi="Helvetica Neue" w:cs="Helvetica Neue"/>
          <w:b/>
          <w:color w:val="00CC00"/>
          <w:sz w:val="36"/>
          <w:szCs w:val="40"/>
          <w:highlight w:val="white"/>
        </w:rPr>
      </w:pPr>
      <w:r w:rsidRPr="00B17842">
        <w:rPr>
          <w:rFonts w:ascii="Helvetica Neue" w:eastAsia="Helvetica Neue" w:hAnsi="Helvetica Neue" w:cs="Helvetica Neue"/>
          <w:b/>
          <w:color w:val="00CC00"/>
          <w:sz w:val="36"/>
          <w:szCs w:val="40"/>
          <w:highlight w:val="white"/>
        </w:rPr>
        <w:lastRenderedPageBreak/>
        <w:t>Itinerario:</w:t>
      </w:r>
    </w:p>
    <w:p w:rsidR="0046288F" w:rsidRPr="0046288F" w:rsidRDefault="0046288F" w:rsidP="0046288F">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46288F">
        <w:rPr>
          <w:rFonts w:ascii="Helvetica Neue" w:eastAsia="Helvetica Neue" w:hAnsi="Helvetica Neue" w:cs="Helvetica Neue"/>
          <w:b/>
          <w:color w:val="00CC00"/>
          <w:sz w:val="32"/>
          <w:szCs w:val="36"/>
          <w:highlight w:val="white"/>
        </w:rPr>
        <w:t xml:space="preserve">Día 1: </w:t>
      </w:r>
      <w:r w:rsidR="00C31878">
        <w:rPr>
          <w:rFonts w:ascii="Helvetica Neue" w:eastAsia="Helvetica Neue" w:hAnsi="Helvetica Neue" w:cs="Helvetica Neue"/>
          <w:b/>
          <w:color w:val="00CC00"/>
          <w:sz w:val="32"/>
          <w:szCs w:val="36"/>
          <w:highlight w:val="white"/>
        </w:rPr>
        <w:t>Medellín</w:t>
      </w:r>
    </w:p>
    <w:p w:rsidR="00C31878" w:rsidRPr="00C31878" w:rsidRDefault="00C31878" w:rsidP="00C31878">
      <w:pPr>
        <w:rPr>
          <w:rFonts w:ascii="Helvetica Neue" w:eastAsia="Helvetica Neue" w:hAnsi="Helvetica Neue" w:cs="Helvetica Neue"/>
          <w:color w:val="16384F"/>
          <w:sz w:val="28"/>
          <w:szCs w:val="32"/>
        </w:rPr>
      </w:pPr>
      <w:r w:rsidRPr="00C31878">
        <w:rPr>
          <w:rFonts w:ascii="Helvetica Neue" w:eastAsia="Helvetica Neue" w:hAnsi="Helvetica Neue" w:cs="Helvetica Neue"/>
          <w:color w:val="16384F"/>
          <w:sz w:val="28"/>
          <w:szCs w:val="32"/>
        </w:rPr>
        <w:t>¡Bienvenidos a Medellín! Llegada al Aeropuerto Internacional José María Córdova y traslado al hotel. Descansen y disfruten de las comodidades que les ofrece el alojamiento en esta ciudad vibrante y llena de vida.</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46288F" w:rsidRDefault="0046288F" w:rsidP="0046288F">
      <w:pPr>
        <w:pBdr>
          <w:top w:val="nil"/>
          <w:left w:val="nil"/>
          <w:bottom w:val="nil"/>
          <w:right w:val="nil"/>
          <w:between w:val="nil"/>
        </w:pBdr>
        <w:jc w:val="both"/>
        <w:rPr>
          <w:rFonts w:ascii="Arial Narrow" w:eastAsia="Arial Narrow" w:hAnsi="Arial Narrow" w:cs="Arial Narrow"/>
        </w:rPr>
      </w:pPr>
      <w:r w:rsidRPr="0046288F">
        <w:rPr>
          <w:rFonts w:ascii="Helvetica Neue" w:eastAsia="Helvetica Neue" w:hAnsi="Helvetica Neue" w:cs="Helvetica Neue"/>
          <w:b/>
          <w:color w:val="00CC00"/>
          <w:sz w:val="32"/>
          <w:szCs w:val="36"/>
          <w:highlight w:val="white"/>
        </w:rPr>
        <w:t xml:space="preserve">Día 2: </w:t>
      </w:r>
      <w:r w:rsidR="00C31878">
        <w:rPr>
          <w:rFonts w:ascii="Helvetica Neue" w:eastAsia="Helvetica Neue" w:hAnsi="Helvetica Neue" w:cs="Helvetica Neue"/>
          <w:b/>
          <w:color w:val="00CC00"/>
          <w:sz w:val="32"/>
          <w:szCs w:val="36"/>
          <w:highlight w:val="white"/>
        </w:rPr>
        <w:t>Medellín</w:t>
      </w:r>
    </w:p>
    <w:p w:rsidR="00C31878" w:rsidRPr="00C31878" w:rsidRDefault="00C31878" w:rsidP="00C31878">
      <w:pPr>
        <w:spacing w:after="120" w:line="276" w:lineRule="auto"/>
        <w:jc w:val="both"/>
        <w:rPr>
          <w:rFonts w:ascii="Helvetica Neue" w:eastAsia="Helvetica Neue" w:hAnsi="Helvetica Neue" w:cs="Helvetica Neue"/>
          <w:color w:val="16384F"/>
          <w:sz w:val="28"/>
          <w:szCs w:val="32"/>
        </w:rPr>
      </w:pPr>
      <w:r w:rsidRPr="00C31878">
        <w:rPr>
          <w:rFonts w:ascii="Helvetica Neue" w:eastAsia="Helvetica Neue" w:hAnsi="Helvetica Neue" w:cs="Helvetica Neue"/>
          <w:color w:val="16384F"/>
          <w:sz w:val="28"/>
          <w:szCs w:val="32"/>
        </w:rPr>
        <w:t>Después de disfrutar de un delicioso desayuno en el hotel, les recogeremos en el lobby para comenzar el recorrido el cual incluirá una visita a varios destinos turísticos impresionantes. Primero, se visitará el Parque de Río, un hermoso parque en el corazón de la ciudad de Medellín que cuenta con una gran cantidad de áreas verdes, fuentes y atracciones para niños y adultos por igual.</w:t>
      </w:r>
    </w:p>
    <w:p w:rsidR="00C31878" w:rsidRPr="00C31878" w:rsidRDefault="00C31878" w:rsidP="00C31878">
      <w:pPr>
        <w:spacing w:after="120" w:line="276" w:lineRule="auto"/>
        <w:jc w:val="both"/>
        <w:rPr>
          <w:rFonts w:ascii="Helvetica Neue" w:eastAsia="Helvetica Neue" w:hAnsi="Helvetica Neue" w:cs="Helvetica Neue"/>
          <w:color w:val="16384F"/>
          <w:sz w:val="28"/>
          <w:szCs w:val="32"/>
        </w:rPr>
      </w:pPr>
    </w:p>
    <w:p w:rsidR="00C31878" w:rsidRPr="00C31878" w:rsidRDefault="00C31878" w:rsidP="00C31878">
      <w:pPr>
        <w:spacing w:after="120" w:line="276" w:lineRule="auto"/>
        <w:jc w:val="both"/>
        <w:rPr>
          <w:rFonts w:ascii="Helvetica Neue" w:eastAsia="Helvetica Neue" w:hAnsi="Helvetica Neue" w:cs="Helvetica Neue"/>
          <w:color w:val="16384F"/>
          <w:sz w:val="28"/>
          <w:szCs w:val="32"/>
        </w:rPr>
      </w:pPr>
      <w:r w:rsidRPr="00C31878">
        <w:rPr>
          <w:rFonts w:ascii="Helvetica Neue" w:eastAsia="Helvetica Neue" w:hAnsi="Helvetica Neue" w:cs="Helvetica Neue"/>
          <w:color w:val="16384F"/>
          <w:sz w:val="28"/>
          <w:szCs w:val="32"/>
        </w:rPr>
        <w:t>A continuación, se llegará al Parque Botero, un parque que alberga una colección única de esculturas creadas por el famoso artista colombiano Fernando Botero. Luego, se abordará el Metro Cable de San Javier, un teleférico que ofrece vistas impresionantes de la ciudad y de la zona circundante.</w:t>
      </w:r>
    </w:p>
    <w:p w:rsidR="00C31878" w:rsidRPr="00C31878" w:rsidRDefault="00C31878" w:rsidP="00C31878">
      <w:pPr>
        <w:spacing w:after="120" w:line="276" w:lineRule="auto"/>
        <w:jc w:val="both"/>
        <w:rPr>
          <w:rFonts w:ascii="Helvetica Neue" w:eastAsia="Helvetica Neue" w:hAnsi="Helvetica Neue" w:cs="Helvetica Neue"/>
          <w:color w:val="16384F"/>
          <w:sz w:val="28"/>
          <w:szCs w:val="32"/>
        </w:rPr>
      </w:pPr>
    </w:p>
    <w:p w:rsidR="00C31878" w:rsidRPr="00C31878" w:rsidRDefault="00C31878" w:rsidP="00C31878">
      <w:pPr>
        <w:spacing w:after="120" w:line="276" w:lineRule="auto"/>
        <w:jc w:val="both"/>
        <w:rPr>
          <w:rFonts w:ascii="Helvetica Neue" w:eastAsia="Helvetica Neue" w:hAnsi="Helvetica Neue" w:cs="Helvetica Neue"/>
          <w:color w:val="16384F"/>
          <w:sz w:val="28"/>
          <w:szCs w:val="32"/>
        </w:rPr>
      </w:pPr>
      <w:r w:rsidRPr="00C31878">
        <w:rPr>
          <w:rFonts w:ascii="Helvetica Neue" w:eastAsia="Helvetica Neue" w:hAnsi="Helvetica Neue" w:cs="Helvetica Neue"/>
          <w:color w:val="16384F"/>
          <w:sz w:val="28"/>
          <w:szCs w:val="32"/>
        </w:rPr>
        <w:t xml:space="preserve">La siguiente parada será en el Pueblito Paisa, una réplica de un típico pueblo antioqueño que ofrece vistas panorámicas de la ciudad de Medellín. Finalmente, se realizará un </w:t>
      </w:r>
      <w:proofErr w:type="spellStart"/>
      <w:r w:rsidRPr="00C31878">
        <w:rPr>
          <w:rFonts w:ascii="Helvetica Neue" w:eastAsia="Helvetica Neue" w:hAnsi="Helvetica Neue" w:cs="Helvetica Neue"/>
          <w:color w:val="16384F"/>
          <w:sz w:val="28"/>
          <w:szCs w:val="32"/>
        </w:rPr>
        <w:t>Graffiti</w:t>
      </w:r>
      <w:proofErr w:type="spellEnd"/>
      <w:r w:rsidRPr="00C31878">
        <w:rPr>
          <w:rFonts w:ascii="Helvetica Neue" w:eastAsia="Helvetica Neue" w:hAnsi="Helvetica Neue" w:cs="Helvetica Neue"/>
          <w:color w:val="16384F"/>
          <w:sz w:val="28"/>
          <w:szCs w:val="32"/>
        </w:rPr>
        <w:t xml:space="preserve"> Tour en la Comuna 13, un área que ha sido transformada gracias al arte urbano y donde se pueden apreciar una gran cantidad de murales de </w:t>
      </w:r>
      <w:proofErr w:type="spellStart"/>
      <w:r w:rsidRPr="00C31878">
        <w:rPr>
          <w:rFonts w:ascii="Helvetica Neue" w:eastAsia="Helvetica Neue" w:hAnsi="Helvetica Neue" w:cs="Helvetica Neue"/>
          <w:color w:val="16384F"/>
          <w:sz w:val="28"/>
          <w:szCs w:val="32"/>
        </w:rPr>
        <w:t>graffitis</w:t>
      </w:r>
      <w:proofErr w:type="spellEnd"/>
      <w:r w:rsidRPr="00C31878">
        <w:rPr>
          <w:rFonts w:ascii="Helvetica Neue" w:eastAsia="Helvetica Neue" w:hAnsi="Helvetica Neue" w:cs="Helvetica Neue"/>
          <w:color w:val="16384F"/>
          <w:sz w:val="28"/>
          <w:szCs w:val="32"/>
        </w:rPr>
        <w:t>.</w:t>
      </w:r>
    </w:p>
    <w:p w:rsidR="00C31878" w:rsidRPr="00C31878" w:rsidRDefault="00C31878" w:rsidP="00C31878">
      <w:pPr>
        <w:spacing w:after="120" w:line="276" w:lineRule="auto"/>
        <w:jc w:val="both"/>
        <w:rPr>
          <w:rFonts w:ascii="Helvetica Neue" w:eastAsia="Helvetica Neue" w:hAnsi="Helvetica Neue" w:cs="Helvetica Neue"/>
          <w:color w:val="16384F"/>
          <w:sz w:val="28"/>
          <w:szCs w:val="32"/>
        </w:rPr>
      </w:pPr>
    </w:p>
    <w:p w:rsidR="0046288F" w:rsidRDefault="00C31878" w:rsidP="00C31878">
      <w:pPr>
        <w:spacing w:after="120" w:line="276" w:lineRule="auto"/>
        <w:jc w:val="both"/>
        <w:rPr>
          <w:rFonts w:ascii="Helvetica Neue" w:eastAsia="Helvetica Neue" w:hAnsi="Helvetica Neue" w:cs="Helvetica Neue"/>
          <w:color w:val="16384F"/>
          <w:sz w:val="28"/>
          <w:szCs w:val="32"/>
        </w:rPr>
      </w:pPr>
      <w:r w:rsidRPr="00C31878">
        <w:rPr>
          <w:rFonts w:ascii="Helvetica Neue" w:eastAsia="Helvetica Neue" w:hAnsi="Helvetica Neue" w:cs="Helvetica Neue"/>
          <w:color w:val="16384F"/>
          <w:sz w:val="28"/>
          <w:szCs w:val="32"/>
        </w:rPr>
        <w:t>Durante este emocionante recorrido se incluirán los tiquetes del Metro Cable y un helado típico en la Comuna 13 para disfrutar de una experiencia aún más auténtica. Después del recorrido, se regresará al hotel para descansar o para disfrutar de los alrededores del hotel.</w:t>
      </w:r>
    </w:p>
    <w:p w:rsidR="00C31878" w:rsidRPr="0046288F" w:rsidRDefault="00C31878" w:rsidP="00C31878">
      <w:pPr>
        <w:spacing w:after="120" w:line="276" w:lineRule="auto"/>
        <w:jc w:val="both"/>
        <w:rPr>
          <w:rFonts w:ascii="Helvetica Neue" w:eastAsia="Helvetica Neue" w:hAnsi="Helvetica Neue" w:cs="Helvetica Neue"/>
          <w:color w:val="16384F"/>
          <w:sz w:val="28"/>
          <w:szCs w:val="32"/>
          <w:highlight w:val="white"/>
        </w:rPr>
      </w:pP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46288F" w:rsidRPr="0046288F" w:rsidRDefault="0046288F" w:rsidP="0046288F">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46288F">
        <w:rPr>
          <w:rFonts w:ascii="Helvetica Neue" w:eastAsia="Helvetica Neue" w:hAnsi="Helvetica Neue" w:cs="Helvetica Neue"/>
          <w:b/>
          <w:color w:val="00CC00"/>
          <w:sz w:val="32"/>
          <w:szCs w:val="36"/>
          <w:highlight w:val="white"/>
        </w:rPr>
        <w:lastRenderedPageBreak/>
        <w:t xml:space="preserve">Día 3: </w:t>
      </w:r>
      <w:r w:rsidR="00C31878">
        <w:rPr>
          <w:rFonts w:ascii="Helvetica Neue" w:eastAsia="Helvetica Neue" w:hAnsi="Helvetica Neue" w:cs="Helvetica Neue"/>
          <w:b/>
          <w:color w:val="00CC00"/>
          <w:sz w:val="32"/>
          <w:szCs w:val="36"/>
          <w:highlight w:val="white"/>
        </w:rPr>
        <w:t>Medellín</w:t>
      </w:r>
    </w:p>
    <w:p w:rsidR="00C31878" w:rsidRPr="00C31878" w:rsidRDefault="00C31878" w:rsidP="00C31878">
      <w:pPr>
        <w:rPr>
          <w:rFonts w:ascii="Helvetica Neue" w:eastAsia="Helvetica Neue" w:hAnsi="Helvetica Neue" w:cs="Helvetica Neue"/>
          <w:color w:val="16384F"/>
          <w:sz w:val="28"/>
          <w:szCs w:val="32"/>
        </w:rPr>
      </w:pPr>
      <w:r w:rsidRPr="00C31878">
        <w:rPr>
          <w:rFonts w:ascii="Helvetica Neue" w:eastAsia="Helvetica Neue" w:hAnsi="Helvetica Neue" w:cs="Helvetica Neue"/>
          <w:color w:val="16384F"/>
          <w:sz w:val="28"/>
          <w:szCs w:val="32"/>
        </w:rPr>
        <w:t>Después del desayuno, tendrán tiempo libre para explorar la ciudad por su cuenta, o bien, tendrán la opción de participar en una Actividad Opcional.</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46288F" w:rsidRPr="0046288F" w:rsidRDefault="0046288F" w:rsidP="0046288F">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46288F">
        <w:rPr>
          <w:rFonts w:ascii="Helvetica Neue" w:eastAsia="Helvetica Neue" w:hAnsi="Helvetica Neue" w:cs="Helvetica Neue"/>
          <w:b/>
          <w:color w:val="00CC00"/>
          <w:sz w:val="32"/>
          <w:szCs w:val="36"/>
          <w:highlight w:val="white"/>
        </w:rPr>
        <w:t xml:space="preserve">Día 4: </w:t>
      </w:r>
      <w:r w:rsidR="00C31878">
        <w:rPr>
          <w:rFonts w:ascii="Helvetica Neue" w:eastAsia="Helvetica Neue" w:hAnsi="Helvetica Neue" w:cs="Helvetica Neue"/>
          <w:b/>
          <w:color w:val="00CC00"/>
          <w:sz w:val="32"/>
          <w:szCs w:val="36"/>
          <w:highlight w:val="white"/>
        </w:rPr>
        <w:t>Medellín</w:t>
      </w:r>
    </w:p>
    <w:p w:rsidR="009A14CC" w:rsidRPr="009A14CC" w:rsidRDefault="009A14CC" w:rsidP="009A14CC">
      <w:pPr>
        <w:rPr>
          <w:rFonts w:ascii="Helvetica Neue" w:eastAsia="Helvetica Neue" w:hAnsi="Helvetica Neue" w:cs="Helvetica Neue"/>
          <w:color w:val="16384F"/>
          <w:sz w:val="28"/>
          <w:szCs w:val="32"/>
        </w:rPr>
      </w:pPr>
      <w:r w:rsidRPr="009A14CC">
        <w:rPr>
          <w:rFonts w:ascii="Helvetica Neue" w:eastAsia="Helvetica Neue" w:hAnsi="Helvetica Neue" w:cs="Helvetica Neue"/>
          <w:color w:val="16384F"/>
          <w:sz w:val="28"/>
          <w:szCs w:val="32"/>
        </w:rPr>
        <w:t xml:space="preserve">Disfruten de un delicioso desayuno en el hotel antes de realizar el </w:t>
      </w:r>
      <w:proofErr w:type="spellStart"/>
      <w:r w:rsidRPr="009A14CC">
        <w:rPr>
          <w:rFonts w:ascii="Helvetica Neue" w:eastAsia="Helvetica Neue" w:hAnsi="Helvetica Neue" w:cs="Helvetica Neue"/>
          <w:color w:val="16384F"/>
          <w:sz w:val="28"/>
          <w:szCs w:val="32"/>
        </w:rPr>
        <w:t>check-out</w:t>
      </w:r>
      <w:proofErr w:type="spellEnd"/>
      <w:r w:rsidRPr="009A14CC">
        <w:rPr>
          <w:rFonts w:ascii="Helvetica Neue" w:eastAsia="Helvetica Neue" w:hAnsi="Helvetica Neue" w:cs="Helvetica Neue"/>
          <w:color w:val="16384F"/>
          <w:sz w:val="28"/>
          <w:szCs w:val="32"/>
        </w:rPr>
        <w:t>. Les recogeremos en el lobby del hotel para trasladarlos al aeropuerto internacional José María Córdova y así culminar esta aventura por la hermosa ciudad de Medellín.</w:t>
      </w:r>
    </w:p>
    <w:p w:rsidR="0046288F" w:rsidRPr="0046288F" w:rsidRDefault="0046288F" w:rsidP="0046288F">
      <w:pPr>
        <w:spacing w:after="120" w:line="276" w:lineRule="auto"/>
        <w:jc w:val="both"/>
        <w:rPr>
          <w:rFonts w:ascii="Helvetica Neue" w:eastAsia="Helvetica Neue" w:hAnsi="Helvetica Neue" w:cs="Helvetica Neue"/>
          <w:color w:val="16384F"/>
          <w:sz w:val="28"/>
          <w:szCs w:val="32"/>
          <w:highlight w:val="white"/>
        </w:rPr>
      </w:pPr>
    </w:p>
    <w:p w:rsidR="0046288F" w:rsidRPr="0046288F" w:rsidRDefault="0046288F" w:rsidP="0046288F">
      <w:pPr>
        <w:spacing w:after="120" w:line="276" w:lineRule="auto"/>
        <w:jc w:val="both"/>
        <w:rPr>
          <w:rFonts w:ascii="Helvetica Neue" w:eastAsia="Helvetica Neue" w:hAnsi="Helvetica Neue" w:cs="Helvetica Neue"/>
          <w:color w:val="16384F"/>
          <w:sz w:val="28"/>
          <w:szCs w:val="32"/>
          <w:highlight w:val="white"/>
        </w:rPr>
      </w:pPr>
      <w:r w:rsidRPr="0046288F">
        <w:rPr>
          <w:rFonts w:ascii="Helvetica Neue" w:eastAsia="Helvetica Neue" w:hAnsi="Helvetica Neue" w:cs="Helvetica Neue"/>
          <w:color w:val="16384F"/>
          <w:sz w:val="28"/>
          <w:szCs w:val="32"/>
          <w:highlight w:val="white"/>
        </w:rPr>
        <w:t xml:space="preserve">Fin de nuestros servicios. </w:t>
      </w:r>
    </w:p>
    <w:p w:rsidR="0046288F" w:rsidRPr="0046288F" w:rsidRDefault="0046288F" w:rsidP="0046288F">
      <w:pPr>
        <w:spacing w:after="120" w:line="276" w:lineRule="auto"/>
        <w:jc w:val="both"/>
        <w:rPr>
          <w:rFonts w:ascii="Helvetica Neue" w:eastAsia="Helvetica Neue" w:hAnsi="Helvetica Neue" w:cs="Helvetica Neue"/>
          <w:color w:val="16384F"/>
          <w:sz w:val="28"/>
          <w:szCs w:val="32"/>
          <w:highlight w:val="white"/>
        </w:rPr>
      </w:pPr>
      <w:r w:rsidRPr="0046288F">
        <w:rPr>
          <w:rFonts w:ascii="Helvetica Neue" w:eastAsia="Helvetica Neue" w:hAnsi="Helvetica Neue" w:cs="Helvetica Neue"/>
          <w:color w:val="16384F"/>
          <w:sz w:val="28"/>
          <w:szCs w:val="32"/>
          <w:highlight w:val="white"/>
        </w:rPr>
        <w:t>¡Buen viaje!</w:t>
      </w:r>
    </w:p>
    <w:p w:rsidR="00725548" w:rsidRPr="00725548" w:rsidRDefault="00725548" w:rsidP="00725548">
      <w:pPr>
        <w:spacing w:after="120" w:line="276" w:lineRule="auto"/>
        <w:jc w:val="both"/>
        <w:rPr>
          <w:rFonts w:ascii="Helvetica Neue" w:eastAsia="Helvetica Neue" w:hAnsi="Helvetica Neue" w:cs="Helvetica Neue"/>
          <w:color w:val="16384F"/>
          <w:sz w:val="28"/>
          <w:szCs w:val="32"/>
          <w:highlight w:val="white"/>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Que incluye:</w:t>
      </w:r>
    </w:p>
    <w:p w:rsidR="009A14CC" w:rsidRPr="009A14CC" w:rsidRDefault="009A14CC" w:rsidP="009A14CC">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A14CC">
        <w:rPr>
          <w:rFonts w:ascii="Helvetica Neue" w:eastAsia="Helvetica Neue" w:hAnsi="Helvetica Neue" w:cs="Helvetica Neue"/>
          <w:color w:val="16384F"/>
          <w:sz w:val="28"/>
          <w:szCs w:val="32"/>
        </w:rPr>
        <w:t>3 noches de alojamiento y desayuno en hotel con ubicación privilegiada.</w:t>
      </w:r>
    </w:p>
    <w:p w:rsidR="009A14CC" w:rsidRPr="009A14CC" w:rsidRDefault="009A14CC" w:rsidP="009A14CC">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A14CC">
        <w:rPr>
          <w:rFonts w:ascii="Helvetica Neue" w:eastAsia="Helvetica Neue" w:hAnsi="Helvetica Neue" w:cs="Helvetica Neue"/>
          <w:color w:val="16384F"/>
          <w:sz w:val="28"/>
          <w:szCs w:val="32"/>
        </w:rPr>
        <w:t>3 desayunos.</w:t>
      </w:r>
    </w:p>
    <w:p w:rsidR="009A14CC" w:rsidRPr="009A14CC" w:rsidRDefault="009A14CC" w:rsidP="009A14CC">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A14CC">
        <w:rPr>
          <w:rFonts w:ascii="Helvetica Neue" w:eastAsia="Helvetica Neue" w:hAnsi="Helvetica Neue" w:cs="Helvetica Neue"/>
          <w:color w:val="16384F"/>
          <w:sz w:val="28"/>
          <w:szCs w:val="32"/>
        </w:rPr>
        <w:t>Todos los traslados mencionados en horarios diurnos.</w:t>
      </w:r>
    </w:p>
    <w:p w:rsidR="009A14CC" w:rsidRPr="009A14CC" w:rsidRDefault="009A14CC" w:rsidP="009A14CC">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A14CC">
        <w:rPr>
          <w:rFonts w:ascii="Helvetica Neue" w:eastAsia="Helvetica Neue" w:hAnsi="Helvetica Neue" w:cs="Helvetica Neue"/>
          <w:color w:val="16384F"/>
          <w:sz w:val="28"/>
          <w:szCs w:val="32"/>
        </w:rPr>
        <w:t>City Tour con Guía Profesional.</w:t>
      </w:r>
    </w:p>
    <w:p w:rsidR="009A14CC" w:rsidRPr="009A14CC" w:rsidRDefault="009A14CC" w:rsidP="009A14CC">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A14CC">
        <w:rPr>
          <w:rFonts w:ascii="Helvetica Neue" w:eastAsia="Helvetica Neue" w:hAnsi="Helvetica Neue" w:cs="Helvetica Neue"/>
          <w:color w:val="16384F"/>
          <w:sz w:val="28"/>
          <w:szCs w:val="32"/>
        </w:rPr>
        <w:t xml:space="preserve">Helado típico comuna 13 </w:t>
      </w:r>
    </w:p>
    <w:p w:rsidR="009A14CC" w:rsidRPr="009A14CC" w:rsidRDefault="009A14CC" w:rsidP="009A14CC">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A14CC">
        <w:rPr>
          <w:rFonts w:ascii="Helvetica Neue" w:eastAsia="Helvetica Neue" w:hAnsi="Helvetica Neue" w:cs="Helvetica Neue"/>
          <w:color w:val="16384F"/>
          <w:sz w:val="28"/>
          <w:szCs w:val="32"/>
        </w:rPr>
        <w:t xml:space="preserve">Asistencia por 24/7 en español durante el viaje. </w:t>
      </w:r>
    </w:p>
    <w:p w:rsidR="001F2372" w:rsidRPr="00725548" w:rsidRDefault="009A14CC" w:rsidP="009A14CC">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9A14CC">
        <w:rPr>
          <w:rFonts w:ascii="Helvetica Neue" w:eastAsia="Helvetica Neue" w:hAnsi="Helvetica Neue" w:cs="Helvetica Neue"/>
          <w:color w:val="16384F"/>
          <w:sz w:val="28"/>
          <w:szCs w:val="32"/>
        </w:rPr>
        <w:t>Entradas y visitas según el itinerario.</w:t>
      </w:r>
    </w:p>
    <w:p w:rsidR="001F2372" w:rsidRDefault="001F2372">
      <w:pPr>
        <w:pBdr>
          <w:top w:val="nil"/>
          <w:left w:val="nil"/>
          <w:bottom w:val="nil"/>
          <w:right w:val="nil"/>
          <w:between w:val="nil"/>
        </w:pBdr>
        <w:spacing w:after="0" w:line="240" w:lineRule="auto"/>
        <w:rPr>
          <w:rFonts w:ascii="Helvetica Neue" w:eastAsia="Helvetica Neue" w:hAnsi="Helvetica Neue" w:cs="Helvetica Neue"/>
          <w:color w:val="000000"/>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No Incluye:</w:t>
      </w:r>
    </w:p>
    <w:p w:rsidR="009A14CC" w:rsidRPr="009A14CC" w:rsidRDefault="009A14CC" w:rsidP="009A14CC">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A14CC">
        <w:rPr>
          <w:rFonts w:ascii="Helvetica Neue" w:eastAsia="Helvetica Neue" w:hAnsi="Helvetica Neue" w:cs="Helvetica Neue"/>
          <w:color w:val="16384F"/>
          <w:sz w:val="28"/>
          <w:szCs w:val="32"/>
        </w:rPr>
        <w:t>Gastos personales.</w:t>
      </w:r>
    </w:p>
    <w:p w:rsidR="009A14CC" w:rsidRPr="009A14CC" w:rsidRDefault="009A14CC" w:rsidP="009A14CC">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A14CC">
        <w:rPr>
          <w:rFonts w:ascii="Helvetica Neue" w:eastAsia="Helvetica Neue" w:hAnsi="Helvetica Neue" w:cs="Helvetica Neue"/>
          <w:color w:val="16384F"/>
          <w:sz w:val="28"/>
          <w:szCs w:val="32"/>
        </w:rPr>
        <w:t>Excursiones opcionales.</w:t>
      </w:r>
    </w:p>
    <w:p w:rsidR="009A14CC" w:rsidRPr="009A14CC" w:rsidRDefault="009A14CC" w:rsidP="009A14CC">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A14CC">
        <w:rPr>
          <w:rFonts w:ascii="Helvetica Neue" w:eastAsia="Helvetica Neue" w:hAnsi="Helvetica Neue" w:cs="Helvetica Neue"/>
          <w:color w:val="16384F"/>
          <w:sz w:val="28"/>
          <w:szCs w:val="32"/>
        </w:rPr>
        <w:t>Almuerzos</w:t>
      </w:r>
    </w:p>
    <w:p w:rsidR="00C54A3E" w:rsidRPr="009A14CC" w:rsidRDefault="009A14CC" w:rsidP="009A14CC">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9A14CC">
        <w:rPr>
          <w:rFonts w:ascii="Helvetica Neue" w:eastAsia="Helvetica Neue" w:hAnsi="Helvetica Neue" w:cs="Helvetica Neue"/>
          <w:color w:val="16384F"/>
          <w:sz w:val="28"/>
          <w:szCs w:val="32"/>
        </w:rPr>
        <w:t>Ningún servicio no especificado.</w:t>
      </w:r>
    </w:p>
    <w:p w:rsidR="009A14CC" w:rsidRDefault="009A14CC" w:rsidP="009A14CC">
      <w:pPr>
        <w:spacing w:after="120" w:line="276" w:lineRule="auto"/>
        <w:jc w:val="both"/>
        <w:rPr>
          <w:rFonts w:ascii="Helvetica Neue" w:eastAsia="Helvetica Neue" w:hAnsi="Helvetica Neue" w:cs="Helvetica Neue"/>
          <w:color w:val="16384F"/>
          <w:sz w:val="28"/>
          <w:szCs w:val="32"/>
          <w:highlight w:val="white"/>
        </w:rPr>
      </w:pPr>
    </w:p>
    <w:p w:rsidR="009A14CC" w:rsidRPr="009A14CC" w:rsidRDefault="009A14CC" w:rsidP="009A14CC">
      <w:pPr>
        <w:spacing w:after="120" w:line="276" w:lineRule="auto"/>
        <w:jc w:val="both"/>
        <w:rPr>
          <w:rFonts w:ascii="Helvetica Neue" w:eastAsia="Helvetica Neue" w:hAnsi="Helvetica Neue" w:cs="Helvetica Neue"/>
          <w:color w:val="16384F"/>
          <w:sz w:val="28"/>
          <w:szCs w:val="32"/>
          <w:highlight w:val="white"/>
        </w:rPr>
      </w:pPr>
    </w:p>
    <w:p w:rsidR="00725548" w:rsidRDefault="00725548" w:rsidP="00725548">
      <w:pPr>
        <w:pStyle w:val="Prrafodelista"/>
        <w:spacing w:after="120" w:line="276" w:lineRule="auto"/>
        <w:jc w:val="both"/>
        <w:rPr>
          <w:rFonts w:ascii="Helvetica Neue" w:eastAsia="Helvetica Neue" w:hAnsi="Helvetica Neue" w:cs="Helvetica Neue"/>
          <w:color w:val="16384F"/>
          <w:sz w:val="28"/>
          <w:szCs w:val="32"/>
          <w:highlight w:val="white"/>
        </w:rPr>
      </w:pPr>
    </w:p>
    <w:p w:rsidR="00A0512B" w:rsidRPr="00A0512B" w:rsidRDefault="00A0512B" w:rsidP="00A0512B">
      <w:pPr>
        <w:jc w:val="center"/>
        <w:rPr>
          <w:rFonts w:ascii="Helvetica Neue" w:eastAsia="Helvetica Neue" w:hAnsi="Helvetica Neue" w:cs="Helvetica Neue"/>
          <w:b/>
          <w:color w:val="00CC00"/>
          <w:sz w:val="36"/>
          <w:szCs w:val="40"/>
          <w:highlight w:val="white"/>
        </w:rPr>
      </w:pPr>
      <w:r w:rsidRPr="00A0512B">
        <w:rPr>
          <w:rFonts w:ascii="Helvetica Neue" w:eastAsia="Helvetica Neue" w:hAnsi="Helvetica Neue" w:cs="Helvetica Neue"/>
          <w:b/>
          <w:color w:val="00CC00"/>
          <w:sz w:val="36"/>
          <w:szCs w:val="40"/>
          <w:highlight w:val="white"/>
        </w:rPr>
        <w:lastRenderedPageBreak/>
        <w:t>NOCHES ADICIONALES TARIFAS NETAS:</w:t>
      </w:r>
    </w:p>
    <w:p w:rsidR="00A0512B" w:rsidRPr="00B32FFB" w:rsidRDefault="00865BE3" w:rsidP="00A0512B">
      <w:pPr>
        <w:numPr>
          <w:ilvl w:val="0"/>
          <w:numId w:val="8"/>
        </w:numPr>
        <w:pBdr>
          <w:top w:val="nil"/>
          <w:left w:val="nil"/>
          <w:bottom w:val="nil"/>
          <w:right w:val="nil"/>
          <w:between w:val="nil"/>
        </w:pBdr>
        <w:spacing w:after="0" w:line="240" w:lineRule="auto"/>
        <w:jc w:val="both"/>
        <w:rPr>
          <w:rFonts w:ascii="Helvetica Neue" w:eastAsia="Helvetica Neue" w:hAnsi="Helvetica Neue" w:cs="Helvetica Neue"/>
          <w:color w:val="089608"/>
          <w:sz w:val="28"/>
          <w:szCs w:val="32"/>
        </w:rPr>
      </w:pPr>
      <w:r w:rsidRPr="00865BE3">
        <w:rPr>
          <w:rFonts w:ascii="Helvetica Neue" w:eastAsia="Helvetica Neue" w:hAnsi="Helvetica Neue" w:cs="Helvetica Neue"/>
          <w:color w:val="16384F"/>
          <w:sz w:val="28"/>
          <w:szCs w:val="32"/>
        </w:rPr>
        <w:t>Hotel Estándar (</w:t>
      </w:r>
      <w:proofErr w:type="spellStart"/>
      <w:r w:rsidRPr="00865BE3">
        <w:rPr>
          <w:rFonts w:ascii="Helvetica Neue" w:eastAsia="Helvetica Neue" w:hAnsi="Helvetica Neue" w:cs="Helvetica Neue"/>
          <w:color w:val="16384F"/>
          <w:sz w:val="28"/>
          <w:szCs w:val="32"/>
        </w:rPr>
        <w:t>Sites</w:t>
      </w:r>
      <w:proofErr w:type="spellEnd"/>
      <w:r w:rsidRPr="00865BE3">
        <w:rPr>
          <w:rFonts w:ascii="Helvetica Neue" w:eastAsia="Helvetica Neue" w:hAnsi="Helvetica Neue" w:cs="Helvetica Neue"/>
          <w:color w:val="16384F"/>
          <w:sz w:val="28"/>
          <w:szCs w:val="32"/>
        </w:rPr>
        <w:t xml:space="preserve"> Medellín o Similar): </w:t>
      </w:r>
      <w:r>
        <w:rPr>
          <w:rFonts w:ascii="Helvetica Neue" w:eastAsia="Helvetica Neue" w:hAnsi="Helvetica Neue" w:cs="Helvetica Neue"/>
          <w:color w:val="089608"/>
          <w:sz w:val="28"/>
          <w:szCs w:val="32"/>
        </w:rPr>
        <w:t>50</w:t>
      </w:r>
      <w:r w:rsidR="00A0512B" w:rsidRPr="00B32FFB">
        <w:rPr>
          <w:rFonts w:ascii="Helvetica Neue" w:eastAsia="Helvetica Neue" w:hAnsi="Helvetica Neue" w:cs="Helvetica Neue"/>
          <w:color w:val="089608"/>
          <w:sz w:val="28"/>
          <w:szCs w:val="32"/>
        </w:rPr>
        <w:t xml:space="preserve"> USD Por Persona Por Noche</w:t>
      </w:r>
    </w:p>
    <w:p w:rsidR="00A0512B" w:rsidRPr="00B32FFB" w:rsidRDefault="00CA0DD2" w:rsidP="00A0512B">
      <w:pPr>
        <w:numPr>
          <w:ilvl w:val="0"/>
          <w:numId w:val="8"/>
        </w:numPr>
        <w:pBdr>
          <w:top w:val="nil"/>
          <w:left w:val="nil"/>
          <w:bottom w:val="nil"/>
          <w:right w:val="nil"/>
          <w:between w:val="nil"/>
        </w:pBdr>
        <w:spacing w:after="0" w:line="240" w:lineRule="auto"/>
        <w:jc w:val="both"/>
        <w:rPr>
          <w:rFonts w:ascii="Helvetica Neue" w:eastAsia="Helvetica Neue" w:hAnsi="Helvetica Neue" w:cs="Helvetica Neue"/>
          <w:color w:val="089608"/>
          <w:sz w:val="28"/>
          <w:szCs w:val="32"/>
        </w:rPr>
      </w:pPr>
      <w:r w:rsidRPr="00CA0DD2">
        <w:rPr>
          <w:rFonts w:ascii="Helvetica Neue" w:eastAsia="Helvetica Neue" w:hAnsi="Helvetica Neue" w:cs="Helvetica Neue"/>
          <w:color w:val="16384F"/>
          <w:sz w:val="28"/>
          <w:szCs w:val="32"/>
        </w:rPr>
        <w:t>Hotel Superior (</w:t>
      </w:r>
      <w:proofErr w:type="spellStart"/>
      <w:r w:rsidRPr="00CA0DD2">
        <w:rPr>
          <w:rFonts w:ascii="Helvetica Neue" w:eastAsia="Helvetica Neue" w:hAnsi="Helvetica Neue" w:cs="Helvetica Neue"/>
          <w:color w:val="16384F"/>
          <w:sz w:val="28"/>
          <w:szCs w:val="32"/>
        </w:rPr>
        <w:t>Dix</w:t>
      </w:r>
      <w:proofErr w:type="spellEnd"/>
      <w:r w:rsidRPr="00CA0DD2">
        <w:rPr>
          <w:rFonts w:ascii="Helvetica Neue" w:eastAsia="Helvetica Neue" w:hAnsi="Helvetica Neue" w:cs="Helvetica Neue"/>
          <w:color w:val="16384F"/>
          <w:sz w:val="28"/>
          <w:szCs w:val="32"/>
        </w:rPr>
        <w:t xml:space="preserve"> Hotel o Similar): </w:t>
      </w:r>
      <w:r w:rsidR="00865BE3">
        <w:rPr>
          <w:rFonts w:ascii="Helvetica Neue" w:eastAsia="Helvetica Neue" w:hAnsi="Helvetica Neue" w:cs="Helvetica Neue"/>
          <w:color w:val="089608"/>
          <w:sz w:val="28"/>
          <w:szCs w:val="32"/>
        </w:rPr>
        <w:t>70</w:t>
      </w:r>
      <w:r w:rsidR="00A0512B" w:rsidRPr="00B32FFB">
        <w:rPr>
          <w:rFonts w:ascii="Helvetica Neue" w:eastAsia="Helvetica Neue" w:hAnsi="Helvetica Neue" w:cs="Helvetica Neue"/>
          <w:color w:val="089608"/>
          <w:sz w:val="28"/>
          <w:szCs w:val="32"/>
        </w:rPr>
        <w:t xml:space="preserve"> USD Por Persona Por Noche</w:t>
      </w:r>
    </w:p>
    <w:p w:rsidR="00A0512B" w:rsidRPr="00B32FFB" w:rsidRDefault="00CA0DD2" w:rsidP="00A0512B">
      <w:pPr>
        <w:numPr>
          <w:ilvl w:val="0"/>
          <w:numId w:val="8"/>
        </w:numPr>
        <w:pBdr>
          <w:top w:val="nil"/>
          <w:left w:val="nil"/>
          <w:bottom w:val="nil"/>
          <w:right w:val="nil"/>
          <w:between w:val="nil"/>
        </w:pBdr>
        <w:spacing w:after="0" w:line="240" w:lineRule="auto"/>
        <w:jc w:val="both"/>
        <w:rPr>
          <w:rFonts w:ascii="Helvetica Neue" w:eastAsia="Helvetica Neue" w:hAnsi="Helvetica Neue" w:cs="Helvetica Neue"/>
          <w:color w:val="089608"/>
          <w:sz w:val="28"/>
          <w:szCs w:val="32"/>
        </w:rPr>
      </w:pPr>
      <w:r w:rsidRPr="00CA0DD2">
        <w:rPr>
          <w:rFonts w:ascii="Helvetica Neue" w:eastAsia="Helvetica Neue" w:hAnsi="Helvetica Neue" w:cs="Helvetica Neue"/>
          <w:color w:val="16384F"/>
          <w:sz w:val="28"/>
          <w:szCs w:val="32"/>
        </w:rPr>
        <w:t xml:space="preserve">Hotel Lujo (York </w:t>
      </w:r>
      <w:proofErr w:type="spellStart"/>
      <w:r w:rsidRPr="00CA0DD2">
        <w:rPr>
          <w:rFonts w:ascii="Helvetica Neue" w:eastAsia="Helvetica Neue" w:hAnsi="Helvetica Neue" w:cs="Helvetica Neue"/>
          <w:color w:val="16384F"/>
          <w:sz w:val="28"/>
          <w:szCs w:val="32"/>
        </w:rPr>
        <w:t>Luxury</w:t>
      </w:r>
      <w:proofErr w:type="spellEnd"/>
      <w:r w:rsidRPr="00CA0DD2">
        <w:rPr>
          <w:rFonts w:ascii="Helvetica Neue" w:eastAsia="Helvetica Neue" w:hAnsi="Helvetica Neue" w:cs="Helvetica Neue"/>
          <w:color w:val="16384F"/>
          <w:sz w:val="28"/>
          <w:szCs w:val="32"/>
        </w:rPr>
        <w:t xml:space="preserve"> o Similar): </w:t>
      </w:r>
      <w:r w:rsidR="00865BE3">
        <w:rPr>
          <w:rFonts w:ascii="Helvetica Neue" w:eastAsia="Helvetica Neue" w:hAnsi="Helvetica Neue" w:cs="Helvetica Neue"/>
          <w:color w:val="089608"/>
          <w:sz w:val="28"/>
          <w:szCs w:val="32"/>
        </w:rPr>
        <w:t>100</w:t>
      </w:r>
      <w:r w:rsidR="00A0512B" w:rsidRPr="00B32FFB">
        <w:rPr>
          <w:rFonts w:ascii="Helvetica Neue" w:eastAsia="Helvetica Neue" w:hAnsi="Helvetica Neue" w:cs="Helvetica Neue"/>
          <w:color w:val="089608"/>
          <w:sz w:val="28"/>
          <w:szCs w:val="32"/>
        </w:rPr>
        <w:t xml:space="preserve"> USD Por Persona Por Noche</w:t>
      </w:r>
    </w:p>
    <w:p w:rsidR="00A0512B" w:rsidRDefault="00A0512B" w:rsidP="00725548">
      <w:pPr>
        <w:pStyle w:val="Prrafodelista"/>
        <w:spacing w:after="120" w:line="276" w:lineRule="auto"/>
        <w:jc w:val="both"/>
        <w:rPr>
          <w:rFonts w:ascii="Helvetica Neue" w:eastAsia="Helvetica Neue" w:hAnsi="Helvetica Neue" w:cs="Helvetica Neue"/>
          <w:color w:val="16384F"/>
          <w:sz w:val="28"/>
          <w:szCs w:val="32"/>
          <w:highlight w:val="white"/>
        </w:rPr>
      </w:pPr>
    </w:p>
    <w:p w:rsidR="00A0512B" w:rsidRPr="00725548" w:rsidRDefault="00A0512B" w:rsidP="00725548">
      <w:pPr>
        <w:pStyle w:val="Prrafodelista"/>
        <w:spacing w:after="120" w:line="276" w:lineRule="auto"/>
        <w:jc w:val="both"/>
        <w:rPr>
          <w:rFonts w:ascii="Helvetica Neue" w:eastAsia="Helvetica Neue" w:hAnsi="Helvetica Neue" w:cs="Helvetica Neue"/>
          <w:color w:val="16384F"/>
          <w:sz w:val="28"/>
          <w:szCs w:val="32"/>
          <w:highlight w:val="white"/>
        </w:rPr>
      </w:pPr>
    </w:p>
    <w:p w:rsidR="000E5B9B" w:rsidRDefault="000E5B9B" w:rsidP="000E5B9B">
      <w:pPr>
        <w:rPr>
          <w:rFonts w:ascii="Helvetica Neue" w:eastAsia="Helvetica Neue" w:hAnsi="Helvetica Neue" w:cs="Helvetica Neue"/>
          <w:b/>
          <w:color w:val="00CC00"/>
          <w:sz w:val="36"/>
          <w:szCs w:val="40"/>
          <w:highlight w:val="white"/>
        </w:rPr>
      </w:pPr>
      <w:r w:rsidRPr="000E5B9B">
        <w:rPr>
          <w:rFonts w:ascii="Helvetica Neue" w:eastAsia="Helvetica Neue" w:hAnsi="Helvetica Neue" w:cs="Helvetica Neue"/>
          <w:b/>
          <w:color w:val="00CC00"/>
          <w:sz w:val="36"/>
          <w:szCs w:val="40"/>
          <w:highlight w:val="white"/>
        </w:rPr>
        <w:t>Precio por Persona, por estadía en acomodación doble</w:t>
      </w:r>
    </w:p>
    <w:p w:rsidR="000E5B9B" w:rsidRDefault="000E5B9B" w:rsidP="00E65771">
      <w:pPr>
        <w:spacing w:after="0" w:line="240" w:lineRule="auto"/>
        <w:jc w:val="both"/>
        <w:rPr>
          <w:rFonts w:ascii="Helvetica Neue" w:eastAsia="Helvetica Neue" w:hAnsi="Helvetica Neue" w:cs="Helvetica Neue"/>
          <w:b/>
          <w:i/>
          <w:color w:val="00CC00"/>
          <w:sz w:val="28"/>
          <w:szCs w:val="28"/>
          <w:highlight w:val="white"/>
          <w:u w:val="single"/>
        </w:rPr>
      </w:pPr>
      <w:r w:rsidRPr="00E65771">
        <w:rPr>
          <w:rFonts w:ascii="Helvetica Neue" w:eastAsia="Helvetica Neue" w:hAnsi="Helvetica Neue" w:cs="Helvetica Neue"/>
          <w:b/>
          <w:i/>
          <w:color w:val="00CC00"/>
          <w:sz w:val="28"/>
          <w:szCs w:val="28"/>
          <w:highlight w:val="white"/>
          <w:u w:val="single"/>
        </w:rPr>
        <w:t>(Tarifas no Aplican en temporada alta)</w:t>
      </w:r>
    </w:p>
    <w:p w:rsidR="00E65771" w:rsidRPr="00E65771" w:rsidRDefault="00E65771" w:rsidP="00E65771">
      <w:pPr>
        <w:spacing w:after="0" w:line="240" w:lineRule="auto"/>
        <w:jc w:val="both"/>
        <w:rPr>
          <w:rFonts w:ascii="Helvetica Neue" w:eastAsia="Helvetica Neue" w:hAnsi="Helvetica Neue" w:cs="Helvetica Neue"/>
          <w:b/>
          <w:i/>
          <w:color w:val="00CC00"/>
          <w:sz w:val="28"/>
          <w:szCs w:val="28"/>
          <w:highlight w:val="white"/>
          <w:u w:val="single"/>
        </w:rPr>
      </w:pPr>
    </w:p>
    <w:p w:rsidR="000E5B9B" w:rsidRPr="000E5B9B" w:rsidRDefault="000E5B9B" w:rsidP="000E5B9B">
      <w:pPr>
        <w:numPr>
          <w:ilvl w:val="0"/>
          <w:numId w:val="9"/>
        </w:numPr>
        <w:spacing w:after="0" w:line="240" w:lineRule="auto"/>
        <w:jc w:val="both"/>
        <w:rPr>
          <w:rFonts w:ascii="Helvetica Neue" w:eastAsia="Helvetica Neue" w:hAnsi="Helvetica Neue" w:cs="Helvetica Neue"/>
          <w:b/>
          <w:color w:val="16384F"/>
          <w:sz w:val="28"/>
          <w:szCs w:val="32"/>
        </w:rPr>
      </w:pPr>
      <w:r w:rsidRPr="000E5B9B">
        <w:rPr>
          <w:rFonts w:ascii="Helvetica Neue" w:eastAsia="Helvetica Neue" w:hAnsi="Helvetica Neue" w:cs="Helvetica Neue"/>
          <w:b/>
          <w:color w:val="16384F"/>
          <w:sz w:val="28"/>
          <w:szCs w:val="32"/>
        </w:rPr>
        <w:t xml:space="preserve">Hotel Turista: </w:t>
      </w:r>
      <w:r w:rsidRPr="000E5B9B">
        <w:rPr>
          <w:rFonts w:ascii="Helvetica Neue" w:eastAsia="Helvetica Neue" w:hAnsi="Helvetica Neue" w:cs="Helvetica Neue"/>
          <w:b/>
          <w:i/>
          <w:color w:val="00CC00"/>
          <w:sz w:val="28"/>
          <w:szCs w:val="28"/>
          <w:highlight w:val="white"/>
          <w:u w:val="single"/>
        </w:rPr>
        <w:t>2</w:t>
      </w:r>
      <w:r w:rsidR="00CA0DD2">
        <w:rPr>
          <w:rFonts w:ascii="Helvetica Neue" w:eastAsia="Helvetica Neue" w:hAnsi="Helvetica Neue" w:cs="Helvetica Neue"/>
          <w:b/>
          <w:i/>
          <w:color w:val="00CC00"/>
          <w:sz w:val="28"/>
          <w:szCs w:val="28"/>
          <w:highlight w:val="white"/>
          <w:u w:val="single"/>
        </w:rPr>
        <w:t>9</w:t>
      </w:r>
      <w:r w:rsidRPr="000E5B9B">
        <w:rPr>
          <w:rFonts w:ascii="Helvetica Neue" w:eastAsia="Helvetica Neue" w:hAnsi="Helvetica Neue" w:cs="Helvetica Neue"/>
          <w:b/>
          <w:i/>
          <w:color w:val="00CC00"/>
          <w:sz w:val="28"/>
          <w:szCs w:val="28"/>
          <w:highlight w:val="white"/>
          <w:u w:val="single"/>
        </w:rPr>
        <w:t>0 USD</w:t>
      </w:r>
    </w:p>
    <w:p w:rsidR="000E5B9B" w:rsidRPr="000E5B9B" w:rsidRDefault="000E5B9B" w:rsidP="000E5B9B">
      <w:pPr>
        <w:numPr>
          <w:ilvl w:val="0"/>
          <w:numId w:val="9"/>
        </w:numPr>
        <w:spacing w:after="0" w:line="240" w:lineRule="auto"/>
        <w:jc w:val="both"/>
        <w:rPr>
          <w:rFonts w:ascii="Helvetica Neue" w:eastAsia="Helvetica Neue" w:hAnsi="Helvetica Neue" w:cs="Helvetica Neue"/>
          <w:b/>
          <w:color w:val="16384F"/>
          <w:sz w:val="28"/>
          <w:szCs w:val="32"/>
        </w:rPr>
      </w:pPr>
      <w:r w:rsidRPr="000E5B9B">
        <w:rPr>
          <w:rFonts w:ascii="Helvetica Neue" w:eastAsia="Helvetica Neue" w:hAnsi="Helvetica Neue" w:cs="Helvetica Neue"/>
          <w:b/>
          <w:color w:val="16384F"/>
          <w:sz w:val="28"/>
          <w:szCs w:val="32"/>
        </w:rPr>
        <w:t xml:space="preserve">Hotel Superior: </w:t>
      </w:r>
      <w:r w:rsidRPr="000E5B9B">
        <w:rPr>
          <w:rFonts w:ascii="Helvetica Neue" w:eastAsia="Helvetica Neue" w:hAnsi="Helvetica Neue" w:cs="Helvetica Neue"/>
          <w:b/>
          <w:i/>
          <w:color w:val="00CC00"/>
          <w:sz w:val="28"/>
          <w:szCs w:val="28"/>
          <w:highlight w:val="white"/>
          <w:u w:val="single"/>
        </w:rPr>
        <w:t>330 USD</w:t>
      </w:r>
    </w:p>
    <w:p w:rsidR="00C54A3E" w:rsidRPr="000E5B9B" w:rsidRDefault="000E5B9B" w:rsidP="000E5B9B">
      <w:pPr>
        <w:numPr>
          <w:ilvl w:val="0"/>
          <w:numId w:val="9"/>
        </w:numPr>
        <w:spacing w:after="0" w:line="240" w:lineRule="auto"/>
        <w:jc w:val="both"/>
        <w:rPr>
          <w:rFonts w:ascii="Helvetica Neue" w:eastAsia="Helvetica Neue" w:hAnsi="Helvetica Neue" w:cs="Helvetica Neue"/>
          <w:b/>
          <w:color w:val="16384F"/>
          <w:sz w:val="28"/>
          <w:szCs w:val="32"/>
        </w:rPr>
      </w:pPr>
      <w:r w:rsidRPr="000E5B9B">
        <w:rPr>
          <w:rFonts w:ascii="Helvetica Neue" w:eastAsia="Helvetica Neue" w:hAnsi="Helvetica Neue" w:cs="Helvetica Neue"/>
          <w:b/>
          <w:color w:val="16384F"/>
          <w:sz w:val="28"/>
          <w:szCs w:val="32"/>
        </w:rPr>
        <w:t xml:space="preserve">Hotel Lujo: </w:t>
      </w:r>
      <w:r w:rsidR="00CA0DD2">
        <w:rPr>
          <w:rFonts w:ascii="Helvetica Neue" w:eastAsia="Helvetica Neue" w:hAnsi="Helvetica Neue" w:cs="Helvetica Neue"/>
          <w:b/>
          <w:i/>
          <w:color w:val="00CC00"/>
          <w:sz w:val="28"/>
          <w:szCs w:val="28"/>
          <w:highlight w:val="white"/>
          <w:u w:val="single"/>
        </w:rPr>
        <w:t>390</w:t>
      </w:r>
      <w:r w:rsidRPr="000E5B9B">
        <w:rPr>
          <w:rFonts w:ascii="Helvetica Neue" w:eastAsia="Helvetica Neue" w:hAnsi="Helvetica Neue" w:cs="Helvetica Neue"/>
          <w:b/>
          <w:i/>
          <w:color w:val="00CC00"/>
          <w:sz w:val="28"/>
          <w:szCs w:val="28"/>
          <w:highlight w:val="white"/>
          <w:u w:val="single"/>
        </w:rPr>
        <w:t xml:space="preserve"> USD</w:t>
      </w:r>
    </w:p>
    <w:p w:rsidR="00070E37" w:rsidRDefault="00070E37">
      <w:pPr>
        <w:rPr>
          <w:rFonts w:ascii="Helvetica Neue" w:eastAsia="Helvetica Neue" w:hAnsi="Helvetica Neue" w:cs="Helvetica Neue"/>
          <w:b/>
          <w:color w:val="00CC00"/>
          <w:sz w:val="36"/>
          <w:szCs w:val="40"/>
          <w:highlight w:val="white"/>
        </w:rPr>
      </w:pPr>
    </w:p>
    <w:p w:rsidR="00B32FFB" w:rsidRPr="00B32FFB" w:rsidRDefault="00B32FFB" w:rsidP="00B32FFB">
      <w:pPr>
        <w:jc w:val="center"/>
        <w:rPr>
          <w:rFonts w:ascii="Helvetica Neue" w:eastAsia="Helvetica Neue" w:hAnsi="Helvetica Neue" w:cs="Helvetica Neue"/>
          <w:b/>
          <w:color w:val="00CC00"/>
          <w:sz w:val="36"/>
          <w:szCs w:val="40"/>
          <w:highlight w:val="white"/>
        </w:rPr>
      </w:pPr>
      <w:r w:rsidRPr="00B32FFB">
        <w:rPr>
          <w:rFonts w:ascii="Helvetica Neue" w:eastAsia="Helvetica Neue" w:hAnsi="Helvetica Neue" w:cs="Helvetica Neue"/>
          <w:b/>
          <w:color w:val="00CC00"/>
          <w:sz w:val="36"/>
          <w:szCs w:val="40"/>
          <w:highlight w:val="white"/>
        </w:rPr>
        <w:t>ACTIVIDAD OPCIONAL TARIFAS NETAS:</w:t>
      </w:r>
    </w:p>
    <w:p w:rsidR="00B32FFB" w:rsidRDefault="00B32FFB" w:rsidP="00B32FFB">
      <w:pPr>
        <w:jc w:val="both"/>
        <w:rPr>
          <w:rFonts w:ascii="Arial Narrow" w:eastAsia="Arial Narrow" w:hAnsi="Arial Narrow" w:cs="Arial Narrow"/>
        </w:rPr>
      </w:pPr>
    </w:p>
    <w:p w:rsidR="00B32FFB" w:rsidRDefault="00BF519E" w:rsidP="00B32FFB">
      <w:pPr>
        <w:numPr>
          <w:ilvl w:val="0"/>
          <w:numId w:val="9"/>
        </w:numPr>
        <w:spacing w:after="0" w:line="240" w:lineRule="auto"/>
        <w:jc w:val="both"/>
        <w:rPr>
          <w:rFonts w:ascii="Arial Narrow" w:eastAsia="Arial Narrow" w:hAnsi="Arial Narrow" w:cs="Arial Narrow"/>
          <w:b/>
          <w:i/>
          <w:color w:val="8EAADB"/>
        </w:rPr>
      </w:pPr>
      <w:r>
        <w:rPr>
          <w:rFonts w:ascii="Helvetica Neue" w:eastAsia="Helvetica Neue" w:hAnsi="Helvetica Neue" w:cs="Helvetica Neue"/>
          <w:b/>
          <w:color w:val="16384F"/>
          <w:sz w:val="28"/>
          <w:szCs w:val="32"/>
        </w:rPr>
        <w:t xml:space="preserve">Peñol y </w:t>
      </w:r>
      <w:proofErr w:type="spellStart"/>
      <w:r>
        <w:rPr>
          <w:rFonts w:ascii="Helvetica Neue" w:eastAsia="Helvetica Neue" w:hAnsi="Helvetica Neue" w:cs="Helvetica Neue"/>
          <w:b/>
          <w:color w:val="16384F"/>
          <w:sz w:val="28"/>
          <w:szCs w:val="32"/>
        </w:rPr>
        <w:t>Guatape</w:t>
      </w:r>
      <w:proofErr w:type="spellEnd"/>
      <w:r w:rsidR="00B32FFB" w:rsidRPr="00B32FFB">
        <w:rPr>
          <w:rFonts w:ascii="Helvetica Neue" w:eastAsia="Helvetica Neue" w:hAnsi="Helvetica Neue" w:cs="Helvetica Neue"/>
          <w:b/>
          <w:color w:val="16384F"/>
          <w:sz w:val="28"/>
          <w:szCs w:val="32"/>
        </w:rPr>
        <w:t>:</w:t>
      </w:r>
      <w:r w:rsidR="00B32FFB">
        <w:rPr>
          <w:rFonts w:ascii="Arial Narrow" w:eastAsia="Arial Narrow" w:hAnsi="Arial Narrow" w:cs="Arial Narrow"/>
        </w:rPr>
        <w:t xml:space="preserve"> </w:t>
      </w:r>
      <w:r w:rsidR="00B32FFB" w:rsidRPr="00B32FFB">
        <w:rPr>
          <w:rFonts w:ascii="Helvetica Neue" w:eastAsia="Helvetica Neue" w:hAnsi="Helvetica Neue" w:cs="Helvetica Neue"/>
          <w:b/>
          <w:i/>
          <w:color w:val="00CC00"/>
          <w:sz w:val="28"/>
          <w:szCs w:val="28"/>
          <w:highlight w:val="white"/>
          <w:u w:val="single"/>
        </w:rPr>
        <w:t>1</w:t>
      </w:r>
      <w:r>
        <w:rPr>
          <w:rFonts w:ascii="Helvetica Neue" w:eastAsia="Helvetica Neue" w:hAnsi="Helvetica Neue" w:cs="Helvetica Neue"/>
          <w:b/>
          <w:i/>
          <w:color w:val="00CC00"/>
          <w:sz w:val="28"/>
          <w:szCs w:val="28"/>
          <w:highlight w:val="white"/>
          <w:u w:val="single"/>
        </w:rPr>
        <w:t>0</w:t>
      </w:r>
      <w:r w:rsidR="00B32FFB" w:rsidRPr="00B32FFB">
        <w:rPr>
          <w:rFonts w:ascii="Helvetica Neue" w:eastAsia="Helvetica Neue" w:hAnsi="Helvetica Neue" w:cs="Helvetica Neue"/>
          <w:b/>
          <w:i/>
          <w:color w:val="00CC00"/>
          <w:sz w:val="28"/>
          <w:szCs w:val="28"/>
          <w:highlight w:val="white"/>
          <w:u w:val="single"/>
        </w:rPr>
        <w:t>0 USD por Persona</w:t>
      </w:r>
    </w:p>
    <w:p w:rsidR="00B32FFB" w:rsidRDefault="00B32FFB" w:rsidP="00B32FFB">
      <w:pPr>
        <w:ind w:left="720"/>
        <w:jc w:val="both"/>
        <w:rPr>
          <w:rFonts w:ascii="Arial Narrow" w:eastAsia="Arial Narrow" w:hAnsi="Arial Narrow" w:cs="Arial Narrow"/>
        </w:rPr>
      </w:pPr>
      <w:bookmarkStart w:id="0" w:name="_heading=h.1fob9te" w:colFirst="0" w:colLast="0"/>
      <w:bookmarkEnd w:id="0"/>
    </w:p>
    <w:p w:rsidR="00BF519E" w:rsidRPr="00BF519E" w:rsidRDefault="00BF519E" w:rsidP="00BF519E">
      <w:pPr>
        <w:spacing w:after="120" w:line="276" w:lineRule="auto"/>
        <w:jc w:val="both"/>
        <w:rPr>
          <w:rFonts w:ascii="Helvetica Neue" w:eastAsia="Helvetica Neue" w:hAnsi="Helvetica Neue" w:cs="Helvetica Neue"/>
          <w:color w:val="16384F"/>
          <w:sz w:val="28"/>
          <w:szCs w:val="32"/>
        </w:rPr>
      </w:pPr>
      <w:r w:rsidRPr="00BF519E">
        <w:rPr>
          <w:rFonts w:ascii="Helvetica Neue" w:eastAsia="Helvetica Neue" w:hAnsi="Helvetica Neue" w:cs="Helvetica Neue"/>
          <w:color w:val="16384F"/>
          <w:sz w:val="28"/>
          <w:szCs w:val="32"/>
        </w:rPr>
        <w:t xml:space="preserve">Comenzarás tu día con un traslado desde tu hotel hacia Guatapé, un pintoresco pueblo en la región de Antioquia conocido por sus coloridas casas y la majestuosa Piedra del </w:t>
      </w:r>
      <w:proofErr w:type="spellStart"/>
      <w:r w:rsidRPr="00BF519E">
        <w:rPr>
          <w:rFonts w:ascii="Helvetica Neue" w:eastAsia="Helvetica Neue" w:hAnsi="Helvetica Neue" w:cs="Helvetica Neue"/>
          <w:color w:val="16384F"/>
          <w:sz w:val="28"/>
          <w:szCs w:val="32"/>
        </w:rPr>
        <w:t>Peñól</w:t>
      </w:r>
      <w:proofErr w:type="spellEnd"/>
      <w:r w:rsidRPr="00BF519E">
        <w:rPr>
          <w:rFonts w:ascii="Helvetica Neue" w:eastAsia="Helvetica Neue" w:hAnsi="Helvetica Neue" w:cs="Helvetica Neue"/>
          <w:color w:val="16384F"/>
          <w:sz w:val="28"/>
          <w:szCs w:val="32"/>
        </w:rPr>
        <w:t>.</w:t>
      </w:r>
    </w:p>
    <w:p w:rsidR="00BF519E" w:rsidRPr="00BF519E" w:rsidRDefault="00BF519E" w:rsidP="00BF519E">
      <w:pPr>
        <w:spacing w:after="120" w:line="276" w:lineRule="auto"/>
        <w:jc w:val="both"/>
        <w:rPr>
          <w:rFonts w:ascii="Helvetica Neue" w:eastAsia="Helvetica Neue" w:hAnsi="Helvetica Neue" w:cs="Helvetica Neue"/>
          <w:color w:val="16384F"/>
          <w:sz w:val="28"/>
          <w:szCs w:val="32"/>
        </w:rPr>
      </w:pPr>
    </w:p>
    <w:p w:rsidR="00BF519E" w:rsidRPr="00BF519E" w:rsidRDefault="00BF519E" w:rsidP="00BF519E">
      <w:pPr>
        <w:spacing w:after="120" w:line="276" w:lineRule="auto"/>
        <w:jc w:val="both"/>
        <w:rPr>
          <w:rFonts w:ascii="Helvetica Neue" w:eastAsia="Helvetica Neue" w:hAnsi="Helvetica Neue" w:cs="Helvetica Neue"/>
          <w:color w:val="16384F"/>
          <w:sz w:val="28"/>
          <w:szCs w:val="32"/>
        </w:rPr>
      </w:pPr>
      <w:r w:rsidRPr="00BF519E">
        <w:rPr>
          <w:rFonts w:ascii="Helvetica Neue" w:eastAsia="Helvetica Neue" w:hAnsi="Helvetica Neue" w:cs="Helvetica Neue"/>
          <w:color w:val="16384F"/>
          <w:sz w:val="28"/>
          <w:szCs w:val="32"/>
        </w:rPr>
        <w:t xml:space="preserve">El primer destino será el Nuevo </w:t>
      </w:r>
      <w:proofErr w:type="spellStart"/>
      <w:r w:rsidRPr="00BF519E">
        <w:rPr>
          <w:rFonts w:ascii="Helvetica Neue" w:eastAsia="Helvetica Neue" w:hAnsi="Helvetica Neue" w:cs="Helvetica Neue"/>
          <w:color w:val="16384F"/>
          <w:sz w:val="28"/>
          <w:szCs w:val="32"/>
        </w:rPr>
        <w:t>Peñól</w:t>
      </w:r>
      <w:proofErr w:type="spellEnd"/>
      <w:r w:rsidRPr="00BF519E">
        <w:rPr>
          <w:rFonts w:ascii="Helvetica Neue" w:eastAsia="Helvetica Neue" w:hAnsi="Helvetica Neue" w:cs="Helvetica Neue"/>
          <w:color w:val="16384F"/>
          <w:sz w:val="28"/>
          <w:szCs w:val="32"/>
        </w:rPr>
        <w:t>, desde donde tendrás una vista panorámica espectacular del paisaje circundante y el embalse de Guatapé, continuarás hacia el Monumento al Fénix, una escultura que representa el renacimiento y resiliencia de la región tras la construcción de la represa visitarás el Templo Roca, un lugar sagrado y único que ofrece una perspectiva impresionante del entorno natural.</w:t>
      </w:r>
    </w:p>
    <w:p w:rsidR="00BF519E" w:rsidRPr="00BF519E" w:rsidRDefault="00BF519E" w:rsidP="00BF519E">
      <w:pPr>
        <w:spacing w:after="120" w:line="276" w:lineRule="auto"/>
        <w:jc w:val="both"/>
        <w:rPr>
          <w:rFonts w:ascii="Helvetica Neue" w:eastAsia="Helvetica Neue" w:hAnsi="Helvetica Neue" w:cs="Helvetica Neue"/>
          <w:color w:val="16384F"/>
          <w:sz w:val="28"/>
          <w:szCs w:val="32"/>
        </w:rPr>
      </w:pPr>
    </w:p>
    <w:p w:rsidR="00BF519E" w:rsidRPr="00BF519E" w:rsidRDefault="00BF519E" w:rsidP="00BF519E">
      <w:pPr>
        <w:spacing w:after="120" w:line="276" w:lineRule="auto"/>
        <w:jc w:val="both"/>
        <w:rPr>
          <w:rFonts w:ascii="Helvetica Neue" w:eastAsia="Helvetica Neue" w:hAnsi="Helvetica Neue" w:cs="Helvetica Neue"/>
          <w:color w:val="16384F"/>
          <w:sz w:val="28"/>
          <w:szCs w:val="32"/>
        </w:rPr>
      </w:pPr>
      <w:r w:rsidRPr="00BF519E">
        <w:rPr>
          <w:rFonts w:ascii="Helvetica Neue" w:eastAsia="Helvetica Neue" w:hAnsi="Helvetica Neue" w:cs="Helvetica Neue"/>
          <w:color w:val="16384F"/>
          <w:sz w:val="28"/>
          <w:szCs w:val="32"/>
        </w:rPr>
        <w:t xml:space="preserve">Luego, te dirigirás a la Réplica del Viejo </w:t>
      </w:r>
      <w:proofErr w:type="spellStart"/>
      <w:r w:rsidRPr="00BF519E">
        <w:rPr>
          <w:rFonts w:ascii="Helvetica Neue" w:eastAsia="Helvetica Neue" w:hAnsi="Helvetica Neue" w:cs="Helvetica Neue"/>
          <w:color w:val="16384F"/>
          <w:sz w:val="28"/>
          <w:szCs w:val="32"/>
        </w:rPr>
        <w:t>Peñól</w:t>
      </w:r>
      <w:proofErr w:type="spellEnd"/>
      <w:r w:rsidRPr="00BF519E">
        <w:rPr>
          <w:rFonts w:ascii="Helvetica Neue" w:eastAsia="Helvetica Neue" w:hAnsi="Helvetica Neue" w:cs="Helvetica Neue"/>
          <w:color w:val="16384F"/>
          <w:sz w:val="28"/>
          <w:szCs w:val="32"/>
        </w:rPr>
        <w:t xml:space="preserve">, una reconstrucción que muestra cómo era el pueblo de Peñol antes de la construcción </w:t>
      </w:r>
      <w:r w:rsidRPr="00BF519E">
        <w:rPr>
          <w:rFonts w:ascii="Helvetica Neue" w:eastAsia="Helvetica Neue" w:hAnsi="Helvetica Neue" w:cs="Helvetica Neue"/>
          <w:color w:val="16384F"/>
          <w:sz w:val="28"/>
          <w:szCs w:val="32"/>
        </w:rPr>
        <w:lastRenderedPageBreak/>
        <w:t xml:space="preserve">de la represa, embarcarás en un emocionante recorrido en bote por la Represa del </w:t>
      </w:r>
      <w:proofErr w:type="spellStart"/>
      <w:r w:rsidRPr="00BF519E">
        <w:rPr>
          <w:rFonts w:ascii="Helvetica Neue" w:eastAsia="Helvetica Neue" w:hAnsi="Helvetica Neue" w:cs="Helvetica Neue"/>
          <w:color w:val="16384F"/>
          <w:sz w:val="28"/>
          <w:szCs w:val="32"/>
        </w:rPr>
        <w:t>Peñól</w:t>
      </w:r>
      <w:proofErr w:type="spellEnd"/>
      <w:r w:rsidRPr="00BF519E">
        <w:rPr>
          <w:rFonts w:ascii="Helvetica Neue" w:eastAsia="Helvetica Neue" w:hAnsi="Helvetica Neue" w:cs="Helvetica Neue"/>
          <w:color w:val="16384F"/>
          <w:sz w:val="28"/>
          <w:szCs w:val="32"/>
        </w:rPr>
        <w:t xml:space="preserve">. Disfrutarás de las vistas panorámicas de las islas y montañas que emergen del agua. Seguirás ascendiendo a la famosa Piedra del </w:t>
      </w:r>
      <w:proofErr w:type="spellStart"/>
      <w:r w:rsidRPr="00BF519E">
        <w:rPr>
          <w:rFonts w:ascii="Helvetica Neue" w:eastAsia="Helvetica Neue" w:hAnsi="Helvetica Neue" w:cs="Helvetica Neue"/>
          <w:color w:val="16384F"/>
          <w:sz w:val="28"/>
          <w:szCs w:val="32"/>
        </w:rPr>
        <w:t>Peñól</w:t>
      </w:r>
      <w:proofErr w:type="spellEnd"/>
      <w:r w:rsidRPr="00BF519E">
        <w:rPr>
          <w:rFonts w:ascii="Helvetica Neue" w:eastAsia="Helvetica Neue" w:hAnsi="Helvetica Neue" w:cs="Helvetica Neue"/>
          <w:color w:val="16384F"/>
          <w:sz w:val="28"/>
          <w:szCs w:val="32"/>
        </w:rPr>
        <w:t>, una enorme formación rocosa que te recompensará con vistas impresionantes desde la cima después de subir sus escaleras, visitarás el encantador pueblo de Guatapé, famoso por sus casas coloridas y zócalos. Recorrerás la Plaza de los Zócalos, donde encontrarás hermosos murales que narran la historia y cultura de la región.</w:t>
      </w:r>
    </w:p>
    <w:p w:rsidR="00BF519E" w:rsidRPr="00BF519E" w:rsidRDefault="00BF519E" w:rsidP="00BF519E">
      <w:pPr>
        <w:spacing w:after="120" w:line="276" w:lineRule="auto"/>
        <w:jc w:val="both"/>
        <w:rPr>
          <w:rFonts w:ascii="Helvetica Neue" w:eastAsia="Helvetica Neue" w:hAnsi="Helvetica Neue" w:cs="Helvetica Neue"/>
          <w:color w:val="16384F"/>
          <w:sz w:val="28"/>
          <w:szCs w:val="32"/>
        </w:rPr>
      </w:pPr>
    </w:p>
    <w:p w:rsidR="00B32FFB" w:rsidRPr="00BF519E" w:rsidRDefault="00BF519E" w:rsidP="00BF519E">
      <w:pPr>
        <w:spacing w:after="120" w:line="276" w:lineRule="auto"/>
        <w:jc w:val="both"/>
        <w:rPr>
          <w:rFonts w:ascii="Helvetica Neue" w:eastAsia="Helvetica Neue" w:hAnsi="Helvetica Neue" w:cs="Helvetica Neue"/>
          <w:color w:val="16384F"/>
          <w:sz w:val="28"/>
          <w:szCs w:val="32"/>
        </w:rPr>
      </w:pPr>
      <w:r w:rsidRPr="00BF519E">
        <w:rPr>
          <w:rFonts w:ascii="Helvetica Neue" w:eastAsia="Helvetica Neue" w:hAnsi="Helvetica Neue" w:cs="Helvetica Neue"/>
          <w:color w:val="16384F"/>
          <w:sz w:val="28"/>
          <w:szCs w:val="32"/>
        </w:rPr>
        <w:t>Caminarás por la Calle de los Recuerdos, una calle adornada con hermosas pinturas y decoraciones que te transportarán en el tiempo, continuarás hacia el Malecón, un lugar ideal para relajarte y disfrutar del ambiente tranquilo junto al embalse, visitarás el Parque Principal de Guatapé, un lugar central donde podrás disfrutar del ambiente local y comprar recuerdos de tu visita. Al finalizar esta emocionante jornada en Guatapé y el Peñón, te llevaremos de regreso a tu hotel para que puedas descansar y reflexionar sobre la experiencia vivida.</w:t>
      </w:r>
    </w:p>
    <w:p w:rsidR="00B32FFB" w:rsidRDefault="00B32FFB" w:rsidP="00B32FFB">
      <w:pPr>
        <w:keepLines/>
        <w:widowControl w:val="0"/>
        <w:pBdr>
          <w:top w:val="nil"/>
          <w:left w:val="nil"/>
          <w:bottom w:val="nil"/>
          <w:right w:val="nil"/>
          <w:between w:val="nil"/>
        </w:pBdr>
        <w:spacing w:after="20"/>
        <w:jc w:val="both"/>
        <w:rPr>
          <w:rFonts w:ascii="Arial Narrow" w:eastAsia="Arial Narrow" w:hAnsi="Arial Narrow" w:cs="Arial Narrow"/>
        </w:rPr>
      </w:pPr>
    </w:p>
    <w:p w:rsidR="00B32FFB" w:rsidRPr="00B32FFB" w:rsidRDefault="00B32FFB" w:rsidP="00B32FFB">
      <w:pPr>
        <w:rPr>
          <w:rFonts w:ascii="Helvetica Neue" w:eastAsia="Helvetica Neue" w:hAnsi="Helvetica Neue" w:cs="Helvetica Neue"/>
          <w:b/>
          <w:color w:val="00CC00"/>
          <w:sz w:val="36"/>
          <w:szCs w:val="40"/>
          <w:highlight w:val="white"/>
        </w:rPr>
      </w:pPr>
      <w:r w:rsidRPr="00B32FFB">
        <w:rPr>
          <w:rFonts w:ascii="Helvetica Neue" w:eastAsia="Helvetica Neue" w:hAnsi="Helvetica Neue" w:cs="Helvetica Neue"/>
          <w:b/>
          <w:color w:val="00CC00"/>
          <w:sz w:val="36"/>
          <w:szCs w:val="40"/>
          <w:highlight w:val="white"/>
        </w:rPr>
        <w:t>INCLUYE:</w:t>
      </w:r>
    </w:p>
    <w:p w:rsidR="00BF519E" w:rsidRPr="00BF519E" w:rsidRDefault="00BF519E" w:rsidP="00BF519E">
      <w:pPr>
        <w:pStyle w:val="Prrafodelista"/>
        <w:numPr>
          <w:ilvl w:val="0"/>
          <w:numId w:val="12"/>
        </w:numPr>
        <w:jc w:val="both"/>
        <w:rPr>
          <w:rFonts w:ascii="Helvetica Neue" w:eastAsia="Helvetica Neue" w:hAnsi="Helvetica Neue" w:cs="Helvetica Neue"/>
          <w:color w:val="16384F"/>
          <w:sz w:val="28"/>
          <w:szCs w:val="32"/>
        </w:rPr>
      </w:pPr>
      <w:r w:rsidRPr="00BF519E">
        <w:rPr>
          <w:rFonts w:ascii="Helvetica Neue" w:eastAsia="Helvetica Neue" w:hAnsi="Helvetica Neue" w:cs="Helvetica Neue"/>
          <w:color w:val="16384F"/>
          <w:sz w:val="28"/>
          <w:szCs w:val="32"/>
        </w:rPr>
        <w:t>Transporte ida y regreso</w:t>
      </w:r>
    </w:p>
    <w:p w:rsidR="00BF519E" w:rsidRPr="00BF519E" w:rsidRDefault="00BF519E" w:rsidP="00BF519E">
      <w:pPr>
        <w:pStyle w:val="Prrafodelista"/>
        <w:numPr>
          <w:ilvl w:val="0"/>
          <w:numId w:val="12"/>
        </w:numPr>
        <w:jc w:val="both"/>
        <w:rPr>
          <w:rFonts w:ascii="Helvetica Neue" w:eastAsia="Helvetica Neue" w:hAnsi="Helvetica Neue" w:cs="Helvetica Neue"/>
          <w:color w:val="16384F"/>
          <w:sz w:val="28"/>
          <w:szCs w:val="32"/>
        </w:rPr>
      </w:pPr>
      <w:r w:rsidRPr="00BF519E">
        <w:rPr>
          <w:rFonts w:ascii="Helvetica Neue" w:eastAsia="Helvetica Neue" w:hAnsi="Helvetica Neue" w:cs="Helvetica Neue"/>
          <w:color w:val="16384F"/>
          <w:sz w:val="28"/>
          <w:szCs w:val="32"/>
        </w:rPr>
        <w:t>Seguro de viaje</w:t>
      </w:r>
    </w:p>
    <w:p w:rsidR="00BF519E" w:rsidRPr="00BF519E" w:rsidRDefault="00BF519E" w:rsidP="00BF519E">
      <w:pPr>
        <w:pStyle w:val="Prrafodelista"/>
        <w:numPr>
          <w:ilvl w:val="0"/>
          <w:numId w:val="12"/>
        </w:numPr>
        <w:jc w:val="both"/>
        <w:rPr>
          <w:rFonts w:ascii="Helvetica Neue" w:eastAsia="Helvetica Neue" w:hAnsi="Helvetica Neue" w:cs="Helvetica Neue"/>
          <w:color w:val="16384F"/>
          <w:sz w:val="28"/>
          <w:szCs w:val="32"/>
        </w:rPr>
      </w:pPr>
      <w:r w:rsidRPr="00BF519E">
        <w:rPr>
          <w:rFonts w:ascii="Helvetica Neue" w:eastAsia="Helvetica Neue" w:hAnsi="Helvetica Neue" w:cs="Helvetica Neue"/>
          <w:color w:val="16384F"/>
          <w:sz w:val="28"/>
          <w:szCs w:val="32"/>
        </w:rPr>
        <w:t>Guía turístico</w:t>
      </w:r>
    </w:p>
    <w:p w:rsidR="00BF519E" w:rsidRPr="00BF519E" w:rsidRDefault="00BF519E" w:rsidP="00BF519E">
      <w:pPr>
        <w:pStyle w:val="Prrafodelista"/>
        <w:numPr>
          <w:ilvl w:val="0"/>
          <w:numId w:val="12"/>
        </w:numPr>
        <w:jc w:val="both"/>
        <w:rPr>
          <w:rFonts w:ascii="Helvetica Neue" w:eastAsia="Helvetica Neue" w:hAnsi="Helvetica Neue" w:cs="Helvetica Neue"/>
          <w:color w:val="16384F"/>
          <w:sz w:val="28"/>
          <w:szCs w:val="32"/>
        </w:rPr>
      </w:pPr>
      <w:r w:rsidRPr="00BF519E">
        <w:rPr>
          <w:rFonts w:ascii="Helvetica Neue" w:eastAsia="Helvetica Neue" w:hAnsi="Helvetica Neue" w:cs="Helvetica Neue"/>
          <w:color w:val="16384F"/>
          <w:sz w:val="28"/>
          <w:szCs w:val="32"/>
        </w:rPr>
        <w:t xml:space="preserve">Desayuno y Almuerzo </w:t>
      </w:r>
      <w:proofErr w:type="spellStart"/>
      <w:r w:rsidRPr="00BF519E">
        <w:rPr>
          <w:rFonts w:ascii="Helvetica Neue" w:eastAsia="Helvetica Neue" w:hAnsi="Helvetica Neue" w:cs="Helvetica Neue"/>
          <w:color w:val="16384F"/>
          <w:sz w:val="28"/>
          <w:szCs w:val="32"/>
        </w:rPr>
        <w:t>Tipico</w:t>
      </w:r>
      <w:proofErr w:type="spellEnd"/>
    </w:p>
    <w:p w:rsidR="00B32FFB" w:rsidRPr="00BF519E" w:rsidRDefault="00BF519E" w:rsidP="00BF519E">
      <w:pPr>
        <w:pStyle w:val="Prrafodelista"/>
        <w:numPr>
          <w:ilvl w:val="0"/>
          <w:numId w:val="12"/>
        </w:numPr>
        <w:jc w:val="both"/>
        <w:rPr>
          <w:rFonts w:ascii="Arial Narrow" w:eastAsia="Arial Narrow" w:hAnsi="Arial Narrow" w:cs="Arial Narrow"/>
        </w:rPr>
      </w:pPr>
      <w:r w:rsidRPr="00BF519E">
        <w:rPr>
          <w:rFonts w:ascii="Helvetica Neue" w:eastAsia="Helvetica Neue" w:hAnsi="Helvetica Neue" w:cs="Helvetica Neue"/>
          <w:color w:val="16384F"/>
          <w:sz w:val="28"/>
          <w:szCs w:val="32"/>
        </w:rPr>
        <w:t>Recorrido en Bote</w:t>
      </w:r>
    </w:p>
    <w:p w:rsidR="00B32FFB" w:rsidRDefault="00B32FFB" w:rsidP="00B32FFB">
      <w:pPr>
        <w:jc w:val="both"/>
        <w:rPr>
          <w:rFonts w:ascii="Arial Narrow" w:eastAsia="Arial Narrow" w:hAnsi="Arial Narrow" w:cs="Arial Narrow"/>
        </w:rPr>
      </w:pPr>
    </w:p>
    <w:p w:rsidR="00B32FFB" w:rsidRDefault="00BF519E" w:rsidP="00B32FFB">
      <w:pPr>
        <w:numPr>
          <w:ilvl w:val="0"/>
          <w:numId w:val="9"/>
        </w:numPr>
        <w:spacing w:after="0" w:line="240" w:lineRule="auto"/>
        <w:jc w:val="both"/>
        <w:rPr>
          <w:rFonts w:ascii="Arial Narrow" w:eastAsia="Arial Narrow" w:hAnsi="Arial Narrow" w:cs="Arial Narrow"/>
        </w:rPr>
      </w:pPr>
      <w:r>
        <w:rPr>
          <w:rFonts w:ascii="Helvetica Neue" w:eastAsia="Helvetica Neue" w:hAnsi="Helvetica Neue" w:cs="Helvetica Neue"/>
          <w:b/>
          <w:color w:val="16384F"/>
          <w:sz w:val="28"/>
          <w:szCs w:val="32"/>
        </w:rPr>
        <w:t xml:space="preserve">Tour del </w:t>
      </w:r>
      <w:proofErr w:type="spellStart"/>
      <w:r>
        <w:rPr>
          <w:rFonts w:ascii="Helvetica Neue" w:eastAsia="Helvetica Neue" w:hAnsi="Helvetica Neue" w:cs="Helvetica Neue"/>
          <w:b/>
          <w:color w:val="16384F"/>
          <w:sz w:val="28"/>
          <w:szCs w:val="32"/>
        </w:rPr>
        <w:t>Cafe</w:t>
      </w:r>
      <w:proofErr w:type="spellEnd"/>
      <w:r w:rsidR="00B32FFB" w:rsidRPr="00B32FFB">
        <w:rPr>
          <w:rFonts w:ascii="Helvetica Neue" w:eastAsia="Helvetica Neue" w:hAnsi="Helvetica Neue" w:cs="Helvetica Neue"/>
          <w:b/>
          <w:color w:val="16384F"/>
          <w:sz w:val="28"/>
          <w:szCs w:val="32"/>
        </w:rPr>
        <w:t>:</w:t>
      </w:r>
      <w:r w:rsidR="00B32FFB">
        <w:rPr>
          <w:rFonts w:ascii="Arial Narrow" w:eastAsia="Arial Narrow" w:hAnsi="Arial Narrow" w:cs="Arial Narrow"/>
        </w:rPr>
        <w:t xml:space="preserve"> </w:t>
      </w:r>
      <w:r>
        <w:rPr>
          <w:rFonts w:ascii="Helvetica Neue" w:eastAsia="Helvetica Neue" w:hAnsi="Helvetica Neue" w:cs="Helvetica Neue"/>
          <w:b/>
          <w:i/>
          <w:color w:val="00CC00"/>
          <w:sz w:val="28"/>
          <w:szCs w:val="28"/>
          <w:highlight w:val="white"/>
          <w:u w:val="single"/>
        </w:rPr>
        <w:t>82</w:t>
      </w:r>
      <w:r w:rsidR="00B32FFB" w:rsidRPr="00B32FFB">
        <w:rPr>
          <w:rFonts w:ascii="Helvetica Neue" w:eastAsia="Helvetica Neue" w:hAnsi="Helvetica Neue" w:cs="Helvetica Neue"/>
          <w:b/>
          <w:i/>
          <w:color w:val="00CC00"/>
          <w:sz w:val="28"/>
          <w:szCs w:val="28"/>
          <w:highlight w:val="white"/>
          <w:u w:val="single"/>
        </w:rPr>
        <w:t xml:space="preserve"> USD por Persona</w:t>
      </w:r>
    </w:p>
    <w:p w:rsidR="00B32FFB" w:rsidRDefault="00B32FFB" w:rsidP="00B32FFB">
      <w:pPr>
        <w:jc w:val="both"/>
        <w:rPr>
          <w:rFonts w:ascii="Arial Narrow" w:eastAsia="Arial Narrow" w:hAnsi="Arial Narrow" w:cs="Arial Narrow"/>
        </w:rPr>
      </w:pPr>
    </w:p>
    <w:p w:rsidR="00BF519E" w:rsidRPr="00BF519E" w:rsidRDefault="00BF519E" w:rsidP="00BF519E">
      <w:pPr>
        <w:jc w:val="both"/>
        <w:rPr>
          <w:rFonts w:ascii="Helvetica Neue" w:eastAsia="Helvetica Neue" w:hAnsi="Helvetica Neue" w:cs="Helvetica Neue"/>
          <w:color w:val="16384F"/>
          <w:sz w:val="28"/>
          <w:szCs w:val="32"/>
        </w:rPr>
      </w:pPr>
      <w:r w:rsidRPr="00BF519E">
        <w:rPr>
          <w:rFonts w:ascii="Helvetica Neue" w:eastAsia="Helvetica Neue" w:hAnsi="Helvetica Neue" w:cs="Helvetica Neue"/>
          <w:color w:val="16384F"/>
          <w:sz w:val="28"/>
          <w:szCs w:val="32"/>
        </w:rPr>
        <w:t xml:space="preserve">Comenzarás tu día con un traslado desde tu hotel en Medellín hacia la finca de producción artesanal de café en San Sebastián de Palmitas, donde serás recibido con una cálida bienvenida por los expertos caficultores locales. En la finca, aprenderás sobre todo el proceso de cultivo y producción del café, desde la siembra de los granos hasta la cosecha y el proceso de secado. Conocerás las técnicas tradicionales que se han transmitido de generación en </w:t>
      </w:r>
      <w:r w:rsidRPr="00BF519E">
        <w:rPr>
          <w:rFonts w:ascii="Helvetica Neue" w:eastAsia="Helvetica Neue" w:hAnsi="Helvetica Neue" w:cs="Helvetica Neue"/>
          <w:color w:val="16384F"/>
          <w:sz w:val="28"/>
          <w:szCs w:val="32"/>
        </w:rPr>
        <w:lastRenderedPageBreak/>
        <w:t>generación y cómo el clima y la altitud de la región influyen en el sabor del café.</w:t>
      </w:r>
    </w:p>
    <w:p w:rsidR="00BF519E" w:rsidRPr="00BF519E" w:rsidRDefault="00BF519E" w:rsidP="00BF519E">
      <w:pPr>
        <w:jc w:val="both"/>
        <w:rPr>
          <w:rFonts w:ascii="Helvetica Neue" w:eastAsia="Helvetica Neue" w:hAnsi="Helvetica Neue" w:cs="Helvetica Neue"/>
          <w:color w:val="16384F"/>
          <w:sz w:val="28"/>
          <w:szCs w:val="32"/>
        </w:rPr>
      </w:pPr>
    </w:p>
    <w:p w:rsidR="00BF519E" w:rsidRPr="00BF519E" w:rsidRDefault="00BF519E" w:rsidP="00BF519E">
      <w:pPr>
        <w:jc w:val="both"/>
        <w:rPr>
          <w:rFonts w:ascii="Helvetica Neue" w:eastAsia="Helvetica Neue" w:hAnsi="Helvetica Neue" w:cs="Helvetica Neue"/>
          <w:color w:val="16384F"/>
          <w:sz w:val="28"/>
          <w:szCs w:val="32"/>
        </w:rPr>
      </w:pPr>
      <w:r w:rsidRPr="00BF519E">
        <w:rPr>
          <w:rFonts w:ascii="Helvetica Neue" w:eastAsia="Helvetica Neue" w:hAnsi="Helvetica Neue" w:cs="Helvetica Neue"/>
          <w:color w:val="16384F"/>
          <w:sz w:val="28"/>
          <w:szCs w:val="32"/>
        </w:rPr>
        <w:t>Durante el recorrido, tendrás la oportunidad de participar activamente en las labores cafeteras, como la recolección de los granos maduros y el proceso de descafeinado, asistirás a una degustación de café de alta calidad, donde podrás saborear diferentes variedades de café y aprender a distinguir sus características únicas. Después de la degustación, disfrutarás de un delicioso almuerzo típico preparado con ingredientes frescos y locales.</w:t>
      </w:r>
    </w:p>
    <w:p w:rsidR="00BF519E" w:rsidRPr="00BF519E" w:rsidRDefault="00BF519E" w:rsidP="00BF519E">
      <w:pPr>
        <w:jc w:val="both"/>
        <w:rPr>
          <w:rFonts w:ascii="Helvetica Neue" w:eastAsia="Helvetica Neue" w:hAnsi="Helvetica Neue" w:cs="Helvetica Neue"/>
          <w:color w:val="16384F"/>
          <w:sz w:val="28"/>
          <w:szCs w:val="32"/>
        </w:rPr>
      </w:pPr>
    </w:p>
    <w:p w:rsidR="00BF519E" w:rsidRPr="00BF519E" w:rsidRDefault="00BF519E" w:rsidP="00BF519E">
      <w:pPr>
        <w:jc w:val="both"/>
        <w:rPr>
          <w:rFonts w:ascii="Helvetica Neue" w:eastAsia="Helvetica Neue" w:hAnsi="Helvetica Neue" w:cs="Helvetica Neue"/>
          <w:color w:val="16384F"/>
          <w:sz w:val="28"/>
          <w:szCs w:val="32"/>
        </w:rPr>
      </w:pPr>
      <w:r w:rsidRPr="00BF519E">
        <w:rPr>
          <w:rFonts w:ascii="Helvetica Neue" w:eastAsia="Helvetica Neue" w:hAnsi="Helvetica Neue" w:cs="Helvetica Neue"/>
          <w:color w:val="16384F"/>
          <w:sz w:val="28"/>
          <w:szCs w:val="32"/>
        </w:rPr>
        <w:t>Además del café, tendrás la oportunidad de conocer más sobre la cultura local y la vida en el campo, interactuando con los habitantes de la región y disfrutando del ambiente tranquilo y natural que rodea la finca.</w:t>
      </w:r>
    </w:p>
    <w:p w:rsidR="00BF519E" w:rsidRPr="00BF519E" w:rsidRDefault="00BF519E" w:rsidP="00BF519E">
      <w:pPr>
        <w:jc w:val="both"/>
        <w:rPr>
          <w:rFonts w:ascii="Helvetica Neue" w:eastAsia="Helvetica Neue" w:hAnsi="Helvetica Neue" w:cs="Helvetica Neue"/>
          <w:color w:val="16384F"/>
          <w:sz w:val="28"/>
          <w:szCs w:val="32"/>
        </w:rPr>
      </w:pPr>
    </w:p>
    <w:p w:rsidR="00B32FFB" w:rsidRDefault="00BF519E" w:rsidP="00BF519E">
      <w:pPr>
        <w:jc w:val="both"/>
        <w:rPr>
          <w:rFonts w:ascii="Arial Narrow" w:eastAsia="Arial Narrow" w:hAnsi="Arial Narrow" w:cs="Arial Narrow"/>
        </w:rPr>
      </w:pPr>
      <w:r w:rsidRPr="00BF519E">
        <w:rPr>
          <w:rFonts w:ascii="Helvetica Neue" w:eastAsia="Helvetica Neue" w:hAnsi="Helvetica Neue" w:cs="Helvetica Neue"/>
          <w:color w:val="16384F"/>
          <w:sz w:val="28"/>
          <w:szCs w:val="32"/>
        </w:rPr>
        <w:t xml:space="preserve">Al finalizar esta enriquecedora jornada en la finca de producción artesanal de café, </w:t>
      </w:r>
      <w:proofErr w:type="spellStart"/>
      <w:r w:rsidRPr="00BF519E">
        <w:rPr>
          <w:rFonts w:ascii="Helvetica Neue" w:eastAsia="Helvetica Neue" w:hAnsi="Helvetica Neue" w:cs="Helvetica Neue"/>
          <w:color w:val="16384F"/>
          <w:sz w:val="28"/>
          <w:szCs w:val="32"/>
        </w:rPr>
        <w:t>te</w:t>
      </w:r>
      <w:proofErr w:type="spellEnd"/>
      <w:r w:rsidRPr="00BF519E">
        <w:rPr>
          <w:rFonts w:ascii="Helvetica Neue" w:eastAsia="Helvetica Neue" w:hAnsi="Helvetica Neue" w:cs="Helvetica Neue"/>
          <w:color w:val="16384F"/>
          <w:sz w:val="28"/>
          <w:szCs w:val="32"/>
        </w:rPr>
        <w:t xml:space="preserve"> llevaremos de regreso a tu hotel en Medellín para que puedas descansar y reflexionar sobre la experiencia vivida.</w:t>
      </w:r>
    </w:p>
    <w:p w:rsidR="00B32FFB" w:rsidRDefault="00B32FFB" w:rsidP="00B32FFB">
      <w:pPr>
        <w:jc w:val="both"/>
        <w:rPr>
          <w:rFonts w:ascii="Arial Narrow" w:eastAsia="Arial Narrow" w:hAnsi="Arial Narrow" w:cs="Arial Narrow"/>
          <w:b/>
        </w:rPr>
      </w:pPr>
    </w:p>
    <w:p w:rsidR="00B32FFB" w:rsidRPr="00B32FFB" w:rsidRDefault="00B32FFB" w:rsidP="00B32FFB">
      <w:pPr>
        <w:rPr>
          <w:rFonts w:ascii="Helvetica Neue" w:eastAsia="Helvetica Neue" w:hAnsi="Helvetica Neue" w:cs="Helvetica Neue"/>
          <w:b/>
          <w:color w:val="00CC00"/>
          <w:sz w:val="36"/>
          <w:szCs w:val="40"/>
          <w:highlight w:val="white"/>
        </w:rPr>
      </w:pPr>
      <w:r w:rsidRPr="00B32FFB">
        <w:rPr>
          <w:rFonts w:ascii="Helvetica Neue" w:eastAsia="Helvetica Neue" w:hAnsi="Helvetica Neue" w:cs="Helvetica Neue"/>
          <w:b/>
          <w:color w:val="00CC00"/>
          <w:sz w:val="36"/>
          <w:szCs w:val="40"/>
          <w:highlight w:val="white"/>
        </w:rPr>
        <w:t>INCLUYE:</w:t>
      </w:r>
    </w:p>
    <w:p w:rsidR="00BF519E" w:rsidRPr="00BF519E" w:rsidRDefault="00BF519E" w:rsidP="00BF519E">
      <w:pPr>
        <w:pStyle w:val="Prrafodelista"/>
        <w:numPr>
          <w:ilvl w:val="0"/>
          <w:numId w:val="13"/>
        </w:numPr>
        <w:jc w:val="both"/>
        <w:rPr>
          <w:rFonts w:ascii="Helvetica Neue" w:eastAsia="Helvetica Neue" w:hAnsi="Helvetica Neue" w:cs="Helvetica Neue"/>
          <w:color w:val="16384F"/>
          <w:sz w:val="28"/>
          <w:szCs w:val="32"/>
        </w:rPr>
      </w:pPr>
      <w:r w:rsidRPr="00BF519E">
        <w:rPr>
          <w:rFonts w:ascii="Helvetica Neue" w:eastAsia="Helvetica Neue" w:hAnsi="Helvetica Neue" w:cs="Helvetica Neue"/>
          <w:color w:val="16384F"/>
          <w:sz w:val="28"/>
          <w:szCs w:val="32"/>
        </w:rPr>
        <w:t>Transporte ida y regreso</w:t>
      </w:r>
    </w:p>
    <w:p w:rsidR="00BF519E" w:rsidRPr="00BF519E" w:rsidRDefault="00BF519E" w:rsidP="00BF519E">
      <w:pPr>
        <w:pStyle w:val="Prrafodelista"/>
        <w:numPr>
          <w:ilvl w:val="0"/>
          <w:numId w:val="13"/>
        </w:numPr>
        <w:jc w:val="both"/>
        <w:rPr>
          <w:rFonts w:ascii="Helvetica Neue" w:eastAsia="Helvetica Neue" w:hAnsi="Helvetica Neue" w:cs="Helvetica Neue"/>
          <w:color w:val="16384F"/>
          <w:sz w:val="28"/>
          <w:szCs w:val="32"/>
        </w:rPr>
      </w:pPr>
      <w:r w:rsidRPr="00BF519E">
        <w:rPr>
          <w:rFonts w:ascii="Helvetica Neue" w:eastAsia="Helvetica Neue" w:hAnsi="Helvetica Neue" w:cs="Helvetica Neue"/>
          <w:color w:val="16384F"/>
          <w:sz w:val="28"/>
          <w:szCs w:val="32"/>
        </w:rPr>
        <w:t>Seguro de viaje</w:t>
      </w:r>
    </w:p>
    <w:p w:rsidR="00B32FFB" w:rsidRPr="00BF519E" w:rsidRDefault="00BF519E" w:rsidP="00BF519E">
      <w:pPr>
        <w:pStyle w:val="Prrafodelista"/>
        <w:numPr>
          <w:ilvl w:val="0"/>
          <w:numId w:val="13"/>
        </w:numPr>
        <w:jc w:val="both"/>
        <w:rPr>
          <w:rFonts w:ascii="Arial Narrow" w:eastAsia="Arial Narrow" w:hAnsi="Arial Narrow" w:cs="Arial Narrow"/>
        </w:rPr>
      </w:pPr>
      <w:r w:rsidRPr="00BF519E">
        <w:rPr>
          <w:rFonts w:ascii="Helvetica Neue" w:eastAsia="Helvetica Neue" w:hAnsi="Helvetica Neue" w:cs="Helvetica Neue"/>
          <w:color w:val="16384F"/>
          <w:sz w:val="28"/>
          <w:szCs w:val="32"/>
        </w:rPr>
        <w:t>Guía turístico</w:t>
      </w:r>
    </w:p>
    <w:p w:rsidR="00B32FFB" w:rsidRDefault="00B32FFB" w:rsidP="00B32FFB">
      <w:pPr>
        <w:jc w:val="both"/>
        <w:rPr>
          <w:rFonts w:ascii="Arial Narrow" w:eastAsia="Arial Narrow" w:hAnsi="Arial Narrow" w:cs="Arial Narrow"/>
        </w:rPr>
      </w:pPr>
    </w:p>
    <w:p w:rsidR="00B32FFB" w:rsidRDefault="00BF519E" w:rsidP="00B32FFB">
      <w:pPr>
        <w:numPr>
          <w:ilvl w:val="0"/>
          <w:numId w:val="9"/>
        </w:numPr>
        <w:spacing w:after="0" w:line="240" w:lineRule="auto"/>
        <w:jc w:val="both"/>
        <w:rPr>
          <w:rFonts w:ascii="Arial Narrow" w:eastAsia="Arial Narrow" w:hAnsi="Arial Narrow" w:cs="Arial Narrow"/>
        </w:rPr>
      </w:pPr>
      <w:r>
        <w:rPr>
          <w:rFonts w:ascii="Helvetica Neue" w:eastAsia="Helvetica Neue" w:hAnsi="Helvetica Neue" w:cs="Helvetica Neue"/>
          <w:b/>
          <w:color w:val="16384F"/>
          <w:sz w:val="28"/>
          <w:szCs w:val="32"/>
        </w:rPr>
        <w:t>Tour Pablo Escobar</w:t>
      </w:r>
      <w:r w:rsidR="00B32FFB" w:rsidRPr="00B32FFB">
        <w:rPr>
          <w:rFonts w:ascii="Helvetica Neue" w:eastAsia="Helvetica Neue" w:hAnsi="Helvetica Neue" w:cs="Helvetica Neue"/>
          <w:b/>
          <w:color w:val="16384F"/>
          <w:sz w:val="28"/>
          <w:szCs w:val="32"/>
        </w:rPr>
        <w:t>:</w:t>
      </w:r>
      <w:r w:rsidR="00B32FFB">
        <w:rPr>
          <w:rFonts w:ascii="Arial Narrow" w:eastAsia="Arial Narrow" w:hAnsi="Arial Narrow" w:cs="Arial Narrow"/>
        </w:rPr>
        <w:t xml:space="preserve"> </w:t>
      </w:r>
      <w:r>
        <w:rPr>
          <w:rFonts w:ascii="Helvetica Neue" w:eastAsia="Helvetica Neue" w:hAnsi="Helvetica Neue" w:cs="Helvetica Neue"/>
          <w:b/>
          <w:i/>
          <w:color w:val="00CC00"/>
          <w:sz w:val="28"/>
          <w:szCs w:val="28"/>
          <w:highlight w:val="white"/>
          <w:u w:val="single"/>
        </w:rPr>
        <w:t>4</w:t>
      </w:r>
      <w:r w:rsidR="00B32FFB" w:rsidRPr="00B32FFB">
        <w:rPr>
          <w:rFonts w:ascii="Helvetica Neue" w:eastAsia="Helvetica Neue" w:hAnsi="Helvetica Neue" w:cs="Helvetica Neue"/>
          <w:b/>
          <w:i/>
          <w:color w:val="00CC00"/>
          <w:sz w:val="28"/>
          <w:szCs w:val="28"/>
          <w:highlight w:val="white"/>
          <w:u w:val="single"/>
        </w:rPr>
        <w:t>9 USD por Persona</w:t>
      </w:r>
    </w:p>
    <w:p w:rsidR="00B32FFB" w:rsidRDefault="00B32FFB" w:rsidP="00B32FFB">
      <w:pPr>
        <w:jc w:val="both"/>
        <w:rPr>
          <w:rFonts w:ascii="Arial Narrow" w:eastAsia="Arial Narrow" w:hAnsi="Arial Narrow" w:cs="Arial Narrow"/>
        </w:rPr>
      </w:pPr>
    </w:p>
    <w:p w:rsidR="00590EEB" w:rsidRPr="00590EEB" w:rsidRDefault="00590EEB" w:rsidP="00590EEB">
      <w:pPr>
        <w:jc w:val="both"/>
        <w:rPr>
          <w:rFonts w:ascii="Helvetica Neue" w:eastAsia="Helvetica Neue" w:hAnsi="Helvetica Neue" w:cs="Helvetica Neue"/>
          <w:color w:val="16384F"/>
          <w:sz w:val="28"/>
          <w:szCs w:val="32"/>
        </w:rPr>
      </w:pPr>
      <w:r w:rsidRPr="00590EEB">
        <w:rPr>
          <w:rFonts w:ascii="Helvetica Neue" w:eastAsia="Helvetica Neue" w:hAnsi="Helvetica Neue" w:cs="Helvetica Neue"/>
          <w:color w:val="16384F"/>
          <w:sz w:val="28"/>
          <w:szCs w:val="32"/>
        </w:rPr>
        <w:t>El tour comenzará con una visita al Parque memorial La Inflexión, también conocido como el Antiguo Mónaco. Este lugar fue la residencia privada de Pablo Escobar y su familia, y ahora se ha convertido en un parque conmemorativo. Podrás explorar los terrenos y aprender sobre la vida y las actividades de Escobar mientras caminas por los restos de lo que alguna vez fue su lujosa mansión.</w:t>
      </w:r>
    </w:p>
    <w:p w:rsidR="00590EEB" w:rsidRPr="00590EEB" w:rsidRDefault="00590EEB" w:rsidP="00590EEB">
      <w:pPr>
        <w:jc w:val="both"/>
        <w:rPr>
          <w:rFonts w:ascii="Helvetica Neue" w:eastAsia="Helvetica Neue" w:hAnsi="Helvetica Neue" w:cs="Helvetica Neue"/>
          <w:color w:val="16384F"/>
          <w:sz w:val="28"/>
          <w:szCs w:val="32"/>
        </w:rPr>
      </w:pPr>
    </w:p>
    <w:p w:rsidR="00590EEB" w:rsidRPr="00590EEB" w:rsidRDefault="00590EEB" w:rsidP="00590EEB">
      <w:pPr>
        <w:jc w:val="both"/>
        <w:rPr>
          <w:rFonts w:ascii="Helvetica Neue" w:eastAsia="Helvetica Neue" w:hAnsi="Helvetica Neue" w:cs="Helvetica Neue"/>
          <w:color w:val="16384F"/>
          <w:sz w:val="28"/>
          <w:szCs w:val="32"/>
        </w:rPr>
      </w:pPr>
      <w:r w:rsidRPr="00590EEB">
        <w:rPr>
          <w:rFonts w:ascii="Helvetica Neue" w:eastAsia="Helvetica Neue" w:hAnsi="Helvetica Neue" w:cs="Helvetica Neue"/>
          <w:color w:val="16384F"/>
          <w:sz w:val="28"/>
          <w:szCs w:val="32"/>
        </w:rPr>
        <w:t xml:space="preserve">A continuación, te dirigirás al Cementerio Jardines de </w:t>
      </w:r>
      <w:proofErr w:type="spellStart"/>
      <w:r w:rsidRPr="00590EEB">
        <w:rPr>
          <w:rFonts w:ascii="Helvetica Neue" w:eastAsia="Helvetica Neue" w:hAnsi="Helvetica Neue" w:cs="Helvetica Neue"/>
          <w:color w:val="16384F"/>
          <w:sz w:val="28"/>
          <w:szCs w:val="32"/>
        </w:rPr>
        <w:t>Montesacro</w:t>
      </w:r>
      <w:proofErr w:type="spellEnd"/>
      <w:r w:rsidRPr="00590EEB">
        <w:rPr>
          <w:rFonts w:ascii="Helvetica Neue" w:eastAsia="Helvetica Neue" w:hAnsi="Helvetica Neue" w:cs="Helvetica Neue"/>
          <w:color w:val="16384F"/>
          <w:sz w:val="28"/>
          <w:szCs w:val="32"/>
        </w:rPr>
        <w:t>, donde se encuentra la tumba de Pablo Escobar. Aquí podrás reflexionar sobre su legado y ver el lugar de descanso final del infame narcotraficante.</w:t>
      </w:r>
    </w:p>
    <w:p w:rsidR="00590EEB" w:rsidRPr="00590EEB" w:rsidRDefault="00590EEB" w:rsidP="00590EEB">
      <w:pPr>
        <w:jc w:val="both"/>
        <w:rPr>
          <w:rFonts w:ascii="Helvetica Neue" w:eastAsia="Helvetica Neue" w:hAnsi="Helvetica Neue" w:cs="Helvetica Neue"/>
          <w:color w:val="16384F"/>
          <w:sz w:val="28"/>
          <w:szCs w:val="32"/>
        </w:rPr>
      </w:pPr>
    </w:p>
    <w:p w:rsidR="00590EEB" w:rsidRPr="00590EEB" w:rsidRDefault="00590EEB" w:rsidP="00590EEB">
      <w:pPr>
        <w:jc w:val="both"/>
        <w:rPr>
          <w:rFonts w:ascii="Helvetica Neue" w:eastAsia="Helvetica Neue" w:hAnsi="Helvetica Neue" w:cs="Helvetica Neue"/>
          <w:color w:val="16384F"/>
          <w:sz w:val="28"/>
          <w:szCs w:val="32"/>
        </w:rPr>
      </w:pPr>
      <w:r w:rsidRPr="00590EEB">
        <w:rPr>
          <w:rFonts w:ascii="Helvetica Neue" w:eastAsia="Helvetica Neue" w:hAnsi="Helvetica Neue" w:cs="Helvetica Neue"/>
          <w:color w:val="16384F"/>
          <w:sz w:val="28"/>
          <w:szCs w:val="32"/>
        </w:rPr>
        <w:t>El recorrido continuará con una visita al Barrio Pablo Escobar, donde podrás conocer más sobre su influencia en la comunidad y cómo su presencia ha dejado una marca en el barrio. Aprenderás sobre los desafíos sociales y económicos que enfrentaron los residentes en ese momento y cómo han evolucionado desde entonces.</w:t>
      </w:r>
    </w:p>
    <w:p w:rsidR="00590EEB" w:rsidRPr="00590EEB" w:rsidRDefault="00590EEB" w:rsidP="00590EEB">
      <w:pPr>
        <w:jc w:val="both"/>
        <w:rPr>
          <w:rFonts w:ascii="Helvetica Neue" w:eastAsia="Helvetica Neue" w:hAnsi="Helvetica Neue" w:cs="Helvetica Neue"/>
          <w:color w:val="16384F"/>
          <w:sz w:val="28"/>
          <w:szCs w:val="32"/>
        </w:rPr>
      </w:pPr>
    </w:p>
    <w:p w:rsidR="00590EEB" w:rsidRPr="00590EEB" w:rsidRDefault="00590EEB" w:rsidP="00590EEB">
      <w:pPr>
        <w:jc w:val="both"/>
        <w:rPr>
          <w:rFonts w:ascii="Helvetica Neue" w:eastAsia="Helvetica Neue" w:hAnsi="Helvetica Neue" w:cs="Helvetica Neue"/>
          <w:color w:val="16384F"/>
          <w:sz w:val="28"/>
          <w:szCs w:val="32"/>
        </w:rPr>
      </w:pPr>
      <w:r w:rsidRPr="00590EEB">
        <w:rPr>
          <w:rFonts w:ascii="Helvetica Neue" w:eastAsia="Helvetica Neue" w:hAnsi="Helvetica Neue" w:cs="Helvetica Neue"/>
          <w:color w:val="16384F"/>
          <w:sz w:val="28"/>
          <w:szCs w:val="32"/>
        </w:rPr>
        <w:t>El último destino del tour será el Barrio Los Olivos, el lugar donde Pablo Escobar fue encontrado y murió. Este lugar tiene una gran carga histórica y emocional, y podrás comprender mejor los eventos que llevaron a su trágico final mientras exploras el área.</w:t>
      </w:r>
    </w:p>
    <w:p w:rsidR="00590EEB" w:rsidRPr="00590EEB" w:rsidRDefault="00590EEB" w:rsidP="00590EEB">
      <w:pPr>
        <w:jc w:val="both"/>
        <w:rPr>
          <w:rFonts w:ascii="Helvetica Neue" w:eastAsia="Helvetica Neue" w:hAnsi="Helvetica Neue" w:cs="Helvetica Neue"/>
          <w:color w:val="16384F"/>
          <w:sz w:val="28"/>
          <w:szCs w:val="32"/>
        </w:rPr>
      </w:pPr>
    </w:p>
    <w:p w:rsidR="00590EEB" w:rsidRPr="00590EEB" w:rsidRDefault="00590EEB" w:rsidP="00590EEB">
      <w:pPr>
        <w:jc w:val="both"/>
        <w:rPr>
          <w:rFonts w:ascii="Helvetica Neue" w:eastAsia="Helvetica Neue" w:hAnsi="Helvetica Neue" w:cs="Helvetica Neue"/>
          <w:color w:val="16384F"/>
          <w:sz w:val="28"/>
          <w:szCs w:val="32"/>
        </w:rPr>
      </w:pPr>
      <w:r w:rsidRPr="00590EEB">
        <w:rPr>
          <w:rFonts w:ascii="Helvetica Neue" w:eastAsia="Helvetica Neue" w:hAnsi="Helvetica Neue" w:cs="Helvetica Neue"/>
          <w:color w:val="16384F"/>
          <w:sz w:val="28"/>
          <w:szCs w:val="32"/>
        </w:rPr>
        <w:t>Es importante tener en cuenta que este tour puede generar controversia debido a la naturaleza de los lugares visitados. Se recomienda que los participantes en el tour tengan una mente abierta y estén dispuestos a reflexionar sobre la complejidad de la historia de Pablo Escobar.</w:t>
      </w:r>
    </w:p>
    <w:p w:rsidR="00590EEB" w:rsidRPr="00590EEB" w:rsidRDefault="00590EEB" w:rsidP="00590EEB">
      <w:pPr>
        <w:jc w:val="both"/>
        <w:rPr>
          <w:rFonts w:ascii="Helvetica Neue" w:eastAsia="Helvetica Neue" w:hAnsi="Helvetica Neue" w:cs="Helvetica Neue"/>
          <w:color w:val="16384F"/>
          <w:sz w:val="28"/>
          <w:szCs w:val="32"/>
        </w:rPr>
      </w:pPr>
    </w:p>
    <w:p w:rsidR="00B32FFB" w:rsidRDefault="00590EEB" w:rsidP="00590EEB">
      <w:pPr>
        <w:jc w:val="both"/>
        <w:rPr>
          <w:rFonts w:ascii="Helvetica Neue" w:eastAsia="Helvetica Neue" w:hAnsi="Helvetica Neue" w:cs="Helvetica Neue"/>
          <w:color w:val="16384F"/>
          <w:sz w:val="28"/>
          <w:szCs w:val="32"/>
        </w:rPr>
      </w:pPr>
      <w:r w:rsidRPr="00590EEB">
        <w:rPr>
          <w:rFonts w:ascii="Helvetica Neue" w:eastAsia="Helvetica Neue" w:hAnsi="Helvetica Neue" w:cs="Helvetica Neue"/>
          <w:color w:val="16384F"/>
          <w:sz w:val="28"/>
          <w:szCs w:val="32"/>
        </w:rPr>
        <w:t>Recuerda que este tour se ofrece con fines educativos y de conocimiento histórico. No promueve ni glorifica la vida delictiva de Pablo Escobar.</w:t>
      </w:r>
    </w:p>
    <w:p w:rsidR="00590EEB" w:rsidRPr="00B32FFB" w:rsidRDefault="00590EEB" w:rsidP="00590EEB">
      <w:pPr>
        <w:rPr>
          <w:rFonts w:ascii="Helvetica Neue" w:eastAsia="Helvetica Neue" w:hAnsi="Helvetica Neue" w:cs="Helvetica Neue"/>
          <w:b/>
          <w:color w:val="00CC00"/>
          <w:sz w:val="36"/>
          <w:szCs w:val="40"/>
          <w:highlight w:val="white"/>
        </w:rPr>
      </w:pPr>
      <w:r w:rsidRPr="00B32FFB">
        <w:rPr>
          <w:rFonts w:ascii="Helvetica Neue" w:eastAsia="Helvetica Neue" w:hAnsi="Helvetica Neue" w:cs="Helvetica Neue"/>
          <w:b/>
          <w:color w:val="00CC00"/>
          <w:sz w:val="36"/>
          <w:szCs w:val="40"/>
          <w:highlight w:val="white"/>
        </w:rPr>
        <w:t>INCLUYE:</w:t>
      </w:r>
    </w:p>
    <w:p w:rsidR="00590EEB" w:rsidRPr="00590EEB" w:rsidRDefault="00590EEB" w:rsidP="00590EEB">
      <w:pPr>
        <w:pStyle w:val="Prrafodelista"/>
        <w:numPr>
          <w:ilvl w:val="0"/>
          <w:numId w:val="13"/>
        </w:numPr>
        <w:jc w:val="both"/>
        <w:rPr>
          <w:rFonts w:ascii="Helvetica Neue" w:eastAsia="Helvetica Neue" w:hAnsi="Helvetica Neue" w:cs="Helvetica Neue"/>
          <w:color w:val="16384F"/>
          <w:sz w:val="28"/>
          <w:szCs w:val="32"/>
        </w:rPr>
      </w:pPr>
      <w:r w:rsidRPr="00590EEB">
        <w:rPr>
          <w:rFonts w:ascii="Helvetica Neue" w:eastAsia="Helvetica Neue" w:hAnsi="Helvetica Neue" w:cs="Helvetica Neue"/>
          <w:color w:val="16384F"/>
          <w:sz w:val="28"/>
          <w:szCs w:val="32"/>
        </w:rPr>
        <w:t>Transporte ida y regreso</w:t>
      </w:r>
    </w:p>
    <w:p w:rsidR="00590EEB" w:rsidRPr="00590EEB" w:rsidRDefault="00590EEB" w:rsidP="00590EEB">
      <w:pPr>
        <w:pStyle w:val="Prrafodelista"/>
        <w:numPr>
          <w:ilvl w:val="0"/>
          <w:numId w:val="13"/>
        </w:numPr>
        <w:jc w:val="both"/>
        <w:rPr>
          <w:rFonts w:ascii="Helvetica Neue" w:eastAsia="Helvetica Neue" w:hAnsi="Helvetica Neue" w:cs="Helvetica Neue"/>
          <w:color w:val="16384F"/>
          <w:sz w:val="28"/>
          <w:szCs w:val="32"/>
        </w:rPr>
      </w:pPr>
      <w:r w:rsidRPr="00590EEB">
        <w:rPr>
          <w:rFonts w:ascii="Helvetica Neue" w:eastAsia="Helvetica Neue" w:hAnsi="Helvetica Neue" w:cs="Helvetica Neue"/>
          <w:color w:val="16384F"/>
          <w:sz w:val="28"/>
          <w:szCs w:val="32"/>
        </w:rPr>
        <w:t>Seguro de viaje</w:t>
      </w:r>
    </w:p>
    <w:p w:rsidR="00590EEB" w:rsidRPr="00BF519E" w:rsidRDefault="00590EEB" w:rsidP="00590EEB">
      <w:pPr>
        <w:pStyle w:val="Prrafodelista"/>
        <w:numPr>
          <w:ilvl w:val="0"/>
          <w:numId w:val="13"/>
        </w:numPr>
        <w:jc w:val="both"/>
        <w:rPr>
          <w:rFonts w:ascii="Helvetica Neue" w:eastAsia="Helvetica Neue" w:hAnsi="Helvetica Neue" w:cs="Helvetica Neue"/>
          <w:color w:val="16384F"/>
          <w:sz w:val="28"/>
          <w:szCs w:val="32"/>
        </w:rPr>
      </w:pPr>
      <w:r w:rsidRPr="00590EEB">
        <w:rPr>
          <w:rFonts w:ascii="Helvetica Neue" w:eastAsia="Helvetica Neue" w:hAnsi="Helvetica Neue" w:cs="Helvetica Neue"/>
          <w:color w:val="16384F"/>
          <w:sz w:val="28"/>
          <w:szCs w:val="32"/>
        </w:rPr>
        <w:t>Guía turístico</w:t>
      </w:r>
    </w:p>
    <w:p w:rsidR="00B32FFB" w:rsidRDefault="00B32FFB">
      <w:pPr>
        <w:rPr>
          <w:rFonts w:ascii="Helvetica Neue" w:eastAsia="Helvetica Neue" w:hAnsi="Helvetica Neue" w:cs="Helvetica Neue"/>
          <w:b/>
          <w:color w:val="00CC00"/>
          <w:sz w:val="36"/>
          <w:szCs w:val="40"/>
          <w:highlight w:val="white"/>
        </w:rPr>
      </w:pPr>
    </w:p>
    <w:p w:rsidR="00590EEB" w:rsidRDefault="00590EEB">
      <w:pPr>
        <w:rPr>
          <w:rFonts w:ascii="Helvetica Neue" w:eastAsia="Helvetica Neue" w:hAnsi="Helvetica Neue" w:cs="Helvetica Neue"/>
          <w:b/>
          <w:color w:val="00CC00"/>
          <w:sz w:val="36"/>
          <w:szCs w:val="40"/>
          <w:highlight w:val="white"/>
        </w:rPr>
      </w:pPr>
      <w:bookmarkStart w:id="1" w:name="_GoBack"/>
      <w:bookmarkEnd w:id="1"/>
    </w:p>
    <w:p w:rsidR="000E5B9B" w:rsidRPr="000E5B9B" w:rsidRDefault="000E5B9B" w:rsidP="000E5B9B">
      <w:pPr>
        <w:rPr>
          <w:rFonts w:ascii="Helvetica Neue" w:eastAsia="Helvetica Neue" w:hAnsi="Helvetica Neue" w:cs="Helvetica Neue"/>
          <w:b/>
          <w:color w:val="00CC00"/>
          <w:sz w:val="36"/>
          <w:szCs w:val="40"/>
          <w:highlight w:val="white"/>
        </w:rPr>
      </w:pPr>
      <w:r w:rsidRPr="000E5B9B">
        <w:rPr>
          <w:rFonts w:ascii="Helvetica Neue" w:eastAsia="Helvetica Neue" w:hAnsi="Helvetica Neue" w:cs="Helvetica Neue"/>
          <w:b/>
          <w:color w:val="00CC00"/>
          <w:sz w:val="36"/>
          <w:szCs w:val="40"/>
          <w:highlight w:val="white"/>
        </w:rPr>
        <w:lastRenderedPageBreak/>
        <w:t>TERMINOS Y CONDICIONES</w:t>
      </w:r>
    </w:p>
    <w:p w:rsidR="000E5B9B" w:rsidRPr="000E5B9B" w:rsidRDefault="000E5B9B" w:rsidP="000E5B9B">
      <w:pPr>
        <w:jc w:val="both"/>
        <w:rPr>
          <w:rFonts w:ascii="Helvetica Neue" w:eastAsia="Helvetica Neue" w:hAnsi="Helvetica Neue" w:cs="Helvetica Neue"/>
          <w:color w:val="16384F"/>
          <w:sz w:val="28"/>
          <w:szCs w:val="32"/>
          <w:highlight w:val="white"/>
        </w:rPr>
      </w:pPr>
      <w:r w:rsidRPr="000E5B9B">
        <w:rPr>
          <w:rFonts w:ascii="Helvetica Neue" w:eastAsia="Helvetica Neue" w:hAnsi="Helvetica Neue" w:cs="Helvetica Neue"/>
          <w:color w:val="16384F"/>
          <w:sz w:val="28"/>
          <w:szCs w:val="32"/>
          <w:highlight w:val="white"/>
        </w:rPr>
        <w:t>CTM es una agencia de viajes Mayorista con Registro Nacional de Turismo (RNT) número 18094. Al reservar un programa con CTM, el cliente acepta y se compromete a cumplir con estos términos y condiciones.</w:t>
      </w:r>
    </w:p>
    <w:p w:rsidR="000E5B9B" w:rsidRPr="000E5B9B" w:rsidRDefault="000E5B9B" w:rsidP="000E5B9B">
      <w:pPr>
        <w:numPr>
          <w:ilvl w:val="0"/>
          <w:numId w:val="9"/>
        </w:numPr>
        <w:spacing w:after="0" w:line="240" w:lineRule="auto"/>
        <w:jc w:val="both"/>
        <w:rPr>
          <w:rFonts w:ascii="Helvetica Neue" w:eastAsia="Helvetica Neue" w:hAnsi="Helvetica Neue" w:cs="Helvetica Neue"/>
          <w:color w:val="16384F"/>
          <w:sz w:val="28"/>
          <w:szCs w:val="32"/>
        </w:rPr>
      </w:pPr>
      <w:r w:rsidRPr="000E5B9B">
        <w:rPr>
          <w:rFonts w:ascii="Helvetica Neue" w:eastAsia="Helvetica Neue" w:hAnsi="Helvetica Neue" w:cs="Helvetica Neue"/>
          <w:color w:val="16384F"/>
          <w:sz w:val="28"/>
          <w:szCs w:val="32"/>
        </w:rPr>
        <w:t xml:space="preserve">No nos hacemos responsables de la compra o reserva de tiquetes aéreos que no estén incluidos en el programa. </w:t>
      </w:r>
    </w:p>
    <w:p w:rsidR="000E5B9B" w:rsidRPr="000E5B9B" w:rsidRDefault="000E5B9B" w:rsidP="000E5B9B">
      <w:pPr>
        <w:numPr>
          <w:ilvl w:val="0"/>
          <w:numId w:val="9"/>
        </w:numPr>
        <w:spacing w:after="0" w:line="240" w:lineRule="auto"/>
        <w:jc w:val="both"/>
        <w:rPr>
          <w:rFonts w:ascii="Helvetica Neue" w:eastAsia="Helvetica Neue" w:hAnsi="Helvetica Neue" w:cs="Helvetica Neue"/>
          <w:color w:val="16384F"/>
          <w:sz w:val="28"/>
          <w:szCs w:val="32"/>
        </w:rPr>
      </w:pPr>
      <w:r w:rsidRPr="000E5B9B">
        <w:rPr>
          <w:rFonts w:ascii="Helvetica Neue" w:eastAsia="Helvetica Neue" w:hAnsi="Helvetica Neue" w:cs="Helvetica Neue"/>
          <w:color w:val="16384F"/>
          <w:sz w:val="28"/>
          <w:szCs w:val="32"/>
        </w:rPr>
        <w:t xml:space="preserve">Es responsabilidad del cliente adquirir los tiquetes aéreos necesarios para participar en el programa. CTM no se hace responsable si un cliente es denegado la entrada en cualquier lugar debido a cualquier razón, incluyendo, pero no limitado a, la falta de documentación necesaria, como visados, pasaportes o permisos especiales. </w:t>
      </w:r>
    </w:p>
    <w:p w:rsidR="000E5B9B" w:rsidRPr="000E5B9B" w:rsidRDefault="000E5B9B" w:rsidP="000E5B9B">
      <w:pPr>
        <w:numPr>
          <w:ilvl w:val="0"/>
          <w:numId w:val="9"/>
        </w:numPr>
        <w:spacing w:after="0" w:line="240" w:lineRule="auto"/>
        <w:jc w:val="both"/>
        <w:rPr>
          <w:rFonts w:ascii="Helvetica Neue" w:eastAsia="Helvetica Neue" w:hAnsi="Helvetica Neue" w:cs="Helvetica Neue"/>
          <w:color w:val="16384F"/>
          <w:sz w:val="28"/>
          <w:szCs w:val="32"/>
        </w:rPr>
      </w:pPr>
      <w:r w:rsidRPr="000E5B9B">
        <w:rPr>
          <w:rFonts w:ascii="Helvetica Neue" w:eastAsia="Helvetica Neue" w:hAnsi="Helvetica Neue" w:cs="Helvetica Neue"/>
          <w:color w:val="16384F"/>
          <w:sz w:val="28"/>
          <w:szCs w:val="32"/>
        </w:rPr>
        <w:t xml:space="preserve">CTM no se hace responsable de los costos o gastos incurridos por el cliente debido a un no show o cancelación tardía. </w:t>
      </w:r>
    </w:p>
    <w:p w:rsidR="000E5B9B" w:rsidRPr="000E5B9B" w:rsidRDefault="000E5B9B" w:rsidP="000E5B9B">
      <w:pPr>
        <w:numPr>
          <w:ilvl w:val="0"/>
          <w:numId w:val="9"/>
        </w:numPr>
        <w:spacing w:after="0" w:line="240" w:lineRule="auto"/>
        <w:jc w:val="both"/>
        <w:rPr>
          <w:rFonts w:ascii="Helvetica Neue" w:eastAsia="Helvetica Neue" w:hAnsi="Helvetica Neue" w:cs="Helvetica Neue"/>
          <w:color w:val="16384F"/>
          <w:sz w:val="28"/>
          <w:szCs w:val="32"/>
        </w:rPr>
      </w:pPr>
      <w:r w:rsidRPr="000E5B9B">
        <w:rPr>
          <w:rFonts w:ascii="Helvetica Neue" w:eastAsia="Helvetica Neue" w:hAnsi="Helvetica Neue" w:cs="Helvetica Neue"/>
          <w:color w:val="16384F"/>
          <w:sz w:val="28"/>
          <w:szCs w:val="32"/>
        </w:rPr>
        <w:t xml:space="preserve">El cliente debe estar de acuerdo con las políticas de cancelación de cada programa antes de realizar el pago. En caso de que haya políticas de cancelación específicas, estas se aplicarán. </w:t>
      </w:r>
    </w:p>
    <w:p w:rsidR="000E5B9B" w:rsidRPr="000E5B9B" w:rsidRDefault="000E5B9B" w:rsidP="000E5B9B">
      <w:pPr>
        <w:numPr>
          <w:ilvl w:val="0"/>
          <w:numId w:val="9"/>
        </w:numPr>
        <w:spacing w:after="0" w:line="240" w:lineRule="auto"/>
        <w:jc w:val="both"/>
        <w:rPr>
          <w:rFonts w:ascii="Helvetica Neue" w:eastAsia="Helvetica Neue" w:hAnsi="Helvetica Neue" w:cs="Helvetica Neue"/>
          <w:color w:val="16384F"/>
          <w:sz w:val="28"/>
          <w:szCs w:val="32"/>
        </w:rPr>
      </w:pPr>
      <w:r w:rsidRPr="000E5B9B">
        <w:rPr>
          <w:rFonts w:ascii="Helvetica Neue" w:eastAsia="Helvetica Neue" w:hAnsi="Helvetica Neue" w:cs="Helvetica Neue"/>
          <w:color w:val="16384F"/>
          <w:sz w:val="28"/>
          <w:szCs w:val="32"/>
        </w:rPr>
        <w:t xml:space="preserve">El cliente es responsable de obtener y mantener los documentos de viaje necesarios, incluyendo pasaportes, visas, permisos y cualquier otra documentación necesaria para participar en el programa. CTM no se hace responsable de la falta de documentación necesaria para viajar. </w:t>
      </w:r>
    </w:p>
    <w:p w:rsidR="000E5B9B" w:rsidRPr="000E5B9B" w:rsidRDefault="000E5B9B" w:rsidP="000E5B9B">
      <w:pPr>
        <w:numPr>
          <w:ilvl w:val="0"/>
          <w:numId w:val="9"/>
        </w:numPr>
        <w:spacing w:after="0" w:line="240" w:lineRule="auto"/>
        <w:jc w:val="both"/>
        <w:rPr>
          <w:rFonts w:ascii="Helvetica Neue" w:eastAsia="Helvetica Neue" w:hAnsi="Helvetica Neue" w:cs="Helvetica Neue"/>
          <w:color w:val="16384F"/>
          <w:sz w:val="28"/>
          <w:szCs w:val="32"/>
        </w:rPr>
      </w:pPr>
      <w:r w:rsidRPr="000E5B9B">
        <w:rPr>
          <w:rFonts w:ascii="Helvetica Neue" w:eastAsia="Helvetica Neue" w:hAnsi="Helvetica Neue" w:cs="Helvetica Neue"/>
          <w:color w:val="16384F"/>
          <w:sz w:val="28"/>
          <w:szCs w:val="32"/>
        </w:rPr>
        <w:t>El cliente debe cumplir con todas las reglas y regulaciones del programa, incluyendo las políticas de cancelación, restricciones de edad, y cualquier otra regla o restricción relacionada con el programa.</w:t>
      </w:r>
    </w:p>
    <w:p w:rsidR="000E5B9B" w:rsidRDefault="000E5B9B" w:rsidP="000E5B9B">
      <w:pPr>
        <w:numPr>
          <w:ilvl w:val="0"/>
          <w:numId w:val="9"/>
        </w:numPr>
        <w:spacing w:after="0" w:line="240" w:lineRule="auto"/>
        <w:jc w:val="both"/>
        <w:rPr>
          <w:rFonts w:ascii="Helvetica Neue" w:eastAsia="Helvetica Neue" w:hAnsi="Helvetica Neue" w:cs="Helvetica Neue"/>
          <w:color w:val="16384F"/>
          <w:sz w:val="28"/>
          <w:szCs w:val="32"/>
        </w:rPr>
      </w:pPr>
      <w:r w:rsidRPr="000E5B9B">
        <w:rPr>
          <w:rFonts w:ascii="Helvetica Neue" w:eastAsia="Helvetica Neue" w:hAnsi="Helvetica Neue" w:cs="Helvetica Neue"/>
          <w:color w:val="16384F"/>
          <w:sz w:val="28"/>
          <w:szCs w:val="32"/>
        </w:rPr>
        <w:t>CTM se reserva el derecho de modificar o cancelar un programa en cualquier momento y por cualquiera de los siguientes motivos: problemas de seguridad, desastres naturales, y otros eventos fuera de su control.</w:t>
      </w:r>
    </w:p>
    <w:p w:rsidR="000E5B9B" w:rsidRPr="000E5B9B" w:rsidRDefault="000E5B9B" w:rsidP="000E5B9B">
      <w:pPr>
        <w:spacing w:after="0" w:line="240" w:lineRule="auto"/>
        <w:ind w:left="643"/>
        <w:jc w:val="both"/>
        <w:rPr>
          <w:rFonts w:ascii="Helvetica Neue" w:eastAsia="Helvetica Neue" w:hAnsi="Helvetica Neue" w:cs="Helvetica Neue"/>
          <w:color w:val="16384F"/>
          <w:sz w:val="28"/>
          <w:szCs w:val="32"/>
        </w:rPr>
      </w:pPr>
    </w:p>
    <w:p w:rsidR="001F2372" w:rsidRPr="00725548" w:rsidRDefault="000E5B9B" w:rsidP="000E5B9B">
      <w:pPr>
        <w:jc w:val="both"/>
        <w:rPr>
          <w:rFonts w:ascii="Helvetica Neue" w:eastAsia="Helvetica Neue" w:hAnsi="Helvetica Neue" w:cs="Helvetica Neue"/>
          <w:color w:val="16384F"/>
          <w:sz w:val="28"/>
          <w:szCs w:val="32"/>
          <w:highlight w:val="white"/>
        </w:rPr>
      </w:pPr>
      <w:r w:rsidRPr="000E5B9B">
        <w:rPr>
          <w:rFonts w:ascii="Helvetica Neue" w:eastAsia="Helvetica Neue" w:hAnsi="Helvetica Neue" w:cs="Helvetica Neue"/>
          <w:color w:val="16384F"/>
          <w:sz w:val="28"/>
          <w:szCs w:val="32"/>
          <w:highlight w:val="white"/>
        </w:rPr>
        <w:t>En cumplimiento con el artículo 17 de la Ley 679 de 2001, CTM Consolidators S.A.S. rechaza cualquier tipo de actividad que facilite o promueva la explotación sexual de menores de edad, así como cualquier otro tipo de abuso. Se recomienda a los clientes y aliados comerciales de nuestra empresa denunciar cualquier actividad que pueda facilitar este tipo de abusos. Recordamos al turista que el abuso y explotación sexuales son crímenes penados por las leyes colombianas, penal y administrativamente.</w:t>
      </w:r>
    </w:p>
    <w:sectPr w:rsidR="001F2372" w:rsidRPr="00725548">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auto"/>
    <w:pitch w:val="default"/>
  </w:font>
  <w:font w:name="Noto Sans Symbol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6606F"/>
    <w:multiLevelType w:val="multilevel"/>
    <w:tmpl w:val="9B98A2BE"/>
    <w:lvl w:ilvl="0">
      <w:start w:val="1"/>
      <w:numFmt w:val="bullet"/>
      <w:lvlText w:val="●"/>
      <w:lvlJc w:val="left"/>
      <w:pPr>
        <w:ind w:left="36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706911"/>
    <w:multiLevelType w:val="hybridMultilevel"/>
    <w:tmpl w:val="EA882A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ED752D9"/>
    <w:multiLevelType w:val="multilevel"/>
    <w:tmpl w:val="0ACEFA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1FA82327"/>
    <w:multiLevelType w:val="hybridMultilevel"/>
    <w:tmpl w:val="6FB888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237E4FA3"/>
    <w:multiLevelType w:val="multilevel"/>
    <w:tmpl w:val="B7385AD0"/>
    <w:lvl w:ilvl="0">
      <w:start w:val="1"/>
      <w:numFmt w:val="bullet"/>
      <w:lvlText w:val="●"/>
      <w:lvlJc w:val="left"/>
      <w:pPr>
        <w:ind w:left="720" w:hanging="360"/>
      </w:pPr>
      <w:rPr>
        <w:rFonts w:ascii="Noto Sans Symbols" w:eastAsia="Noto Sans Symbols" w:hAnsi="Noto Sans Symbols" w:cs="Noto Sans Symbols"/>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9328C6"/>
    <w:multiLevelType w:val="multilevel"/>
    <w:tmpl w:val="F59860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40717F51"/>
    <w:multiLevelType w:val="multilevel"/>
    <w:tmpl w:val="3C78126A"/>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509066FC"/>
    <w:multiLevelType w:val="multilevel"/>
    <w:tmpl w:val="4E0479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579004F5"/>
    <w:multiLevelType w:val="multilevel"/>
    <w:tmpl w:val="CF300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C03DBC"/>
    <w:multiLevelType w:val="multilevel"/>
    <w:tmpl w:val="19C29A2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15:restartNumberingAfterBreak="0">
    <w:nsid w:val="6E6B4CD0"/>
    <w:multiLevelType w:val="hybridMultilevel"/>
    <w:tmpl w:val="1F8ECF2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6EAE525A"/>
    <w:multiLevelType w:val="multilevel"/>
    <w:tmpl w:val="0ACA69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73C513DF"/>
    <w:multiLevelType w:val="multilevel"/>
    <w:tmpl w:val="113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5"/>
  </w:num>
  <w:num w:numId="3">
    <w:abstractNumId w:val="6"/>
  </w:num>
  <w:num w:numId="4">
    <w:abstractNumId w:val="11"/>
  </w:num>
  <w:num w:numId="5">
    <w:abstractNumId w:val="7"/>
  </w:num>
  <w:num w:numId="6">
    <w:abstractNumId w:val="2"/>
  </w:num>
  <w:num w:numId="7">
    <w:abstractNumId w:val="10"/>
  </w:num>
  <w:num w:numId="8">
    <w:abstractNumId w:val="4"/>
  </w:num>
  <w:num w:numId="9">
    <w:abstractNumId w:val="0"/>
  </w:num>
  <w:num w:numId="10">
    <w:abstractNumId w:val="12"/>
  </w:num>
  <w:num w:numId="11">
    <w:abstractNumId w:val="8"/>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2"/>
    <w:rsid w:val="0004488C"/>
    <w:rsid w:val="00070E37"/>
    <w:rsid w:val="000E5B9B"/>
    <w:rsid w:val="001F2372"/>
    <w:rsid w:val="00234EED"/>
    <w:rsid w:val="002E39D6"/>
    <w:rsid w:val="0046288F"/>
    <w:rsid w:val="004B627B"/>
    <w:rsid w:val="0056068C"/>
    <w:rsid w:val="00590EEB"/>
    <w:rsid w:val="00725548"/>
    <w:rsid w:val="00784ECF"/>
    <w:rsid w:val="007E1C42"/>
    <w:rsid w:val="00865BE3"/>
    <w:rsid w:val="009A14CC"/>
    <w:rsid w:val="00A0512B"/>
    <w:rsid w:val="00A11418"/>
    <w:rsid w:val="00A147A6"/>
    <w:rsid w:val="00B17842"/>
    <w:rsid w:val="00B32183"/>
    <w:rsid w:val="00B32FFB"/>
    <w:rsid w:val="00BF519E"/>
    <w:rsid w:val="00C31878"/>
    <w:rsid w:val="00C54A3E"/>
    <w:rsid w:val="00C62EB4"/>
    <w:rsid w:val="00CA0DD2"/>
    <w:rsid w:val="00E1377D"/>
    <w:rsid w:val="00E65771"/>
    <w:rsid w:val="00EC78F0"/>
    <w:rsid w:val="00F91D0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3FED"/>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C54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2939">
      <w:bodyDiv w:val="1"/>
      <w:marLeft w:val="0"/>
      <w:marRight w:val="0"/>
      <w:marTop w:val="0"/>
      <w:marBottom w:val="0"/>
      <w:divBdr>
        <w:top w:val="none" w:sz="0" w:space="0" w:color="auto"/>
        <w:left w:val="none" w:sz="0" w:space="0" w:color="auto"/>
        <w:bottom w:val="none" w:sz="0" w:space="0" w:color="auto"/>
        <w:right w:val="none" w:sz="0" w:space="0" w:color="auto"/>
      </w:divBdr>
    </w:div>
    <w:div w:id="473446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Pm7/tCPUGt1cbPQdk8Bc+/uw==">CgMxLjAyCGguZ2pkZ3hzMgloLjMwajB6bGw4AHIhMXQ1SlNGcEttUm5UREhGa1FHdDFEdFp5c1g5ODNrSGEt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09FFE3-122C-4C0F-BF0B-4B245888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1571</Words>
  <Characters>8643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Consolidators TM</dc:creator>
  <cp:lastModifiedBy>Consolidators TM</cp:lastModifiedBy>
  <cp:revision>2</cp:revision>
  <dcterms:created xsi:type="dcterms:W3CDTF">2024-05-21T15:26:00Z</dcterms:created>
  <dcterms:modified xsi:type="dcterms:W3CDTF">2024-05-21T15:26:00Z</dcterms:modified>
</cp:coreProperties>
</file>