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772D5" w14:textId="0FEF7D1D" w:rsidR="00144CEC" w:rsidRDefault="00263E64"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81792" behindDoc="0" locked="0" layoutInCell="1" allowOverlap="1" wp14:anchorId="2B320DB4" wp14:editId="2E6CC2EB">
            <wp:simplePos x="0" y="0"/>
            <wp:positionH relativeFrom="column">
              <wp:posOffset>-328930</wp:posOffset>
            </wp:positionH>
            <wp:positionV relativeFrom="paragraph">
              <wp:posOffset>-262255</wp:posOffset>
            </wp:positionV>
            <wp:extent cx="2458720" cy="1844040"/>
            <wp:effectExtent l="0" t="0" r="0" b="3810"/>
            <wp:wrapNone/>
            <wp:docPr id="1533394380"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394380" name="Imagen 153339438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8720" cy="184404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00204F"/>
        </w:rPr>
        <w:drawing>
          <wp:anchor distT="0" distB="0" distL="114300" distR="114300" simplePos="0" relativeHeight="251680768" behindDoc="1" locked="0" layoutInCell="1" allowOverlap="1" wp14:anchorId="7BE16089" wp14:editId="4198A389">
            <wp:simplePos x="0" y="0"/>
            <wp:positionH relativeFrom="page">
              <wp:align>left</wp:align>
            </wp:positionH>
            <wp:positionV relativeFrom="paragraph">
              <wp:posOffset>-1005840</wp:posOffset>
            </wp:positionV>
            <wp:extent cx="15201900" cy="10134600"/>
            <wp:effectExtent l="0" t="0" r="0" b="0"/>
            <wp:wrapNone/>
            <wp:docPr id="44195864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58646" name="Imagen 441958646"/>
                    <pic:cNvPicPr/>
                  </pic:nvPicPr>
                  <pic:blipFill>
                    <a:blip r:embed="rId9"/>
                    <a:stretch>
                      <a:fillRect/>
                    </a:stretch>
                  </pic:blipFill>
                  <pic:spPr>
                    <a:xfrm>
                      <a:off x="0" y="0"/>
                      <a:ext cx="15201900" cy="10134600"/>
                    </a:xfrm>
                    <a:prstGeom prst="rect">
                      <a:avLst/>
                    </a:prstGeom>
                  </pic:spPr>
                </pic:pic>
              </a:graphicData>
            </a:graphic>
            <wp14:sizeRelH relativeFrom="page">
              <wp14:pctWidth>0</wp14:pctWidth>
            </wp14:sizeRelH>
            <wp14:sizeRelV relativeFrom="page">
              <wp14:pctHeight>0</wp14:pctHeight>
            </wp14:sizeRelV>
          </wp:anchor>
        </w:drawing>
      </w:r>
      <w:r w:rsidR="00A22888">
        <w:rPr>
          <w:rFonts w:ascii="Times New Roman" w:hAnsi="Times New Roman" w:cs="Times New Roman"/>
          <w:noProof/>
          <w:color w:val="00204F"/>
        </w:rPr>
        <mc:AlternateContent>
          <mc:Choice Requires="wps">
            <w:drawing>
              <wp:anchor distT="0" distB="0" distL="114300" distR="114300" simplePos="0" relativeHeight="251668480" behindDoc="0" locked="0" layoutInCell="1" allowOverlap="1" wp14:anchorId="750E19FC" wp14:editId="00C8EA49">
                <wp:simplePos x="0" y="0"/>
                <wp:positionH relativeFrom="margin">
                  <wp:posOffset>-403412</wp:posOffset>
                </wp:positionH>
                <wp:positionV relativeFrom="paragraph">
                  <wp:posOffset>-632123</wp:posOffset>
                </wp:positionV>
                <wp:extent cx="2595283" cy="2595283"/>
                <wp:effectExtent l="0" t="0" r="0" b="0"/>
                <wp:wrapNone/>
                <wp:docPr id="1907054888" name="Rectángulo 6"/>
                <wp:cNvGraphicFramePr/>
                <a:graphic xmlns:a="http://schemas.openxmlformats.org/drawingml/2006/main">
                  <a:graphicData uri="http://schemas.microsoft.com/office/word/2010/wordprocessingShape">
                    <wps:wsp>
                      <wps:cNvSpPr/>
                      <wps:spPr>
                        <a:xfrm>
                          <a:off x="0" y="0"/>
                          <a:ext cx="2595283" cy="259528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478B12" id="Rectángulo 6" o:spid="_x0000_s1026" style="position:absolute;margin-left:-31.75pt;margin-top:-49.75pt;width:204.35pt;height:204.35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" fillcolor="white [3212]" stroked="f" strokeweight="1pt">
                <w10:wrap anchorx="margin"/>
              </v:rect>
            </w:pict>
          </mc:Fallback>
        </mc:AlternateContent>
      </w:r>
    </w:p>
    <w:p w14:paraId="48B3A658" w14:textId="485769D9" w:rsidR="004736A3" w:rsidRDefault="004736A3" w:rsidP="00862DB5">
      <w:pPr>
        <w:jc w:val="both"/>
        <w:rPr>
          <w:rFonts w:ascii="Times New Roman" w:hAnsi="Times New Roman" w:cs="Times New Roman"/>
          <w:color w:val="00204F"/>
        </w:rPr>
      </w:pPr>
    </w:p>
    <w:p w14:paraId="615A6096" w14:textId="3ADDF684" w:rsidR="004736A3" w:rsidRDefault="004736A3" w:rsidP="00862DB5">
      <w:pPr>
        <w:jc w:val="both"/>
        <w:rPr>
          <w:rFonts w:ascii="Times New Roman" w:hAnsi="Times New Roman" w:cs="Times New Roman"/>
          <w:color w:val="00204F"/>
        </w:rPr>
      </w:pPr>
    </w:p>
    <w:p w14:paraId="02F3BC3D" w14:textId="27A14DFE" w:rsidR="004736A3" w:rsidRDefault="00A22888" w:rsidP="00A22888">
      <w:pPr>
        <w:tabs>
          <w:tab w:val="left" w:pos="6332"/>
        </w:tabs>
        <w:jc w:val="both"/>
        <w:rPr>
          <w:rFonts w:ascii="Times New Roman" w:hAnsi="Times New Roman" w:cs="Times New Roman"/>
          <w:color w:val="00204F"/>
        </w:rPr>
      </w:pPr>
      <w:r>
        <w:rPr>
          <w:rFonts w:ascii="Times New Roman" w:hAnsi="Times New Roman" w:cs="Times New Roman"/>
          <w:color w:val="00204F"/>
        </w:rPr>
        <w:tab/>
      </w:r>
    </w:p>
    <w:p w14:paraId="366B3E6D" w14:textId="460D92A7" w:rsidR="004736A3" w:rsidRDefault="004736A3" w:rsidP="00862DB5">
      <w:pPr>
        <w:jc w:val="both"/>
        <w:rPr>
          <w:rFonts w:ascii="Times New Roman" w:hAnsi="Times New Roman" w:cs="Times New Roman"/>
          <w:color w:val="00204F"/>
        </w:rPr>
      </w:pPr>
    </w:p>
    <w:p w14:paraId="70D110B2" w14:textId="477413CD" w:rsidR="004736A3" w:rsidRDefault="004736A3" w:rsidP="00862DB5">
      <w:pPr>
        <w:jc w:val="both"/>
        <w:rPr>
          <w:rFonts w:ascii="Times New Roman" w:hAnsi="Times New Roman" w:cs="Times New Roman"/>
          <w:color w:val="00204F"/>
        </w:rPr>
      </w:pPr>
    </w:p>
    <w:p w14:paraId="376E9555" w14:textId="1A37AD44" w:rsidR="004736A3" w:rsidRDefault="00A22888" w:rsidP="00862DB5">
      <w:pPr>
        <w:jc w:val="both"/>
        <w:rPr>
          <w:rFonts w:ascii="Times New Roman" w:hAnsi="Times New Roman" w:cs="Times New Roman"/>
          <w:color w:val="00204F"/>
        </w:rPr>
      </w:pPr>
      <w:r>
        <w:rPr>
          <w:rFonts w:ascii="Times New Roman" w:hAnsi="Times New Roman" w:cs="Times New Roman"/>
          <w:noProof/>
          <w:color w:val="00204F"/>
        </w:rPr>
        <mc:AlternateContent>
          <mc:Choice Requires="wps">
            <w:drawing>
              <wp:anchor distT="0" distB="0" distL="114300" distR="114300" simplePos="0" relativeHeight="251670528" behindDoc="0" locked="0" layoutInCell="1" allowOverlap="1" wp14:anchorId="6FDDAD78" wp14:editId="0B4C9D4D">
                <wp:simplePos x="0" y="0"/>
                <wp:positionH relativeFrom="margin">
                  <wp:posOffset>-403412</wp:posOffset>
                </wp:positionH>
                <wp:positionV relativeFrom="paragraph">
                  <wp:posOffset>296247</wp:posOffset>
                </wp:positionV>
                <wp:extent cx="2595283" cy="2595283"/>
                <wp:effectExtent l="0" t="0" r="0" b="0"/>
                <wp:wrapNone/>
                <wp:docPr id="176596297" name="Rectángulo 6"/>
                <wp:cNvGraphicFramePr/>
                <a:graphic xmlns:a="http://schemas.openxmlformats.org/drawingml/2006/main">
                  <a:graphicData uri="http://schemas.microsoft.com/office/word/2010/wordprocessingShape">
                    <wps:wsp>
                      <wps:cNvSpPr/>
                      <wps:spPr>
                        <a:xfrm>
                          <a:off x="0" y="0"/>
                          <a:ext cx="2595283" cy="259528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1B2721" id="Rectángulo 6" o:spid="_x0000_s1026" style="position:absolute;margin-left:-31.75pt;margin-top:23.35pt;width:204.35pt;height:204.35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" fillcolor="white [3212]" stroked="f" strokeweight="1pt">
                <w10:wrap anchorx="margin"/>
              </v:rect>
            </w:pict>
          </mc:Fallback>
        </mc:AlternateContent>
      </w:r>
    </w:p>
    <w:p w14:paraId="13470E22" w14:textId="511EB99A" w:rsidR="004736A3" w:rsidRDefault="004736A3" w:rsidP="00862DB5">
      <w:pPr>
        <w:jc w:val="both"/>
        <w:rPr>
          <w:rFonts w:ascii="Times New Roman" w:hAnsi="Times New Roman" w:cs="Times New Roman"/>
          <w:color w:val="00204F"/>
        </w:rPr>
      </w:pPr>
    </w:p>
    <w:p w14:paraId="1FA02B49" w14:textId="22C33B37" w:rsidR="004736A3" w:rsidRDefault="00D47911"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78720" behindDoc="0" locked="0" layoutInCell="1" allowOverlap="1" wp14:anchorId="399F8A2E" wp14:editId="5DF1E9CC">
            <wp:simplePos x="0" y="0"/>
            <wp:positionH relativeFrom="margin">
              <wp:posOffset>-335280</wp:posOffset>
            </wp:positionH>
            <wp:positionV relativeFrom="paragraph">
              <wp:posOffset>154305</wp:posOffset>
            </wp:positionV>
            <wp:extent cx="2465578" cy="1645920"/>
            <wp:effectExtent l="0" t="0" r="0" b="0"/>
            <wp:wrapNone/>
            <wp:docPr id="43303136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031368" name="Imagen 43303136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65578" cy="1645920"/>
                    </a:xfrm>
                    <a:prstGeom prst="rect">
                      <a:avLst/>
                    </a:prstGeom>
                  </pic:spPr>
                </pic:pic>
              </a:graphicData>
            </a:graphic>
            <wp14:sizeRelH relativeFrom="page">
              <wp14:pctWidth>0</wp14:pctWidth>
            </wp14:sizeRelH>
            <wp14:sizeRelV relativeFrom="page">
              <wp14:pctHeight>0</wp14:pctHeight>
            </wp14:sizeRelV>
          </wp:anchor>
        </w:drawing>
      </w:r>
    </w:p>
    <w:p w14:paraId="1E84A1EC" w14:textId="1C2A24FD" w:rsidR="004736A3" w:rsidRDefault="004736A3" w:rsidP="00862DB5">
      <w:pPr>
        <w:jc w:val="both"/>
        <w:rPr>
          <w:rFonts w:ascii="Times New Roman" w:hAnsi="Times New Roman" w:cs="Times New Roman"/>
          <w:color w:val="00204F"/>
        </w:rPr>
      </w:pPr>
    </w:p>
    <w:p w14:paraId="21E4B331" w14:textId="40174EE4" w:rsidR="004736A3" w:rsidRDefault="004736A3" w:rsidP="00862DB5">
      <w:pPr>
        <w:jc w:val="both"/>
        <w:rPr>
          <w:rFonts w:ascii="Times New Roman" w:hAnsi="Times New Roman" w:cs="Times New Roman"/>
          <w:color w:val="00204F"/>
        </w:rPr>
      </w:pPr>
    </w:p>
    <w:p w14:paraId="6EC707CC" w14:textId="34BC7A04" w:rsidR="004736A3" w:rsidRDefault="004736A3" w:rsidP="00862DB5">
      <w:pPr>
        <w:jc w:val="both"/>
        <w:rPr>
          <w:rFonts w:ascii="Times New Roman" w:hAnsi="Times New Roman" w:cs="Times New Roman"/>
          <w:color w:val="00204F"/>
        </w:rPr>
      </w:pPr>
    </w:p>
    <w:p w14:paraId="112E6419" w14:textId="487DCCC9" w:rsidR="004736A3" w:rsidRDefault="004736A3" w:rsidP="00862DB5">
      <w:pPr>
        <w:jc w:val="both"/>
        <w:rPr>
          <w:rFonts w:ascii="Times New Roman" w:hAnsi="Times New Roman" w:cs="Times New Roman"/>
          <w:color w:val="00204F"/>
        </w:rPr>
      </w:pPr>
    </w:p>
    <w:p w14:paraId="3953D89D" w14:textId="65080DFC" w:rsidR="004736A3" w:rsidRDefault="004736A3" w:rsidP="00862DB5">
      <w:pPr>
        <w:jc w:val="both"/>
        <w:rPr>
          <w:rFonts w:ascii="Times New Roman" w:hAnsi="Times New Roman" w:cs="Times New Roman"/>
          <w:color w:val="00204F"/>
        </w:rPr>
      </w:pPr>
    </w:p>
    <w:p w14:paraId="6FA13328" w14:textId="1BA942C4" w:rsidR="004736A3" w:rsidRDefault="004736A3" w:rsidP="00862DB5">
      <w:pPr>
        <w:jc w:val="both"/>
        <w:rPr>
          <w:rFonts w:ascii="Times New Roman" w:hAnsi="Times New Roman" w:cs="Times New Roman"/>
          <w:color w:val="00204F"/>
        </w:rPr>
      </w:pPr>
    </w:p>
    <w:p w14:paraId="74BC947E" w14:textId="6F8E9157" w:rsidR="004736A3" w:rsidRDefault="00A22888" w:rsidP="00862DB5">
      <w:pPr>
        <w:jc w:val="both"/>
        <w:rPr>
          <w:rFonts w:ascii="Times New Roman" w:hAnsi="Times New Roman" w:cs="Times New Roman"/>
          <w:color w:val="00204F"/>
        </w:rPr>
      </w:pPr>
      <w:r>
        <w:rPr>
          <w:rFonts w:ascii="Times New Roman" w:hAnsi="Times New Roman" w:cs="Times New Roman"/>
          <w:noProof/>
          <w:color w:val="00204F"/>
        </w:rPr>
        <mc:AlternateContent>
          <mc:Choice Requires="wps">
            <w:drawing>
              <wp:anchor distT="0" distB="0" distL="114300" distR="114300" simplePos="0" relativeHeight="251672576" behindDoc="0" locked="0" layoutInCell="1" allowOverlap="1" wp14:anchorId="1CE54C70" wp14:editId="56058B30">
                <wp:simplePos x="0" y="0"/>
                <wp:positionH relativeFrom="margin">
                  <wp:posOffset>-403412</wp:posOffset>
                </wp:positionH>
                <wp:positionV relativeFrom="paragraph">
                  <wp:posOffset>325457</wp:posOffset>
                </wp:positionV>
                <wp:extent cx="2595283" cy="2595283"/>
                <wp:effectExtent l="0" t="0" r="0" b="0"/>
                <wp:wrapNone/>
                <wp:docPr id="65383335" name="Rectángulo 6"/>
                <wp:cNvGraphicFramePr/>
                <a:graphic xmlns:a="http://schemas.openxmlformats.org/drawingml/2006/main">
                  <a:graphicData uri="http://schemas.microsoft.com/office/word/2010/wordprocessingShape">
                    <wps:wsp>
                      <wps:cNvSpPr/>
                      <wps:spPr>
                        <a:xfrm>
                          <a:off x="0" y="0"/>
                          <a:ext cx="2595283" cy="259528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448065" id="Rectángulo 6" o:spid="_x0000_s1026" style="position:absolute;margin-left:-31.75pt;margin-top:25.65pt;width:204.35pt;height:204.35pt;z-index:2516725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" fillcolor="white [3212]" stroked="f" strokeweight="1pt">
                <w10:wrap anchorx="margin"/>
              </v:rect>
            </w:pict>
          </mc:Fallback>
        </mc:AlternateContent>
      </w:r>
    </w:p>
    <w:p w14:paraId="4C5EEAB1" w14:textId="6B07CE19" w:rsidR="003B7E69" w:rsidRDefault="003B7E69" w:rsidP="00862DB5">
      <w:pPr>
        <w:jc w:val="both"/>
        <w:rPr>
          <w:rFonts w:ascii="Times New Roman" w:hAnsi="Times New Roman" w:cs="Times New Roman"/>
          <w:noProof/>
          <w:color w:val="00204F"/>
        </w:rPr>
      </w:pPr>
    </w:p>
    <w:p w14:paraId="7B09019A" w14:textId="257A7CC9" w:rsidR="004736A3" w:rsidRDefault="00263E64"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82816" behindDoc="0" locked="0" layoutInCell="1" allowOverlap="1" wp14:anchorId="1D68CE7B" wp14:editId="15CE8263">
            <wp:simplePos x="0" y="0"/>
            <wp:positionH relativeFrom="column">
              <wp:posOffset>-320040</wp:posOffset>
            </wp:positionH>
            <wp:positionV relativeFrom="paragraph">
              <wp:posOffset>186690</wp:posOffset>
            </wp:positionV>
            <wp:extent cx="2420639" cy="1615440"/>
            <wp:effectExtent l="0" t="0" r="0" b="3810"/>
            <wp:wrapNone/>
            <wp:docPr id="34152027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520275" name="Imagen 34152027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20639" cy="1615440"/>
                    </a:xfrm>
                    <a:prstGeom prst="rect">
                      <a:avLst/>
                    </a:prstGeom>
                  </pic:spPr>
                </pic:pic>
              </a:graphicData>
            </a:graphic>
            <wp14:sizeRelH relativeFrom="page">
              <wp14:pctWidth>0</wp14:pctWidth>
            </wp14:sizeRelH>
            <wp14:sizeRelV relativeFrom="page">
              <wp14:pctHeight>0</wp14:pctHeight>
            </wp14:sizeRelV>
          </wp:anchor>
        </w:drawing>
      </w:r>
    </w:p>
    <w:p w14:paraId="4E56DA26" w14:textId="553CEE53" w:rsidR="004736A3" w:rsidRDefault="004736A3" w:rsidP="00862DB5">
      <w:pPr>
        <w:jc w:val="both"/>
        <w:rPr>
          <w:rFonts w:ascii="Times New Roman" w:hAnsi="Times New Roman" w:cs="Times New Roman"/>
          <w:color w:val="00204F"/>
        </w:rPr>
      </w:pPr>
    </w:p>
    <w:p w14:paraId="7898D542" w14:textId="2202F587" w:rsidR="004736A3" w:rsidRDefault="004736A3" w:rsidP="00862DB5">
      <w:pPr>
        <w:jc w:val="both"/>
        <w:rPr>
          <w:rFonts w:ascii="Times New Roman" w:hAnsi="Times New Roman" w:cs="Times New Roman"/>
          <w:color w:val="00204F"/>
        </w:rPr>
      </w:pPr>
    </w:p>
    <w:p w14:paraId="45C526C1" w14:textId="320CC14E" w:rsidR="004736A3" w:rsidRDefault="004736A3" w:rsidP="00862DB5">
      <w:pPr>
        <w:jc w:val="both"/>
        <w:rPr>
          <w:rFonts w:ascii="Times New Roman" w:hAnsi="Times New Roman" w:cs="Times New Roman"/>
          <w:color w:val="00204F"/>
        </w:rPr>
      </w:pPr>
    </w:p>
    <w:p w14:paraId="5C691E51" w14:textId="5FAFB217" w:rsidR="004736A3" w:rsidRDefault="004736A3" w:rsidP="00862DB5">
      <w:pPr>
        <w:jc w:val="both"/>
        <w:rPr>
          <w:rFonts w:ascii="Times New Roman" w:hAnsi="Times New Roman" w:cs="Times New Roman"/>
          <w:color w:val="00204F"/>
        </w:rPr>
      </w:pPr>
    </w:p>
    <w:p w14:paraId="3955609A" w14:textId="7F5E092B" w:rsidR="004736A3" w:rsidRDefault="004736A3" w:rsidP="00862DB5">
      <w:pPr>
        <w:jc w:val="both"/>
        <w:rPr>
          <w:rFonts w:ascii="Times New Roman" w:hAnsi="Times New Roman" w:cs="Times New Roman"/>
          <w:color w:val="00204F"/>
        </w:rPr>
      </w:pPr>
    </w:p>
    <w:p w14:paraId="775454F1" w14:textId="5DF93BCC" w:rsidR="004736A3" w:rsidRDefault="004736A3" w:rsidP="00862DB5">
      <w:pPr>
        <w:jc w:val="both"/>
        <w:rPr>
          <w:rFonts w:ascii="Times New Roman" w:hAnsi="Times New Roman" w:cs="Times New Roman"/>
          <w:color w:val="00204F"/>
        </w:rPr>
      </w:pPr>
    </w:p>
    <w:p w14:paraId="55325BAC" w14:textId="53B70E92" w:rsidR="00A22888" w:rsidRDefault="00A22888" w:rsidP="00862DB5">
      <w:pPr>
        <w:jc w:val="both"/>
        <w:rPr>
          <w:noProof/>
        </w:rPr>
      </w:pPr>
    </w:p>
    <w:p w14:paraId="61B50709" w14:textId="3F59F664" w:rsidR="004736A3" w:rsidRDefault="00F3156B" w:rsidP="00862DB5">
      <w:pPr>
        <w:jc w:val="both"/>
        <w:rPr>
          <w:rFonts w:ascii="Times New Roman" w:hAnsi="Times New Roman" w:cs="Times New Roman"/>
          <w:color w:val="00204F"/>
        </w:rPr>
      </w:pPr>
      <w:r>
        <w:rPr>
          <w:rFonts w:ascii="Times New Roman" w:hAnsi="Times New Roman" w:cs="Times New Roman"/>
          <w:noProof/>
          <w:color w:val="00204F"/>
        </w:rPr>
        <mc:AlternateContent>
          <mc:Choice Requires="wps">
            <w:drawing>
              <wp:anchor distT="0" distB="0" distL="114300" distR="114300" simplePos="0" relativeHeight="251661312" behindDoc="0" locked="0" layoutInCell="1" allowOverlap="1" wp14:anchorId="1B8127A3" wp14:editId="492B5C2C">
                <wp:simplePos x="0" y="0"/>
                <wp:positionH relativeFrom="margin">
                  <wp:align>center</wp:align>
                </wp:positionH>
                <wp:positionV relativeFrom="paragraph">
                  <wp:posOffset>198120</wp:posOffset>
                </wp:positionV>
                <wp:extent cx="4310380" cy="1079874"/>
                <wp:effectExtent l="0" t="0" r="0" b="6350"/>
                <wp:wrapNone/>
                <wp:docPr id="2142235149" name="Cuadro de texto 11"/>
                <wp:cNvGraphicFramePr/>
                <a:graphic xmlns:a="http://schemas.openxmlformats.org/drawingml/2006/main">
                  <a:graphicData uri="http://schemas.microsoft.com/office/word/2010/wordprocessingShape">
                    <wps:wsp>
                      <wps:cNvSpPr txBox="1"/>
                      <wps:spPr>
                        <a:xfrm>
                          <a:off x="0" y="0"/>
                          <a:ext cx="4310380" cy="1079874"/>
                        </a:xfrm>
                        <a:prstGeom prst="rect">
                          <a:avLst/>
                        </a:prstGeom>
                        <a:solidFill>
                          <a:schemeClr val="lt1"/>
                        </a:solidFill>
                        <a:ln w="6350">
                          <a:noFill/>
                        </a:ln>
                      </wps:spPr>
                      <wps:txbx>
                        <w:txbxContent>
                          <w:p w14:paraId="6FC84D4E" w14:textId="572A4B95" w:rsidR="00A22888" w:rsidRDefault="00D47911" w:rsidP="00D60F1D">
                            <w:pPr>
                              <w:jc w:val="center"/>
                            </w:pPr>
                            <w:r>
                              <w:br/>
                            </w:r>
                          </w:p>
                          <w:p w14:paraId="1A23D2C7" w14:textId="44BE7F7E" w:rsidR="00A22888" w:rsidRPr="00A22888" w:rsidRDefault="00A22888" w:rsidP="00D60F1D">
                            <w:pPr>
                              <w:jc w:val="center"/>
                              <w:rPr>
                                <w:rFonts w:ascii="Times New Roman" w:hAnsi="Times New Roman" w:cs="Times New Roman"/>
                                <w:color w:val="002060"/>
                                <w:lang w:val="es-ES"/>
                              </w:rPr>
                            </w:pPr>
                            <w:hyperlink r:id="rId12" w:history="1">
                              <w:r w:rsidRPr="00A22888">
                                <w:rPr>
                                  <w:rStyle w:val="Hipervnculo"/>
                                  <w:rFonts w:ascii="Times New Roman" w:hAnsi="Times New Roman" w:cs="Times New Roman"/>
                                  <w:color w:val="002060"/>
                                  <w:u w:val="none"/>
                                  <w:lang w:val="es-ES"/>
                                </w:rPr>
                                <w:t>WWW.CIELOSABIERTOS.COM.CO</w:t>
                              </w:r>
                            </w:hyperlink>
                            <w:r w:rsidR="00D60F1D" w:rsidRPr="00A22888">
                              <w:rPr>
                                <w:rFonts w:ascii="Times New Roman" w:hAnsi="Times New Roman" w:cs="Times New Roman"/>
                                <w:color w:val="002060"/>
                                <w:lang w:val="es-ES"/>
                              </w:rPr>
                              <w:br/>
                              <w:t xml:space="preserve">RNT: </w:t>
                            </w:r>
                            <w:r w:rsidR="00DC3F7A" w:rsidRPr="00A22888">
                              <w:rPr>
                                <w:rFonts w:ascii="Times New Roman" w:hAnsi="Times New Roman" w:cs="Times New Roman"/>
                                <w:color w:val="002060"/>
                                <w:lang w:val="es-ES"/>
                              </w:rPr>
                              <w:t>11550</w:t>
                            </w:r>
                          </w:p>
                          <w:p w14:paraId="5CFA7E97" w14:textId="77777777" w:rsidR="00A22888" w:rsidRDefault="00A22888" w:rsidP="00D60F1D">
                            <w:pPr>
                              <w:jc w:val="center"/>
                              <w:rPr>
                                <w:rFonts w:ascii="Times New Roman" w:hAnsi="Times New Roman" w:cs="Times New Roman"/>
                                <w:color w:val="00204F"/>
                                <w:lang w:val="es-ES"/>
                              </w:rPr>
                            </w:pPr>
                          </w:p>
                          <w:p w14:paraId="2CD9BE56" w14:textId="77777777" w:rsidR="00A22888" w:rsidRDefault="00A22888" w:rsidP="00D60F1D">
                            <w:pPr>
                              <w:jc w:val="center"/>
                              <w:rPr>
                                <w:rFonts w:ascii="Times New Roman" w:hAnsi="Times New Roman" w:cs="Times New Roman"/>
                                <w:color w:val="00204F"/>
                                <w:lang w:val="es-ES"/>
                              </w:rPr>
                            </w:pPr>
                          </w:p>
                          <w:p w14:paraId="7FA28F13" w14:textId="77777777" w:rsidR="00A22888" w:rsidRDefault="00A22888" w:rsidP="00D60F1D">
                            <w:pPr>
                              <w:jc w:val="center"/>
                              <w:rPr>
                                <w:rFonts w:ascii="Times New Roman" w:hAnsi="Times New Roman" w:cs="Times New Roman"/>
                                <w:color w:val="00204F"/>
                                <w:lang w:val="es-ES"/>
                              </w:rPr>
                            </w:pPr>
                          </w:p>
                          <w:p w14:paraId="332191DF" w14:textId="77777777" w:rsidR="00A22888" w:rsidRDefault="00A22888" w:rsidP="00D60F1D">
                            <w:pPr>
                              <w:jc w:val="center"/>
                              <w:rPr>
                                <w:rFonts w:ascii="Times New Roman" w:hAnsi="Times New Roman" w:cs="Times New Roman"/>
                                <w:color w:val="00204F"/>
                                <w:lang w:val="es-ES"/>
                              </w:rPr>
                            </w:pPr>
                          </w:p>
                          <w:p w14:paraId="71D5D3E5" w14:textId="77777777" w:rsidR="00A22888" w:rsidRDefault="00A22888" w:rsidP="00D60F1D">
                            <w:pPr>
                              <w:jc w:val="center"/>
                              <w:rPr>
                                <w:rFonts w:ascii="Times New Roman" w:hAnsi="Times New Roman" w:cs="Times New Roman"/>
                                <w:color w:val="00204F"/>
                                <w:lang w:val="es-ES"/>
                              </w:rPr>
                            </w:pPr>
                          </w:p>
                          <w:p w14:paraId="707E9EFC" w14:textId="77777777" w:rsidR="00A22888" w:rsidRDefault="00A22888" w:rsidP="00D60F1D">
                            <w:pPr>
                              <w:jc w:val="center"/>
                              <w:rPr>
                                <w:rFonts w:ascii="Times New Roman" w:hAnsi="Times New Roman" w:cs="Times New Roman"/>
                                <w:color w:val="00204F"/>
                                <w:lang w:val="es-ES"/>
                              </w:rPr>
                            </w:pPr>
                          </w:p>
                          <w:p w14:paraId="33915409" w14:textId="77777777" w:rsidR="00A22888" w:rsidRDefault="00A22888" w:rsidP="00D60F1D">
                            <w:pPr>
                              <w:jc w:val="center"/>
                              <w:rPr>
                                <w:rFonts w:ascii="Times New Roman" w:hAnsi="Times New Roman" w:cs="Times New Roman"/>
                                <w:color w:val="00204F"/>
                                <w:lang w:val="es-ES"/>
                              </w:rPr>
                            </w:pPr>
                          </w:p>
                          <w:p w14:paraId="7D4F7155" w14:textId="77777777" w:rsidR="00A22888" w:rsidRDefault="00A22888" w:rsidP="00D60F1D">
                            <w:pPr>
                              <w:jc w:val="center"/>
                              <w:rPr>
                                <w:rFonts w:ascii="Times New Roman" w:hAnsi="Times New Roman" w:cs="Times New Roman"/>
                                <w:color w:val="00204F"/>
                                <w:lang w:val="es-ES"/>
                              </w:rPr>
                            </w:pPr>
                          </w:p>
                          <w:p w14:paraId="0984A9B6" w14:textId="6951AC64" w:rsidR="00262311" w:rsidRPr="00D60F1D" w:rsidRDefault="00D60F1D" w:rsidP="00D60F1D">
                            <w:pPr>
                              <w:jc w:val="center"/>
                              <w:rPr>
                                <w:rFonts w:ascii="Times New Roman" w:hAnsi="Times New Roman" w:cs="Times New Roman"/>
                                <w:color w:val="FFFFFF" w:themeColor="background1"/>
                                <w:lang w:val="es-ES"/>
                                <w14:textFill>
                                  <w14:noFill/>
                                </w14:textFill>
                              </w:rPr>
                            </w:pPr>
                            <w:r w:rsidRPr="00D60F1D">
                              <w:rPr>
                                <w:rFonts w:ascii="Times New Roman" w:hAnsi="Times New Roman" w:cs="Times New Roman"/>
                                <w:lang w:val="es-E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8127A3" id="_x0000_t202" coordsize="21600,21600" o:spt="202" path="m,l,21600r21600,l21600,xe">
                <v:stroke joinstyle="miter"/>
                <v:path gradientshapeok="t" o:connecttype="rect"/>
              </v:shapetype>
              <v:shape id="Cuadro de texto 11" o:spid="_x0000_s1026" type="#_x0000_t202" style="position:absolute;left:0;text-align:left;margin-left:0;margin-top:15.6pt;width:339.4pt;height:85.05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" fillcolor="white [3201]" stroked="f" strokeweight=".5pt">
                <v:textbox>
                  <w:txbxContent>
                    <w:p w14:paraId="6FC84D4E" w14:textId="572A4B95" w:rsidR="00A22888" w:rsidRDefault="00D47911" w:rsidP="00D60F1D">
                      <w:pPr>
                        <w:jc w:val="center"/>
                      </w:pPr>
                      <w:r>
                        <w:br/>
                      </w:r>
                    </w:p>
                    <w:p w14:paraId="1A23D2C7" w14:textId="44BE7F7E" w:rsidR="00A22888" w:rsidRPr="00A22888" w:rsidRDefault="00A22888" w:rsidP="00D60F1D">
                      <w:pPr>
                        <w:jc w:val="center"/>
                        <w:rPr>
                          <w:rFonts w:ascii="Times New Roman" w:hAnsi="Times New Roman" w:cs="Times New Roman"/>
                          <w:color w:val="002060"/>
                          <w:lang w:val="es-ES"/>
                        </w:rPr>
                      </w:pPr>
                      <w:hyperlink r:id="rId13" w:history="1">
                        <w:r w:rsidRPr="00A22888">
                          <w:rPr>
                            <w:rStyle w:val="Hipervnculo"/>
                            <w:rFonts w:ascii="Times New Roman" w:hAnsi="Times New Roman" w:cs="Times New Roman"/>
                            <w:color w:val="002060"/>
                            <w:u w:val="none"/>
                            <w:lang w:val="es-ES"/>
                          </w:rPr>
                          <w:t>WWW.CIELOSABIERTOS.COM.CO</w:t>
                        </w:r>
                      </w:hyperlink>
                      <w:r w:rsidR="00D60F1D" w:rsidRPr="00A22888">
                        <w:rPr>
                          <w:rFonts w:ascii="Times New Roman" w:hAnsi="Times New Roman" w:cs="Times New Roman"/>
                          <w:color w:val="002060"/>
                          <w:lang w:val="es-ES"/>
                        </w:rPr>
                        <w:br/>
                        <w:t xml:space="preserve">RNT: </w:t>
                      </w:r>
                      <w:r w:rsidR="00DC3F7A" w:rsidRPr="00A22888">
                        <w:rPr>
                          <w:rFonts w:ascii="Times New Roman" w:hAnsi="Times New Roman" w:cs="Times New Roman"/>
                          <w:color w:val="002060"/>
                          <w:lang w:val="es-ES"/>
                        </w:rPr>
                        <w:t>11550</w:t>
                      </w:r>
                    </w:p>
                    <w:p w14:paraId="5CFA7E97" w14:textId="77777777" w:rsidR="00A22888" w:rsidRDefault="00A22888" w:rsidP="00D60F1D">
                      <w:pPr>
                        <w:jc w:val="center"/>
                        <w:rPr>
                          <w:rFonts w:ascii="Times New Roman" w:hAnsi="Times New Roman" w:cs="Times New Roman"/>
                          <w:color w:val="00204F"/>
                          <w:lang w:val="es-ES"/>
                        </w:rPr>
                      </w:pPr>
                    </w:p>
                    <w:p w14:paraId="2CD9BE56" w14:textId="77777777" w:rsidR="00A22888" w:rsidRDefault="00A22888" w:rsidP="00D60F1D">
                      <w:pPr>
                        <w:jc w:val="center"/>
                        <w:rPr>
                          <w:rFonts w:ascii="Times New Roman" w:hAnsi="Times New Roman" w:cs="Times New Roman"/>
                          <w:color w:val="00204F"/>
                          <w:lang w:val="es-ES"/>
                        </w:rPr>
                      </w:pPr>
                    </w:p>
                    <w:p w14:paraId="7FA28F13" w14:textId="77777777" w:rsidR="00A22888" w:rsidRDefault="00A22888" w:rsidP="00D60F1D">
                      <w:pPr>
                        <w:jc w:val="center"/>
                        <w:rPr>
                          <w:rFonts w:ascii="Times New Roman" w:hAnsi="Times New Roman" w:cs="Times New Roman"/>
                          <w:color w:val="00204F"/>
                          <w:lang w:val="es-ES"/>
                        </w:rPr>
                      </w:pPr>
                    </w:p>
                    <w:p w14:paraId="332191DF" w14:textId="77777777" w:rsidR="00A22888" w:rsidRDefault="00A22888" w:rsidP="00D60F1D">
                      <w:pPr>
                        <w:jc w:val="center"/>
                        <w:rPr>
                          <w:rFonts w:ascii="Times New Roman" w:hAnsi="Times New Roman" w:cs="Times New Roman"/>
                          <w:color w:val="00204F"/>
                          <w:lang w:val="es-ES"/>
                        </w:rPr>
                      </w:pPr>
                    </w:p>
                    <w:p w14:paraId="71D5D3E5" w14:textId="77777777" w:rsidR="00A22888" w:rsidRDefault="00A22888" w:rsidP="00D60F1D">
                      <w:pPr>
                        <w:jc w:val="center"/>
                        <w:rPr>
                          <w:rFonts w:ascii="Times New Roman" w:hAnsi="Times New Roman" w:cs="Times New Roman"/>
                          <w:color w:val="00204F"/>
                          <w:lang w:val="es-ES"/>
                        </w:rPr>
                      </w:pPr>
                    </w:p>
                    <w:p w14:paraId="707E9EFC" w14:textId="77777777" w:rsidR="00A22888" w:rsidRDefault="00A22888" w:rsidP="00D60F1D">
                      <w:pPr>
                        <w:jc w:val="center"/>
                        <w:rPr>
                          <w:rFonts w:ascii="Times New Roman" w:hAnsi="Times New Roman" w:cs="Times New Roman"/>
                          <w:color w:val="00204F"/>
                          <w:lang w:val="es-ES"/>
                        </w:rPr>
                      </w:pPr>
                    </w:p>
                    <w:p w14:paraId="33915409" w14:textId="77777777" w:rsidR="00A22888" w:rsidRDefault="00A22888" w:rsidP="00D60F1D">
                      <w:pPr>
                        <w:jc w:val="center"/>
                        <w:rPr>
                          <w:rFonts w:ascii="Times New Roman" w:hAnsi="Times New Roman" w:cs="Times New Roman"/>
                          <w:color w:val="00204F"/>
                          <w:lang w:val="es-ES"/>
                        </w:rPr>
                      </w:pPr>
                    </w:p>
                    <w:p w14:paraId="7D4F7155" w14:textId="77777777" w:rsidR="00A22888" w:rsidRDefault="00A22888" w:rsidP="00D60F1D">
                      <w:pPr>
                        <w:jc w:val="center"/>
                        <w:rPr>
                          <w:rFonts w:ascii="Times New Roman" w:hAnsi="Times New Roman" w:cs="Times New Roman"/>
                          <w:color w:val="00204F"/>
                          <w:lang w:val="es-ES"/>
                        </w:rPr>
                      </w:pPr>
                    </w:p>
                    <w:p w14:paraId="0984A9B6" w14:textId="6951AC64" w:rsidR="00262311" w:rsidRPr="00D60F1D" w:rsidRDefault="00D60F1D" w:rsidP="00D60F1D">
                      <w:pPr>
                        <w:jc w:val="center"/>
                        <w:rPr>
                          <w:rFonts w:ascii="Times New Roman" w:hAnsi="Times New Roman" w:cs="Times New Roman"/>
                          <w:color w:val="FFFFFF" w:themeColor="background1"/>
                          <w:lang w:val="es-ES"/>
                          <w14:textFill>
                            <w14:noFill/>
                          </w14:textFill>
                        </w:rPr>
                      </w:pPr>
                      <w:r w:rsidRPr="00D60F1D">
                        <w:rPr>
                          <w:rFonts w:ascii="Times New Roman" w:hAnsi="Times New Roman" w:cs="Times New Roman"/>
                          <w:lang w:val="es-ES"/>
                        </w:rPr>
                        <w:br/>
                      </w:r>
                    </w:p>
                  </w:txbxContent>
                </v:textbox>
                <w10:wrap anchorx="margin"/>
              </v:shape>
            </w:pict>
          </mc:Fallback>
        </mc:AlternateContent>
      </w:r>
    </w:p>
    <w:p w14:paraId="4FC5145D" w14:textId="77777777" w:rsidR="00D47911" w:rsidRDefault="00F3156B" w:rsidP="00862DB5">
      <w:pPr>
        <w:jc w:val="both"/>
        <w:rPr>
          <w:rFonts w:ascii="Times New Roman" w:hAnsi="Times New Roman" w:cs="Times New Roman"/>
          <w:color w:val="00204F"/>
        </w:rPr>
      </w:pPr>
      <w:r>
        <w:rPr>
          <w:noProof/>
        </w:rPr>
        <w:drawing>
          <wp:anchor distT="0" distB="0" distL="114300" distR="114300" simplePos="0" relativeHeight="251667456" behindDoc="0" locked="0" layoutInCell="1" allowOverlap="1" wp14:anchorId="17E9B58E" wp14:editId="5E99A231">
            <wp:simplePos x="0" y="0"/>
            <wp:positionH relativeFrom="margin">
              <wp:posOffset>1709369</wp:posOffset>
            </wp:positionH>
            <wp:positionV relativeFrom="paragraph">
              <wp:posOffset>7620</wp:posOffset>
            </wp:positionV>
            <wp:extent cx="3143250" cy="372965"/>
            <wp:effectExtent l="0" t="0" r="0" b="8255"/>
            <wp:wrapNone/>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4">
                      <a:extLst>
                        <a:ext uri="{28A0092B-C50C-407E-A947-70E740481C1C}">
                          <a14:useLocalDpi xmlns:a14="http://schemas.microsoft.com/office/drawing/2010/main" val="0"/>
                        </a:ext>
                      </a:extLst>
                    </a:blip>
                    <a:stretch>
                      <a:fillRect/>
                    </a:stretch>
                  </pic:blipFill>
                  <pic:spPr>
                    <a:xfrm>
                      <a:off x="0" y="0"/>
                      <a:ext cx="3143250" cy="372965"/>
                    </a:xfrm>
                    <a:prstGeom prst="rect">
                      <a:avLst/>
                    </a:prstGeom>
                  </pic:spPr>
                </pic:pic>
              </a:graphicData>
            </a:graphic>
            <wp14:sizeRelH relativeFrom="margin">
              <wp14:pctWidth>0</wp14:pctWidth>
            </wp14:sizeRelH>
            <wp14:sizeRelV relativeFrom="margin">
              <wp14:pctHeight>0</wp14:pctHeight>
            </wp14:sizeRelV>
          </wp:anchor>
        </w:drawing>
      </w:r>
    </w:p>
    <w:p w14:paraId="2F821EA9" w14:textId="6C44DC66" w:rsidR="00D47911" w:rsidRPr="00C44E51" w:rsidRDefault="00263E64" w:rsidP="00862DB5">
      <w:pPr>
        <w:jc w:val="both"/>
        <w:rPr>
          <w:rFonts w:ascii="Cambria" w:hAnsi="Cambria" w:cs="Times New Roman"/>
          <w:color w:val="00204F"/>
          <w:sz w:val="22"/>
          <w:szCs w:val="22"/>
        </w:rPr>
      </w:pPr>
      <w:proofErr w:type="spellStart"/>
      <w:r w:rsidRPr="00C44E51">
        <w:rPr>
          <w:rFonts w:ascii="Cambria" w:hAnsi="Cambria" w:cs="Times New Roman"/>
          <w:color w:val="00204F"/>
          <w:sz w:val="22"/>
          <w:szCs w:val="22"/>
        </w:rPr>
        <w:lastRenderedPageBreak/>
        <w:t>Dejáte</w:t>
      </w:r>
      <w:proofErr w:type="spellEnd"/>
      <w:r w:rsidRPr="00C44E51">
        <w:rPr>
          <w:rFonts w:ascii="Cambria" w:hAnsi="Cambria" w:cs="Times New Roman"/>
          <w:color w:val="00204F"/>
          <w:sz w:val="22"/>
          <w:szCs w:val="22"/>
        </w:rPr>
        <w:t xml:space="preserve"> llevar por un recorrido que combina historia, cultura y paisajes de ensueño. </w:t>
      </w:r>
      <w:proofErr w:type="spellStart"/>
      <w:r w:rsidRPr="00C44E51">
        <w:rPr>
          <w:rFonts w:ascii="Cambria" w:hAnsi="Cambria" w:cs="Times New Roman"/>
          <w:color w:val="00204F"/>
          <w:sz w:val="22"/>
          <w:szCs w:val="22"/>
        </w:rPr>
        <w:t>Comenzá</w:t>
      </w:r>
      <w:proofErr w:type="spellEnd"/>
      <w:r w:rsidRPr="00C44E51">
        <w:rPr>
          <w:rFonts w:ascii="Cambria" w:hAnsi="Cambria" w:cs="Times New Roman"/>
          <w:color w:val="00204F"/>
          <w:sz w:val="22"/>
          <w:szCs w:val="22"/>
        </w:rPr>
        <w:t xml:space="preserve"> en Lima, la vibrante capital gastronómica de Sudamérica, donde lo moderno y lo colonial conviven frente al mar. Luego, </w:t>
      </w:r>
      <w:proofErr w:type="spellStart"/>
      <w:r w:rsidRPr="00C44E51">
        <w:rPr>
          <w:rFonts w:ascii="Cambria" w:hAnsi="Cambria" w:cs="Times New Roman"/>
          <w:color w:val="00204F"/>
          <w:sz w:val="22"/>
          <w:szCs w:val="22"/>
        </w:rPr>
        <w:t>volá</w:t>
      </w:r>
      <w:proofErr w:type="spellEnd"/>
      <w:r w:rsidRPr="00C44E51">
        <w:rPr>
          <w:rFonts w:ascii="Cambria" w:hAnsi="Cambria" w:cs="Times New Roman"/>
          <w:color w:val="00204F"/>
          <w:sz w:val="22"/>
          <w:szCs w:val="22"/>
        </w:rPr>
        <w:t xml:space="preserve"> a Cusco, el antiguo ombligo del mundo andino, para sumergirte en la grandeza del Imperio Inca. Y como broche de oro, </w:t>
      </w:r>
      <w:proofErr w:type="spellStart"/>
      <w:r w:rsidRPr="00C44E51">
        <w:rPr>
          <w:rFonts w:ascii="Cambria" w:hAnsi="Cambria" w:cs="Times New Roman"/>
          <w:color w:val="00204F"/>
          <w:sz w:val="22"/>
          <w:szCs w:val="22"/>
        </w:rPr>
        <w:t>explorá</w:t>
      </w:r>
      <w:proofErr w:type="spellEnd"/>
      <w:r w:rsidRPr="00C44E51">
        <w:rPr>
          <w:rFonts w:ascii="Cambria" w:hAnsi="Cambria" w:cs="Times New Roman"/>
          <w:color w:val="00204F"/>
          <w:sz w:val="22"/>
          <w:szCs w:val="22"/>
        </w:rPr>
        <w:t xml:space="preserve"> el Valle Sagrado, un escenario de montañas majestuosas, pueblos vivos y sitios arqueológicos que te conectarán con la energía milenaria de los Andes.</w:t>
      </w:r>
    </w:p>
    <w:p w14:paraId="4CFF141A" w14:textId="28C822E7" w:rsidR="00263E64" w:rsidRPr="00C44E51" w:rsidRDefault="00263E64" w:rsidP="00862DB5">
      <w:pPr>
        <w:jc w:val="both"/>
        <w:rPr>
          <w:rFonts w:ascii="Cambria" w:hAnsi="Cambria" w:cs="Times New Roman"/>
          <w:color w:val="00204F"/>
          <w:sz w:val="22"/>
          <w:szCs w:val="22"/>
        </w:rPr>
      </w:pPr>
      <w:r w:rsidRPr="00C44E51">
        <w:rPr>
          <w:rFonts w:ascii="Cambria" w:hAnsi="Cambria" w:cs="Times New Roman"/>
          <w:noProof/>
          <w:color w:val="00204F"/>
          <w:sz w:val="22"/>
          <w:szCs w:val="22"/>
        </w:rPr>
        <mc:AlternateContent>
          <mc:Choice Requires="wps">
            <w:drawing>
              <wp:anchor distT="0" distB="0" distL="114300" distR="114300" simplePos="0" relativeHeight="251664384" behindDoc="0" locked="0" layoutInCell="1" allowOverlap="1" wp14:anchorId="738AABC1" wp14:editId="20EFB67C">
                <wp:simplePos x="0" y="0"/>
                <wp:positionH relativeFrom="margin">
                  <wp:align>right</wp:align>
                </wp:positionH>
                <wp:positionV relativeFrom="paragraph">
                  <wp:posOffset>15875</wp:posOffset>
                </wp:positionV>
                <wp:extent cx="6400800" cy="434975"/>
                <wp:effectExtent l="0" t="0" r="0" b="3175"/>
                <wp:wrapNone/>
                <wp:docPr id="307965695" name="Cuadro de texto 13"/>
                <wp:cNvGraphicFramePr/>
                <a:graphic xmlns:a="http://schemas.openxmlformats.org/drawingml/2006/main">
                  <a:graphicData uri="http://schemas.microsoft.com/office/word/2010/wordprocessingShape">
                    <wps:wsp>
                      <wps:cNvSpPr txBox="1"/>
                      <wps:spPr>
                        <a:xfrm>
                          <a:off x="0" y="0"/>
                          <a:ext cx="6400800" cy="434975"/>
                        </a:xfrm>
                        <a:prstGeom prst="rect">
                          <a:avLst/>
                        </a:prstGeom>
                        <a:solidFill>
                          <a:srgbClr val="227ACB"/>
                        </a:solidFill>
                        <a:ln w="6350">
                          <a:noFill/>
                        </a:ln>
                      </wps:spPr>
                      <wps:txbx>
                        <w:txbxContent>
                          <w:p w14:paraId="5B4DA448" w14:textId="79D36FE3" w:rsidR="005A215F" w:rsidRPr="00935892" w:rsidRDefault="00263E64" w:rsidP="005A215F">
                            <w:pPr>
                              <w:jc w:val="center"/>
                              <w:rPr>
                                <w:rFonts w:ascii="Times New Roman" w:hAnsi="Times New Roman" w:cs="Times New Roman"/>
                                <w:b/>
                                <w:bCs/>
                                <w:color w:val="FFFFFF" w:themeColor="background1"/>
                                <w:sz w:val="40"/>
                                <w:szCs w:val="40"/>
                                <w:lang w:val="es-MX"/>
                              </w:rPr>
                            </w:pPr>
                            <w:r>
                              <w:rPr>
                                <w:rFonts w:ascii="Times New Roman" w:hAnsi="Times New Roman" w:cs="Times New Roman"/>
                                <w:b/>
                                <w:bCs/>
                                <w:color w:val="FFFFFF" w:themeColor="background1"/>
                                <w:sz w:val="40"/>
                                <w:szCs w:val="40"/>
                                <w:lang w:val="es-MX"/>
                              </w:rPr>
                              <w:t xml:space="preserve">PERÚ </w:t>
                            </w:r>
                            <w:r w:rsidR="00D47911">
                              <w:rPr>
                                <w:rFonts w:ascii="Times New Roman" w:hAnsi="Times New Roman" w:cs="Times New Roman"/>
                                <w:b/>
                                <w:bCs/>
                                <w:color w:val="FFFFFF" w:themeColor="background1"/>
                                <w:sz w:val="40"/>
                                <w:szCs w:val="40"/>
                                <w:lang w:val="es-MX"/>
                              </w:rPr>
                              <w:t>EXPRESS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8AABC1" id="Cuadro de texto 13" o:spid="_x0000_s1027" type="#_x0000_t202" style="position:absolute;left:0;text-align:left;margin-left:452.8pt;margin-top:1.25pt;width:7in;height:34.25pt;z-index:2516643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" fillcolor="#227acb" stroked="f" strokeweight=".5pt">
                <v:textbox>
                  <w:txbxContent>
                    <w:p w14:paraId="5B4DA448" w14:textId="79D36FE3" w:rsidR="005A215F" w:rsidRPr="00935892" w:rsidRDefault="00263E64" w:rsidP="005A215F">
                      <w:pPr>
                        <w:jc w:val="center"/>
                        <w:rPr>
                          <w:rFonts w:ascii="Times New Roman" w:hAnsi="Times New Roman" w:cs="Times New Roman"/>
                          <w:b/>
                          <w:bCs/>
                          <w:color w:val="FFFFFF" w:themeColor="background1"/>
                          <w:sz w:val="40"/>
                          <w:szCs w:val="40"/>
                          <w:lang w:val="es-MX"/>
                        </w:rPr>
                      </w:pPr>
                      <w:r>
                        <w:rPr>
                          <w:rFonts w:ascii="Times New Roman" w:hAnsi="Times New Roman" w:cs="Times New Roman"/>
                          <w:b/>
                          <w:bCs/>
                          <w:color w:val="FFFFFF" w:themeColor="background1"/>
                          <w:sz w:val="40"/>
                          <w:szCs w:val="40"/>
                          <w:lang w:val="es-MX"/>
                        </w:rPr>
                        <w:t xml:space="preserve">PERÚ </w:t>
                      </w:r>
                      <w:r w:rsidR="00D47911">
                        <w:rPr>
                          <w:rFonts w:ascii="Times New Roman" w:hAnsi="Times New Roman" w:cs="Times New Roman"/>
                          <w:b/>
                          <w:bCs/>
                          <w:color w:val="FFFFFF" w:themeColor="background1"/>
                          <w:sz w:val="40"/>
                          <w:szCs w:val="40"/>
                          <w:lang w:val="es-MX"/>
                        </w:rPr>
                        <w:t>EXPRESS</w:t>
                      </w:r>
                    </w:p>
                  </w:txbxContent>
                </v:textbox>
                <w10:wrap anchorx="margin"/>
              </v:shape>
            </w:pict>
          </mc:Fallback>
        </mc:AlternateContent>
      </w:r>
    </w:p>
    <w:p w14:paraId="3B3DF517" w14:textId="3974F4AD" w:rsidR="00EB0BE9" w:rsidRPr="00C44E51" w:rsidRDefault="00E40400" w:rsidP="00757EC6">
      <w:pPr>
        <w:shd w:val="clear" w:color="auto" w:fill="FFFFFF"/>
        <w:textAlignment w:val="baseline"/>
        <w:rPr>
          <w:rFonts w:ascii="Cambria" w:hAnsi="Cambria" w:cs="Times New Roman"/>
          <w:b/>
          <w:bCs/>
          <w:color w:val="00204F"/>
          <w:sz w:val="22"/>
          <w:szCs w:val="22"/>
          <w:bdr w:val="none" w:sz="0" w:space="0" w:color="auto" w:frame="1"/>
          <w:lang w:eastAsia="es-CO"/>
        </w:rPr>
      </w:pPr>
      <w:r w:rsidRPr="00C44E51">
        <w:rPr>
          <w:rFonts w:ascii="Cambria" w:hAnsi="Cambria" w:cs="Times New Roman"/>
          <w:b/>
          <w:bCs/>
          <w:color w:val="00204F"/>
          <w:sz w:val="22"/>
          <w:szCs w:val="22"/>
          <w:bdr w:val="none" w:sz="0" w:space="0" w:color="auto" w:frame="1"/>
          <w:lang w:eastAsia="es-CO"/>
        </w:rPr>
        <w:br/>
      </w:r>
      <w:r w:rsidR="00F76748" w:rsidRPr="00C44E51">
        <w:rPr>
          <w:rFonts w:ascii="Cambria" w:hAnsi="Cambria" w:cs="Times New Roman"/>
          <w:b/>
          <w:bCs/>
          <w:color w:val="00204F"/>
          <w:sz w:val="22"/>
          <w:szCs w:val="22"/>
          <w:bdr w:val="none" w:sz="0" w:space="0" w:color="auto" w:frame="1"/>
          <w:lang w:eastAsia="es-CO"/>
        </w:rPr>
        <w:t xml:space="preserve">Salidas Diarias </w:t>
      </w:r>
    </w:p>
    <w:p w14:paraId="131979CF" w14:textId="1E49754D" w:rsidR="00757EC6" w:rsidRPr="00C44E51" w:rsidRDefault="00757EC6" w:rsidP="00757EC6">
      <w:pPr>
        <w:shd w:val="clear" w:color="auto" w:fill="FFFFFF"/>
        <w:textAlignment w:val="baseline"/>
        <w:rPr>
          <w:rFonts w:ascii="Cambria" w:hAnsi="Cambria" w:cs="Times New Roman"/>
          <w:b/>
          <w:bCs/>
          <w:color w:val="00204F"/>
          <w:sz w:val="22"/>
          <w:szCs w:val="22"/>
          <w:bdr w:val="none" w:sz="0" w:space="0" w:color="auto" w:frame="1"/>
          <w:lang w:eastAsia="es-CO"/>
        </w:rPr>
      </w:pPr>
      <w:r w:rsidRPr="00C44E51">
        <w:rPr>
          <w:rFonts w:ascii="Cambria" w:hAnsi="Cambria" w:cs="Times New Roman"/>
          <w:b/>
          <w:bCs/>
          <w:color w:val="00204F"/>
          <w:sz w:val="22"/>
          <w:szCs w:val="22"/>
          <w:bdr w:val="none" w:sz="0" w:space="0" w:color="auto" w:frame="1"/>
          <w:lang w:eastAsia="es-CO"/>
        </w:rPr>
        <w:t>Servicios Incluidos:</w:t>
      </w:r>
    </w:p>
    <w:p w14:paraId="50697D28" w14:textId="77777777" w:rsidR="00186703" w:rsidRPr="00186703" w:rsidRDefault="00186703" w:rsidP="00186703">
      <w:pPr>
        <w:pStyle w:val="Prrafodelista"/>
        <w:numPr>
          <w:ilvl w:val="0"/>
          <w:numId w:val="10"/>
        </w:numPr>
        <w:shd w:val="clear" w:color="auto" w:fill="FFFFFF"/>
        <w:jc w:val="both"/>
        <w:textAlignment w:val="baseline"/>
        <w:rPr>
          <w:rFonts w:ascii="Cambria" w:hAnsi="Cambria" w:cs="Times New Roman"/>
          <w:color w:val="00204F"/>
          <w:sz w:val="22"/>
          <w:szCs w:val="22"/>
          <w:bdr w:val="none" w:sz="0" w:space="0" w:color="auto" w:frame="1"/>
          <w:lang w:eastAsia="es-CO"/>
        </w:rPr>
      </w:pPr>
      <w:r w:rsidRPr="00186703">
        <w:rPr>
          <w:rFonts w:ascii="Cambria" w:hAnsi="Cambria" w:cs="Times New Roman"/>
          <w:color w:val="00204F"/>
          <w:sz w:val="22"/>
          <w:szCs w:val="22"/>
          <w:bdr w:val="none" w:sz="0" w:space="0" w:color="auto" w:frame="1"/>
          <w:lang w:eastAsia="es-CO"/>
        </w:rPr>
        <w:t>1 noche en Lima</w:t>
      </w:r>
    </w:p>
    <w:p w14:paraId="3B26AA07" w14:textId="46EEC0DB" w:rsidR="00186703" w:rsidRPr="00186703" w:rsidRDefault="00186703" w:rsidP="00186703">
      <w:pPr>
        <w:pStyle w:val="Prrafodelista"/>
        <w:numPr>
          <w:ilvl w:val="0"/>
          <w:numId w:val="10"/>
        </w:numPr>
        <w:shd w:val="clear" w:color="auto" w:fill="FFFFFF"/>
        <w:jc w:val="both"/>
        <w:textAlignment w:val="baseline"/>
        <w:rPr>
          <w:rFonts w:ascii="Cambria" w:hAnsi="Cambria" w:cs="Times New Roman"/>
          <w:color w:val="00204F"/>
          <w:sz w:val="22"/>
          <w:szCs w:val="22"/>
          <w:bdr w:val="none" w:sz="0" w:space="0" w:color="auto" w:frame="1"/>
          <w:lang w:eastAsia="es-CO"/>
        </w:rPr>
      </w:pPr>
      <w:r w:rsidRPr="00186703">
        <w:rPr>
          <w:rFonts w:ascii="Cambria" w:hAnsi="Cambria" w:cs="Times New Roman"/>
          <w:color w:val="00204F"/>
          <w:sz w:val="22"/>
          <w:szCs w:val="22"/>
          <w:bdr w:val="none" w:sz="0" w:space="0" w:color="auto" w:frame="1"/>
          <w:lang w:eastAsia="es-CO"/>
        </w:rPr>
        <w:t>1 noche en Cusco</w:t>
      </w:r>
    </w:p>
    <w:p w14:paraId="5555A7C8" w14:textId="77777777" w:rsidR="00186703" w:rsidRPr="00186703" w:rsidRDefault="00186703" w:rsidP="00186703">
      <w:pPr>
        <w:pStyle w:val="Prrafodelista"/>
        <w:numPr>
          <w:ilvl w:val="0"/>
          <w:numId w:val="10"/>
        </w:numPr>
        <w:shd w:val="clear" w:color="auto" w:fill="FFFFFF"/>
        <w:jc w:val="both"/>
        <w:textAlignment w:val="baseline"/>
        <w:rPr>
          <w:rFonts w:ascii="Cambria" w:hAnsi="Cambria" w:cs="Times New Roman"/>
          <w:color w:val="00204F"/>
          <w:sz w:val="22"/>
          <w:szCs w:val="22"/>
          <w:bdr w:val="none" w:sz="0" w:space="0" w:color="auto" w:frame="1"/>
          <w:lang w:eastAsia="es-CO"/>
        </w:rPr>
      </w:pPr>
      <w:r w:rsidRPr="00186703">
        <w:rPr>
          <w:rFonts w:ascii="Cambria" w:hAnsi="Cambria" w:cs="Times New Roman"/>
          <w:color w:val="00204F"/>
          <w:sz w:val="22"/>
          <w:szCs w:val="22"/>
          <w:bdr w:val="none" w:sz="0" w:space="0" w:color="auto" w:frame="1"/>
          <w:lang w:eastAsia="es-CO"/>
        </w:rPr>
        <w:t>1 noche en Urubamba</w:t>
      </w:r>
    </w:p>
    <w:p w14:paraId="52128A4F" w14:textId="77777777" w:rsidR="00186703" w:rsidRPr="00186703" w:rsidRDefault="00186703" w:rsidP="00186703">
      <w:pPr>
        <w:pStyle w:val="Prrafodelista"/>
        <w:numPr>
          <w:ilvl w:val="0"/>
          <w:numId w:val="10"/>
        </w:numPr>
        <w:shd w:val="clear" w:color="auto" w:fill="FFFFFF"/>
        <w:jc w:val="both"/>
        <w:textAlignment w:val="baseline"/>
        <w:rPr>
          <w:rFonts w:ascii="Cambria" w:hAnsi="Cambria" w:cs="Times New Roman"/>
          <w:color w:val="00204F"/>
          <w:sz w:val="22"/>
          <w:szCs w:val="22"/>
          <w:bdr w:val="none" w:sz="0" w:space="0" w:color="auto" w:frame="1"/>
          <w:lang w:eastAsia="es-CO"/>
        </w:rPr>
      </w:pPr>
      <w:r w:rsidRPr="00186703">
        <w:rPr>
          <w:rFonts w:ascii="Cambria" w:hAnsi="Cambria" w:cs="Times New Roman"/>
          <w:color w:val="00204F"/>
          <w:sz w:val="22"/>
          <w:szCs w:val="22"/>
          <w:bdr w:val="none" w:sz="0" w:space="0" w:color="auto" w:frame="1"/>
          <w:lang w:eastAsia="es-CO"/>
        </w:rPr>
        <w:t>1 noche en Cusco</w:t>
      </w:r>
    </w:p>
    <w:p w14:paraId="2C50CCB2" w14:textId="77777777" w:rsidR="00186703" w:rsidRPr="00186703" w:rsidRDefault="00186703" w:rsidP="00186703">
      <w:pPr>
        <w:pStyle w:val="Prrafodelista"/>
        <w:numPr>
          <w:ilvl w:val="0"/>
          <w:numId w:val="10"/>
        </w:numPr>
        <w:shd w:val="clear" w:color="auto" w:fill="FFFFFF"/>
        <w:jc w:val="both"/>
        <w:textAlignment w:val="baseline"/>
        <w:rPr>
          <w:rFonts w:ascii="Cambria" w:hAnsi="Cambria" w:cs="Times New Roman"/>
          <w:color w:val="00204F"/>
          <w:sz w:val="22"/>
          <w:szCs w:val="22"/>
          <w:bdr w:val="none" w:sz="0" w:space="0" w:color="auto" w:frame="1"/>
          <w:lang w:eastAsia="es-CO"/>
        </w:rPr>
      </w:pPr>
      <w:r w:rsidRPr="00186703">
        <w:rPr>
          <w:rFonts w:ascii="Cambria" w:hAnsi="Cambria" w:cs="Times New Roman"/>
          <w:color w:val="00204F"/>
          <w:sz w:val="22"/>
          <w:szCs w:val="22"/>
          <w:bdr w:val="none" w:sz="0" w:space="0" w:color="auto" w:frame="1"/>
          <w:lang w:eastAsia="es-CO"/>
        </w:rPr>
        <w:t>Traslado privado desde el aeropuerto de Lima a su hotel con un representante</w:t>
      </w:r>
    </w:p>
    <w:p w14:paraId="32C993E5" w14:textId="77777777" w:rsidR="00186703" w:rsidRPr="00186703" w:rsidRDefault="00186703" w:rsidP="00186703">
      <w:pPr>
        <w:pStyle w:val="Prrafodelista"/>
        <w:numPr>
          <w:ilvl w:val="0"/>
          <w:numId w:val="10"/>
        </w:numPr>
        <w:shd w:val="clear" w:color="auto" w:fill="FFFFFF"/>
        <w:jc w:val="both"/>
        <w:textAlignment w:val="baseline"/>
        <w:rPr>
          <w:rFonts w:ascii="Cambria" w:hAnsi="Cambria" w:cs="Times New Roman"/>
          <w:color w:val="00204F"/>
          <w:sz w:val="22"/>
          <w:szCs w:val="22"/>
          <w:bdr w:val="none" w:sz="0" w:space="0" w:color="auto" w:frame="1"/>
          <w:lang w:eastAsia="es-CO"/>
        </w:rPr>
      </w:pPr>
      <w:r w:rsidRPr="00186703">
        <w:rPr>
          <w:rFonts w:ascii="Cambria" w:hAnsi="Cambria" w:cs="Times New Roman"/>
          <w:color w:val="00204F"/>
          <w:sz w:val="22"/>
          <w:szCs w:val="22"/>
          <w:bdr w:val="none" w:sz="0" w:space="0" w:color="auto" w:frame="1"/>
          <w:lang w:eastAsia="es-CO"/>
        </w:rPr>
        <w:t>Tour compartido de medio día en Lima a Casa Aliaga, Catedral y Museo Larco</w:t>
      </w:r>
    </w:p>
    <w:p w14:paraId="7A3B79C0" w14:textId="77777777" w:rsidR="00186703" w:rsidRPr="00186703" w:rsidRDefault="00186703" w:rsidP="00186703">
      <w:pPr>
        <w:pStyle w:val="Prrafodelista"/>
        <w:numPr>
          <w:ilvl w:val="0"/>
          <w:numId w:val="10"/>
        </w:numPr>
        <w:shd w:val="clear" w:color="auto" w:fill="FFFFFF"/>
        <w:jc w:val="both"/>
        <w:textAlignment w:val="baseline"/>
        <w:rPr>
          <w:rFonts w:ascii="Cambria" w:hAnsi="Cambria" w:cs="Times New Roman"/>
          <w:color w:val="00204F"/>
          <w:sz w:val="22"/>
          <w:szCs w:val="22"/>
          <w:bdr w:val="none" w:sz="0" w:space="0" w:color="auto" w:frame="1"/>
          <w:lang w:eastAsia="es-CO"/>
        </w:rPr>
      </w:pPr>
      <w:r w:rsidRPr="00186703">
        <w:rPr>
          <w:rFonts w:ascii="Cambria" w:hAnsi="Cambria" w:cs="Times New Roman"/>
          <w:color w:val="00204F"/>
          <w:sz w:val="22"/>
          <w:szCs w:val="22"/>
          <w:bdr w:val="none" w:sz="0" w:space="0" w:color="auto" w:frame="1"/>
          <w:lang w:eastAsia="es-CO"/>
        </w:rPr>
        <w:t>Traslado privado desde su hotel al aeropuerto de Lima con chofer trasladista</w:t>
      </w:r>
    </w:p>
    <w:p w14:paraId="56BAB87B" w14:textId="77777777" w:rsidR="00186703" w:rsidRPr="00AA2F06" w:rsidRDefault="00186703" w:rsidP="00186703">
      <w:pPr>
        <w:pStyle w:val="Prrafodelista"/>
        <w:numPr>
          <w:ilvl w:val="0"/>
          <w:numId w:val="10"/>
        </w:numPr>
        <w:shd w:val="clear" w:color="auto" w:fill="FFFFFF"/>
        <w:jc w:val="both"/>
        <w:textAlignment w:val="baseline"/>
        <w:rPr>
          <w:rFonts w:ascii="Cambria" w:hAnsi="Cambria" w:cs="Times New Roman"/>
          <w:color w:val="00204F"/>
          <w:sz w:val="22"/>
          <w:szCs w:val="22"/>
          <w:bdr w:val="none" w:sz="0" w:space="0" w:color="auto" w:frame="1"/>
          <w:lang w:val="pt-BR" w:eastAsia="es-CO"/>
        </w:rPr>
      </w:pPr>
      <w:r w:rsidRPr="00AA2F06">
        <w:rPr>
          <w:rFonts w:ascii="Cambria" w:hAnsi="Cambria" w:cs="Times New Roman"/>
          <w:color w:val="00204F"/>
          <w:sz w:val="22"/>
          <w:szCs w:val="22"/>
          <w:bdr w:val="none" w:sz="0" w:space="0" w:color="auto" w:frame="1"/>
          <w:lang w:val="pt-BR" w:eastAsia="es-CO"/>
        </w:rPr>
        <w:t>Boleto Turístico Completo de Cusco (BTC total)</w:t>
      </w:r>
    </w:p>
    <w:p w14:paraId="544418BB" w14:textId="77777777" w:rsidR="00186703" w:rsidRPr="00186703" w:rsidRDefault="00186703" w:rsidP="00186703">
      <w:pPr>
        <w:pStyle w:val="Prrafodelista"/>
        <w:numPr>
          <w:ilvl w:val="0"/>
          <w:numId w:val="10"/>
        </w:numPr>
        <w:shd w:val="clear" w:color="auto" w:fill="FFFFFF"/>
        <w:jc w:val="both"/>
        <w:textAlignment w:val="baseline"/>
        <w:rPr>
          <w:rFonts w:ascii="Cambria" w:hAnsi="Cambria" w:cs="Times New Roman"/>
          <w:color w:val="00204F"/>
          <w:sz w:val="22"/>
          <w:szCs w:val="22"/>
          <w:bdr w:val="none" w:sz="0" w:space="0" w:color="auto" w:frame="1"/>
          <w:lang w:eastAsia="es-CO"/>
        </w:rPr>
      </w:pPr>
      <w:r w:rsidRPr="00186703">
        <w:rPr>
          <w:rFonts w:ascii="Cambria" w:hAnsi="Cambria" w:cs="Times New Roman"/>
          <w:color w:val="00204F"/>
          <w:sz w:val="22"/>
          <w:szCs w:val="22"/>
          <w:bdr w:val="none" w:sz="0" w:space="0" w:color="auto" w:frame="1"/>
          <w:lang w:eastAsia="es-CO"/>
        </w:rPr>
        <w:t>Traslado privado desde el aeropuerto de Cusco a su hotel con un representante</w:t>
      </w:r>
    </w:p>
    <w:p w14:paraId="537593CD" w14:textId="77777777" w:rsidR="00186703" w:rsidRPr="00186703" w:rsidRDefault="00186703" w:rsidP="00186703">
      <w:pPr>
        <w:pStyle w:val="Prrafodelista"/>
        <w:numPr>
          <w:ilvl w:val="0"/>
          <w:numId w:val="10"/>
        </w:numPr>
        <w:shd w:val="clear" w:color="auto" w:fill="FFFFFF"/>
        <w:jc w:val="both"/>
        <w:textAlignment w:val="baseline"/>
        <w:rPr>
          <w:rFonts w:ascii="Cambria" w:hAnsi="Cambria" w:cs="Times New Roman"/>
          <w:color w:val="00204F"/>
          <w:sz w:val="22"/>
          <w:szCs w:val="22"/>
          <w:bdr w:val="none" w:sz="0" w:space="0" w:color="auto" w:frame="1"/>
          <w:lang w:eastAsia="es-CO"/>
        </w:rPr>
      </w:pPr>
      <w:r w:rsidRPr="00186703">
        <w:rPr>
          <w:rFonts w:ascii="Cambria" w:hAnsi="Cambria" w:cs="Times New Roman"/>
          <w:color w:val="00204F"/>
          <w:sz w:val="22"/>
          <w:szCs w:val="22"/>
          <w:bdr w:val="none" w:sz="0" w:space="0" w:color="auto" w:frame="1"/>
          <w:lang w:eastAsia="es-CO"/>
        </w:rPr>
        <w:t xml:space="preserve">Tour compartido de medio día en Cusco a Coricancha, Catedral, Sacsayhuamán, </w:t>
      </w:r>
      <w:proofErr w:type="spellStart"/>
      <w:r w:rsidRPr="00186703">
        <w:rPr>
          <w:rFonts w:ascii="Cambria" w:hAnsi="Cambria" w:cs="Times New Roman"/>
          <w:color w:val="00204F"/>
          <w:sz w:val="22"/>
          <w:szCs w:val="22"/>
          <w:bdr w:val="none" w:sz="0" w:space="0" w:color="auto" w:frame="1"/>
          <w:lang w:eastAsia="es-CO"/>
        </w:rPr>
        <w:t>Qenqo</w:t>
      </w:r>
      <w:proofErr w:type="spellEnd"/>
      <w:r w:rsidRPr="00186703">
        <w:rPr>
          <w:rFonts w:ascii="Cambria" w:hAnsi="Cambria" w:cs="Times New Roman"/>
          <w:color w:val="00204F"/>
          <w:sz w:val="22"/>
          <w:szCs w:val="22"/>
          <w:bdr w:val="none" w:sz="0" w:space="0" w:color="auto" w:frame="1"/>
          <w:lang w:eastAsia="es-CO"/>
        </w:rPr>
        <w:t xml:space="preserve">, </w:t>
      </w:r>
      <w:proofErr w:type="spellStart"/>
      <w:r w:rsidRPr="00186703">
        <w:rPr>
          <w:rFonts w:ascii="Cambria" w:hAnsi="Cambria" w:cs="Times New Roman"/>
          <w:color w:val="00204F"/>
          <w:sz w:val="22"/>
          <w:szCs w:val="22"/>
          <w:bdr w:val="none" w:sz="0" w:space="0" w:color="auto" w:frame="1"/>
          <w:lang w:eastAsia="es-CO"/>
        </w:rPr>
        <w:t>Puca</w:t>
      </w:r>
      <w:proofErr w:type="spellEnd"/>
      <w:r w:rsidRPr="00186703">
        <w:rPr>
          <w:rFonts w:ascii="Cambria" w:hAnsi="Cambria" w:cs="Times New Roman"/>
          <w:color w:val="00204F"/>
          <w:sz w:val="22"/>
          <w:szCs w:val="22"/>
          <w:bdr w:val="none" w:sz="0" w:space="0" w:color="auto" w:frame="1"/>
          <w:lang w:eastAsia="es-CO"/>
        </w:rPr>
        <w:t xml:space="preserve"> Pucara y Tambomachay</w:t>
      </w:r>
    </w:p>
    <w:p w14:paraId="60B3FF74" w14:textId="77777777" w:rsidR="00186703" w:rsidRPr="00186703" w:rsidRDefault="00186703" w:rsidP="00186703">
      <w:pPr>
        <w:pStyle w:val="Prrafodelista"/>
        <w:numPr>
          <w:ilvl w:val="0"/>
          <w:numId w:val="10"/>
        </w:numPr>
        <w:shd w:val="clear" w:color="auto" w:fill="FFFFFF"/>
        <w:jc w:val="both"/>
        <w:textAlignment w:val="baseline"/>
        <w:rPr>
          <w:rFonts w:ascii="Cambria" w:hAnsi="Cambria" w:cs="Times New Roman"/>
          <w:color w:val="00204F"/>
          <w:sz w:val="22"/>
          <w:szCs w:val="22"/>
          <w:bdr w:val="none" w:sz="0" w:space="0" w:color="auto" w:frame="1"/>
          <w:lang w:eastAsia="es-CO"/>
        </w:rPr>
      </w:pPr>
      <w:r w:rsidRPr="00186703">
        <w:rPr>
          <w:rFonts w:ascii="Cambria" w:hAnsi="Cambria" w:cs="Times New Roman"/>
          <w:color w:val="00204F"/>
          <w:sz w:val="22"/>
          <w:szCs w:val="22"/>
          <w:bdr w:val="none" w:sz="0" w:space="0" w:color="auto" w:frame="1"/>
          <w:lang w:eastAsia="es-CO"/>
        </w:rPr>
        <w:t xml:space="preserve">Tour compartido de día completo a Chinchero, el Museo Vivo de </w:t>
      </w:r>
      <w:proofErr w:type="spellStart"/>
      <w:r w:rsidRPr="00186703">
        <w:rPr>
          <w:rFonts w:ascii="Cambria" w:hAnsi="Cambria" w:cs="Times New Roman"/>
          <w:color w:val="00204F"/>
          <w:sz w:val="22"/>
          <w:szCs w:val="22"/>
          <w:bdr w:val="none" w:sz="0" w:space="0" w:color="auto" w:frame="1"/>
          <w:lang w:eastAsia="es-CO"/>
        </w:rPr>
        <w:t>Yucay</w:t>
      </w:r>
      <w:proofErr w:type="spellEnd"/>
      <w:r w:rsidRPr="00186703">
        <w:rPr>
          <w:rFonts w:ascii="Cambria" w:hAnsi="Cambria" w:cs="Times New Roman"/>
          <w:color w:val="00204F"/>
          <w:sz w:val="22"/>
          <w:szCs w:val="22"/>
          <w:bdr w:val="none" w:sz="0" w:space="0" w:color="auto" w:frame="1"/>
          <w:lang w:eastAsia="es-CO"/>
        </w:rPr>
        <w:t xml:space="preserve"> y Ollantaytambo desde/hasta Cusco</w:t>
      </w:r>
    </w:p>
    <w:p w14:paraId="745BF920" w14:textId="77777777" w:rsidR="00186703" w:rsidRPr="00186703" w:rsidRDefault="00186703" w:rsidP="00186703">
      <w:pPr>
        <w:pStyle w:val="Prrafodelista"/>
        <w:numPr>
          <w:ilvl w:val="0"/>
          <w:numId w:val="10"/>
        </w:numPr>
        <w:shd w:val="clear" w:color="auto" w:fill="FFFFFF"/>
        <w:jc w:val="both"/>
        <w:textAlignment w:val="baseline"/>
        <w:rPr>
          <w:rFonts w:ascii="Cambria" w:hAnsi="Cambria" w:cs="Times New Roman"/>
          <w:color w:val="00204F"/>
          <w:sz w:val="22"/>
          <w:szCs w:val="22"/>
          <w:bdr w:val="none" w:sz="0" w:space="0" w:color="auto" w:frame="1"/>
          <w:lang w:eastAsia="es-CO"/>
        </w:rPr>
      </w:pPr>
      <w:r w:rsidRPr="00186703">
        <w:rPr>
          <w:rFonts w:ascii="Cambria" w:hAnsi="Cambria" w:cs="Times New Roman"/>
          <w:color w:val="00204F"/>
          <w:sz w:val="22"/>
          <w:szCs w:val="22"/>
          <w:bdr w:val="none" w:sz="0" w:space="0" w:color="auto" w:frame="1"/>
          <w:lang w:eastAsia="es-CO"/>
        </w:rPr>
        <w:t>Traslado compartido desde su hotel en Urubamba (Valle Sagrado) a la estación de Ollantaytambo con un representante</w:t>
      </w:r>
    </w:p>
    <w:p w14:paraId="077147B9" w14:textId="77777777" w:rsidR="00186703" w:rsidRPr="00186703" w:rsidRDefault="00186703" w:rsidP="00186703">
      <w:pPr>
        <w:pStyle w:val="Prrafodelista"/>
        <w:numPr>
          <w:ilvl w:val="0"/>
          <w:numId w:val="10"/>
        </w:numPr>
        <w:shd w:val="clear" w:color="auto" w:fill="FFFFFF"/>
        <w:jc w:val="both"/>
        <w:textAlignment w:val="baseline"/>
        <w:rPr>
          <w:rFonts w:ascii="Cambria" w:hAnsi="Cambria" w:cs="Times New Roman"/>
          <w:color w:val="00204F"/>
          <w:sz w:val="22"/>
          <w:szCs w:val="22"/>
          <w:bdr w:val="none" w:sz="0" w:space="0" w:color="auto" w:frame="1"/>
          <w:lang w:eastAsia="es-CO"/>
        </w:rPr>
      </w:pPr>
      <w:r w:rsidRPr="00186703">
        <w:rPr>
          <w:rFonts w:ascii="Cambria" w:hAnsi="Cambria" w:cs="Times New Roman"/>
          <w:color w:val="00204F"/>
          <w:sz w:val="22"/>
          <w:szCs w:val="22"/>
          <w:bdr w:val="none" w:sz="0" w:space="0" w:color="auto" w:frame="1"/>
          <w:lang w:eastAsia="es-CO"/>
        </w:rPr>
        <w:t>Tren Voyager de ida y 360° de retorno desde/hasta la estación de Ollantaytambo</w:t>
      </w:r>
    </w:p>
    <w:p w14:paraId="1FD94ADE" w14:textId="77777777" w:rsidR="00186703" w:rsidRPr="00186703" w:rsidRDefault="00186703" w:rsidP="00186703">
      <w:pPr>
        <w:pStyle w:val="Prrafodelista"/>
        <w:numPr>
          <w:ilvl w:val="0"/>
          <w:numId w:val="10"/>
        </w:numPr>
        <w:shd w:val="clear" w:color="auto" w:fill="FFFFFF"/>
        <w:jc w:val="both"/>
        <w:textAlignment w:val="baseline"/>
        <w:rPr>
          <w:rFonts w:ascii="Cambria" w:hAnsi="Cambria" w:cs="Times New Roman"/>
          <w:color w:val="00204F"/>
          <w:sz w:val="22"/>
          <w:szCs w:val="22"/>
          <w:bdr w:val="none" w:sz="0" w:space="0" w:color="auto" w:frame="1"/>
          <w:lang w:eastAsia="es-CO"/>
        </w:rPr>
      </w:pPr>
      <w:r w:rsidRPr="00186703">
        <w:rPr>
          <w:rFonts w:ascii="Cambria" w:hAnsi="Cambria" w:cs="Times New Roman"/>
          <w:color w:val="00204F"/>
          <w:sz w:val="22"/>
          <w:szCs w:val="22"/>
          <w:bdr w:val="none" w:sz="0" w:space="0" w:color="auto" w:frame="1"/>
          <w:lang w:eastAsia="es-CO"/>
        </w:rPr>
        <w:t>Tour compartido a Machu Picchu con guía de sitio</w:t>
      </w:r>
    </w:p>
    <w:p w14:paraId="6E19E523" w14:textId="77777777" w:rsidR="00186703" w:rsidRPr="00186703" w:rsidRDefault="00186703" w:rsidP="00186703">
      <w:pPr>
        <w:pStyle w:val="Prrafodelista"/>
        <w:numPr>
          <w:ilvl w:val="0"/>
          <w:numId w:val="10"/>
        </w:numPr>
        <w:shd w:val="clear" w:color="auto" w:fill="FFFFFF"/>
        <w:jc w:val="both"/>
        <w:textAlignment w:val="baseline"/>
        <w:rPr>
          <w:rFonts w:ascii="Cambria" w:hAnsi="Cambria" w:cs="Times New Roman"/>
          <w:color w:val="00204F"/>
          <w:sz w:val="22"/>
          <w:szCs w:val="22"/>
          <w:bdr w:val="none" w:sz="0" w:space="0" w:color="auto" w:frame="1"/>
          <w:lang w:eastAsia="es-CO"/>
        </w:rPr>
      </w:pPr>
      <w:r w:rsidRPr="00186703">
        <w:rPr>
          <w:rFonts w:ascii="Cambria" w:hAnsi="Cambria" w:cs="Times New Roman"/>
          <w:color w:val="00204F"/>
          <w:sz w:val="22"/>
          <w:szCs w:val="22"/>
          <w:bdr w:val="none" w:sz="0" w:space="0" w:color="auto" w:frame="1"/>
          <w:lang w:eastAsia="es-CO"/>
        </w:rPr>
        <w:t xml:space="preserve">Almuerzo menú en el Café </w:t>
      </w:r>
      <w:proofErr w:type="spellStart"/>
      <w:r w:rsidRPr="00186703">
        <w:rPr>
          <w:rFonts w:ascii="Cambria" w:hAnsi="Cambria" w:cs="Times New Roman"/>
          <w:color w:val="00204F"/>
          <w:sz w:val="22"/>
          <w:szCs w:val="22"/>
          <w:bdr w:val="none" w:sz="0" w:space="0" w:color="auto" w:frame="1"/>
          <w:lang w:eastAsia="es-CO"/>
        </w:rPr>
        <w:t>Inkaterra</w:t>
      </w:r>
      <w:proofErr w:type="spellEnd"/>
    </w:p>
    <w:p w14:paraId="72785C48" w14:textId="77777777" w:rsidR="00186703" w:rsidRPr="00186703" w:rsidRDefault="00186703" w:rsidP="00186703">
      <w:pPr>
        <w:pStyle w:val="Prrafodelista"/>
        <w:numPr>
          <w:ilvl w:val="0"/>
          <w:numId w:val="10"/>
        </w:numPr>
        <w:shd w:val="clear" w:color="auto" w:fill="FFFFFF"/>
        <w:jc w:val="both"/>
        <w:textAlignment w:val="baseline"/>
        <w:rPr>
          <w:rFonts w:ascii="Cambria" w:hAnsi="Cambria" w:cs="Times New Roman"/>
          <w:color w:val="00204F"/>
          <w:sz w:val="22"/>
          <w:szCs w:val="22"/>
          <w:bdr w:val="none" w:sz="0" w:space="0" w:color="auto" w:frame="1"/>
          <w:lang w:eastAsia="es-CO"/>
        </w:rPr>
      </w:pPr>
      <w:r w:rsidRPr="00186703">
        <w:rPr>
          <w:rFonts w:ascii="Cambria" w:hAnsi="Cambria" w:cs="Times New Roman"/>
          <w:color w:val="00204F"/>
          <w:sz w:val="22"/>
          <w:szCs w:val="22"/>
          <w:bdr w:val="none" w:sz="0" w:space="0" w:color="auto" w:frame="1"/>
          <w:lang w:eastAsia="es-CO"/>
        </w:rPr>
        <w:t>Traslado compartido desde la estación de Ollantaytambo hasta su hotel en Cusco</w:t>
      </w:r>
    </w:p>
    <w:p w14:paraId="0E793E01" w14:textId="77777777" w:rsidR="00186703" w:rsidRPr="00186703" w:rsidRDefault="00186703" w:rsidP="00186703">
      <w:pPr>
        <w:pStyle w:val="Prrafodelista"/>
        <w:numPr>
          <w:ilvl w:val="0"/>
          <w:numId w:val="10"/>
        </w:numPr>
        <w:shd w:val="clear" w:color="auto" w:fill="FFFFFF"/>
        <w:jc w:val="both"/>
        <w:textAlignment w:val="baseline"/>
        <w:rPr>
          <w:rFonts w:ascii="Cambria" w:hAnsi="Cambria" w:cs="Times New Roman"/>
          <w:color w:val="00204F"/>
          <w:sz w:val="22"/>
          <w:szCs w:val="22"/>
          <w:bdr w:val="none" w:sz="0" w:space="0" w:color="auto" w:frame="1"/>
          <w:lang w:eastAsia="es-CO"/>
        </w:rPr>
      </w:pPr>
      <w:r w:rsidRPr="00186703">
        <w:rPr>
          <w:rFonts w:ascii="Cambria" w:hAnsi="Cambria" w:cs="Times New Roman"/>
          <w:color w:val="00204F"/>
          <w:sz w:val="22"/>
          <w:szCs w:val="22"/>
          <w:bdr w:val="none" w:sz="0" w:space="0" w:color="auto" w:frame="1"/>
          <w:lang w:eastAsia="es-CO"/>
        </w:rPr>
        <w:t>Traslado privado desde su hotel al aeropuerto de Cusco con un representante</w:t>
      </w:r>
    </w:p>
    <w:p w14:paraId="4B1D461D" w14:textId="62457ACB" w:rsidR="00CD6430" w:rsidRPr="00C44E51" w:rsidRDefault="00CD6430" w:rsidP="00CD6430">
      <w:pPr>
        <w:shd w:val="clear" w:color="auto" w:fill="FFFFFF"/>
        <w:jc w:val="both"/>
        <w:textAlignment w:val="baseline"/>
        <w:rPr>
          <w:rFonts w:ascii="Cambria" w:hAnsi="Cambria" w:cs="Times New Roman"/>
          <w:b/>
          <w:bCs/>
          <w:color w:val="00204F"/>
          <w:sz w:val="22"/>
          <w:szCs w:val="22"/>
          <w:bdr w:val="none" w:sz="0" w:space="0" w:color="auto" w:frame="1"/>
          <w:lang w:eastAsia="es-CO"/>
        </w:rPr>
      </w:pPr>
      <w:r w:rsidRPr="00C44E51">
        <w:rPr>
          <w:rFonts w:ascii="Cambria" w:hAnsi="Cambria" w:cs="Times New Roman"/>
          <w:b/>
          <w:bCs/>
          <w:color w:val="00204F"/>
          <w:sz w:val="22"/>
          <w:szCs w:val="22"/>
          <w:bdr w:val="none" w:sz="0" w:space="0" w:color="auto" w:frame="1"/>
          <w:lang w:eastAsia="es-CO"/>
        </w:rPr>
        <w:t>Servicios no Incluidos:</w:t>
      </w:r>
    </w:p>
    <w:p w14:paraId="1E90E01E" w14:textId="77777777" w:rsidR="003B793D" w:rsidRPr="003B793D" w:rsidRDefault="003B793D" w:rsidP="003B793D">
      <w:pPr>
        <w:pStyle w:val="Prrafodelista"/>
        <w:numPr>
          <w:ilvl w:val="0"/>
          <w:numId w:val="12"/>
        </w:num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3B793D">
        <w:rPr>
          <w:rFonts w:ascii="Cambria" w:hAnsi="Cambria" w:cs="Times New Roman"/>
          <w:color w:val="00204F"/>
          <w:sz w:val="22"/>
          <w:szCs w:val="22"/>
          <w:bdr w:val="none" w:sz="0" w:space="0" w:color="auto" w:frame="1"/>
          <w:lang w:eastAsia="es-CO"/>
        </w:rPr>
        <w:t>Bebidas alcohólicas y no alcohólicas durante las comidas.</w:t>
      </w:r>
    </w:p>
    <w:p w14:paraId="36F2B478" w14:textId="77777777" w:rsidR="003B793D" w:rsidRPr="003B793D" w:rsidRDefault="003B793D" w:rsidP="003B793D">
      <w:pPr>
        <w:pStyle w:val="Prrafodelista"/>
        <w:numPr>
          <w:ilvl w:val="0"/>
          <w:numId w:val="12"/>
        </w:num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3B793D">
        <w:rPr>
          <w:rFonts w:ascii="Cambria" w:hAnsi="Cambria" w:cs="Times New Roman"/>
          <w:color w:val="00204F"/>
          <w:sz w:val="22"/>
          <w:szCs w:val="22"/>
          <w:bdr w:val="none" w:sz="0" w:space="0" w:color="auto" w:frame="1"/>
          <w:lang w:eastAsia="es-CO"/>
        </w:rPr>
        <w:t>Comidas no mencionadas en el itinerario.</w:t>
      </w:r>
    </w:p>
    <w:p w14:paraId="180223B5" w14:textId="77777777" w:rsidR="003B793D" w:rsidRPr="003B793D" w:rsidRDefault="003B793D" w:rsidP="003B793D">
      <w:pPr>
        <w:pStyle w:val="Prrafodelista"/>
        <w:numPr>
          <w:ilvl w:val="0"/>
          <w:numId w:val="12"/>
        </w:num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proofErr w:type="spellStart"/>
      <w:r w:rsidRPr="003B793D">
        <w:rPr>
          <w:rFonts w:ascii="Cambria" w:hAnsi="Cambria" w:cs="Times New Roman"/>
          <w:color w:val="00204F"/>
          <w:sz w:val="22"/>
          <w:szCs w:val="22"/>
          <w:bdr w:val="none" w:sz="0" w:space="0" w:color="auto" w:frame="1"/>
          <w:lang w:eastAsia="es-CO"/>
        </w:rPr>
        <w:t>Early</w:t>
      </w:r>
      <w:proofErr w:type="spellEnd"/>
      <w:r w:rsidRPr="003B793D">
        <w:rPr>
          <w:rFonts w:ascii="Cambria" w:hAnsi="Cambria" w:cs="Times New Roman"/>
          <w:color w:val="00204F"/>
          <w:sz w:val="22"/>
          <w:szCs w:val="22"/>
          <w:bdr w:val="none" w:sz="0" w:space="0" w:color="auto" w:frame="1"/>
          <w:lang w:eastAsia="es-CO"/>
        </w:rPr>
        <w:t xml:space="preserve"> </w:t>
      </w:r>
      <w:proofErr w:type="spellStart"/>
      <w:r w:rsidRPr="003B793D">
        <w:rPr>
          <w:rFonts w:ascii="Cambria" w:hAnsi="Cambria" w:cs="Times New Roman"/>
          <w:color w:val="00204F"/>
          <w:sz w:val="22"/>
          <w:szCs w:val="22"/>
          <w:bdr w:val="none" w:sz="0" w:space="0" w:color="auto" w:frame="1"/>
          <w:lang w:eastAsia="es-CO"/>
        </w:rPr>
        <w:t>check</w:t>
      </w:r>
      <w:proofErr w:type="spellEnd"/>
      <w:r w:rsidRPr="003B793D">
        <w:rPr>
          <w:rFonts w:ascii="Cambria" w:hAnsi="Cambria" w:cs="Times New Roman"/>
          <w:color w:val="00204F"/>
          <w:sz w:val="22"/>
          <w:szCs w:val="22"/>
          <w:bdr w:val="none" w:sz="0" w:space="0" w:color="auto" w:frame="1"/>
          <w:lang w:eastAsia="es-CO"/>
        </w:rPr>
        <w:t xml:space="preserve">-in y late </w:t>
      </w:r>
      <w:proofErr w:type="spellStart"/>
      <w:r w:rsidRPr="003B793D">
        <w:rPr>
          <w:rFonts w:ascii="Cambria" w:hAnsi="Cambria" w:cs="Times New Roman"/>
          <w:color w:val="00204F"/>
          <w:sz w:val="22"/>
          <w:szCs w:val="22"/>
          <w:bdr w:val="none" w:sz="0" w:space="0" w:color="auto" w:frame="1"/>
          <w:lang w:eastAsia="es-CO"/>
        </w:rPr>
        <w:t>check-out</w:t>
      </w:r>
      <w:proofErr w:type="spellEnd"/>
      <w:r w:rsidRPr="003B793D">
        <w:rPr>
          <w:rFonts w:ascii="Cambria" w:hAnsi="Cambria" w:cs="Times New Roman"/>
          <w:color w:val="00204F"/>
          <w:sz w:val="22"/>
          <w:szCs w:val="22"/>
          <w:bdr w:val="none" w:sz="0" w:space="0" w:color="auto" w:frame="1"/>
          <w:lang w:eastAsia="es-CO"/>
        </w:rPr>
        <w:t>.</w:t>
      </w:r>
    </w:p>
    <w:p w14:paraId="25208E81" w14:textId="77777777" w:rsidR="003B793D" w:rsidRPr="003B793D" w:rsidRDefault="003B793D" w:rsidP="003B793D">
      <w:pPr>
        <w:pStyle w:val="Prrafodelista"/>
        <w:numPr>
          <w:ilvl w:val="0"/>
          <w:numId w:val="12"/>
        </w:num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3B793D">
        <w:rPr>
          <w:rFonts w:ascii="Cambria" w:hAnsi="Cambria" w:cs="Times New Roman"/>
          <w:color w:val="00204F"/>
          <w:sz w:val="22"/>
          <w:szCs w:val="22"/>
          <w:bdr w:val="none" w:sz="0" w:space="0" w:color="auto" w:frame="1"/>
          <w:lang w:eastAsia="es-CO"/>
        </w:rPr>
        <w:t>Propinas.</w:t>
      </w:r>
    </w:p>
    <w:p w14:paraId="6D07A3BB" w14:textId="77777777" w:rsidR="003B793D" w:rsidRPr="003B793D" w:rsidRDefault="003B793D" w:rsidP="003B793D">
      <w:pPr>
        <w:pStyle w:val="Prrafodelista"/>
        <w:numPr>
          <w:ilvl w:val="0"/>
          <w:numId w:val="12"/>
        </w:num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3B793D">
        <w:rPr>
          <w:rFonts w:ascii="Cambria" w:hAnsi="Cambria" w:cs="Times New Roman"/>
          <w:color w:val="00204F"/>
          <w:sz w:val="22"/>
          <w:szCs w:val="22"/>
          <w:bdr w:val="none" w:sz="0" w:space="0" w:color="auto" w:frame="1"/>
          <w:lang w:eastAsia="es-CO"/>
        </w:rPr>
        <w:t>Seguro de viaje (tarjeta de asistencia médica, consulte con su asesor).</w:t>
      </w:r>
    </w:p>
    <w:p w14:paraId="592137F7" w14:textId="77777777" w:rsidR="003B793D" w:rsidRPr="003B793D" w:rsidRDefault="003B793D" w:rsidP="003B793D">
      <w:pPr>
        <w:pStyle w:val="Prrafodelista"/>
        <w:numPr>
          <w:ilvl w:val="0"/>
          <w:numId w:val="12"/>
        </w:num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3B793D">
        <w:rPr>
          <w:rFonts w:ascii="Cambria" w:hAnsi="Cambria" w:cs="Times New Roman"/>
          <w:color w:val="00204F"/>
          <w:sz w:val="22"/>
          <w:szCs w:val="22"/>
          <w:bdr w:val="none" w:sz="0" w:space="0" w:color="auto" w:frame="1"/>
          <w:lang w:eastAsia="es-CO"/>
        </w:rPr>
        <w:t>Tiquete aéreos nacionales e internacionales. e impuestos tasas o contribuciones que los graven tales como: IVA, tasa aeroportuaria, impuestos de combustible, tarifa administrativa, impuestos de aeropuertos y salida de los países de origen y destino, otros cargos (sujetos a cambio).</w:t>
      </w:r>
    </w:p>
    <w:p w14:paraId="6A6CE275" w14:textId="77777777" w:rsidR="003B793D" w:rsidRPr="003B793D" w:rsidRDefault="003B793D" w:rsidP="003B793D">
      <w:pPr>
        <w:pStyle w:val="Prrafodelista"/>
        <w:numPr>
          <w:ilvl w:val="0"/>
          <w:numId w:val="12"/>
        </w:num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3B793D">
        <w:rPr>
          <w:rFonts w:ascii="Cambria" w:hAnsi="Cambria" w:cs="Times New Roman"/>
          <w:color w:val="00204F"/>
          <w:sz w:val="22"/>
          <w:szCs w:val="22"/>
          <w:bdr w:val="none" w:sz="0" w:space="0" w:color="auto" w:frame="1"/>
          <w:lang w:eastAsia="es-CO"/>
        </w:rPr>
        <w:t>Extras en los hoteles como: servicio telefónico, lavandería, etc.</w:t>
      </w:r>
    </w:p>
    <w:p w14:paraId="6E3899A3" w14:textId="77777777" w:rsidR="003B793D" w:rsidRPr="003B793D" w:rsidRDefault="003B793D" w:rsidP="003B793D">
      <w:pPr>
        <w:pStyle w:val="Prrafodelista"/>
        <w:numPr>
          <w:ilvl w:val="0"/>
          <w:numId w:val="12"/>
        </w:num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3B793D">
        <w:rPr>
          <w:rFonts w:ascii="Cambria" w:hAnsi="Cambria" w:cs="Times New Roman"/>
          <w:color w:val="00204F"/>
          <w:sz w:val="22"/>
          <w:szCs w:val="22"/>
          <w:bdr w:val="none" w:sz="0" w:space="0" w:color="auto" w:frame="1"/>
          <w:lang w:eastAsia="es-CO"/>
        </w:rPr>
        <w:t>Cualquier gasto no especifico en el programa.</w:t>
      </w:r>
    </w:p>
    <w:p w14:paraId="0C6AFB14" w14:textId="77777777" w:rsidR="003B793D" w:rsidRPr="003B793D" w:rsidRDefault="003B793D" w:rsidP="003B793D">
      <w:pPr>
        <w:pStyle w:val="Prrafodelista"/>
        <w:numPr>
          <w:ilvl w:val="0"/>
          <w:numId w:val="12"/>
        </w:num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3B793D">
        <w:rPr>
          <w:rFonts w:ascii="Cambria" w:hAnsi="Cambria" w:cs="Times New Roman"/>
          <w:color w:val="00204F"/>
          <w:sz w:val="22"/>
          <w:szCs w:val="22"/>
          <w:bdr w:val="none" w:sz="0" w:space="0" w:color="auto" w:frame="1"/>
          <w:lang w:eastAsia="es-CO"/>
        </w:rPr>
        <w:lastRenderedPageBreak/>
        <w:t>Suplemento cena navidad y fin de año, consulte con su asesor.</w:t>
      </w:r>
    </w:p>
    <w:p w14:paraId="7F2EE14A" w14:textId="77777777" w:rsidR="003B793D" w:rsidRPr="003B793D" w:rsidRDefault="003B793D" w:rsidP="003B793D">
      <w:pPr>
        <w:pStyle w:val="Prrafodelista"/>
        <w:numPr>
          <w:ilvl w:val="0"/>
          <w:numId w:val="12"/>
        </w:num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3B793D">
        <w:rPr>
          <w:rFonts w:ascii="Cambria" w:hAnsi="Cambria" w:cs="Times New Roman"/>
          <w:color w:val="00204F"/>
          <w:sz w:val="22"/>
          <w:szCs w:val="22"/>
          <w:bdr w:val="none" w:sz="0" w:space="0" w:color="auto" w:frame="1"/>
          <w:lang w:eastAsia="es-CO"/>
        </w:rPr>
        <w:t>Pagos en pesos TRM + 2% por cargo administrativo más IVA, pago en USD se adicionará 2% por Cargo Administrativo más IVA</w:t>
      </w:r>
    </w:p>
    <w:p w14:paraId="7CAE8CDE" w14:textId="77777777" w:rsidR="007733D4" w:rsidRPr="007733D4" w:rsidRDefault="00572C43" w:rsidP="007733D4">
      <w:pPr>
        <w:shd w:val="clear" w:color="auto" w:fill="FFFFFF"/>
        <w:spacing w:before="100" w:beforeAutospacing="1" w:after="100" w:afterAutospacing="1" w:line="240" w:lineRule="auto"/>
        <w:rPr>
          <w:rFonts w:ascii="Cambria" w:hAnsi="Cambria" w:cs="Times New Roman"/>
          <w:b/>
          <w:bCs/>
          <w:color w:val="00204F"/>
          <w:sz w:val="22"/>
          <w:szCs w:val="22"/>
          <w:bdr w:val="none" w:sz="0" w:space="0" w:color="auto" w:frame="1"/>
          <w:lang w:eastAsia="es-CO"/>
        </w:rPr>
      </w:pPr>
      <w:r w:rsidRPr="00C44E51">
        <w:rPr>
          <w:rFonts w:ascii="Cambria" w:hAnsi="Cambria" w:cs="Times New Roman"/>
          <w:b/>
          <w:bCs/>
          <w:color w:val="00204F"/>
          <w:sz w:val="22"/>
          <w:szCs w:val="22"/>
          <w:bdr w:val="none" w:sz="0" w:space="0" w:color="auto" w:frame="1"/>
          <w:lang w:eastAsia="es-CO"/>
        </w:rPr>
        <w:t>Itinerario:</w:t>
      </w:r>
      <w:r w:rsidRPr="00C44E51">
        <w:rPr>
          <w:rFonts w:ascii="Cambria" w:hAnsi="Cambria" w:cs="Times New Roman"/>
          <w:b/>
          <w:bCs/>
          <w:color w:val="00204F"/>
          <w:sz w:val="22"/>
          <w:szCs w:val="22"/>
          <w:bdr w:val="none" w:sz="0" w:space="0" w:color="auto" w:frame="1"/>
          <w:lang w:eastAsia="es-CO"/>
        </w:rPr>
        <w:br/>
      </w:r>
      <w:r w:rsidRPr="00C44E51">
        <w:rPr>
          <w:rFonts w:ascii="Cambria" w:hAnsi="Cambria" w:cs="Times New Roman"/>
          <w:b/>
          <w:bCs/>
          <w:color w:val="00204F"/>
          <w:sz w:val="22"/>
          <w:szCs w:val="22"/>
          <w:bdr w:val="none" w:sz="0" w:space="0" w:color="auto" w:frame="1"/>
          <w:lang w:eastAsia="es-CO"/>
        </w:rPr>
        <w:br/>
      </w:r>
      <w:r w:rsidR="007733D4" w:rsidRPr="007733D4">
        <w:rPr>
          <w:rFonts w:ascii="Cambria" w:hAnsi="Cambria" w:cs="Times New Roman"/>
          <w:b/>
          <w:bCs/>
          <w:color w:val="00204F"/>
          <w:sz w:val="22"/>
          <w:szCs w:val="22"/>
          <w:bdr w:val="none" w:sz="0" w:space="0" w:color="auto" w:frame="1"/>
          <w:lang w:eastAsia="es-CO"/>
        </w:rPr>
        <w:t>DÍA 1 | Llegada a Lima | City Tour y Museo Larco</w:t>
      </w:r>
    </w:p>
    <w:p w14:paraId="4F5F1CE1" w14:textId="77777777" w:rsidR="007733D4" w:rsidRPr="007733D4" w:rsidRDefault="007733D4" w:rsidP="007733D4">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7733D4">
        <w:rPr>
          <w:rFonts w:ascii="Cambria" w:hAnsi="Cambria" w:cs="Times New Roman"/>
          <w:color w:val="00204F"/>
          <w:sz w:val="22"/>
          <w:szCs w:val="22"/>
          <w:bdr w:val="none" w:sz="0" w:space="0" w:color="auto" w:frame="1"/>
          <w:lang w:eastAsia="es-CO"/>
        </w:rPr>
        <w:t>Vuelo doméstico a Lima.</w:t>
      </w:r>
      <w:r w:rsidRPr="007733D4">
        <w:rPr>
          <w:rFonts w:ascii="Cambria" w:hAnsi="Cambria" w:cs="Times New Roman"/>
          <w:color w:val="00204F"/>
          <w:sz w:val="22"/>
          <w:szCs w:val="22"/>
          <w:bdr w:val="none" w:sz="0" w:space="0" w:color="auto" w:frame="1"/>
          <w:lang w:eastAsia="es-CO"/>
        </w:rPr>
        <w:br/>
        <w:t xml:space="preserve">A su llegada al </w:t>
      </w:r>
      <w:r w:rsidRPr="007733D4">
        <w:rPr>
          <w:rFonts w:ascii="Cambria" w:hAnsi="Cambria" w:cs="Times New Roman"/>
          <w:b/>
          <w:bCs/>
          <w:color w:val="00204F"/>
          <w:sz w:val="22"/>
          <w:szCs w:val="22"/>
          <w:bdr w:val="none" w:sz="0" w:space="0" w:color="auto" w:frame="1"/>
          <w:lang w:eastAsia="es-CO"/>
        </w:rPr>
        <w:t>Aeropuerto Internacional Jorge Chávez</w:t>
      </w:r>
      <w:r w:rsidRPr="007733D4">
        <w:rPr>
          <w:rFonts w:ascii="Cambria" w:hAnsi="Cambria" w:cs="Times New Roman"/>
          <w:color w:val="00204F"/>
          <w:sz w:val="22"/>
          <w:szCs w:val="22"/>
          <w:bdr w:val="none" w:sz="0" w:space="0" w:color="auto" w:frame="1"/>
          <w:lang w:eastAsia="es-CO"/>
        </w:rPr>
        <w:t xml:space="preserve">, será recibido por un representante y trasladado al </w:t>
      </w:r>
      <w:r w:rsidRPr="007733D4">
        <w:rPr>
          <w:rFonts w:ascii="Cambria" w:hAnsi="Cambria" w:cs="Times New Roman"/>
          <w:b/>
          <w:bCs/>
          <w:color w:val="00204F"/>
          <w:sz w:val="22"/>
          <w:szCs w:val="22"/>
          <w:bdr w:val="none" w:sz="0" w:space="0" w:color="auto" w:frame="1"/>
          <w:lang w:eastAsia="es-CO"/>
        </w:rPr>
        <w:t>hotel seleccionado</w:t>
      </w:r>
      <w:r w:rsidRPr="007733D4">
        <w:rPr>
          <w:rFonts w:ascii="Cambria" w:hAnsi="Cambria" w:cs="Times New Roman"/>
          <w:color w:val="00204F"/>
          <w:sz w:val="22"/>
          <w:szCs w:val="22"/>
          <w:bdr w:val="none" w:sz="0" w:space="0" w:color="auto" w:frame="1"/>
          <w:lang w:eastAsia="es-CO"/>
        </w:rPr>
        <w:t>.</w:t>
      </w:r>
    </w:p>
    <w:p w14:paraId="0EE3C3E0" w14:textId="77777777" w:rsidR="007733D4" w:rsidRPr="007733D4" w:rsidRDefault="007733D4" w:rsidP="007733D4">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7733D4">
        <w:rPr>
          <w:rFonts w:ascii="Cambria" w:hAnsi="Cambria" w:cs="Times New Roman"/>
          <w:color w:val="00204F"/>
          <w:sz w:val="22"/>
          <w:szCs w:val="22"/>
          <w:bdr w:val="none" w:sz="0" w:space="0" w:color="auto" w:frame="1"/>
          <w:lang w:eastAsia="es-CO"/>
        </w:rPr>
        <w:t xml:space="preserve">Por la tarde, recorrido por el </w:t>
      </w:r>
      <w:r w:rsidRPr="007733D4">
        <w:rPr>
          <w:rFonts w:ascii="Cambria" w:hAnsi="Cambria" w:cs="Times New Roman"/>
          <w:b/>
          <w:bCs/>
          <w:color w:val="00204F"/>
          <w:sz w:val="22"/>
          <w:szCs w:val="22"/>
          <w:bdr w:val="none" w:sz="0" w:space="0" w:color="auto" w:frame="1"/>
          <w:lang w:eastAsia="es-CO"/>
        </w:rPr>
        <w:t>Centro Histórico de Lima</w:t>
      </w:r>
      <w:r w:rsidRPr="007733D4">
        <w:rPr>
          <w:rFonts w:ascii="Cambria" w:hAnsi="Cambria" w:cs="Times New Roman"/>
          <w:color w:val="00204F"/>
          <w:sz w:val="22"/>
          <w:szCs w:val="22"/>
          <w:bdr w:val="none" w:sz="0" w:space="0" w:color="auto" w:frame="1"/>
          <w:lang w:eastAsia="es-CO"/>
        </w:rPr>
        <w:t xml:space="preserve">, visitando la </w:t>
      </w:r>
      <w:r w:rsidRPr="007733D4">
        <w:rPr>
          <w:rFonts w:ascii="Cambria" w:hAnsi="Cambria" w:cs="Times New Roman"/>
          <w:b/>
          <w:bCs/>
          <w:color w:val="00204F"/>
          <w:sz w:val="22"/>
          <w:szCs w:val="22"/>
          <w:bdr w:val="none" w:sz="0" w:space="0" w:color="auto" w:frame="1"/>
          <w:lang w:eastAsia="es-CO"/>
        </w:rPr>
        <w:t>Casa Aliaga</w:t>
      </w:r>
      <w:r w:rsidRPr="007733D4">
        <w:rPr>
          <w:rFonts w:ascii="Cambria" w:hAnsi="Cambria" w:cs="Times New Roman"/>
          <w:color w:val="00204F"/>
          <w:sz w:val="22"/>
          <w:szCs w:val="22"/>
          <w:bdr w:val="none" w:sz="0" w:space="0" w:color="auto" w:frame="1"/>
          <w:lang w:eastAsia="es-CO"/>
        </w:rPr>
        <w:t xml:space="preserve">, la </w:t>
      </w:r>
      <w:r w:rsidRPr="007733D4">
        <w:rPr>
          <w:rFonts w:ascii="Cambria" w:hAnsi="Cambria" w:cs="Times New Roman"/>
          <w:b/>
          <w:bCs/>
          <w:color w:val="00204F"/>
          <w:sz w:val="22"/>
          <w:szCs w:val="22"/>
          <w:bdr w:val="none" w:sz="0" w:space="0" w:color="auto" w:frame="1"/>
          <w:lang w:eastAsia="es-CO"/>
        </w:rPr>
        <w:t>Plaza Mayor</w:t>
      </w:r>
      <w:r w:rsidRPr="007733D4">
        <w:rPr>
          <w:rFonts w:ascii="Cambria" w:hAnsi="Cambria" w:cs="Times New Roman"/>
          <w:color w:val="00204F"/>
          <w:sz w:val="22"/>
          <w:szCs w:val="22"/>
          <w:bdr w:val="none" w:sz="0" w:space="0" w:color="auto" w:frame="1"/>
          <w:lang w:eastAsia="es-CO"/>
        </w:rPr>
        <w:t xml:space="preserve"> (Patrimonio de la Humanidad por la UNESCO) y la </w:t>
      </w:r>
      <w:r w:rsidRPr="007733D4">
        <w:rPr>
          <w:rFonts w:ascii="Cambria" w:hAnsi="Cambria" w:cs="Times New Roman"/>
          <w:b/>
          <w:bCs/>
          <w:color w:val="00204F"/>
          <w:sz w:val="22"/>
          <w:szCs w:val="22"/>
          <w:bdr w:val="none" w:sz="0" w:space="0" w:color="auto" w:frame="1"/>
          <w:lang w:eastAsia="es-CO"/>
        </w:rPr>
        <w:t>Catedral de Lima</w:t>
      </w:r>
      <w:r w:rsidRPr="007733D4">
        <w:rPr>
          <w:rFonts w:ascii="Cambria" w:hAnsi="Cambria" w:cs="Times New Roman"/>
          <w:color w:val="00204F"/>
          <w:sz w:val="22"/>
          <w:szCs w:val="22"/>
          <w:bdr w:val="none" w:sz="0" w:space="0" w:color="auto" w:frame="1"/>
          <w:lang w:eastAsia="es-CO"/>
        </w:rPr>
        <w:t xml:space="preserve">. Continuará hacia el </w:t>
      </w:r>
      <w:r w:rsidRPr="007733D4">
        <w:rPr>
          <w:rFonts w:ascii="Cambria" w:hAnsi="Cambria" w:cs="Times New Roman"/>
          <w:b/>
          <w:bCs/>
          <w:color w:val="00204F"/>
          <w:sz w:val="22"/>
          <w:szCs w:val="22"/>
          <w:bdr w:val="none" w:sz="0" w:space="0" w:color="auto" w:frame="1"/>
          <w:lang w:eastAsia="es-CO"/>
        </w:rPr>
        <w:t>Museo Larco</w:t>
      </w:r>
      <w:r w:rsidRPr="007733D4">
        <w:rPr>
          <w:rFonts w:ascii="Cambria" w:hAnsi="Cambria" w:cs="Times New Roman"/>
          <w:color w:val="00204F"/>
          <w:sz w:val="22"/>
          <w:szCs w:val="22"/>
          <w:bdr w:val="none" w:sz="0" w:space="0" w:color="auto" w:frame="1"/>
          <w:lang w:eastAsia="es-CO"/>
        </w:rPr>
        <w:t>, en el distrito de Pueblo Libre, con una extraordinaria colección de piezas precolombinas de oro, plata y cerámica erótica.</w:t>
      </w:r>
      <w:r w:rsidRPr="007733D4">
        <w:rPr>
          <w:rFonts w:ascii="Cambria" w:hAnsi="Cambria" w:cs="Times New Roman"/>
          <w:color w:val="00204F"/>
          <w:sz w:val="22"/>
          <w:szCs w:val="22"/>
          <w:bdr w:val="none" w:sz="0" w:space="0" w:color="auto" w:frame="1"/>
          <w:lang w:eastAsia="es-CO"/>
        </w:rPr>
        <w:br/>
      </w:r>
      <w:r w:rsidRPr="007733D4">
        <w:rPr>
          <w:rFonts w:ascii="Cambria" w:hAnsi="Cambria" w:cs="Times New Roman"/>
          <w:i/>
          <w:iCs/>
          <w:color w:val="00204F"/>
          <w:sz w:val="22"/>
          <w:szCs w:val="22"/>
          <w:bdr w:val="none" w:sz="0" w:space="0" w:color="auto" w:frame="1"/>
          <w:lang w:eastAsia="es-CO"/>
        </w:rPr>
        <w:t>Servicio compartido. Ventana de recogida: 30 minutos desde la hora indicada.</w:t>
      </w:r>
    </w:p>
    <w:p w14:paraId="2E2168E5" w14:textId="7EF78ADC" w:rsidR="007733D4" w:rsidRPr="007733D4" w:rsidRDefault="007733D4" w:rsidP="007733D4">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7733D4">
        <w:rPr>
          <w:rFonts w:ascii="Cambria" w:hAnsi="Cambria" w:cs="Times New Roman"/>
          <w:b/>
          <w:bCs/>
          <w:color w:val="00204F"/>
          <w:sz w:val="22"/>
          <w:szCs w:val="22"/>
          <w:bdr w:val="none" w:sz="0" w:space="0" w:color="auto" w:frame="1"/>
          <w:lang w:eastAsia="es-CO"/>
        </w:rPr>
        <w:t>Alojamiento en Lima.</w:t>
      </w:r>
    </w:p>
    <w:p w14:paraId="52C1E086" w14:textId="77777777" w:rsidR="007733D4" w:rsidRPr="007733D4" w:rsidRDefault="007733D4" w:rsidP="007733D4">
      <w:pPr>
        <w:shd w:val="clear" w:color="auto" w:fill="FFFFFF"/>
        <w:spacing w:before="100" w:beforeAutospacing="1" w:after="100" w:afterAutospacing="1" w:line="240" w:lineRule="auto"/>
        <w:rPr>
          <w:rFonts w:ascii="Cambria" w:hAnsi="Cambria" w:cs="Times New Roman"/>
          <w:b/>
          <w:bCs/>
          <w:color w:val="00204F"/>
          <w:sz w:val="22"/>
          <w:szCs w:val="22"/>
          <w:bdr w:val="none" w:sz="0" w:space="0" w:color="auto" w:frame="1"/>
          <w:lang w:eastAsia="es-CO"/>
        </w:rPr>
      </w:pPr>
      <w:r w:rsidRPr="007733D4">
        <w:rPr>
          <w:rFonts w:ascii="Cambria" w:hAnsi="Cambria" w:cs="Times New Roman"/>
          <w:b/>
          <w:bCs/>
          <w:color w:val="00204F"/>
          <w:sz w:val="22"/>
          <w:szCs w:val="22"/>
          <w:bdr w:val="none" w:sz="0" w:space="0" w:color="auto" w:frame="1"/>
          <w:lang w:eastAsia="es-CO"/>
        </w:rPr>
        <w:t>DÍA 2 | Lima – Cusco | City Tour y Ruinas Cercanas</w:t>
      </w:r>
    </w:p>
    <w:p w14:paraId="72CF4B85" w14:textId="77777777" w:rsidR="007733D4" w:rsidRPr="007733D4" w:rsidRDefault="007733D4" w:rsidP="007733D4">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7733D4">
        <w:rPr>
          <w:rFonts w:ascii="Cambria" w:hAnsi="Cambria" w:cs="Times New Roman"/>
          <w:color w:val="00204F"/>
          <w:sz w:val="22"/>
          <w:szCs w:val="22"/>
          <w:bdr w:val="none" w:sz="0" w:space="0" w:color="auto" w:frame="1"/>
          <w:lang w:eastAsia="es-CO"/>
        </w:rPr>
        <w:t xml:space="preserve">Traslado al aeropuerto y vuelo a </w:t>
      </w:r>
      <w:r w:rsidRPr="007733D4">
        <w:rPr>
          <w:rFonts w:ascii="Cambria" w:hAnsi="Cambria" w:cs="Times New Roman"/>
          <w:b/>
          <w:bCs/>
          <w:color w:val="00204F"/>
          <w:sz w:val="22"/>
          <w:szCs w:val="22"/>
          <w:bdr w:val="none" w:sz="0" w:space="0" w:color="auto" w:frame="1"/>
          <w:lang w:eastAsia="es-CO"/>
        </w:rPr>
        <w:t>Cusco</w:t>
      </w:r>
      <w:r w:rsidRPr="007733D4">
        <w:rPr>
          <w:rFonts w:ascii="Cambria" w:hAnsi="Cambria" w:cs="Times New Roman"/>
          <w:color w:val="00204F"/>
          <w:sz w:val="22"/>
          <w:szCs w:val="22"/>
          <w:bdr w:val="none" w:sz="0" w:space="0" w:color="auto" w:frame="1"/>
          <w:lang w:eastAsia="es-CO"/>
        </w:rPr>
        <w:t>.</w:t>
      </w:r>
      <w:r w:rsidRPr="007733D4">
        <w:rPr>
          <w:rFonts w:ascii="Cambria" w:hAnsi="Cambria" w:cs="Times New Roman"/>
          <w:color w:val="00204F"/>
          <w:sz w:val="22"/>
          <w:szCs w:val="22"/>
          <w:bdr w:val="none" w:sz="0" w:space="0" w:color="auto" w:frame="1"/>
          <w:lang w:eastAsia="es-CO"/>
        </w:rPr>
        <w:br/>
        <w:t>A su llegada, recepción y traslado al hotel.</w:t>
      </w:r>
    </w:p>
    <w:p w14:paraId="15911B2A" w14:textId="77777777" w:rsidR="007733D4" w:rsidRPr="007733D4" w:rsidRDefault="007733D4" w:rsidP="007733D4">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7733D4">
        <w:rPr>
          <w:rFonts w:ascii="Cambria" w:hAnsi="Cambria" w:cs="Times New Roman"/>
          <w:color w:val="00204F"/>
          <w:sz w:val="22"/>
          <w:szCs w:val="22"/>
          <w:bdr w:val="none" w:sz="0" w:space="0" w:color="auto" w:frame="1"/>
          <w:lang w:eastAsia="es-CO"/>
        </w:rPr>
        <w:t xml:space="preserve">Por la tarde, visita guiada a la </w:t>
      </w:r>
      <w:r w:rsidRPr="007733D4">
        <w:rPr>
          <w:rFonts w:ascii="Cambria" w:hAnsi="Cambria" w:cs="Times New Roman"/>
          <w:b/>
          <w:bCs/>
          <w:color w:val="00204F"/>
          <w:sz w:val="22"/>
          <w:szCs w:val="22"/>
          <w:bdr w:val="none" w:sz="0" w:space="0" w:color="auto" w:frame="1"/>
          <w:lang w:eastAsia="es-CO"/>
        </w:rPr>
        <w:t>ciudad de Cusco</w:t>
      </w:r>
      <w:r w:rsidRPr="007733D4">
        <w:rPr>
          <w:rFonts w:ascii="Cambria" w:hAnsi="Cambria" w:cs="Times New Roman"/>
          <w:color w:val="00204F"/>
          <w:sz w:val="22"/>
          <w:szCs w:val="22"/>
          <w:bdr w:val="none" w:sz="0" w:space="0" w:color="auto" w:frame="1"/>
          <w:lang w:eastAsia="es-CO"/>
        </w:rPr>
        <w:t xml:space="preserve">, incluyendo el </w:t>
      </w:r>
      <w:r w:rsidRPr="007733D4">
        <w:rPr>
          <w:rFonts w:ascii="Cambria" w:hAnsi="Cambria" w:cs="Times New Roman"/>
          <w:b/>
          <w:bCs/>
          <w:color w:val="00204F"/>
          <w:sz w:val="22"/>
          <w:szCs w:val="22"/>
          <w:bdr w:val="none" w:sz="0" w:space="0" w:color="auto" w:frame="1"/>
          <w:lang w:eastAsia="es-CO"/>
        </w:rPr>
        <w:t>Convento de Santo Domingo (Coricancha)</w:t>
      </w:r>
      <w:r w:rsidRPr="007733D4">
        <w:rPr>
          <w:rFonts w:ascii="Cambria" w:hAnsi="Cambria" w:cs="Times New Roman"/>
          <w:color w:val="00204F"/>
          <w:sz w:val="22"/>
          <w:szCs w:val="22"/>
          <w:bdr w:val="none" w:sz="0" w:space="0" w:color="auto" w:frame="1"/>
          <w:lang w:eastAsia="es-CO"/>
        </w:rPr>
        <w:t xml:space="preserve"> y la </w:t>
      </w:r>
      <w:r w:rsidRPr="007733D4">
        <w:rPr>
          <w:rFonts w:ascii="Cambria" w:hAnsi="Cambria" w:cs="Times New Roman"/>
          <w:b/>
          <w:bCs/>
          <w:color w:val="00204F"/>
          <w:sz w:val="22"/>
          <w:szCs w:val="22"/>
          <w:bdr w:val="none" w:sz="0" w:space="0" w:color="auto" w:frame="1"/>
          <w:lang w:eastAsia="es-CO"/>
        </w:rPr>
        <w:t>Catedral</w:t>
      </w:r>
      <w:r w:rsidRPr="007733D4">
        <w:rPr>
          <w:rFonts w:ascii="Cambria" w:hAnsi="Cambria" w:cs="Times New Roman"/>
          <w:color w:val="00204F"/>
          <w:sz w:val="22"/>
          <w:szCs w:val="22"/>
          <w:bdr w:val="none" w:sz="0" w:space="0" w:color="auto" w:frame="1"/>
          <w:lang w:eastAsia="es-CO"/>
        </w:rPr>
        <w:t xml:space="preserve">. Luego, explorará los complejos arqueológicos de </w:t>
      </w:r>
      <w:r w:rsidRPr="007733D4">
        <w:rPr>
          <w:rFonts w:ascii="Cambria" w:hAnsi="Cambria" w:cs="Times New Roman"/>
          <w:b/>
          <w:bCs/>
          <w:color w:val="00204F"/>
          <w:sz w:val="22"/>
          <w:szCs w:val="22"/>
          <w:bdr w:val="none" w:sz="0" w:space="0" w:color="auto" w:frame="1"/>
          <w:lang w:eastAsia="es-CO"/>
        </w:rPr>
        <w:t xml:space="preserve">Sacsayhuamán, </w:t>
      </w:r>
      <w:proofErr w:type="spellStart"/>
      <w:r w:rsidRPr="007733D4">
        <w:rPr>
          <w:rFonts w:ascii="Cambria" w:hAnsi="Cambria" w:cs="Times New Roman"/>
          <w:b/>
          <w:bCs/>
          <w:color w:val="00204F"/>
          <w:sz w:val="22"/>
          <w:szCs w:val="22"/>
          <w:bdr w:val="none" w:sz="0" w:space="0" w:color="auto" w:frame="1"/>
          <w:lang w:eastAsia="es-CO"/>
        </w:rPr>
        <w:t>Qenqo</w:t>
      </w:r>
      <w:proofErr w:type="spellEnd"/>
      <w:r w:rsidRPr="007733D4">
        <w:rPr>
          <w:rFonts w:ascii="Cambria" w:hAnsi="Cambria" w:cs="Times New Roman"/>
          <w:b/>
          <w:bCs/>
          <w:color w:val="00204F"/>
          <w:sz w:val="22"/>
          <w:szCs w:val="22"/>
          <w:bdr w:val="none" w:sz="0" w:space="0" w:color="auto" w:frame="1"/>
          <w:lang w:eastAsia="es-CO"/>
        </w:rPr>
        <w:t xml:space="preserve">, </w:t>
      </w:r>
      <w:proofErr w:type="spellStart"/>
      <w:r w:rsidRPr="007733D4">
        <w:rPr>
          <w:rFonts w:ascii="Cambria" w:hAnsi="Cambria" w:cs="Times New Roman"/>
          <w:b/>
          <w:bCs/>
          <w:color w:val="00204F"/>
          <w:sz w:val="22"/>
          <w:szCs w:val="22"/>
          <w:bdr w:val="none" w:sz="0" w:space="0" w:color="auto" w:frame="1"/>
          <w:lang w:eastAsia="es-CO"/>
        </w:rPr>
        <w:t>Puca</w:t>
      </w:r>
      <w:proofErr w:type="spellEnd"/>
      <w:r w:rsidRPr="007733D4">
        <w:rPr>
          <w:rFonts w:ascii="Cambria" w:hAnsi="Cambria" w:cs="Times New Roman"/>
          <w:b/>
          <w:bCs/>
          <w:color w:val="00204F"/>
          <w:sz w:val="22"/>
          <w:szCs w:val="22"/>
          <w:bdr w:val="none" w:sz="0" w:space="0" w:color="auto" w:frame="1"/>
          <w:lang w:eastAsia="es-CO"/>
        </w:rPr>
        <w:t xml:space="preserve"> Pucará</w:t>
      </w:r>
      <w:r w:rsidRPr="007733D4">
        <w:rPr>
          <w:rFonts w:ascii="Cambria" w:hAnsi="Cambria" w:cs="Times New Roman"/>
          <w:color w:val="00204F"/>
          <w:sz w:val="22"/>
          <w:szCs w:val="22"/>
          <w:bdr w:val="none" w:sz="0" w:space="0" w:color="auto" w:frame="1"/>
          <w:lang w:eastAsia="es-CO"/>
        </w:rPr>
        <w:t xml:space="preserve"> y </w:t>
      </w:r>
      <w:r w:rsidRPr="007733D4">
        <w:rPr>
          <w:rFonts w:ascii="Cambria" w:hAnsi="Cambria" w:cs="Times New Roman"/>
          <w:b/>
          <w:bCs/>
          <w:color w:val="00204F"/>
          <w:sz w:val="22"/>
          <w:szCs w:val="22"/>
          <w:bdr w:val="none" w:sz="0" w:space="0" w:color="auto" w:frame="1"/>
          <w:lang w:eastAsia="es-CO"/>
        </w:rPr>
        <w:t>Tambomachay</w:t>
      </w:r>
      <w:r w:rsidRPr="007733D4">
        <w:rPr>
          <w:rFonts w:ascii="Cambria" w:hAnsi="Cambria" w:cs="Times New Roman"/>
          <w:color w:val="00204F"/>
          <w:sz w:val="22"/>
          <w:szCs w:val="22"/>
          <w:bdr w:val="none" w:sz="0" w:space="0" w:color="auto" w:frame="1"/>
          <w:lang w:eastAsia="es-CO"/>
        </w:rPr>
        <w:t>.</w:t>
      </w:r>
      <w:r w:rsidRPr="007733D4">
        <w:rPr>
          <w:rFonts w:ascii="Cambria" w:hAnsi="Cambria" w:cs="Times New Roman"/>
          <w:color w:val="00204F"/>
          <w:sz w:val="22"/>
          <w:szCs w:val="22"/>
          <w:bdr w:val="none" w:sz="0" w:space="0" w:color="auto" w:frame="1"/>
          <w:lang w:eastAsia="es-CO"/>
        </w:rPr>
        <w:br/>
        <w:t xml:space="preserve">El </w:t>
      </w:r>
      <w:r w:rsidRPr="007733D4">
        <w:rPr>
          <w:rFonts w:ascii="Cambria" w:hAnsi="Cambria" w:cs="Times New Roman"/>
          <w:b/>
          <w:bCs/>
          <w:color w:val="00204F"/>
          <w:sz w:val="22"/>
          <w:szCs w:val="22"/>
          <w:bdr w:val="none" w:sz="0" w:space="0" w:color="auto" w:frame="1"/>
          <w:lang w:eastAsia="es-CO"/>
        </w:rPr>
        <w:t>Boleto Turístico de Cusco (BTC)</w:t>
      </w:r>
      <w:r w:rsidRPr="007733D4">
        <w:rPr>
          <w:rFonts w:ascii="Cambria" w:hAnsi="Cambria" w:cs="Times New Roman"/>
          <w:color w:val="00204F"/>
          <w:sz w:val="22"/>
          <w:szCs w:val="22"/>
          <w:bdr w:val="none" w:sz="0" w:space="0" w:color="auto" w:frame="1"/>
          <w:lang w:eastAsia="es-CO"/>
        </w:rPr>
        <w:t xml:space="preserve"> está incluido e incluye acceso a diversos atractivos del Cusco y el Valle Sagrado.</w:t>
      </w:r>
      <w:r w:rsidRPr="007733D4">
        <w:rPr>
          <w:rFonts w:ascii="Cambria" w:hAnsi="Cambria" w:cs="Times New Roman"/>
          <w:color w:val="00204F"/>
          <w:sz w:val="22"/>
          <w:szCs w:val="22"/>
          <w:bdr w:val="none" w:sz="0" w:space="0" w:color="auto" w:frame="1"/>
          <w:lang w:eastAsia="es-CO"/>
        </w:rPr>
        <w:br/>
      </w:r>
      <w:r w:rsidRPr="007733D4">
        <w:rPr>
          <w:rFonts w:ascii="Cambria" w:hAnsi="Cambria" w:cs="Times New Roman"/>
          <w:i/>
          <w:iCs/>
          <w:color w:val="00204F"/>
          <w:sz w:val="22"/>
          <w:szCs w:val="22"/>
          <w:bdr w:val="none" w:sz="0" w:space="0" w:color="auto" w:frame="1"/>
          <w:lang w:eastAsia="es-CO"/>
        </w:rPr>
        <w:t>Servicio compartido. Ventana de salida: 30 minutos desde la hora indicada.</w:t>
      </w:r>
    </w:p>
    <w:p w14:paraId="7949E3D3" w14:textId="3E8FA34C" w:rsidR="007733D4" w:rsidRPr="007733D4" w:rsidRDefault="007733D4" w:rsidP="007733D4">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7733D4">
        <w:rPr>
          <w:rFonts w:ascii="Cambria" w:hAnsi="Cambria" w:cs="Times New Roman"/>
          <w:b/>
          <w:bCs/>
          <w:color w:val="00204F"/>
          <w:sz w:val="22"/>
          <w:szCs w:val="22"/>
          <w:bdr w:val="none" w:sz="0" w:space="0" w:color="auto" w:frame="1"/>
          <w:lang w:eastAsia="es-CO"/>
        </w:rPr>
        <w:t>Alojamiento en Cusco.</w:t>
      </w:r>
      <w:r w:rsidRPr="007733D4">
        <w:rPr>
          <w:rFonts w:ascii="Cambria" w:hAnsi="Cambria" w:cs="Times New Roman"/>
          <w:color w:val="00204F"/>
          <w:sz w:val="22"/>
          <w:szCs w:val="22"/>
          <w:bdr w:val="none" w:sz="0" w:space="0" w:color="auto" w:frame="1"/>
          <w:lang w:eastAsia="es-CO"/>
        </w:rPr>
        <w:br/>
      </w:r>
      <w:r w:rsidRPr="007733D4">
        <w:rPr>
          <w:rFonts w:ascii="Cambria" w:hAnsi="Cambria" w:cs="Times New Roman"/>
          <w:b/>
          <w:bCs/>
          <w:color w:val="00204F"/>
          <w:sz w:val="22"/>
          <w:szCs w:val="22"/>
          <w:bdr w:val="none" w:sz="0" w:space="0" w:color="auto" w:frame="1"/>
          <w:lang w:eastAsia="es-CO"/>
        </w:rPr>
        <w:t>Desayuno incluido.</w:t>
      </w:r>
    </w:p>
    <w:p w14:paraId="22B61974" w14:textId="77777777" w:rsidR="007733D4" w:rsidRPr="007733D4" w:rsidRDefault="007733D4" w:rsidP="007733D4">
      <w:pPr>
        <w:shd w:val="clear" w:color="auto" w:fill="FFFFFF"/>
        <w:spacing w:before="100" w:beforeAutospacing="1" w:after="100" w:afterAutospacing="1" w:line="240" w:lineRule="auto"/>
        <w:rPr>
          <w:rFonts w:ascii="Cambria" w:hAnsi="Cambria" w:cs="Times New Roman"/>
          <w:b/>
          <w:bCs/>
          <w:color w:val="00204F"/>
          <w:sz w:val="22"/>
          <w:szCs w:val="22"/>
          <w:bdr w:val="none" w:sz="0" w:space="0" w:color="auto" w:frame="1"/>
          <w:lang w:eastAsia="es-CO"/>
        </w:rPr>
      </w:pPr>
      <w:r w:rsidRPr="007733D4">
        <w:rPr>
          <w:rFonts w:ascii="Cambria" w:hAnsi="Cambria" w:cs="Times New Roman"/>
          <w:b/>
          <w:bCs/>
          <w:color w:val="00204F"/>
          <w:sz w:val="22"/>
          <w:szCs w:val="22"/>
          <w:bdr w:val="none" w:sz="0" w:space="0" w:color="auto" w:frame="1"/>
          <w:lang w:eastAsia="es-CO"/>
        </w:rPr>
        <w:t>DÍA 3 | Cusco – Valle Sagrado | Chinchero, Museo Vivo y Ollantaytambo</w:t>
      </w:r>
    </w:p>
    <w:p w14:paraId="3EFB3E19" w14:textId="77777777" w:rsidR="007733D4" w:rsidRPr="007733D4" w:rsidRDefault="007733D4" w:rsidP="007733D4">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7733D4">
        <w:rPr>
          <w:rFonts w:ascii="Cambria" w:hAnsi="Cambria" w:cs="Times New Roman"/>
          <w:color w:val="00204F"/>
          <w:sz w:val="22"/>
          <w:szCs w:val="22"/>
          <w:bdr w:val="none" w:sz="0" w:space="0" w:color="auto" w:frame="1"/>
          <w:lang w:eastAsia="es-CO"/>
        </w:rPr>
        <w:t xml:space="preserve">Salida hacia el </w:t>
      </w:r>
      <w:r w:rsidRPr="007733D4">
        <w:rPr>
          <w:rFonts w:ascii="Cambria" w:hAnsi="Cambria" w:cs="Times New Roman"/>
          <w:b/>
          <w:bCs/>
          <w:color w:val="00204F"/>
          <w:sz w:val="22"/>
          <w:szCs w:val="22"/>
          <w:bdr w:val="none" w:sz="0" w:space="0" w:color="auto" w:frame="1"/>
          <w:lang w:eastAsia="es-CO"/>
        </w:rPr>
        <w:t>Valle Sagrado</w:t>
      </w:r>
      <w:r w:rsidRPr="007733D4">
        <w:rPr>
          <w:rFonts w:ascii="Cambria" w:hAnsi="Cambria" w:cs="Times New Roman"/>
          <w:color w:val="00204F"/>
          <w:sz w:val="22"/>
          <w:szCs w:val="22"/>
          <w:bdr w:val="none" w:sz="0" w:space="0" w:color="auto" w:frame="1"/>
          <w:lang w:eastAsia="es-CO"/>
        </w:rPr>
        <w:t xml:space="preserve">. Visita al pueblo de </w:t>
      </w:r>
      <w:r w:rsidRPr="007733D4">
        <w:rPr>
          <w:rFonts w:ascii="Cambria" w:hAnsi="Cambria" w:cs="Times New Roman"/>
          <w:b/>
          <w:bCs/>
          <w:color w:val="00204F"/>
          <w:sz w:val="22"/>
          <w:szCs w:val="22"/>
          <w:bdr w:val="none" w:sz="0" w:space="0" w:color="auto" w:frame="1"/>
          <w:lang w:eastAsia="es-CO"/>
        </w:rPr>
        <w:t>Chinchero</w:t>
      </w:r>
      <w:r w:rsidRPr="007733D4">
        <w:rPr>
          <w:rFonts w:ascii="Cambria" w:hAnsi="Cambria" w:cs="Times New Roman"/>
          <w:color w:val="00204F"/>
          <w:sz w:val="22"/>
          <w:szCs w:val="22"/>
          <w:bdr w:val="none" w:sz="0" w:space="0" w:color="auto" w:frame="1"/>
          <w:lang w:eastAsia="es-CO"/>
        </w:rPr>
        <w:t xml:space="preserve">, sus andenes incas y la iglesia del siglo XVII. Luego, parada en el </w:t>
      </w:r>
      <w:r w:rsidRPr="007733D4">
        <w:rPr>
          <w:rFonts w:ascii="Cambria" w:hAnsi="Cambria" w:cs="Times New Roman"/>
          <w:b/>
          <w:bCs/>
          <w:color w:val="00204F"/>
          <w:sz w:val="22"/>
          <w:szCs w:val="22"/>
          <w:bdr w:val="none" w:sz="0" w:space="0" w:color="auto" w:frame="1"/>
          <w:lang w:eastAsia="es-CO"/>
        </w:rPr>
        <w:t xml:space="preserve">Museo Vivo de </w:t>
      </w:r>
      <w:proofErr w:type="spellStart"/>
      <w:r w:rsidRPr="007733D4">
        <w:rPr>
          <w:rFonts w:ascii="Cambria" w:hAnsi="Cambria" w:cs="Times New Roman"/>
          <w:b/>
          <w:bCs/>
          <w:color w:val="00204F"/>
          <w:sz w:val="22"/>
          <w:szCs w:val="22"/>
          <w:bdr w:val="none" w:sz="0" w:space="0" w:color="auto" w:frame="1"/>
          <w:lang w:eastAsia="es-CO"/>
        </w:rPr>
        <w:t>Yucay</w:t>
      </w:r>
      <w:proofErr w:type="spellEnd"/>
      <w:r w:rsidRPr="007733D4">
        <w:rPr>
          <w:rFonts w:ascii="Cambria" w:hAnsi="Cambria" w:cs="Times New Roman"/>
          <w:color w:val="00204F"/>
          <w:sz w:val="22"/>
          <w:szCs w:val="22"/>
          <w:bdr w:val="none" w:sz="0" w:space="0" w:color="auto" w:frame="1"/>
          <w:lang w:eastAsia="es-CO"/>
        </w:rPr>
        <w:t>, donde observará técnicas tradicionales de tejido, cerámica y platería.</w:t>
      </w:r>
    </w:p>
    <w:p w14:paraId="478A1F72" w14:textId="77777777" w:rsidR="007733D4" w:rsidRPr="007733D4" w:rsidRDefault="007733D4" w:rsidP="007733D4">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7733D4">
        <w:rPr>
          <w:rFonts w:ascii="Cambria" w:hAnsi="Cambria" w:cs="Times New Roman"/>
          <w:color w:val="00204F"/>
          <w:sz w:val="22"/>
          <w:szCs w:val="22"/>
          <w:bdr w:val="none" w:sz="0" w:space="0" w:color="auto" w:frame="1"/>
          <w:lang w:eastAsia="es-CO"/>
        </w:rPr>
        <w:t xml:space="preserve">Disfrutará de un </w:t>
      </w:r>
      <w:r w:rsidRPr="007733D4">
        <w:rPr>
          <w:rFonts w:ascii="Cambria" w:hAnsi="Cambria" w:cs="Times New Roman"/>
          <w:b/>
          <w:bCs/>
          <w:color w:val="00204F"/>
          <w:sz w:val="22"/>
          <w:szCs w:val="22"/>
          <w:bdr w:val="none" w:sz="0" w:space="0" w:color="auto" w:frame="1"/>
          <w:lang w:eastAsia="es-CO"/>
        </w:rPr>
        <w:t>almuerzo típico</w:t>
      </w:r>
      <w:r w:rsidRPr="007733D4">
        <w:rPr>
          <w:rFonts w:ascii="Cambria" w:hAnsi="Cambria" w:cs="Times New Roman"/>
          <w:color w:val="00204F"/>
          <w:sz w:val="22"/>
          <w:szCs w:val="22"/>
          <w:bdr w:val="none" w:sz="0" w:space="0" w:color="auto" w:frame="1"/>
          <w:lang w:eastAsia="es-CO"/>
        </w:rPr>
        <w:t xml:space="preserve"> y visitará la </w:t>
      </w:r>
      <w:r w:rsidRPr="007733D4">
        <w:rPr>
          <w:rFonts w:ascii="Cambria" w:hAnsi="Cambria" w:cs="Times New Roman"/>
          <w:b/>
          <w:bCs/>
          <w:color w:val="00204F"/>
          <w:sz w:val="22"/>
          <w:szCs w:val="22"/>
          <w:bdr w:val="none" w:sz="0" w:space="0" w:color="auto" w:frame="1"/>
          <w:lang w:eastAsia="es-CO"/>
        </w:rPr>
        <w:t>Fortaleza de Ollantaytambo</w:t>
      </w:r>
      <w:r w:rsidRPr="007733D4">
        <w:rPr>
          <w:rFonts w:ascii="Cambria" w:hAnsi="Cambria" w:cs="Times New Roman"/>
          <w:color w:val="00204F"/>
          <w:sz w:val="22"/>
          <w:szCs w:val="22"/>
          <w:bdr w:val="none" w:sz="0" w:space="0" w:color="auto" w:frame="1"/>
          <w:lang w:eastAsia="es-CO"/>
        </w:rPr>
        <w:t>, un importante centro ceremonial inca.</w:t>
      </w:r>
      <w:r w:rsidRPr="007733D4">
        <w:rPr>
          <w:rFonts w:ascii="Cambria" w:hAnsi="Cambria" w:cs="Times New Roman"/>
          <w:color w:val="00204F"/>
          <w:sz w:val="22"/>
          <w:szCs w:val="22"/>
          <w:bdr w:val="none" w:sz="0" w:space="0" w:color="auto" w:frame="1"/>
          <w:lang w:eastAsia="es-CO"/>
        </w:rPr>
        <w:br/>
      </w:r>
      <w:r w:rsidRPr="007733D4">
        <w:rPr>
          <w:rFonts w:ascii="Cambria" w:hAnsi="Cambria" w:cs="Times New Roman"/>
          <w:i/>
          <w:iCs/>
          <w:color w:val="00204F"/>
          <w:sz w:val="22"/>
          <w:szCs w:val="22"/>
          <w:bdr w:val="none" w:sz="0" w:space="0" w:color="auto" w:frame="1"/>
          <w:lang w:eastAsia="es-CO"/>
        </w:rPr>
        <w:t>Servicio compartido. Ventana de recogida: 30 minutos. Los domingos incluye visita al mercado de Chinchero.</w:t>
      </w:r>
    </w:p>
    <w:p w14:paraId="18E53481" w14:textId="77777777" w:rsidR="007733D4" w:rsidRPr="007733D4" w:rsidRDefault="007733D4" w:rsidP="007733D4">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7733D4">
        <w:rPr>
          <w:rFonts w:ascii="Cambria" w:hAnsi="Cambria" w:cs="Times New Roman"/>
          <w:b/>
          <w:bCs/>
          <w:color w:val="00204F"/>
          <w:sz w:val="22"/>
          <w:szCs w:val="22"/>
          <w:bdr w:val="none" w:sz="0" w:space="0" w:color="auto" w:frame="1"/>
          <w:lang w:eastAsia="es-CO"/>
        </w:rPr>
        <w:t>Alojamiento en Urubamba.</w:t>
      </w:r>
      <w:r w:rsidRPr="007733D4">
        <w:rPr>
          <w:rFonts w:ascii="Cambria" w:hAnsi="Cambria" w:cs="Times New Roman"/>
          <w:color w:val="00204F"/>
          <w:sz w:val="22"/>
          <w:szCs w:val="22"/>
          <w:bdr w:val="none" w:sz="0" w:space="0" w:color="auto" w:frame="1"/>
          <w:lang w:eastAsia="es-CO"/>
        </w:rPr>
        <w:br/>
      </w:r>
      <w:r w:rsidRPr="007733D4">
        <w:rPr>
          <w:rFonts w:ascii="Cambria" w:hAnsi="Cambria" w:cs="Times New Roman"/>
          <w:b/>
          <w:bCs/>
          <w:color w:val="00204F"/>
          <w:sz w:val="22"/>
          <w:szCs w:val="22"/>
          <w:bdr w:val="none" w:sz="0" w:space="0" w:color="auto" w:frame="1"/>
          <w:lang w:eastAsia="es-CO"/>
        </w:rPr>
        <w:t>Desayuno y almuerzo incluidos.</w:t>
      </w:r>
    </w:p>
    <w:p w14:paraId="2C1BF568" w14:textId="77777777" w:rsidR="007733D4" w:rsidRPr="007733D4" w:rsidRDefault="00AA2F06" w:rsidP="007733D4">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Pr>
          <w:rFonts w:ascii="Cambria" w:hAnsi="Cambria" w:cs="Times New Roman"/>
          <w:color w:val="00204F"/>
          <w:sz w:val="22"/>
          <w:szCs w:val="22"/>
          <w:bdr w:val="none" w:sz="0" w:space="0" w:color="auto" w:frame="1"/>
          <w:lang w:eastAsia="es-CO"/>
        </w:rPr>
        <w:lastRenderedPageBreak/>
        <w:pict w14:anchorId="459970A3">
          <v:rect id="_x0000_i1025" style="width:0;height:1.5pt" o:hralign="center" o:hrstd="t" o:hr="t" fillcolor="#a0a0a0" stroked="f"/>
        </w:pict>
      </w:r>
    </w:p>
    <w:p w14:paraId="47A267A1" w14:textId="77777777" w:rsidR="007733D4" w:rsidRPr="007733D4" w:rsidRDefault="007733D4" w:rsidP="007733D4">
      <w:pPr>
        <w:shd w:val="clear" w:color="auto" w:fill="FFFFFF"/>
        <w:spacing w:before="100" w:beforeAutospacing="1" w:after="100" w:afterAutospacing="1" w:line="240" w:lineRule="auto"/>
        <w:rPr>
          <w:rFonts w:ascii="Cambria" w:hAnsi="Cambria" w:cs="Times New Roman"/>
          <w:b/>
          <w:bCs/>
          <w:color w:val="00204F"/>
          <w:sz w:val="22"/>
          <w:szCs w:val="22"/>
          <w:bdr w:val="none" w:sz="0" w:space="0" w:color="auto" w:frame="1"/>
          <w:lang w:eastAsia="es-CO"/>
        </w:rPr>
      </w:pPr>
      <w:r w:rsidRPr="007733D4">
        <w:rPr>
          <w:rFonts w:ascii="Cambria" w:hAnsi="Cambria" w:cs="Times New Roman"/>
          <w:b/>
          <w:bCs/>
          <w:color w:val="00204F"/>
          <w:sz w:val="22"/>
          <w:szCs w:val="22"/>
          <w:bdr w:val="none" w:sz="0" w:space="0" w:color="auto" w:frame="1"/>
          <w:lang w:eastAsia="es-CO"/>
        </w:rPr>
        <w:t>DÍA 4 | Valle Sagrado – Machu Picchu – Cusco</w:t>
      </w:r>
    </w:p>
    <w:p w14:paraId="3C6E64F4" w14:textId="77777777" w:rsidR="007733D4" w:rsidRPr="007733D4" w:rsidRDefault="007733D4" w:rsidP="007733D4">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7733D4">
        <w:rPr>
          <w:rFonts w:ascii="Cambria" w:hAnsi="Cambria" w:cs="Times New Roman"/>
          <w:color w:val="00204F"/>
          <w:sz w:val="22"/>
          <w:szCs w:val="22"/>
          <w:bdr w:val="none" w:sz="0" w:space="0" w:color="auto" w:frame="1"/>
          <w:lang w:eastAsia="es-CO"/>
        </w:rPr>
        <w:t xml:space="preserve">Traslado compartido a la estación de </w:t>
      </w:r>
      <w:r w:rsidRPr="007733D4">
        <w:rPr>
          <w:rFonts w:ascii="Cambria" w:hAnsi="Cambria" w:cs="Times New Roman"/>
          <w:b/>
          <w:bCs/>
          <w:color w:val="00204F"/>
          <w:sz w:val="22"/>
          <w:szCs w:val="22"/>
          <w:bdr w:val="none" w:sz="0" w:space="0" w:color="auto" w:frame="1"/>
          <w:lang w:eastAsia="es-CO"/>
        </w:rPr>
        <w:t>Ollantaytambo</w:t>
      </w:r>
      <w:r w:rsidRPr="007733D4">
        <w:rPr>
          <w:rFonts w:ascii="Cambria" w:hAnsi="Cambria" w:cs="Times New Roman"/>
          <w:color w:val="00204F"/>
          <w:sz w:val="22"/>
          <w:szCs w:val="22"/>
          <w:bdr w:val="none" w:sz="0" w:space="0" w:color="auto" w:frame="1"/>
          <w:lang w:eastAsia="es-CO"/>
        </w:rPr>
        <w:t xml:space="preserve"> y viaje en </w:t>
      </w:r>
      <w:r w:rsidRPr="007733D4">
        <w:rPr>
          <w:rFonts w:ascii="Cambria" w:hAnsi="Cambria" w:cs="Times New Roman"/>
          <w:b/>
          <w:bCs/>
          <w:color w:val="00204F"/>
          <w:sz w:val="22"/>
          <w:szCs w:val="22"/>
          <w:bdr w:val="none" w:sz="0" w:space="0" w:color="auto" w:frame="1"/>
          <w:lang w:eastAsia="es-CO"/>
        </w:rPr>
        <w:t>tren Voyager</w:t>
      </w:r>
      <w:r w:rsidRPr="007733D4">
        <w:rPr>
          <w:rFonts w:ascii="Cambria" w:hAnsi="Cambria" w:cs="Times New Roman"/>
          <w:color w:val="00204F"/>
          <w:sz w:val="22"/>
          <w:szCs w:val="22"/>
          <w:bdr w:val="none" w:sz="0" w:space="0" w:color="auto" w:frame="1"/>
          <w:lang w:eastAsia="es-CO"/>
        </w:rPr>
        <w:t xml:space="preserve"> hacia </w:t>
      </w:r>
      <w:r w:rsidRPr="007733D4">
        <w:rPr>
          <w:rFonts w:ascii="Cambria" w:hAnsi="Cambria" w:cs="Times New Roman"/>
          <w:b/>
          <w:bCs/>
          <w:color w:val="00204F"/>
          <w:sz w:val="22"/>
          <w:szCs w:val="22"/>
          <w:bdr w:val="none" w:sz="0" w:space="0" w:color="auto" w:frame="1"/>
          <w:lang w:eastAsia="es-CO"/>
        </w:rPr>
        <w:t>Aguas Calientes (Machu Picchu Pueblo)</w:t>
      </w:r>
      <w:r w:rsidRPr="007733D4">
        <w:rPr>
          <w:rFonts w:ascii="Cambria" w:hAnsi="Cambria" w:cs="Times New Roman"/>
          <w:color w:val="00204F"/>
          <w:sz w:val="22"/>
          <w:szCs w:val="22"/>
          <w:bdr w:val="none" w:sz="0" w:space="0" w:color="auto" w:frame="1"/>
          <w:lang w:eastAsia="es-CO"/>
        </w:rPr>
        <w:t>.</w:t>
      </w:r>
    </w:p>
    <w:p w14:paraId="7223B9D5" w14:textId="77777777" w:rsidR="007733D4" w:rsidRPr="007733D4" w:rsidRDefault="007733D4" w:rsidP="007733D4">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7733D4">
        <w:rPr>
          <w:rFonts w:ascii="Cambria" w:hAnsi="Cambria" w:cs="Times New Roman"/>
          <w:color w:val="00204F"/>
          <w:sz w:val="22"/>
          <w:szCs w:val="22"/>
          <w:bdr w:val="none" w:sz="0" w:space="0" w:color="auto" w:frame="1"/>
          <w:lang w:eastAsia="es-CO"/>
        </w:rPr>
        <w:t xml:space="preserve">Visita guiada a la </w:t>
      </w:r>
      <w:r w:rsidRPr="007733D4">
        <w:rPr>
          <w:rFonts w:ascii="Cambria" w:hAnsi="Cambria" w:cs="Times New Roman"/>
          <w:b/>
          <w:bCs/>
          <w:color w:val="00204F"/>
          <w:sz w:val="22"/>
          <w:szCs w:val="22"/>
          <w:bdr w:val="none" w:sz="0" w:space="0" w:color="auto" w:frame="1"/>
          <w:lang w:eastAsia="es-CO"/>
        </w:rPr>
        <w:t>Ciudadela de Machu Picchu</w:t>
      </w:r>
      <w:r w:rsidRPr="007733D4">
        <w:rPr>
          <w:rFonts w:ascii="Cambria" w:hAnsi="Cambria" w:cs="Times New Roman"/>
          <w:color w:val="00204F"/>
          <w:sz w:val="22"/>
          <w:szCs w:val="22"/>
          <w:bdr w:val="none" w:sz="0" w:space="0" w:color="auto" w:frame="1"/>
          <w:lang w:eastAsia="es-CO"/>
        </w:rPr>
        <w:t xml:space="preserve">, una de las </w:t>
      </w:r>
      <w:r w:rsidRPr="007733D4">
        <w:rPr>
          <w:rFonts w:ascii="Cambria" w:hAnsi="Cambria" w:cs="Times New Roman"/>
          <w:b/>
          <w:bCs/>
          <w:color w:val="00204F"/>
          <w:sz w:val="22"/>
          <w:szCs w:val="22"/>
          <w:bdr w:val="none" w:sz="0" w:space="0" w:color="auto" w:frame="1"/>
          <w:lang w:eastAsia="es-CO"/>
        </w:rPr>
        <w:t>Nuevas Siete Maravillas del Mundo</w:t>
      </w:r>
      <w:r w:rsidRPr="007733D4">
        <w:rPr>
          <w:rFonts w:ascii="Cambria" w:hAnsi="Cambria" w:cs="Times New Roman"/>
          <w:color w:val="00204F"/>
          <w:sz w:val="22"/>
          <w:szCs w:val="22"/>
          <w:bdr w:val="none" w:sz="0" w:space="0" w:color="auto" w:frame="1"/>
          <w:lang w:eastAsia="es-CO"/>
        </w:rPr>
        <w:t xml:space="preserve"> y </w:t>
      </w:r>
      <w:r w:rsidRPr="007733D4">
        <w:rPr>
          <w:rFonts w:ascii="Cambria" w:hAnsi="Cambria" w:cs="Times New Roman"/>
          <w:b/>
          <w:bCs/>
          <w:color w:val="00204F"/>
          <w:sz w:val="22"/>
          <w:szCs w:val="22"/>
          <w:bdr w:val="none" w:sz="0" w:space="0" w:color="auto" w:frame="1"/>
          <w:lang w:eastAsia="es-CO"/>
        </w:rPr>
        <w:t>Patrimonio de la Humanidad</w:t>
      </w:r>
      <w:r w:rsidRPr="007733D4">
        <w:rPr>
          <w:rFonts w:ascii="Cambria" w:hAnsi="Cambria" w:cs="Times New Roman"/>
          <w:color w:val="00204F"/>
          <w:sz w:val="22"/>
          <w:szCs w:val="22"/>
          <w:bdr w:val="none" w:sz="0" w:space="0" w:color="auto" w:frame="1"/>
          <w:lang w:eastAsia="es-CO"/>
        </w:rPr>
        <w:t>.</w:t>
      </w:r>
      <w:r w:rsidRPr="007733D4">
        <w:rPr>
          <w:rFonts w:ascii="Cambria" w:hAnsi="Cambria" w:cs="Times New Roman"/>
          <w:color w:val="00204F"/>
          <w:sz w:val="22"/>
          <w:szCs w:val="22"/>
          <w:bdr w:val="none" w:sz="0" w:space="0" w:color="auto" w:frame="1"/>
          <w:lang w:eastAsia="es-CO"/>
        </w:rPr>
        <w:br/>
        <w:t xml:space="preserve">Al finalizar, almuerzo en el </w:t>
      </w:r>
      <w:r w:rsidRPr="007733D4">
        <w:rPr>
          <w:rFonts w:ascii="Cambria" w:hAnsi="Cambria" w:cs="Times New Roman"/>
          <w:b/>
          <w:bCs/>
          <w:color w:val="00204F"/>
          <w:sz w:val="22"/>
          <w:szCs w:val="22"/>
          <w:bdr w:val="none" w:sz="0" w:space="0" w:color="auto" w:frame="1"/>
          <w:lang w:eastAsia="es-CO"/>
        </w:rPr>
        <w:t xml:space="preserve">Café </w:t>
      </w:r>
      <w:proofErr w:type="spellStart"/>
      <w:r w:rsidRPr="007733D4">
        <w:rPr>
          <w:rFonts w:ascii="Cambria" w:hAnsi="Cambria" w:cs="Times New Roman"/>
          <w:b/>
          <w:bCs/>
          <w:color w:val="00204F"/>
          <w:sz w:val="22"/>
          <w:szCs w:val="22"/>
          <w:bdr w:val="none" w:sz="0" w:space="0" w:color="auto" w:frame="1"/>
          <w:lang w:eastAsia="es-CO"/>
        </w:rPr>
        <w:t>Inkaterra</w:t>
      </w:r>
      <w:proofErr w:type="spellEnd"/>
      <w:r w:rsidRPr="007733D4">
        <w:rPr>
          <w:rFonts w:ascii="Cambria" w:hAnsi="Cambria" w:cs="Times New Roman"/>
          <w:color w:val="00204F"/>
          <w:sz w:val="22"/>
          <w:szCs w:val="22"/>
          <w:bdr w:val="none" w:sz="0" w:space="0" w:color="auto" w:frame="1"/>
          <w:lang w:eastAsia="es-CO"/>
        </w:rPr>
        <w:t xml:space="preserve">, </w:t>
      </w:r>
      <w:proofErr w:type="gramStart"/>
      <w:r w:rsidRPr="007733D4">
        <w:rPr>
          <w:rFonts w:ascii="Cambria" w:hAnsi="Cambria" w:cs="Times New Roman"/>
          <w:color w:val="00204F"/>
          <w:sz w:val="22"/>
          <w:szCs w:val="22"/>
          <w:bdr w:val="none" w:sz="0" w:space="0" w:color="auto" w:frame="1"/>
          <w:lang w:eastAsia="es-CO"/>
        </w:rPr>
        <w:t>con vista al</w:t>
      </w:r>
      <w:proofErr w:type="gramEnd"/>
      <w:r w:rsidRPr="007733D4">
        <w:rPr>
          <w:rFonts w:ascii="Cambria" w:hAnsi="Cambria" w:cs="Times New Roman"/>
          <w:color w:val="00204F"/>
          <w:sz w:val="22"/>
          <w:szCs w:val="22"/>
          <w:bdr w:val="none" w:sz="0" w:space="0" w:color="auto" w:frame="1"/>
          <w:lang w:eastAsia="es-CO"/>
        </w:rPr>
        <w:t xml:space="preserve"> río Vilcanota. Regreso en tren </w:t>
      </w:r>
      <w:r w:rsidRPr="007733D4">
        <w:rPr>
          <w:rFonts w:ascii="Cambria" w:hAnsi="Cambria" w:cs="Times New Roman"/>
          <w:b/>
          <w:bCs/>
          <w:color w:val="00204F"/>
          <w:sz w:val="22"/>
          <w:szCs w:val="22"/>
          <w:bdr w:val="none" w:sz="0" w:space="0" w:color="auto" w:frame="1"/>
          <w:lang w:eastAsia="es-CO"/>
        </w:rPr>
        <w:t>360°</w:t>
      </w:r>
      <w:r w:rsidRPr="007733D4">
        <w:rPr>
          <w:rFonts w:ascii="Cambria" w:hAnsi="Cambria" w:cs="Times New Roman"/>
          <w:color w:val="00204F"/>
          <w:sz w:val="22"/>
          <w:szCs w:val="22"/>
          <w:bdr w:val="none" w:sz="0" w:space="0" w:color="auto" w:frame="1"/>
          <w:lang w:eastAsia="es-CO"/>
        </w:rPr>
        <w:t xml:space="preserve"> a Ollantaytambo y traslado compartido al hotel en Cusco.</w:t>
      </w:r>
      <w:r w:rsidRPr="007733D4">
        <w:rPr>
          <w:rFonts w:ascii="Cambria" w:hAnsi="Cambria" w:cs="Times New Roman"/>
          <w:color w:val="00204F"/>
          <w:sz w:val="22"/>
          <w:szCs w:val="22"/>
          <w:bdr w:val="none" w:sz="0" w:space="0" w:color="auto" w:frame="1"/>
          <w:lang w:eastAsia="es-CO"/>
        </w:rPr>
        <w:br/>
      </w:r>
      <w:r w:rsidRPr="007733D4">
        <w:rPr>
          <w:rFonts w:ascii="Cambria" w:hAnsi="Cambria" w:cs="Times New Roman"/>
          <w:i/>
          <w:iCs/>
          <w:color w:val="00204F"/>
          <w:sz w:val="22"/>
          <w:szCs w:val="22"/>
          <w:bdr w:val="none" w:sz="0" w:space="0" w:color="auto" w:frame="1"/>
          <w:lang w:eastAsia="es-CO"/>
        </w:rPr>
        <w:t>Ventana de espera: hasta 30 minutos. Entradas y horarios sujetos a disponibilidad.</w:t>
      </w:r>
    </w:p>
    <w:p w14:paraId="273D453B" w14:textId="76FB501C" w:rsidR="007733D4" w:rsidRPr="007733D4" w:rsidRDefault="007733D4" w:rsidP="007733D4">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7733D4">
        <w:rPr>
          <w:rFonts w:ascii="Cambria" w:hAnsi="Cambria" w:cs="Times New Roman"/>
          <w:b/>
          <w:bCs/>
          <w:color w:val="00204F"/>
          <w:sz w:val="22"/>
          <w:szCs w:val="22"/>
          <w:bdr w:val="none" w:sz="0" w:space="0" w:color="auto" w:frame="1"/>
          <w:lang w:eastAsia="es-CO"/>
        </w:rPr>
        <w:t>Alojamiento en Cusco.</w:t>
      </w:r>
      <w:r w:rsidRPr="007733D4">
        <w:rPr>
          <w:rFonts w:ascii="Cambria" w:hAnsi="Cambria" w:cs="Times New Roman"/>
          <w:color w:val="00204F"/>
          <w:sz w:val="22"/>
          <w:szCs w:val="22"/>
          <w:bdr w:val="none" w:sz="0" w:space="0" w:color="auto" w:frame="1"/>
          <w:lang w:eastAsia="es-CO"/>
        </w:rPr>
        <w:br/>
      </w:r>
      <w:r w:rsidRPr="007733D4">
        <w:rPr>
          <w:rFonts w:ascii="Cambria" w:hAnsi="Cambria" w:cs="Times New Roman"/>
          <w:b/>
          <w:bCs/>
          <w:color w:val="00204F"/>
          <w:sz w:val="22"/>
          <w:szCs w:val="22"/>
          <w:bdr w:val="none" w:sz="0" w:space="0" w:color="auto" w:frame="1"/>
          <w:lang w:eastAsia="es-CO"/>
        </w:rPr>
        <w:t>Desayuno y almuerzo incluidos.</w:t>
      </w:r>
    </w:p>
    <w:p w14:paraId="74959F6E" w14:textId="77777777" w:rsidR="007733D4" w:rsidRPr="007733D4" w:rsidRDefault="007733D4" w:rsidP="007733D4">
      <w:pPr>
        <w:shd w:val="clear" w:color="auto" w:fill="FFFFFF"/>
        <w:spacing w:before="100" w:beforeAutospacing="1" w:after="100" w:afterAutospacing="1" w:line="240" w:lineRule="auto"/>
        <w:rPr>
          <w:rFonts w:ascii="Cambria" w:hAnsi="Cambria" w:cs="Times New Roman"/>
          <w:b/>
          <w:bCs/>
          <w:color w:val="00204F"/>
          <w:sz w:val="22"/>
          <w:szCs w:val="22"/>
          <w:bdr w:val="none" w:sz="0" w:space="0" w:color="auto" w:frame="1"/>
          <w:lang w:eastAsia="es-CO"/>
        </w:rPr>
      </w:pPr>
      <w:r w:rsidRPr="007733D4">
        <w:rPr>
          <w:rFonts w:ascii="Cambria" w:hAnsi="Cambria" w:cs="Times New Roman"/>
          <w:b/>
          <w:bCs/>
          <w:color w:val="00204F"/>
          <w:sz w:val="22"/>
          <w:szCs w:val="22"/>
          <w:bdr w:val="none" w:sz="0" w:space="0" w:color="auto" w:frame="1"/>
          <w:lang w:eastAsia="es-CO"/>
        </w:rPr>
        <w:t>DÍA 5 | Cusco | Salida</w:t>
      </w:r>
    </w:p>
    <w:p w14:paraId="2B12253D" w14:textId="77777777" w:rsidR="007733D4" w:rsidRPr="007733D4" w:rsidRDefault="007733D4" w:rsidP="007733D4">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7733D4">
        <w:rPr>
          <w:rFonts w:ascii="Cambria" w:hAnsi="Cambria" w:cs="Times New Roman"/>
          <w:color w:val="00204F"/>
          <w:sz w:val="22"/>
          <w:szCs w:val="22"/>
          <w:bdr w:val="none" w:sz="0" w:space="0" w:color="auto" w:frame="1"/>
          <w:lang w:eastAsia="es-CO"/>
        </w:rPr>
        <w:t xml:space="preserve">Traslado al </w:t>
      </w:r>
      <w:r w:rsidRPr="007733D4">
        <w:rPr>
          <w:rFonts w:ascii="Cambria" w:hAnsi="Cambria" w:cs="Times New Roman"/>
          <w:b/>
          <w:bCs/>
          <w:color w:val="00204F"/>
          <w:sz w:val="22"/>
          <w:szCs w:val="22"/>
          <w:bdr w:val="none" w:sz="0" w:space="0" w:color="auto" w:frame="1"/>
          <w:lang w:eastAsia="es-CO"/>
        </w:rPr>
        <w:t>Aeropuerto Internacional Alejandro Velasco Astete</w:t>
      </w:r>
      <w:r w:rsidRPr="007733D4">
        <w:rPr>
          <w:rFonts w:ascii="Cambria" w:hAnsi="Cambria" w:cs="Times New Roman"/>
          <w:color w:val="00204F"/>
          <w:sz w:val="22"/>
          <w:szCs w:val="22"/>
          <w:bdr w:val="none" w:sz="0" w:space="0" w:color="auto" w:frame="1"/>
          <w:lang w:eastAsia="es-CO"/>
        </w:rPr>
        <w:t xml:space="preserve"> para tomar su vuelo doméstico o conexión internacional.</w:t>
      </w:r>
    </w:p>
    <w:p w14:paraId="76768770" w14:textId="7511AFEE" w:rsidR="00714082" w:rsidRPr="00C44E51" w:rsidRDefault="007733D4" w:rsidP="00C14E9E">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7733D4">
        <w:rPr>
          <w:rFonts w:ascii="Cambria" w:hAnsi="Cambria" w:cs="Times New Roman"/>
          <w:b/>
          <w:bCs/>
          <w:color w:val="00204F"/>
          <w:sz w:val="22"/>
          <w:szCs w:val="22"/>
          <w:bdr w:val="none" w:sz="0" w:space="0" w:color="auto" w:frame="1"/>
          <w:lang w:eastAsia="es-CO"/>
        </w:rPr>
        <w:t>Desayuno incluido.</w:t>
      </w:r>
    </w:p>
    <w:p w14:paraId="7493DD88" w14:textId="3C36C129" w:rsidR="00D47911" w:rsidRPr="00C44E51" w:rsidRDefault="00D64880" w:rsidP="00714082">
      <w:pPr>
        <w:shd w:val="clear" w:color="auto" w:fill="FFFFFF"/>
        <w:spacing w:before="100" w:beforeAutospacing="1" w:after="100" w:afterAutospacing="1" w:line="240" w:lineRule="auto"/>
        <w:rPr>
          <w:rFonts w:ascii="Cambria" w:hAnsi="Cambria" w:cs="Times New Roman"/>
          <w:color w:val="00204F"/>
          <w:sz w:val="22"/>
          <w:szCs w:val="22"/>
          <w:lang w:eastAsia="es-CO"/>
        </w:rPr>
      </w:pPr>
      <w:r w:rsidRPr="00C44E51">
        <w:rPr>
          <w:rFonts w:ascii="Cambria" w:hAnsi="Cambria" w:cs="Times New Roman"/>
          <w:b/>
          <w:bCs/>
          <w:color w:val="00204F"/>
          <w:sz w:val="22"/>
          <w:szCs w:val="22"/>
          <w:lang w:eastAsia="es-CO"/>
        </w:rPr>
        <w:t>Tarifas:</w:t>
      </w:r>
      <w:r w:rsidR="00D77275" w:rsidRPr="00C44E51">
        <w:rPr>
          <w:rFonts w:ascii="Cambria" w:hAnsi="Cambria" w:cs="Times New Roman"/>
          <w:b/>
          <w:bCs/>
          <w:color w:val="00204F"/>
          <w:sz w:val="22"/>
          <w:szCs w:val="22"/>
          <w:lang w:eastAsia="es-CO"/>
        </w:rPr>
        <w:t xml:space="preserve"> </w:t>
      </w:r>
      <w:r w:rsidR="00D77275" w:rsidRPr="00C44E51">
        <w:rPr>
          <w:rFonts w:ascii="Cambria" w:hAnsi="Cambria" w:cs="Times New Roman"/>
          <w:b/>
          <w:bCs/>
          <w:i/>
          <w:iCs/>
          <w:color w:val="00204F"/>
          <w:sz w:val="22"/>
          <w:szCs w:val="22"/>
          <w:bdr w:val="none" w:sz="0" w:space="0" w:color="auto" w:frame="1"/>
          <w:lang w:eastAsia="es-CO"/>
        </w:rPr>
        <w:t>*Nota: </w:t>
      </w:r>
      <w:r w:rsidR="00D77275" w:rsidRPr="00C44E51">
        <w:rPr>
          <w:rFonts w:ascii="Cambria" w:hAnsi="Cambria" w:cs="Times New Roman"/>
          <w:i/>
          <w:iCs/>
          <w:color w:val="00204F"/>
          <w:sz w:val="22"/>
          <w:szCs w:val="22"/>
          <w:bdr w:val="none" w:sz="0" w:space="0" w:color="auto" w:frame="1"/>
          <w:lang w:eastAsia="es-CO"/>
        </w:rPr>
        <w:t>Tarifas sujetas a disponibilidad y cambios sin previo aviso</w:t>
      </w:r>
      <w:r w:rsidR="00F23EF3" w:rsidRPr="00C44E51">
        <w:rPr>
          <w:rFonts w:ascii="Cambria" w:hAnsi="Cambria" w:cs="Times New Roman"/>
          <w:i/>
          <w:iCs/>
          <w:color w:val="00204F"/>
          <w:sz w:val="22"/>
          <w:szCs w:val="22"/>
          <w:bdr w:val="none" w:sz="0" w:space="0" w:color="auto" w:frame="1"/>
          <w:lang w:eastAsia="es-CO"/>
        </w:rPr>
        <w:br/>
      </w:r>
      <w:r w:rsidR="00F23EF3" w:rsidRPr="00C44E51">
        <w:rPr>
          <w:rFonts w:ascii="Cambria" w:hAnsi="Cambria" w:cs="Times New Roman"/>
          <w:b/>
          <w:bCs/>
          <w:i/>
          <w:iCs/>
          <w:color w:val="00204F"/>
          <w:sz w:val="22"/>
          <w:szCs w:val="22"/>
          <w:bdr w:val="none" w:sz="0" w:space="0" w:color="auto" w:frame="1"/>
          <w:lang w:eastAsia="es-CO"/>
        </w:rPr>
        <w:t>*</w:t>
      </w:r>
      <w:r w:rsidR="00F23EF3" w:rsidRPr="00C44E51">
        <w:rPr>
          <w:rFonts w:ascii="Cambria" w:hAnsi="Cambria"/>
          <w:b/>
          <w:bCs/>
          <w:i/>
          <w:iCs/>
          <w:color w:val="212529"/>
          <w:sz w:val="22"/>
          <w:szCs w:val="22"/>
          <w:shd w:val="clear" w:color="auto" w:fill="FFFFFF"/>
        </w:rPr>
        <w:t xml:space="preserve"> </w:t>
      </w:r>
      <w:r w:rsidR="00F23EF3" w:rsidRPr="00C44E51">
        <w:rPr>
          <w:rFonts w:ascii="Cambria" w:hAnsi="Cambria" w:cs="Times New Roman"/>
          <w:i/>
          <w:iCs/>
          <w:color w:val="00204F"/>
          <w:sz w:val="22"/>
          <w:szCs w:val="22"/>
          <w:bdr w:val="none" w:sz="0" w:space="0" w:color="auto" w:frame="1"/>
          <w:lang w:eastAsia="es-CO"/>
        </w:rPr>
        <w:t>Tarifas por persona en USD.</w:t>
      </w:r>
    </w:p>
    <w:tbl>
      <w:tblPr>
        <w:tblW w:w="8940" w:type="dxa"/>
        <w:shd w:val="clear" w:color="auto" w:fill="FFFFFF"/>
        <w:tblCellMar>
          <w:top w:w="15" w:type="dxa"/>
          <w:left w:w="15" w:type="dxa"/>
          <w:bottom w:w="15" w:type="dxa"/>
          <w:right w:w="15" w:type="dxa"/>
        </w:tblCellMar>
        <w:tblLook w:val="04A0" w:firstRow="1" w:lastRow="0" w:firstColumn="1" w:lastColumn="0" w:noHBand="0" w:noVBand="1"/>
      </w:tblPr>
      <w:tblGrid>
        <w:gridCol w:w="4009"/>
        <w:gridCol w:w="1111"/>
        <w:gridCol w:w="846"/>
        <w:gridCol w:w="880"/>
        <w:gridCol w:w="2094"/>
      </w:tblGrid>
      <w:tr w:rsidR="00AA2F06" w:rsidRPr="00AA2F06" w14:paraId="701F4ADA"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999999"/>
            <w:vAlign w:val="center"/>
            <w:hideMark/>
          </w:tcPr>
          <w:p w14:paraId="4021EA1E" w14:textId="77777777" w:rsidR="00AA2F06" w:rsidRPr="00AA2F06" w:rsidRDefault="00AA2F06" w:rsidP="00AA2F06">
            <w:pPr>
              <w:shd w:val="clear" w:color="auto" w:fill="FFFFFF"/>
              <w:jc w:val="center"/>
              <w:textAlignment w:val="baseline"/>
              <w:rPr>
                <w:rFonts w:ascii="Cambria" w:hAnsi="Cambria" w:cs="Times New Roman"/>
                <w:color w:val="00204F"/>
                <w:sz w:val="22"/>
                <w:szCs w:val="22"/>
                <w:lang w:eastAsia="es-CO"/>
              </w:rPr>
            </w:pPr>
            <w:r w:rsidRPr="00AA2F06">
              <w:rPr>
                <w:rFonts w:ascii="Cambria" w:hAnsi="Cambria" w:cs="Times New Roman"/>
                <w:b/>
                <w:bCs/>
                <w:color w:val="00204F"/>
                <w:sz w:val="22"/>
                <w:szCs w:val="22"/>
                <w:lang w:eastAsia="es-CO"/>
              </w:rPr>
              <w:t>2026</w:t>
            </w:r>
          </w:p>
        </w:tc>
      </w:tr>
      <w:tr w:rsidR="00AA2F06" w:rsidRPr="00AA2F06" w14:paraId="7C3212A3" w14:textId="77777777">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7B8771BF" w14:textId="77777777" w:rsidR="00AA2F06" w:rsidRPr="00AA2F06" w:rsidRDefault="00AA2F06" w:rsidP="00AA2F06">
            <w:pPr>
              <w:shd w:val="clear" w:color="auto" w:fill="FFFFFF"/>
              <w:jc w:val="center"/>
              <w:textAlignment w:val="baseline"/>
              <w:rPr>
                <w:rFonts w:ascii="Cambria" w:hAnsi="Cambria" w:cs="Times New Roman"/>
                <w:color w:val="00204F"/>
                <w:sz w:val="22"/>
                <w:szCs w:val="22"/>
                <w:lang w:eastAsia="es-CO"/>
              </w:rPr>
            </w:pPr>
            <w:r w:rsidRPr="00AA2F06">
              <w:rPr>
                <w:rFonts w:ascii="Cambria" w:hAnsi="Cambria" w:cs="Times New Roman"/>
                <w:b/>
                <w:bCs/>
                <w:color w:val="00204F"/>
                <w:sz w:val="22"/>
                <w:szCs w:val="22"/>
                <w:lang w:eastAsia="es-CO"/>
              </w:rPr>
              <w:t>Categoría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1623A39A" w14:textId="77777777" w:rsidR="00AA2F06" w:rsidRPr="00AA2F06" w:rsidRDefault="00AA2F06" w:rsidP="00AA2F06">
            <w:pPr>
              <w:shd w:val="clear" w:color="auto" w:fill="FFFFFF"/>
              <w:jc w:val="center"/>
              <w:textAlignment w:val="baseline"/>
              <w:rPr>
                <w:rFonts w:ascii="Cambria" w:hAnsi="Cambria" w:cs="Times New Roman"/>
                <w:color w:val="00204F"/>
                <w:sz w:val="22"/>
                <w:szCs w:val="22"/>
                <w:lang w:eastAsia="es-CO"/>
              </w:rPr>
            </w:pPr>
            <w:r w:rsidRPr="00AA2F06">
              <w:rPr>
                <w:rFonts w:ascii="Cambria" w:hAnsi="Cambria" w:cs="Times New Roman"/>
                <w:b/>
                <w:bCs/>
                <w:color w:val="00204F"/>
                <w:sz w:val="22"/>
                <w:szCs w:val="22"/>
                <w:lang w:eastAsia="es-CO"/>
              </w:rPr>
              <w:t>Sencilla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7047FE1E" w14:textId="65674879" w:rsidR="00AA2F06" w:rsidRPr="00AA2F06" w:rsidRDefault="00AA2F06" w:rsidP="00AA2F06">
            <w:pPr>
              <w:shd w:val="clear" w:color="auto" w:fill="FFFFFF"/>
              <w:jc w:val="center"/>
              <w:textAlignment w:val="baseline"/>
              <w:rPr>
                <w:rFonts w:ascii="Cambria" w:hAnsi="Cambria" w:cs="Times New Roman"/>
                <w:color w:val="00204F"/>
                <w:sz w:val="22"/>
                <w:szCs w:val="22"/>
                <w:lang w:eastAsia="es-CO"/>
              </w:rPr>
            </w:pPr>
            <w:r w:rsidRPr="00AA2F06">
              <w:rPr>
                <w:rFonts w:ascii="Cambria" w:hAnsi="Cambria" w:cs="Times New Roman"/>
                <w:b/>
                <w:bCs/>
                <w:color w:val="00204F"/>
                <w:sz w:val="22"/>
                <w:szCs w:val="22"/>
                <w:lang w:eastAsia="es-CO"/>
              </w:rPr>
              <w:t>Doble</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14ECC76D" w14:textId="46543148" w:rsidR="00AA2F06" w:rsidRPr="00AA2F06" w:rsidRDefault="00AA2F06" w:rsidP="00AA2F06">
            <w:pPr>
              <w:shd w:val="clear" w:color="auto" w:fill="FFFFFF"/>
              <w:jc w:val="center"/>
              <w:textAlignment w:val="baseline"/>
              <w:rPr>
                <w:rFonts w:ascii="Cambria" w:hAnsi="Cambria" w:cs="Times New Roman"/>
                <w:color w:val="00204F"/>
                <w:sz w:val="22"/>
                <w:szCs w:val="22"/>
                <w:lang w:eastAsia="es-CO"/>
              </w:rPr>
            </w:pPr>
            <w:r w:rsidRPr="00AA2F06">
              <w:rPr>
                <w:rFonts w:ascii="Cambria" w:hAnsi="Cambria" w:cs="Times New Roman"/>
                <w:b/>
                <w:bCs/>
                <w:color w:val="00204F"/>
                <w:sz w:val="22"/>
                <w:szCs w:val="22"/>
                <w:lang w:eastAsia="es-CO"/>
              </w:rPr>
              <w:t>Triple</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5AAB6442" w14:textId="77777777" w:rsidR="00AA2F06" w:rsidRPr="00AA2F06" w:rsidRDefault="00AA2F06" w:rsidP="00AA2F06">
            <w:pPr>
              <w:shd w:val="clear" w:color="auto" w:fill="FFFFFF"/>
              <w:jc w:val="center"/>
              <w:textAlignment w:val="baseline"/>
              <w:rPr>
                <w:rFonts w:ascii="Cambria" w:hAnsi="Cambria" w:cs="Times New Roman"/>
                <w:color w:val="00204F"/>
                <w:sz w:val="22"/>
                <w:szCs w:val="22"/>
                <w:lang w:eastAsia="es-CO"/>
              </w:rPr>
            </w:pPr>
            <w:r w:rsidRPr="00AA2F06">
              <w:rPr>
                <w:rFonts w:ascii="Cambria" w:hAnsi="Cambria" w:cs="Times New Roman"/>
                <w:b/>
                <w:bCs/>
                <w:color w:val="00204F"/>
                <w:sz w:val="22"/>
                <w:szCs w:val="22"/>
                <w:lang w:eastAsia="es-CO"/>
              </w:rPr>
              <w:t>Niño 6-10 años</w:t>
            </w:r>
          </w:p>
        </w:tc>
      </w:tr>
      <w:tr w:rsidR="00AA2F06" w:rsidRPr="00AA2F06" w14:paraId="6D4163D7"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2801EF2D" w14:textId="77777777" w:rsidR="00AA2F06" w:rsidRPr="00AA2F06" w:rsidRDefault="00AA2F06" w:rsidP="00AA2F06">
            <w:pPr>
              <w:shd w:val="clear" w:color="auto" w:fill="FFFFFF"/>
              <w:jc w:val="center"/>
              <w:textAlignment w:val="baseline"/>
              <w:rPr>
                <w:rFonts w:ascii="Cambria" w:hAnsi="Cambria" w:cs="Times New Roman"/>
                <w:color w:val="00204F"/>
                <w:sz w:val="22"/>
                <w:szCs w:val="22"/>
                <w:lang w:eastAsia="es-CO"/>
              </w:rPr>
            </w:pPr>
            <w:r w:rsidRPr="00AA2F06">
              <w:rPr>
                <w:rFonts w:ascii="Cambria" w:hAnsi="Cambria" w:cs="Times New Roman"/>
                <w:b/>
                <w:bCs/>
                <w:color w:val="00204F"/>
                <w:sz w:val="22"/>
                <w:szCs w:val="22"/>
                <w:lang w:eastAsia="es-CO"/>
              </w:rPr>
              <w:t>Turista</w:t>
            </w:r>
          </w:p>
        </w:tc>
      </w:tr>
      <w:tr w:rsidR="00AA2F06" w:rsidRPr="00AA2F06" w14:paraId="6F85DEF2"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0A02ECA" w14:textId="77777777" w:rsidR="00AA2F06" w:rsidRPr="00AA2F06" w:rsidRDefault="00AA2F06" w:rsidP="00AA2F06">
            <w:pPr>
              <w:shd w:val="clear" w:color="auto" w:fill="FFFFFF"/>
              <w:jc w:val="center"/>
              <w:textAlignment w:val="baseline"/>
              <w:rPr>
                <w:rFonts w:ascii="Cambria" w:hAnsi="Cambria" w:cs="Times New Roman"/>
                <w:color w:val="00204F"/>
                <w:sz w:val="22"/>
                <w:szCs w:val="22"/>
                <w:lang w:eastAsia="es-CO"/>
              </w:rPr>
            </w:pPr>
            <w:r w:rsidRPr="00AA2F06">
              <w:rPr>
                <w:rFonts w:ascii="Cambria" w:hAnsi="Cambria" w:cs="Times New Roman"/>
                <w:color w:val="00204F"/>
                <w:sz w:val="22"/>
                <w:szCs w:val="22"/>
                <w:lang w:eastAsia="es-CO"/>
              </w:rPr>
              <w:t xml:space="preserve">Enero 02 - </w:t>
            </w:r>
            <w:proofErr w:type="gramStart"/>
            <w:r w:rsidRPr="00AA2F06">
              <w:rPr>
                <w:rFonts w:ascii="Cambria" w:hAnsi="Cambria" w:cs="Times New Roman"/>
                <w:color w:val="00204F"/>
                <w:sz w:val="22"/>
                <w:szCs w:val="22"/>
                <w:lang w:eastAsia="es-CO"/>
              </w:rPr>
              <w:t>Diciembre</w:t>
            </w:r>
            <w:proofErr w:type="gramEnd"/>
            <w:r w:rsidRPr="00AA2F06">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C2F9C47" w14:textId="77777777" w:rsidR="00AA2F06" w:rsidRPr="00AA2F06" w:rsidRDefault="00AA2F06" w:rsidP="00AA2F06">
            <w:pPr>
              <w:shd w:val="clear" w:color="auto" w:fill="FFFFFF"/>
              <w:jc w:val="center"/>
              <w:textAlignment w:val="baseline"/>
              <w:rPr>
                <w:rFonts w:ascii="Cambria" w:hAnsi="Cambria" w:cs="Times New Roman"/>
                <w:color w:val="00204F"/>
                <w:sz w:val="22"/>
                <w:szCs w:val="22"/>
                <w:lang w:eastAsia="es-CO"/>
              </w:rPr>
            </w:pPr>
            <w:r w:rsidRPr="00AA2F06">
              <w:rPr>
                <w:rFonts w:ascii="Cambria" w:hAnsi="Cambria" w:cs="Times New Roman"/>
                <w:color w:val="00204F"/>
                <w:sz w:val="22"/>
                <w:szCs w:val="22"/>
                <w:lang w:eastAsia="es-CO"/>
              </w:rPr>
              <w:t>1111</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98B1FAA" w14:textId="77777777" w:rsidR="00AA2F06" w:rsidRPr="00AA2F06" w:rsidRDefault="00AA2F06" w:rsidP="00AA2F06">
            <w:pPr>
              <w:shd w:val="clear" w:color="auto" w:fill="FFFFFF"/>
              <w:jc w:val="center"/>
              <w:textAlignment w:val="baseline"/>
              <w:rPr>
                <w:rFonts w:ascii="Cambria" w:hAnsi="Cambria" w:cs="Times New Roman"/>
                <w:color w:val="00204F"/>
                <w:sz w:val="22"/>
                <w:szCs w:val="22"/>
                <w:lang w:eastAsia="es-CO"/>
              </w:rPr>
            </w:pPr>
            <w:r w:rsidRPr="00AA2F06">
              <w:rPr>
                <w:rFonts w:ascii="Cambria" w:hAnsi="Cambria" w:cs="Times New Roman"/>
                <w:color w:val="00204F"/>
                <w:sz w:val="22"/>
                <w:szCs w:val="22"/>
                <w:lang w:eastAsia="es-CO"/>
              </w:rPr>
              <w:t>865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94ABA3A" w14:textId="77777777" w:rsidR="00AA2F06" w:rsidRPr="00AA2F06" w:rsidRDefault="00AA2F06" w:rsidP="00AA2F06">
            <w:pPr>
              <w:shd w:val="clear" w:color="auto" w:fill="FFFFFF"/>
              <w:jc w:val="center"/>
              <w:textAlignment w:val="baseline"/>
              <w:rPr>
                <w:rFonts w:ascii="Cambria" w:hAnsi="Cambria" w:cs="Times New Roman"/>
                <w:color w:val="00204F"/>
                <w:sz w:val="22"/>
                <w:szCs w:val="22"/>
                <w:lang w:eastAsia="es-CO"/>
              </w:rPr>
            </w:pPr>
            <w:r w:rsidRPr="00AA2F06">
              <w:rPr>
                <w:rFonts w:ascii="Cambria" w:hAnsi="Cambria" w:cs="Times New Roman"/>
                <w:color w:val="00204F"/>
                <w:sz w:val="22"/>
                <w:szCs w:val="22"/>
                <w:lang w:eastAsia="es-CO"/>
              </w:rPr>
              <w:t>827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2D70FCC" w14:textId="77777777" w:rsidR="00AA2F06" w:rsidRPr="00AA2F06" w:rsidRDefault="00AA2F06" w:rsidP="00AA2F06">
            <w:pPr>
              <w:shd w:val="clear" w:color="auto" w:fill="FFFFFF"/>
              <w:jc w:val="center"/>
              <w:textAlignment w:val="baseline"/>
              <w:rPr>
                <w:rFonts w:ascii="Cambria" w:hAnsi="Cambria" w:cs="Times New Roman"/>
                <w:color w:val="00204F"/>
                <w:sz w:val="22"/>
                <w:szCs w:val="22"/>
                <w:lang w:eastAsia="es-CO"/>
              </w:rPr>
            </w:pPr>
            <w:r w:rsidRPr="00AA2F06">
              <w:rPr>
                <w:rFonts w:ascii="Cambria" w:hAnsi="Cambria" w:cs="Times New Roman"/>
                <w:color w:val="00204F"/>
                <w:sz w:val="22"/>
                <w:szCs w:val="22"/>
                <w:lang w:eastAsia="es-CO"/>
              </w:rPr>
              <w:t>651</w:t>
            </w:r>
          </w:p>
        </w:tc>
      </w:tr>
      <w:tr w:rsidR="00AA2F06" w:rsidRPr="00AA2F06" w14:paraId="51D700D1"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7DC6E1F2" w14:textId="77777777" w:rsidR="00AA2F06" w:rsidRPr="00AA2F06" w:rsidRDefault="00AA2F06" w:rsidP="00AA2F06">
            <w:pPr>
              <w:shd w:val="clear" w:color="auto" w:fill="FFFFFF"/>
              <w:jc w:val="center"/>
              <w:textAlignment w:val="baseline"/>
              <w:rPr>
                <w:rFonts w:ascii="Cambria" w:hAnsi="Cambria" w:cs="Times New Roman"/>
                <w:color w:val="00204F"/>
                <w:sz w:val="22"/>
                <w:szCs w:val="22"/>
                <w:lang w:eastAsia="es-CO"/>
              </w:rPr>
            </w:pPr>
            <w:r w:rsidRPr="00AA2F06">
              <w:rPr>
                <w:rFonts w:ascii="Cambria" w:hAnsi="Cambria" w:cs="Times New Roman"/>
                <w:b/>
                <w:bCs/>
                <w:color w:val="00204F"/>
                <w:sz w:val="22"/>
                <w:szCs w:val="22"/>
                <w:lang w:eastAsia="es-CO"/>
              </w:rPr>
              <w:t>Turista Superior</w:t>
            </w:r>
          </w:p>
        </w:tc>
      </w:tr>
      <w:tr w:rsidR="00AA2F06" w:rsidRPr="00AA2F06" w14:paraId="3363C677"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0472E2A" w14:textId="77777777" w:rsidR="00AA2F06" w:rsidRPr="00AA2F06" w:rsidRDefault="00AA2F06" w:rsidP="00AA2F06">
            <w:pPr>
              <w:shd w:val="clear" w:color="auto" w:fill="FFFFFF"/>
              <w:jc w:val="center"/>
              <w:textAlignment w:val="baseline"/>
              <w:rPr>
                <w:rFonts w:ascii="Cambria" w:hAnsi="Cambria" w:cs="Times New Roman"/>
                <w:color w:val="00204F"/>
                <w:sz w:val="22"/>
                <w:szCs w:val="22"/>
                <w:lang w:eastAsia="es-CO"/>
              </w:rPr>
            </w:pPr>
            <w:r w:rsidRPr="00AA2F06">
              <w:rPr>
                <w:rFonts w:ascii="Cambria" w:hAnsi="Cambria" w:cs="Times New Roman"/>
                <w:color w:val="00204F"/>
                <w:sz w:val="22"/>
                <w:szCs w:val="22"/>
                <w:lang w:eastAsia="es-CO"/>
              </w:rPr>
              <w:t xml:space="preserve">Enero 02 - </w:t>
            </w:r>
            <w:proofErr w:type="gramStart"/>
            <w:r w:rsidRPr="00AA2F06">
              <w:rPr>
                <w:rFonts w:ascii="Cambria" w:hAnsi="Cambria" w:cs="Times New Roman"/>
                <w:color w:val="00204F"/>
                <w:sz w:val="22"/>
                <w:szCs w:val="22"/>
                <w:lang w:eastAsia="es-CO"/>
              </w:rPr>
              <w:t>Diciembre</w:t>
            </w:r>
            <w:proofErr w:type="gramEnd"/>
            <w:r w:rsidRPr="00AA2F06">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5C2CBBE" w14:textId="77777777" w:rsidR="00AA2F06" w:rsidRPr="00AA2F06" w:rsidRDefault="00AA2F06" w:rsidP="00AA2F06">
            <w:pPr>
              <w:shd w:val="clear" w:color="auto" w:fill="FFFFFF"/>
              <w:jc w:val="center"/>
              <w:textAlignment w:val="baseline"/>
              <w:rPr>
                <w:rFonts w:ascii="Cambria" w:hAnsi="Cambria" w:cs="Times New Roman"/>
                <w:color w:val="00204F"/>
                <w:sz w:val="22"/>
                <w:szCs w:val="22"/>
                <w:lang w:eastAsia="es-CO"/>
              </w:rPr>
            </w:pPr>
            <w:r w:rsidRPr="00AA2F06">
              <w:rPr>
                <w:rFonts w:ascii="Cambria" w:hAnsi="Cambria" w:cs="Times New Roman"/>
                <w:color w:val="00204F"/>
                <w:sz w:val="22"/>
                <w:szCs w:val="22"/>
                <w:lang w:eastAsia="es-CO"/>
              </w:rPr>
              <w:t>1168</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D0EDA45" w14:textId="77777777" w:rsidR="00AA2F06" w:rsidRPr="00AA2F06" w:rsidRDefault="00AA2F06" w:rsidP="00AA2F06">
            <w:pPr>
              <w:shd w:val="clear" w:color="auto" w:fill="FFFFFF"/>
              <w:jc w:val="center"/>
              <w:textAlignment w:val="baseline"/>
              <w:rPr>
                <w:rFonts w:ascii="Cambria" w:hAnsi="Cambria" w:cs="Times New Roman"/>
                <w:color w:val="00204F"/>
                <w:sz w:val="22"/>
                <w:szCs w:val="22"/>
                <w:lang w:eastAsia="es-CO"/>
              </w:rPr>
            </w:pPr>
            <w:r w:rsidRPr="00AA2F06">
              <w:rPr>
                <w:rFonts w:ascii="Cambria" w:hAnsi="Cambria" w:cs="Times New Roman"/>
                <w:color w:val="00204F"/>
                <w:sz w:val="22"/>
                <w:szCs w:val="22"/>
                <w:lang w:eastAsia="es-CO"/>
              </w:rPr>
              <w:t>881</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DD83CEA" w14:textId="77777777" w:rsidR="00AA2F06" w:rsidRPr="00AA2F06" w:rsidRDefault="00AA2F06" w:rsidP="00AA2F06">
            <w:pPr>
              <w:shd w:val="clear" w:color="auto" w:fill="FFFFFF"/>
              <w:jc w:val="center"/>
              <w:textAlignment w:val="baseline"/>
              <w:rPr>
                <w:rFonts w:ascii="Cambria" w:hAnsi="Cambria" w:cs="Times New Roman"/>
                <w:color w:val="00204F"/>
                <w:sz w:val="22"/>
                <w:szCs w:val="22"/>
                <w:lang w:eastAsia="es-CO"/>
              </w:rPr>
            </w:pPr>
            <w:r w:rsidRPr="00AA2F06">
              <w:rPr>
                <w:rFonts w:ascii="Cambria" w:hAnsi="Cambria" w:cs="Times New Roman"/>
                <w:color w:val="00204F"/>
                <w:sz w:val="22"/>
                <w:szCs w:val="22"/>
                <w:lang w:eastAsia="es-CO"/>
              </w:rPr>
              <w:t>849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BA5D185" w14:textId="77777777" w:rsidR="00AA2F06" w:rsidRPr="00AA2F06" w:rsidRDefault="00AA2F06" w:rsidP="00AA2F06">
            <w:pPr>
              <w:shd w:val="clear" w:color="auto" w:fill="FFFFFF"/>
              <w:jc w:val="center"/>
              <w:textAlignment w:val="baseline"/>
              <w:rPr>
                <w:rFonts w:ascii="Cambria" w:hAnsi="Cambria" w:cs="Times New Roman"/>
                <w:color w:val="00204F"/>
                <w:sz w:val="22"/>
                <w:szCs w:val="22"/>
                <w:lang w:eastAsia="es-CO"/>
              </w:rPr>
            </w:pPr>
            <w:r w:rsidRPr="00AA2F06">
              <w:rPr>
                <w:rFonts w:ascii="Cambria" w:hAnsi="Cambria" w:cs="Times New Roman"/>
                <w:color w:val="00204F"/>
                <w:sz w:val="22"/>
                <w:szCs w:val="22"/>
                <w:lang w:eastAsia="es-CO"/>
              </w:rPr>
              <w:t>664</w:t>
            </w:r>
          </w:p>
        </w:tc>
      </w:tr>
      <w:tr w:rsidR="00AA2F06" w:rsidRPr="00AA2F06" w14:paraId="3E3DDE06"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15C19355" w14:textId="77777777" w:rsidR="00AA2F06" w:rsidRPr="00AA2F06" w:rsidRDefault="00AA2F06" w:rsidP="00AA2F06">
            <w:pPr>
              <w:shd w:val="clear" w:color="auto" w:fill="FFFFFF"/>
              <w:jc w:val="center"/>
              <w:textAlignment w:val="baseline"/>
              <w:rPr>
                <w:rFonts w:ascii="Cambria" w:hAnsi="Cambria" w:cs="Times New Roman"/>
                <w:color w:val="00204F"/>
                <w:sz w:val="22"/>
                <w:szCs w:val="22"/>
                <w:lang w:eastAsia="es-CO"/>
              </w:rPr>
            </w:pPr>
            <w:r w:rsidRPr="00AA2F06">
              <w:rPr>
                <w:rFonts w:ascii="Cambria" w:hAnsi="Cambria" w:cs="Times New Roman"/>
                <w:b/>
                <w:bCs/>
                <w:color w:val="00204F"/>
                <w:sz w:val="22"/>
                <w:szCs w:val="22"/>
                <w:lang w:eastAsia="es-CO"/>
              </w:rPr>
              <w:t>Primera</w:t>
            </w:r>
          </w:p>
        </w:tc>
      </w:tr>
      <w:tr w:rsidR="00AA2F06" w:rsidRPr="00AA2F06" w14:paraId="2F54CDE1"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67B6438" w14:textId="77777777" w:rsidR="00AA2F06" w:rsidRPr="00AA2F06" w:rsidRDefault="00AA2F06" w:rsidP="00AA2F06">
            <w:pPr>
              <w:shd w:val="clear" w:color="auto" w:fill="FFFFFF"/>
              <w:jc w:val="center"/>
              <w:textAlignment w:val="baseline"/>
              <w:rPr>
                <w:rFonts w:ascii="Cambria" w:hAnsi="Cambria" w:cs="Times New Roman"/>
                <w:color w:val="00204F"/>
                <w:sz w:val="22"/>
                <w:szCs w:val="22"/>
                <w:lang w:eastAsia="es-CO"/>
              </w:rPr>
            </w:pPr>
            <w:r w:rsidRPr="00AA2F06">
              <w:rPr>
                <w:rFonts w:ascii="Cambria" w:hAnsi="Cambria" w:cs="Times New Roman"/>
                <w:color w:val="00204F"/>
                <w:sz w:val="22"/>
                <w:szCs w:val="22"/>
                <w:lang w:eastAsia="es-CO"/>
              </w:rPr>
              <w:t xml:space="preserve">Enero 02 - </w:t>
            </w:r>
            <w:proofErr w:type="gramStart"/>
            <w:r w:rsidRPr="00AA2F06">
              <w:rPr>
                <w:rFonts w:ascii="Cambria" w:hAnsi="Cambria" w:cs="Times New Roman"/>
                <w:color w:val="00204F"/>
                <w:sz w:val="22"/>
                <w:szCs w:val="22"/>
                <w:lang w:eastAsia="es-CO"/>
              </w:rPr>
              <w:t>Diciembre</w:t>
            </w:r>
            <w:proofErr w:type="gramEnd"/>
            <w:r w:rsidRPr="00AA2F06">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6C0A298" w14:textId="77777777" w:rsidR="00AA2F06" w:rsidRPr="00AA2F06" w:rsidRDefault="00AA2F06" w:rsidP="00AA2F06">
            <w:pPr>
              <w:shd w:val="clear" w:color="auto" w:fill="FFFFFF"/>
              <w:jc w:val="center"/>
              <w:textAlignment w:val="baseline"/>
              <w:rPr>
                <w:rFonts w:ascii="Cambria" w:hAnsi="Cambria" w:cs="Times New Roman"/>
                <w:color w:val="00204F"/>
                <w:sz w:val="22"/>
                <w:szCs w:val="22"/>
                <w:lang w:eastAsia="es-CO"/>
              </w:rPr>
            </w:pPr>
            <w:r w:rsidRPr="00AA2F06">
              <w:rPr>
                <w:rFonts w:ascii="Cambria" w:hAnsi="Cambria" w:cs="Times New Roman"/>
                <w:color w:val="00204F"/>
                <w:sz w:val="22"/>
                <w:szCs w:val="22"/>
                <w:lang w:eastAsia="es-CO"/>
              </w:rPr>
              <w:t>1250</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72A6A6C" w14:textId="77777777" w:rsidR="00AA2F06" w:rsidRPr="00AA2F06" w:rsidRDefault="00AA2F06" w:rsidP="00AA2F06">
            <w:pPr>
              <w:shd w:val="clear" w:color="auto" w:fill="FFFFFF"/>
              <w:jc w:val="center"/>
              <w:textAlignment w:val="baseline"/>
              <w:rPr>
                <w:rFonts w:ascii="Cambria" w:hAnsi="Cambria" w:cs="Times New Roman"/>
                <w:color w:val="00204F"/>
                <w:sz w:val="22"/>
                <w:szCs w:val="22"/>
                <w:lang w:eastAsia="es-CO"/>
              </w:rPr>
            </w:pPr>
            <w:r w:rsidRPr="00AA2F06">
              <w:rPr>
                <w:rFonts w:ascii="Cambria" w:hAnsi="Cambria" w:cs="Times New Roman"/>
                <w:color w:val="00204F"/>
                <w:sz w:val="22"/>
                <w:szCs w:val="22"/>
                <w:lang w:eastAsia="es-CO"/>
              </w:rPr>
              <w:t>919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1419CD5" w14:textId="77777777" w:rsidR="00AA2F06" w:rsidRPr="00AA2F06" w:rsidRDefault="00AA2F06" w:rsidP="00AA2F06">
            <w:pPr>
              <w:shd w:val="clear" w:color="auto" w:fill="FFFFFF"/>
              <w:jc w:val="center"/>
              <w:textAlignment w:val="baseline"/>
              <w:rPr>
                <w:rFonts w:ascii="Cambria" w:hAnsi="Cambria" w:cs="Times New Roman"/>
                <w:color w:val="00204F"/>
                <w:sz w:val="22"/>
                <w:szCs w:val="22"/>
                <w:lang w:eastAsia="es-CO"/>
              </w:rPr>
            </w:pPr>
            <w:r w:rsidRPr="00AA2F06">
              <w:rPr>
                <w:rFonts w:ascii="Cambria" w:hAnsi="Cambria" w:cs="Times New Roman"/>
                <w:color w:val="00204F"/>
                <w:sz w:val="22"/>
                <w:szCs w:val="22"/>
                <w:lang w:eastAsia="es-CO"/>
              </w:rPr>
              <w:t>901</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D2A6AED" w14:textId="77777777" w:rsidR="00AA2F06" w:rsidRPr="00AA2F06" w:rsidRDefault="00AA2F06" w:rsidP="00AA2F06">
            <w:pPr>
              <w:shd w:val="clear" w:color="auto" w:fill="FFFFFF"/>
              <w:jc w:val="center"/>
              <w:textAlignment w:val="baseline"/>
              <w:rPr>
                <w:rFonts w:ascii="Cambria" w:hAnsi="Cambria" w:cs="Times New Roman"/>
                <w:color w:val="00204F"/>
                <w:sz w:val="22"/>
                <w:szCs w:val="22"/>
                <w:lang w:eastAsia="es-CO"/>
              </w:rPr>
            </w:pPr>
            <w:r w:rsidRPr="00AA2F06">
              <w:rPr>
                <w:rFonts w:ascii="Cambria" w:hAnsi="Cambria" w:cs="Times New Roman"/>
                <w:color w:val="00204F"/>
                <w:sz w:val="22"/>
                <w:szCs w:val="22"/>
                <w:lang w:eastAsia="es-CO"/>
              </w:rPr>
              <w:t>692</w:t>
            </w:r>
          </w:p>
        </w:tc>
      </w:tr>
      <w:tr w:rsidR="00AA2F06" w:rsidRPr="00AA2F06" w14:paraId="1C92E0AA"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636B0B06" w14:textId="77777777" w:rsidR="00AA2F06" w:rsidRPr="00AA2F06" w:rsidRDefault="00AA2F06" w:rsidP="00AA2F06">
            <w:pPr>
              <w:shd w:val="clear" w:color="auto" w:fill="FFFFFF"/>
              <w:jc w:val="center"/>
              <w:textAlignment w:val="baseline"/>
              <w:rPr>
                <w:rFonts w:ascii="Cambria" w:hAnsi="Cambria" w:cs="Times New Roman"/>
                <w:color w:val="00204F"/>
                <w:sz w:val="22"/>
                <w:szCs w:val="22"/>
                <w:lang w:eastAsia="es-CO"/>
              </w:rPr>
            </w:pPr>
            <w:r w:rsidRPr="00AA2F06">
              <w:rPr>
                <w:rFonts w:ascii="Cambria" w:hAnsi="Cambria" w:cs="Times New Roman"/>
                <w:b/>
                <w:bCs/>
                <w:color w:val="00204F"/>
                <w:sz w:val="22"/>
                <w:szCs w:val="22"/>
                <w:lang w:eastAsia="es-CO"/>
              </w:rPr>
              <w:t>Primera Superior</w:t>
            </w:r>
          </w:p>
        </w:tc>
      </w:tr>
      <w:tr w:rsidR="00AA2F06" w:rsidRPr="00AA2F06" w14:paraId="4A59D38C"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9C19A6C" w14:textId="77777777" w:rsidR="00AA2F06" w:rsidRPr="00AA2F06" w:rsidRDefault="00AA2F06" w:rsidP="00AA2F06">
            <w:pPr>
              <w:shd w:val="clear" w:color="auto" w:fill="FFFFFF"/>
              <w:jc w:val="center"/>
              <w:textAlignment w:val="baseline"/>
              <w:rPr>
                <w:rFonts w:ascii="Cambria" w:hAnsi="Cambria" w:cs="Times New Roman"/>
                <w:color w:val="00204F"/>
                <w:sz w:val="22"/>
                <w:szCs w:val="22"/>
                <w:lang w:eastAsia="es-CO"/>
              </w:rPr>
            </w:pPr>
            <w:r w:rsidRPr="00AA2F06">
              <w:rPr>
                <w:rFonts w:ascii="Cambria" w:hAnsi="Cambria" w:cs="Times New Roman"/>
                <w:color w:val="00204F"/>
                <w:sz w:val="22"/>
                <w:szCs w:val="22"/>
                <w:lang w:eastAsia="es-CO"/>
              </w:rPr>
              <w:t xml:space="preserve">Enero 02 - </w:t>
            </w:r>
            <w:proofErr w:type="gramStart"/>
            <w:r w:rsidRPr="00AA2F06">
              <w:rPr>
                <w:rFonts w:ascii="Cambria" w:hAnsi="Cambria" w:cs="Times New Roman"/>
                <w:color w:val="00204F"/>
                <w:sz w:val="22"/>
                <w:szCs w:val="22"/>
                <w:lang w:eastAsia="es-CO"/>
              </w:rPr>
              <w:t>Diciembre</w:t>
            </w:r>
            <w:proofErr w:type="gramEnd"/>
            <w:r w:rsidRPr="00AA2F06">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34DF1B6" w14:textId="77777777" w:rsidR="00AA2F06" w:rsidRPr="00AA2F06" w:rsidRDefault="00AA2F06" w:rsidP="00AA2F06">
            <w:pPr>
              <w:shd w:val="clear" w:color="auto" w:fill="FFFFFF"/>
              <w:jc w:val="center"/>
              <w:textAlignment w:val="baseline"/>
              <w:rPr>
                <w:rFonts w:ascii="Cambria" w:hAnsi="Cambria" w:cs="Times New Roman"/>
                <w:color w:val="00204F"/>
                <w:sz w:val="22"/>
                <w:szCs w:val="22"/>
                <w:lang w:eastAsia="es-CO"/>
              </w:rPr>
            </w:pPr>
            <w:r w:rsidRPr="00AA2F06">
              <w:rPr>
                <w:rFonts w:ascii="Cambria" w:hAnsi="Cambria" w:cs="Times New Roman"/>
                <w:color w:val="00204F"/>
                <w:sz w:val="22"/>
                <w:szCs w:val="22"/>
                <w:lang w:eastAsia="es-CO"/>
              </w:rPr>
              <w:t>1383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03E89BE" w14:textId="77777777" w:rsidR="00AA2F06" w:rsidRPr="00AA2F06" w:rsidRDefault="00AA2F06" w:rsidP="00AA2F06">
            <w:pPr>
              <w:shd w:val="clear" w:color="auto" w:fill="FFFFFF"/>
              <w:jc w:val="center"/>
              <w:textAlignment w:val="baseline"/>
              <w:rPr>
                <w:rFonts w:ascii="Cambria" w:hAnsi="Cambria" w:cs="Times New Roman"/>
                <w:color w:val="00204F"/>
                <w:sz w:val="22"/>
                <w:szCs w:val="22"/>
                <w:lang w:eastAsia="es-CO"/>
              </w:rPr>
            </w:pPr>
            <w:r w:rsidRPr="00AA2F06">
              <w:rPr>
                <w:rFonts w:ascii="Cambria" w:hAnsi="Cambria" w:cs="Times New Roman"/>
                <w:color w:val="00204F"/>
                <w:sz w:val="22"/>
                <w:szCs w:val="22"/>
                <w:lang w:eastAsia="es-CO"/>
              </w:rPr>
              <w:t>1011</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A370175" w14:textId="77777777" w:rsidR="00AA2F06" w:rsidRPr="00AA2F06" w:rsidRDefault="00AA2F06" w:rsidP="00AA2F06">
            <w:pPr>
              <w:shd w:val="clear" w:color="auto" w:fill="FFFFFF"/>
              <w:jc w:val="center"/>
              <w:textAlignment w:val="baseline"/>
              <w:rPr>
                <w:rFonts w:ascii="Cambria" w:hAnsi="Cambria" w:cs="Times New Roman"/>
                <w:color w:val="00204F"/>
                <w:sz w:val="22"/>
                <w:szCs w:val="22"/>
                <w:lang w:eastAsia="es-CO"/>
              </w:rPr>
            </w:pPr>
            <w:r w:rsidRPr="00AA2F06">
              <w:rPr>
                <w:rFonts w:ascii="Cambria" w:hAnsi="Cambria" w:cs="Times New Roman"/>
                <w:color w:val="00204F"/>
                <w:sz w:val="22"/>
                <w:szCs w:val="22"/>
                <w:lang w:eastAsia="es-CO"/>
              </w:rPr>
              <w:t>957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B3FD1A1" w14:textId="77777777" w:rsidR="00AA2F06" w:rsidRPr="00AA2F06" w:rsidRDefault="00AA2F06" w:rsidP="00AA2F06">
            <w:pPr>
              <w:shd w:val="clear" w:color="auto" w:fill="FFFFFF"/>
              <w:jc w:val="center"/>
              <w:textAlignment w:val="baseline"/>
              <w:rPr>
                <w:rFonts w:ascii="Cambria" w:hAnsi="Cambria" w:cs="Times New Roman"/>
                <w:color w:val="00204F"/>
                <w:sz w:val="22"/>
                <w:szCs w:val="22"/>
                <w:lang w:eastAsia="es-CO"/>
              </w:rPr>
            </w:pPr>
            <w:r w:rsidRPr="00AA2F06">
              <w:rPr>
                <w:rFonts w:ascii="Cambria" w:hAnsi="Cambria" w:cs="Times New Roman"/>
                <w:color w:val="00204F"/>
                <w:sz w:val="22"/>
                <w:szCs w:val="22"/>
                <w:lang w:eastAsia="es-CO"/>
              </w:rPr>
              <w:t>761</w:t>
            </w:r>
          </w:p>
        </w:tc>
      </w:tr>
      <w:tr w:rsidR="00AA2F06" w:rsidRPr="00AA2F06" w14:paraId="1942FEB2"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73157554" w14:textId="77777777" w:rsidR="00AA2F06" w:rsidRPr="00AA2F06" w:rsidRDefault="00AA2F06" w:rsidP="00AA2F06">
            <w:pPr>
              <w:shd w:val="clear" w:color="auto" w:fill="FFFFFF"/>
              <w:jc w:val="center"/>
              <w:textAlignment w:val="baseline"/>
              <w:rPr>
                <w:rFonts w:ascii="Cambria" w:hAnsi="Cambria" w:cs="Times New Roman"/>
                <w:color w:val="00204F"/>
                <w:sz w:val="22"/>
                <w:szCs w:val="22"/>
                <w:lang w:eastAsia="es-CO"/>
              </w:rPr>
            </w:pPr>
            <w:r w:rsidRPr="00AA2F06">
              <w:rPr>
                <w:rFonts w:ascii="Cambria" w:hAnsi="Cambria" w:cs="Times New Roman"/>
                <w:b/>
                <w:bCs/>
                <w:color w:val="00204F"/>
                <w:sz w:val="22"/>
                <w:szCs w:val="22"/>
                <w:lang w:eastAsia="es-CO"/>
              </w:rPr>
              <w:t>Lujo</w:t>
            </w:r>
          </w:p>
        </w:tc>
      </w:tr>
      <w:tr w:rsidR="00AA2F06" w:rsidRPr="00AA2F06" w14:paraId="4C916888"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A31AAC9" w14:textId="77777777" w:rsidR="00AA2F06" w:rsidRPr="00AA2F06" w:rsidRDefault="00AA2F06" w:rsidP="00AA2F06">
            <w:pPr>
              <w:shd w:val="clear" w:color="auto" w:fill="FFFFFF"/>
              <w:jc w:val="center"/>
              <w:textAlignment w:val="baseline"/>
              <w:rPr>
                <w:rFonts w:ascii="Cambria" w:hAnsi="Cambria" w:cs="Times New Roman"/>
                <w:color w:val="00204F"/>
                <w:sz w:val="22"/>
                <w:szCs w:val="22"/>
                <w:lang w:eastAsia="es-CO"/>
              </w:rPr>
            </w:pPr>
            <w:r w:rsidRPr="00AA2F06">
              <w:rPr>
                <w:rFonts w:ascii="Cambria" w:hAnsi="Cambria" w:cs="Times New Roman"/>
                <w:color w:val="00204F"/>
                <w:sz w:val="22"/>
                <w:szCs w:val="22"/>
                <w:lang w:eastAsia="es-CO"/>
              </w:rPr>
              <w:t xml:space="preserve">Enero 02 - </w:t>
            </w:r>
            <w:proofErr w:type="gramStart"/>
            <w:r w:rsidRPr="00AA2F06">
              <w:rPr>
                <w:rFonts w:ascii="Cambria" w:hAnsi="Cambria" w:cs="Times New Roman"/>
                <w:color w:val="00204F"/>
                <w:sz w:val="22"/>
                <w:szCs w:val="22"/>
                <w:lang w:eastAsia="es-CO"/>
              </w:rPr>
              <w:t>Diciembre</w:t>
            </w:r>
            <w:proofErr w:type="gramEnd"/>
            <w:r w:rsidRPr="00AA2F06">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E71BCBC" w14:textId="77777777" w:rsidR="00AA2F06" w:rsidRPr="00AA2F06" w:rsidRDefault="00AA2F06" w:rsidP="00AA2F06">
            <w:pPr>
              <w:shd w:val="clear" w:color="auto" w:fill="FFFFFF"/>
              <w:jc w:val="center"/>
              <w:textAlignment w:val="baseline"/>
              <w:rPr>
                <w:rFonts w:ascii="Cambria" w:hAnsi="Cambria" w:cs="Times New Roman"/>
                <w:color w:val="00204F"/>
                <w:sz w:val="22"/>
                <w:szCs w:val="22"/>
                <w:lang w:eastAsia="es-CO"/>
              </w:rPr>
            </w:pPr>
            <w:r w:rsidRPr="00AA2F06">
              <w:rPr>
                <w:rFonts w:ascii="Cambria" w:hAnsi="Cambria" w:cs="Times New Roman"/>
                <w:color w:val="00204F"/>
                <w:sz w:val="22"/>
                <w:szCs w:val="22"/>
                <w:lang w:eastAsia="es-CO"/>
              </w:rPr>
              <w:t>2076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C62385D" w14:textId="77777777" w:rsidR="00AA2F06" w:rsidRPr="00AA2F06" w:rsidRDefault="00AA2F06" w:rsidP="00AA2F06">
            <w:pPr>
              <w:shd w:val="clear" w:color="auto" w:fill="FFFFFF"/>
              <w:jc w:val="center"/>
              <w:textAlignment w:val="baseline"/>
              <w:rPr>
                <w:rFonts w:ascii="Cambria" w:hAnsi="Cambria" w:cs="Times New Roman"/>
                <w:color w:val="00204F"/>
                <w:sz w:val="22"/>
                <w:szCs w:val="22"/>
                <w:lang w:eastAsia="es-CO"/>
              </w:rPr>
            </w:pPr>
            <w:r w:rsidRPr="00AA2F06">
              <w:rPr>
                <w:rFonts w:ascii="Cambria" w:hAnsi="Cambria" w:cs="Times New Roman"/>
                <w:color w:val="00204F"/>
                <w:sz w:val="22"/>
                <w:szCs w:val="22"/>
                <w:lang w:eastAsia="es-CO"/>
              </w:rPr>
              <w:t>1338</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F1906E0" w14:textId="77777777" w:rsidR="00AA2F06" w:rsidRPr="00AA2F06" w:rsidRDefault="00AA2F06" w:rsidP="00AA2F06">
            <w:pPr>
              <w:shd w:val="clear" w:color="auto" w:fill="FFFFFF"/>
              <w:jc w:val="center"/>
              <w:textAlignment w:val="baseline"/>
              <w:rPr>
                <w:rFonts w:ascii="Cambria" w:hAnsi="Cambria" w:cs="Times New Roman"/>
                <w:color w:val="00204F"/>
                <w:sz w:val="22"/>
                <w:szCs w:val="22"/>
                <w:lang w:eastAsia="es-CO"/>
              </w:rPr>
            </w:pPr>
            <w:r w:rsidRPr="00AA2F06">
              <w:rPr>
                <w:rFonts w:ascii="Cambria" w:hAnsi="Cambria" w:cs="Times New Roman"/>
                <w:color w:val="00204F"/>
                <w:sz w:val="22"/>
                <w:szCs w:val="22"/>
                <w:lang w:eastAsia="es-CO"/>
              </w:rPr>
              <w:t>1280</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E2996F7" w14:textId="77777777" w:rsidR="00AA2F06" w:rsidRPr="00AA2F06" w:rsidRDefault="00AA2F06" w:rsidP="00AA2F06">
            <w:pPr>
              <w:shd w:val="clear" w:color="auto" w:fill="FFFFFF"/>
              <w:jc w:val="center"/>
              <w:textAlignment w:val="baseline"/>
              <w:rPr>
                <w:rFonts w:ascii="Cambria" w:hAnsi="Cambria" w:cs="Times New Roman"/>
                <w:color w:val="00204F"/>
                <w:sz w:val="22"/>
                <w:szCs w:val="22"/>
                <w:lang w:eastAsia="es-CO"/>
              </w:rPr>
            </w:pPr>
            <w:r w:rsidRPr="00AA2F06">
              <w:rPr>
                <w:rFonts w:ascii="Cambria" w:hAnsi="Cambria" w:cs="Times New Roman"/>
                <w:color w:val="00204F"/>
                <w:sz w:val="22"/>
                <w:szCs w:val="22"/>
                <w:lang w:eastAsia="es-CO"/>
              </w:rPr>
              <w:t>1006</w:t>
            </w:r>
          </w:p>
        </w:tc>
      </w:tr>
    </w:tbl>
    <w:p w14:paraId="27D526F1" w14:textId="26F38381" w:rsidR="00991224" w:rsidRPr="00C44E51" w:rsidRDefault="00991224" w:rsidP="00991224">
      <w:pPr>
        <w:shd w:val="clear" w:color="auto" w:fill="FFFFFF"/>
        <w:textAlignment w:val="baseline"/>
        <w:rPr>
          <w:rFonts w:ascii="Cambria" w:hAnsi="Cambria" w:cs="Times New Roman"/>
          <w:color w:val="00204F"/>
          <w:sz w:val="22"/>
          <w:szCs w:val="22"/>
          <w:lang w:eastAsia="es-CO"/>
        </w:rPr>
      </w:pPr>
      <w:r w:rsidRPr="00C44E51">
        <w:rPr>
          <w:rFonts w:ascii="Cambria" w:hAnsi="Cambria" w:cs="Times New Roman"/>
          <w:b/>
          <w:bCs/>
          <w:color w:val="00204F"/>
          <w:sz w:val="22"/>
          <w:szCs w:val="22"/>
          <w:bdr w:val="none" w:sz="0" w:space="0" w:color="auto" w:frame="1"/>
          <w:lang w:eastAsia="es-CO"/>
        </w:rPr>
        <w:lastRenderedPageBreak/>
        <w:t>Notas Importantes:</w:t>
      </w:r>
    </w:p>
    <w:p w14:paraId="3743A1CD" w14:textId="77777777" w:rsidR="00991224" w:rsidRPr="00C44E51" w:rsidRDefault="00991224" w:rsidP="00991224">
      <w:pPr>
        <w:pStyle w:val="Prrafodelista"/>
        <w:numPr>
          <w:ilvl w:val="0"/>
          <w:numId w:val="1"/>
        </w:numPr>
        <w:shd w:val="clear" w:color="auto" w:fill="FFFFFF"/>
        <w:spacing w:after="0" w:line="240" w:lineRule="auto"/>
        <w:textAlignment w:val="baseline"/>
        <w:rPr>
          <w:rFonts w:ascii="Cambria" w:hAnsi="Cambria" w:cs="Times New Roman"/>
          <w:color w:val="00204F"/>
          <w:sz w:val="22"/>
          <w:szCs w:val="22"/>
          <w:bdr w:val="none" w:sz="0" w:space="0" w:color="auto" w:frame="1"/>
          <w:lang w:eastAsia="es-CO"/>
        </w:rPr>
      </w:pPr>
      <w:r w:rsidRPr="00C44E51">
        <w:rPr>
          <w:rFonts w:ascii="Cambria" w:hAnsi="Cambria" w:cs="Times New Roman"/>
          <w:color w:val="00204F"/>
          <w:sz w:val="22"/>
          <w:szCs w:val="22"/>
          <w:bdr w:val="none" w:sz="0" w:space="0" w:color="auto" w:frame="1"/>
          <w:lang w:eastAsia="es-CO"/>
        </w:rPr>
        <w:t>Pagos en pesos TRM + 2% por cargo administrativo más IVA, pago en USD se adicionará 2% por Cargo Administrativo más IVA.</w:t>
      </w:r>
    </w:p>
    <w:p w14:paraId="38A2FC6E" w14:textId="77777777" w:rsidR="00991224" w:rsidRPr="00C44E51" w:rsidRDefault="00991224" w:rsidP="00991224">
      <w:pPr>
        <w:pStyle w:val="Prrafodelista"/>
        <w:numPr>
          <w:ilvl w:val="0"/>
          <w:numId w:val="1"/>
        </w:numPr>
        <w:shd w:val="clear" w:color="auto" w:fill="FFFFFF"/>
        <w:spacing w:after="0" w:line="240" w:lineRule="auto"/>
        <w:textAlignment w:val="baseline"/>
        <w:rPr>
          <w:rFonts w:ascii="Cambria" w:hAnsi="Cambria" w:cs="Times New Roman"/>
          <w:color w:val="00204F"/>
          <w:sz w:val="22"/>
          <w:szCs w:val="22"/>
          <w:bdr w:val="none" w:sz="0" w:space="0" w:color="auto" w:frame="1"/>
          <w:lang w:eastAsia="es-CO"/>
        </w:rPr>
      </w:pPr>
      <w:r w:rsidRPr="00C44E51">
        <w:rPr>
          <w:rFonts w:ascii="Cambria" w:hAnsi="Cambria" w:cs="Times New Roman"/>
          <w:color w:val="00204F"/>
          <w:sz w:val="22"/>
          <w:szCs w:val="22"/>
          <w:bdr w:val="none" w:sz="0" w:space="0" w:color="auto" w:frame="1"/>
          <w:lang w:eastAsia="es-CO"/>
        </w:rPr>
        <w:t>Ropa y Calzado Sport.</w:t>
      </w:r>
    </w:p>
    <w:p w14:paraId="5FBAE253" w14:textId="77777777" w:rsidR="00991224" w:rsidRPr="00C44E51" w:rsidRDefault="00991224" w:rsidP="00991224">
      <w:pPr>
        <w:pStyle w:val="Prrafodelista"/>
        <w:numPr>
          <w:ilvl w:val="0"/>
          <w:numId w:val="1"/>
        </w:numPr>
        <w:shd w:val="clear" w:color="auto" w:fill="FFFFFF"/>
        <w:spacing w:after="0" w:line="240" w:lineRule="auto"/>
        <w:textAlignment w:val="baseline"/>
        <w:rPr>
          <w:rFonts w:ascii="Cambria" w:hAnsi="Cambria" w:cs="Times New Roman"/>
          <w:color w:val="00204F"/>
          <w:sz w:val="22"/>
          <w:szCs w:val="22"/>
        </w:rPr>
      </w:pPr>
      <w:r w:rsidRPr="00C44E51">
        <w:rPr>
          <w:rFonts w:ascii="Cambria" w:hAnsi="Cambria" w:cs="Times New Roman"/>
          <w:color w:val="00204F"/>
          <w:sz w:val="22"/>
          <w:szCs w:val="22"/>
          <w:bdr w:val="none" w:sz="0" w:space="0" w:color="auto" w:frame="1"/>
          <w:lang w:eastAsia="es-CO"/>
        </w:rPr>
        <w:t>Cámara fotográfica.</w:t>
      </w:r>
      <w:r w:rsidRPr="00C44E51">
        <w:rPr>
          <w:rFonts w:ascii="Cambria" w:hAnsi="Cambria" w:cs="Times New Roman"/>
          <w:color w:val="00204F"/>
          <w:sz w:val="22"/>
          <w:szCs w:val="22"/>
          <w:bdr w:val="none" w:sz="0" w:space="0" w:color="auto" w:frame="1"/>
          <w:lang w:eastAsia="es-CO"/>
        </w:rPr>
        <w:br/>
      </w:r>
    </w:p>
    <w:p w14:paraId="75241510" w14:textId="04B1FAD0" w:rsidR="00991224" w:rsidRPr="00C44E51" w:rsidRDefault="00991224" w:rsidP="00991224">
      <w:pPr>
        <w:rPr>
          <w:rFonts w:ascii="Cambria" w:hAnsi="Cambria" w:cs="Times New Roman"/>
          <w:b/>
          <w:bCs/>
          <w:color w:val="00204F"/>
          <w:sz w:val="22"/>
          <w:szCs w:val="22"/>
        </w:rPr>
      </w:pPr>
      <w:r w:rsidRPr="00C44E51">
        <w:rPr>
          <w:rFonts w:ascii="Cambria" w:hAnsi="Cambria" w:cs="Times New Roman"/>
          <w:b/>
          <w:bCs/>
          <w:color w:val="00204F"/>
          <w:sz w:val="22"/>
          <w:szCs w:val="22"/>
        </w:rPr>
        <w:t>Políticas de Cancelación:</w:t>
      </w:r>
    </w:p>
    <w:p w14:paraId="0448FE07" w14:textId="77777777" w:rsidR="00991224" w:rsidRPr="00C44E51" w:rsidRDefault="00991224" w:rsidP="00127F15">
      <w:pPr>
        <w:pStyle w:val="Prrafodelista"/>
        <w:numPr>
          <w:ilvl w:val="0"/>
          <w:numId w:val="1"/>
        </w:numPr>
        <w:spacing w:after="0" w:line="240" w:lineRule="auto"/>
        <w:jc w:val="both"/>
        <w:rPr>
          <w:rFonts w:ascii="Cambria" w:hAnsi="Cambria" w:cs="Times New Roman"/>
          <w:color w:val="00204F"/>
          <w:sz w:val="22"/>
          <w:szCs w:val="22"/>
        </w:rPr>
      </w:pPr>
      <w:r w:rsidRPr="00C44E51">
        <w:rPr>
          <w:rFonts w:ascii="Cambria" w:hAnsi="Cambria" w:cs="Times New Roman"/>
          <w:color w:val="00204F"/>
          <w:sz w:val="22"/>
          <w:szCs w:val="22"/>
        </w:rPr>
        <w:t>Luego de confirmada la reserva cualquier cancelación hasta faltando 15 días para el viaje aplica penalidad del 10% sobre el total de la reserva.</w:t>
      </w:r>
    </w:p>
    <w:p w14:paraId="7F4605B7" w14:textId="77777777" w:rsidR="00991224" w:rsidRPr="00C44E51" w:rsidRDefault="00991224" w:rsidP="00127F15">
      <w:pPr>
        <w:pStyle w:val="Prrafodelista"/>
        <w:numPr>
          <w:ilvl w:val="0"/>
          <w:numId w:val="1"/>
        </w:numPr>
        <w:spacing w:after="0" w:line="240" w:lineRule="auto"/>
        <w:jc w:val="both"/>
        <w:rPr>
          <w:rFonts w:ascii="Cambria" w:hAnsi="Cambria" w:cs="Times New Roman"/>
          <w:color w:val="00204F"/>
          <w:sz w:val="22"/>
          <w:szCs w:val="22"/>
        </w:rPr>
      </w:pPr>
      <w:r w:rsidRPr="00C44E51">
        <w:rPr>
          <w:rFonts w:ascii="Cambria" w:hAnsi="Cambria" w:cs="Times New Roman"/>
          <w:color w:val="00204F"/>
          <w:sz w:val="22"/>
          <w:szCs w:val="22"/>
        </w:rPr>
        <w:t>Temporada Alta, Cancelaciones con 31 días antes aplicara penalidad del 100% sobre el total de la reserva para aquellas cancelaciones con 30 días antes del viaje.</w:t>
      </w:r>
    </w:p>
    <w:p w14:paraId="3C564002" w14:textId="77777777" w:rsidR="00991224" w:rsidRPr="00C44E51" w:rsidRDefault="00991224" w:rsidP="00127F15">
      <w:pPr>
        <w:pStyle w:val="Prrafodelista"/>
        <w:numPr>
          <w:ilvl w:val="0"/>
          <w:numId w:val="1"/>
        </w:numPr>
        <w:spacing w:after="0" w:line="240" w:lineRule="auto"/>
        <w:jc w:val="both"/>
        <w:rPr>
          <w:rFonts w:ascii="Cambria" w:hAnsi="Cambria" w:cs="Times New Roman"/>
          <w:color w:val="00204F"/>
          <w:sz w:val="22"/>
          <w:szCs w:val="22"/>
        </w:rPr>
      </w:pPr>
      <w:r w:rsidRPr="00C44E51">
        <w:rPr>
          <w:rFonts w:ascii="Cambria" w:hAnsi="Cambria" w:cs="Times New Roman"/>
          <w:color w:val="00204F"/>
          <w:sz w:val="22"/>
          <w:szCs w:val="22"/>
        </w:rPr>
        <w:t>Cancelaciones con 14 días antes de la fecha de viaje en temporada baja, aplica penalidad del 100%.</w:t>
      </w:r>
    </w:p>
    <w:p w14:paraId="0ABB79A8" w14:textId="77777777" w:rsidR="00BA372B" w:rsidRPr="00C44E51" w:rsidRDefault="00991224" w:rsidP="00127F15">
      <w:pPr>
        <w:pStyle w:val="Prrafodelista"/>
        <w:numPr>
          <w:ilvl w:val="0"/>
          <w:numId w:val="1"/>
        </w:numPr>
        <w:spacing w:after="0" w:line="240" w:lineRule="auto"/>
        <w:jc w:val="both"/>
        <w:rPr>
          <w:rFonts w:ascii="Cambria" w:hAnsi="Cambria" w:cs="Times New Roman"/>
          <w:color w:val="00204F"/>
          <w:sz w:val="22"/>
          <w:szCs w:val="22"/>
        </w:rPr>
      </w:pPr>
      <w:r w:rsidRPr="00C44E51">
        <w:rPr>
          <w:rFonts w:ascii="Cambria" w:hAnsi="Cambria" w:cs="Times New Roman"/>
          <w:color w:val="00204F"/>
          <w:sz w:val="22"/>
          <w:szCs w:val="22"/>
        </w:rPr>
        <w:t>No presentación: En caso de no presentación del viajero en los hoteles reservados se cobrará un 10% de gastos administrativos de la agencia, cargo de 3 noches de alojamiento, el valor del traslado de llegada, la tarjeta de asistencia médica no es reembolsable.</w:t>
      </w:r>
    </w:p>
    <w:p w14:paraId="53E25063" w14:textId="300D567B" w:rsidR="00991224" w:rsidRPr="00C44E51" w:rsidRDefault="00991224" w:rsidP="00BA372B">
      <w:pPr>
        <w:spacing w:after="0" w:line="240" w:lineRule="auto"/>
        <w:ind w:left="360"/>
        <w:jc w:val="both"/>
        <w:rPr>
          <w:rFonts w:ascii="Cambria" w:hAnsi="Cambria" w:cs="Times New Roman"/>
          <w:color w:val="00204F"/>
          <w:sz w:val="22"/>
          <w:szCs w:val="22"/>
        </w:rPr>
      </w:pPr>
      <w:r w:rsidRPr="00C44E51">
        <w:rPr>
          <w:rFonts w:ascii="Cambria" w:hAnsi="Cambria" w:cs="Times New Roman"/>
          <w:color w:val="00204F"/>
          <w:sz w:val="22"/>
          <w:szCs w:val="22"/>
        </w:rPr>
        <w:br/>
      </w:r>
    </w:p>
    <w:p w14:paraId="3214B216" w14:textId="54BC1880" w:rsidR="00991224" w:rsidRPr="00C44E51" w:rsidRDefault="00991224" w:rsidP="00991224">
      <w:pPr>
        <w:rPr>
          <w:rFonts w:ascii="Cambria" w:hAnsi="Cambria" w:cs="Times New Roman"/>
          <w:b/>
          <w:bCs/>
          <w:color w:val="00204F"/>
          <w:sz w:val="22"/>
          <w:szCs w:val="22"/>
        </w:rPr>
      </w:pPr>
      <w:r w:rsidRPr="00C44E51">
        <w:rPr>
          <w:rFonts w:ascii="Cambria" w:hAnsi="Cambria" w:cs="Times New Roman"/>
          <w:b/>
          <w:bCs/>
          <w:color w:val="00204F"/>
          <w:sz w:val="22"/>
          <w:szCs w:val="22"/>
        </w:rPr>
        <w:t>Cláusula de Responsabilidad:</w:t>
      </w:r>
    </w:p>
    <w:p w14:paraId="345CAE39" w14:textId="75DBBD9B" w:rsidR="00646F72" w:rsidRPr="00C44E51" w:rsidRDefault="00991224" w:rsidP="0070146F">
      <w:pPr>
        <w:ind w:left="360"/>
        <w:jc w:val="both"/>
        <w:rPr>
          <w:rFonts w:ascii="Cambria" w:hAnsi="Cambria" w:cs="Times New Roman"/>
          <w:b/>
          <w:bCs/>
          <w:color w:val="00204F"/>
          <w:sz w:val="22"/>
          <w:szCs w:val="22"/>
        </w:rPr>
      </w:pPr>
      <w:r w:rsidRPr="00C44E51">
        <w:rPr>
          <w:rFonts w:ascii="Cambria" w:hAnsi="Cambria" w:cs="Times New Roman"/>
          <w:color w:val="00204F"/>
          <w:sz w:val="22"/>
          <w:szCs w:val="22"/>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obstante, en caso de que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mayor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w:t>
      </w:r>
      <w:r w:rsidRPr="00C44E51">
        <w:rPr>
          <w:rFonts w:ascii="Cambria" w:hAnsi="Cambria" w:cs="Times New Roman"/>
          <w:color w:val="00204F"/>
          <w:sz w:val="22"/>
          <w:szCs w:val="22"/>
        </w:rPr>
        <w:lastRenderedPageBreak/>
        <w:t xml:space="preserve">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C44E51">
        <w:rPr>
          <w:rFonts w:ascii="Cambria" w:hAnsi="Cambria" w:cs="Times New Roman"/>
          <w:b/>
          <w:bCs/>
          <w:color w:val="00204F"/>
          <w:sz w:val="22"/>
          <w:szCs w:val="22"/>
        </w:rPr>
        <w:t>RNT AGENCIA DE VIAJES AGOORISTA No. 11559 / RNT AGENCIA DE VIAJES OPERADORA No. 19168 / RNT A.</w:t>
      </w:r>
    </w:p>
    <w:p w14:paraId="4E5292F4" w14:textId="5F24D83F" w:rsidR="00BB4239" w:rsidRPr="00C44E51" w:rsidRDefault="00991224" w:rsidP="00646F72">
      <w:pPr>
        <w:pStyle w:val="Prrafodelista"/>
        <w:numPr>
          <w:ilvl w:val="0"/>
          <w:numId w:val="2"/>
        </w:numPr>
        <w:shd w:val="clear" w:color="auto" w:fill="FFFFFF"/>
        <w:spacing w:after="0" w:line="276" w:lineRule="auto"/>
        <w:textAlignment w:val="baseline"/>
        <w:rPr>
          <w:rFonts w:ascii="Cambria" w:hAnsi="Cambria" w:cs="Times New Roman"/>
          <w:b/>
          <w:bCs/>
          <w:color w:val="00204F"/>
          <w:sz w:val="22"/>
          <w:szCs w:val="22"/>
          <w:lang w:eastAsia="es-CO"/>
        </w:rPr>
      </w:pPr>
      <w:r w:rsidRPr="00C44E51">
        <w:rPr>
          <w:rFonts w:ascii="Cambria" w:hAnsi="Cambria" w:cs="Times New Roman"/>
          <w:b/>
          <w:bCs/>
          <w:color w:val="00204F"/>
          <w:sz w:val="22"/>
          <w:szCs w:val="22"/>
          <w:lang w:eastAsia="es-CO"/>
        </w:rPr>
        <w:t>PARA MÁS INFORMACIÓN:</w:t>
      </w:r>
      <w:r w:rsidRPr="00C44E51">
        <w:rPr>
          <w:rFonts w:ascii="Cambria" w:hAnsi="Cambria" w:cs="Times New Roman"/>
          <w:b/>
          <w:bCs/>
          <w:color w:val="00204F"/>
          <w:sz w:val="22"/>
          <w:szCs w:val="22"/>
          <w:lang w:eastAsia="es-CO"/>
        </w:rPr>
        <w:br/>
      </w:r>
      <w:hyperlink r:id="rId15" w:history="1">
        <w:r w:rsidR="00646F72" w:rsidRPr="00C44E51">
          <w:rPr>
            <w:rStyle w:val="Hipervnculo"/>
            <w:rFonts w:ascii="Cambria" w:hAnsi="Cambria" w:cs="Times New Roman"/>
            <w:color w:val="00204F"/>
            <w:sz w:val="22"/>
            <w:szCs w:val="22"/>
            <w:u w:val="none"/>
            <w:lang w:eastAsia="es-CO"/>
          </w:rPr>
          <w:t>cotizacionescielos@cielosabiertos.com.co</w:t>
        </w:r>
      </w:hyperlink>
      <w:r w:rsidR="005B465C" w:rsidRPr="00C44E51">
        <w:rPr>
          <w:rFonts w:ascii="Cambria" w:hAnsi="Cambria" w:cs="Times New Roman"/>
          <w:color w:val="00204F"/>
          <w:sz w:val="22"/>
          <w:szCs w:val="22"/>
          <w:lang w:eastAsia="es-CO"/>
        </w:rPr>
        <w:br/>
        <w:t xml:space="preserve">601 </w:t>
      </w:r>
      <w:r w:rsidR="00646F72" w:rsidRPr="00C44E51">
        <w:rPr>
          <w:rFonts w:ascii="Cambria" w:hAnsi="Cambria" w:cs="Times New Roman"/>
          <w:color w:val="00204F"/>
          <w:sz w:val="22"/>
          <w:szCs w:val="22"/>
          <w:lang w:eastAsia="es-CO"/>
        </w:rPr>
        <w:t>593 80 60 opción 1</w:t>
      </w:r>
      <w:r w:rsidR="00646F72" w:rsidRPr="00C44E51">
        <w:rPr>
          <w:rFonts w:ascii="Cambria" w:hAnsi="Cambria" w:cs="Times New Roman"/>
          <w:color w:val="00204F"/>
          <w:sz w:val="22"/>
          <w:szCs w:val="22"/>
          <w:lang w:eastAsia="es-CO"/>
        </w:rPr>
        <w:br/>
        <w:t>WWW.CIELOSABIERTOS.COM.CO</w:t>
      </w:r>
    </w:p>
    <w:sectPr w:rsidR="00BB4239" w:rsidRPr="00C44E51" w:rsidSect="00862DB5">
      <w:headerReference w:type="default" r:id="rId16"/>
      <w:footerReference w:type="default" r:id="rId1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3B3E1" w14:textId="77777777" w:rsidR="002267B8" w:rsidRDefault="002267B8" w:rsidP="00862DB5">
      <w:pPr>
        <w:spacing w:after="0" w:line="240" w:lineRule="auto"/>
      </w:pPr>
      <w:r>
        <w:separator/>
      </w:r>
    </w:p>
  </w:endnote>
  <w:endnote w:type="continuationSeparator" w:id="0">
    <w:p w14:paraId="2C7ADD34" w14:textId="77777777" w:rsidR="002267B8" w:rsidRDefault="002267B8" w:rsidP="0086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BDC8" w14:textId="5BDB0164" w:rsidR="00862DB5" w:rsidRPr="000E46E8" w:rsidRDefault="00BC4C9E" w:rsidP="00B35FC6">
    <w:pPr>
      <w:ind w:right="-1368"/>
      <w:rPr>
        <w:rFonts w:ascii="Times New Roman" w:hAnsi="Times New Roman" w:cs="Times New Roman"/>
        <w:color w:val="004E9A"/>
        <w:sz w:val="14"/>
        <w:szCs w:val="14"/>
        <w:lang w:val="es-ES"/>
      </w:rPr>
    </w:pPr>
    <w:r w:rsidRPr="000E46E8">
      <w:rPr>
        <w:rFonts w:ascii="Helvetica" w:hAnsi="Helvetica"/>
        <w:noProof/>
        <w:color w:val="004E9A"/>
        <w:sz w:val="16"/>
        <w:szCs w:val="16"/>
        <w:lang w:val="es-ES"/>
      </w:rPr>
      <mc:AlternateContent>
        <mc:Choice Requires="wps">
          <w:drawing>
            <wp:anchor distT="0" distB="0" distL="114300" distR="114300" simplePos="0" relativeHeight="251659264" behindDoc="0" locked="0" layoutInCell="1" allowOverlap="1" wp14:anchorId="3204633F" wp14:editId="512BBF9B">
              <wp:simplePos x="0" y="0"/>
              <wp:positionH relativeFrom="column">
                <wp:posOffset>0</wp:posOffset>
              </wp:positionH>
              <wp:positionV relativeFrom="paragraph">
                <wp:posOffset>119380</wp:posOffset>
              </wp:positionV>
              <wp:extent cx="1440000" cy="0"/>
              <wp:effectExtent l="0" t="0" r="0" b="0"/>
              <wp:wrapNone/>
              <wp:docPr id="1376140119" name="Conector recto 6"/>
              <wp:cNvGraphicFramePr/>
              <a:graphic xmlns:a="http://schemas.openxmlformats.org/drawingml/2006/main">
                <a:graphicData uri="http://schemas.microsoft.com/office/word/2010/wordprocessingShape">
                  <wps:wsp>
                    <wps:cNvCnPr/>
                    <wps:spPr>
                      <a:xfrm>
                        <a:off x="0" y="0"/>
                        <a:ext cx="144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741D3B" id="Conector recto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4pt" to="113.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" strokecolor="#156082 [3204]" strokeweight=".5pt">
              <v:stroke joinstyle="miter"/>
            </v:line>
          </w:pict>
        </mc:Fallback>
      </mc:AlternateContent>
    </w:r>
    <w:r w:rsidR="00B35FC6" w:rsidRPr="000E46E8">
      <w:rPr>
        <w:rFonts w:ascii="Helvetica" w:hAnsi="Helvetica"/>
        <w:color w:val="004E9A"/>
        <w:sz w:val="16"/>
        <w:szCs w:val="16"/>
        <w:lang w:val="es-ES"/>
      </w:rPr>
      <w:br/>
    </w:r>
    <w:r w:rsidR="00DE00D3" w:rsidRPr="000E46E8">
      <w:rPr>
        <w:rFonts w:ascii="Times New Roman" w:hAnsi="Times New Roman" w:cs="Times New Roman"/>
        <w:color w:val="004E9A"/>
        <w:sz w:val="14"/>
        <w:szCs w:val="14"/>
      </w:rPr>
      <w:t>RNT: 11559</w:t>
    </w:r>
    <w:r w:rsidR="00DE00D3" w:rsidRPr="000E46E8">
      <w:rPr>
        <w:rFonts w:ascii="Times New Roman" w:hAnsi="Times New Roman" w:cs="Times New Roman"/>
        <w:color w:val="004E9A"/>
        <w:sz w:val="14"/>
        <w:szCs w:val="14"/>
      </w:rPr>
      <w:br/>
      <w:t>WWW.CIELOSABIERTOS.COM.CO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9BA56" w14:textId="77777777" w:rsidR="002267B8" w:rsidRDefault="002267B8" w:rsidP="00862DB5">
      <w:pPr>
        <w:spacing w:after="0" w:line="240" w:lineRule="auto"/>
      </w:pPr>
      <w:r>
        <w:separator/>
      </w:r>
    </w:p>
  </w:footnote>
  <w:footnote w:type="continuationSeparator" w:id="0">
    <w:p w14:paraId="3E31A733" w14:textId="77777777" w:rsidR="002267B8" w:rsidRDefault="002267B8" w:rsidP="00862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5AA4" w14:textId="5644E8FB" w:rsidR="00122536" w:rsidRDefault="00122536">
    <w:pPr>
      <w:pStyle w:val="Encabezado"/>
    </w:pPr>
    <w:r>
      <w:rPr>
        <w:noProof/>
      </w:rPr>
      <w:drawing>
        <wp:anchor distT="0" distB="0" distL="114300" distR="114300" simplePos="0" relativeHeight="251660288" behindDoc="1" locked="0" layoutInCell="1" allowOverlap="1" wp14:anchorId="2CAAD49A" wp14:editId="7DDABDD3">
          <wp:simplePos x="0" y="0"/>
          <wp:positionH relativeFrom="column">
            <wp:posOffset>4627802</wp:posOffset>
          </wp:positionH>
          <wp:positionV relativeFrom="paragraph">
            <wp:posOffset>0</wp:posOffset>
          </wp:positionV>
          <wp:extent cx="1770892" cy="210312"/>
          <wp:effectExtent l="0" t="0" r="1270" b="0"/>
          <wp:wrapTight wrapText="bothSides">
            <wp:wrapPolygon edited="0">
              <wp:start x="0" y="0"/>
              <wp:lineTo x="0" y="19577"/>
              <wp:lineTo x="21383" y="19577"/>
              <wp:lineTo x="21383" y="3915"/>
              <wp:lineTo x="17432" y="0"/>
              <wp:lineTo x="0" y="0"/>
            </wp:wrapPolygon>
          </wp:wrapTight>
          <wp:docPr id="4641875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1357"/>
    <w:multiLevelType w:val="multilevel"/>
    <w:tmpl w:val="419C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52545"/>
    <w:multiLevelType w:val="multilevel"/>
    <w:tmpl w:val="27BE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D0C4B"/>
    <w:multiLevelType w:val="multilevel"/>
    <w:tmpl w:val="86C8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D7398"/>
    <w:multiLevelType w:val="hybridMultilevel"/>
    <w:tmpl w:val="DBA62BFA"/>
    <w:lvl w:ilvl="0" w:tplc="59207D86">
      <w:numFmt w:val="bullet"/>
      <w:lvlText w:val=""/>
      <w:lvlJc w:val="left"/>
      <w:pPr>
        <w:ind w:left="720" w:hanging="360"/>
      </w:pPr>
      <w:rPr>
        <w:rFonts w:ascii="Symbol" w:eastAsia="Times New Roman" w:hAnsi="Symbol" w:cs="Times New Roman"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5A46CCB"/>
    <w:multiLevelType w:val="multilevel"/>
    <w:tmpl w:val="F26C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3D718AE"/>
    <w:multiLevelType w:val="multilevel"/>
    <w:tmpl w:val="F998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4E4EFF"/>
    <w:multiLevelType w:val="multilevel"/>
    <w:tmpl w:val="90F6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A05119"/>
    <w:multiLevelType w:val="multilevel"/>
    <w:tmpl w:val="E93C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5D5925"/>
    <w:multiLevelType w:val="hybridMultilevel"/>
    <w:tmpl w:val="55BC5E6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77C34298"/>
    <w:multiLevelType w:val="hybridMultilevel"/>
    <w:tmpl w:val="0CF69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CBE6204"/>
    <w:multiLevelType w:val="hybridMultilevel"/>
    <w:tmpl w:val="EF0ADE4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16cid:durableId="1226406921">
    <w:abstractNumId w:val="5"/>
  </w:num>
  <w:num w:numId="2" w16cid:durableId="362021260">
    <w:abstractNumId w:val="10"/>
  </w:num>
  <w:num w:numId="3" w16cid:durableId="934048347">
    <w:abstractNumId w:val="1"/>
  </w:num>
  <w:num w:numId="4" w16cid:durableId="925262784">
    <w:abstractNumId w:val="6"/>
  </w:num>
  <w:num w:numId="5" w16cid:durableId="1943410959">
    <w:abstractNumId w:val="7"/>
  </w:num>
  <w:num w:numId="6" w16cid:durableId="217206924">
    <w:abstractNumId w:val="8"/>
  </w:num>
  <w:num w:numId="7" w16cid:durableId="1803965140">
    <w:abstractNumId w:val="4"/>
  </w:num>
  <w:num w:numId="8" w16cid:durableId="797912046">
    <w:abstractNumId w:val="3"/>
  </w:num>
  <w:num w:numId="9" w16cid:durableId="970016988">
    <w:abstractNumId w:val="0"/>
  </w:num>
  <w:num w:numId="10" w16cid:durableId="2117751816">
    <w:abstractNumId w:val="11"/>
  </w:num>
  <w:num w:numId="11" w16cid:durableId="639456983">
    <w:abstractNumId w:val="2"/>
  </w:num>
  <w:num w:numId="12" w16cid:durableId="908342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B5"/>
    <w:rsid w:val="00004604"/>
    <w:rsid w:val="00034250"/>
    <w:rsid w:val="000534C8"/>
    <w:rsid w:val="00061288"/>
    <w:rsid w:val="000D5697"/>
    <w:rsid w:val="000E46E8"/>
    <w:rsid w:val="000E4D26"/>
    <w:rsid w:val="00121399"/>
    <w:rsid w:val="00122536"/>
    <w:rsid w:val="00127F15"/>
    <w:rsid w:val="00144CEC"/>
    <w:rsid w:val="00155384"/>
    <w:rsid w:val="00186703"/>
    <w:rsid w:val="002267B8"/>
    <w:rsid w:val="002311FD"/>
    <w:rsid w:val="00257139"/>
    <w:rsid w:val="00262311"/>
    <w:rsid w:val="00263E64"/>
    <w:rsid w:val="00292D0C"/>
    <w:rsid w:val="00293292"/>
    <w:rsid w:val="002A5F55"/>
    <w:rsid w:val="002B3EC2"/>
    <w:rsid w:val="002C42F8"/>
    <w:rsid w:val="002D1E1B"/>
    <w:rsid w:val="0036211E"/>
    <w:rsid w:val="00385AAC"/>
    <w:rsid w:val="003B793D"/>
    <w:rsid w:val="003B7E69"/>
    <w:rsid w:val="003E7BE4"/>
    <w:rsid w:val="00453576"/>
    <w:rsid w:val="004736A3"/>
    <w:rsid w:val="00496618"/>
    <w:rsid w:val="00497266"/>
    <w:rsid w:val="004A1D97"/>
    <w:rsid w:val="004D6B2E"/>
    <w:rsid w:val="00507FD9"/>
    <w:rsid w:val="00572C43"/>
    <w:rsid w:val="00577B8E"/>
    <w:rsid w:val="005A12C0"/>
    <w:rsid w:val="005A215F"/>
    <w:rsid w:val="005B465C"/>
    <w:rsid w:val="005E0528"/>
    <w:rsid w:val="005E6081"/>
    <w:rsid w:val="0060341F"/>
    <w:rsid w:val="0061479B"/>
    <w:rsid w:val="006442F4"/>
    <w:rsid w:val="00646F72"/>
    <w:rsid w:val="0064714F"/>
    <w:rsid w:val="00692A0D"/>
    <w:rsid w:val="006A1C03"/>
    <w:rsid w:val="006D6195"/>
    <w:rsid w:val="006E1002"/>
    <w:rsid w:val="006E4B7F"/>
    <w:rsid w:val="006F7377"/>
    <w:rsid w:val="0070146F"/>
    <w:rsid w:val="00714082"/>
    <w:rsid w:val="00721656"/>
    <w:rsid w:val="00737745"/>
    <w:rsid w:val="0074385B"/>
    <w:rsid w:val="00743B2A"/>
    <w:rsid w:val="00757EC6"/>
    <w:rsid w:val="00766518"/>
    <w:rsid w:val="00771D01"/>
    <w:rsid w:val="007733D4"/>
    <w:rsid w:val="0078273E"/>
    <w:rsid w:val="007C473F"/>
    <w:rsid w:val="007D2C7E"/>
    <w:rsid w:val="00804878"/>
    <w:rsid w:val="008166C3"/>
    <w:rsid w:val="00831468"/>
    <w:rsid w:val="0083422E"/>
    <w:rsid w:val="00842E39"/>
    <w:rsid w:val="008471B7"/>
    <w:rsid w:val="00862DB5"/>
    <w:rsid w:val="00873E74"/>
    <w:rsid w:val="0087515B"/>
    <w:rsid w:val="00876D85"/>
    <w:rsid w:val="008929D5"/>
    <w:rsid w:val="00935892"/>
    <w:rsid w:val="009363DA"/>
    <w:rsid w:val="00991224"/>
    <w:rsid w:val="009D303A"/>
    <w:rsid w:val="00A22888"/>
    <w:rsid w:val="00A540AF"/>
    <w:rsid w:val="00A6201C"/>
    <w:rsid w:val="00A9531E"/>
    <w:rsid w:val="00AA2F06"/>
    <w:rsid w:val="00AF2016"/>
    <w:rsid w:val="00B1408A"/>
    <w:rsid w:val="00B35FC6"/>
    <w:rsid w:val="00B450EE"/>
    <w:rsid w:val="00B84649"/>
    <w:rsid w:val="00BA372B"/>
    <w:rsid w:val="00BB4239"/>
    <w:rsid w:val="00BB6090"/>
    <w:rsid w:val="00BC0C9F"/>
    <w:rsid w:val="00BC4B81"/>
    <w:rsid w:val="00BC4C9E"/>
    <w:rsid w:val="00BD23AC"/>
    <w:rsid w:val="00BD4CF7"/>
    <w:rsid w:val="00BE4283"/>
    <w:rsid w:val="00BF6723"/>
    <w:rsid w:val="00C0169D"/>
    <w:rsid w:val="00C14E9E"/>
    <w:rsid w:val="00C44E51"/>
    <w:rsid w:val="00C73AD3"/>
    <w:rsid w:val="00C94A70"/>
    <w:rsid w:val="00CC11D5"/>
    <w:rsid w:val="00CC35B3"/>
    <w:rsid w:val="00CC494D"/>
    <w:rsid w:val="00CD6430"/>
    <w:rsid w:val="00CF3AB3"/>
    <w:rsid w:val="00D47911"/>
    <w:rsid w:val="00D50877"/>
    <w:rsid w:val="00D60F1D"/>
    <w:rsid w:val="00D64880"/>
    <w:rsid w:val="00D702AD"/>
    <w:rsid w:val="00D77275"/>
    <w:rsid w:val="00D7780C"/>
    <w:rsid w:val="00DB6B5B"/>
    <w:rsid w:val="00DC3F7A"/>
    <w:rsid w:val="00DC6A79"/>
    <w:rsid w:val="00DD5050"/>
    <w:rsid w:val="00DE00D3"/>
    <w:rsid w:val="00DF7CA5"/>
    <w:rsid w:val="00E40400"/>
    <w:rsid w:val="00E66D83"/>
    <w:rsid w:val="00E774EA"/>
    <w:rsid w:val="00EB0BE9"/>
    <w:rsid w:val="00EB4893"/>
    <w:rsid w:val="00F06ABF"/>
    <w:rsid w:val="00F23EF3"/>
    <w:rsid w:val="00F3156B"/>
    <w:rsid w:val="00F76748"/>
    <w:rsid w:val="00FD1E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6D140D6"/>
  <w15:chartTrackingRefBased/>
  <w15:docId w15:val="{4FBEB00E-4146-4A5F-8615-09D2EF88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62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2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2D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2D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2D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2D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2D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2D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2D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2D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2D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2D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2D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2D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2D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2D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2D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2DB5"/>
    <w:rPr>
      <w:rFonts w:eastAsiaTheme="majorEastAsia" w:cstheme="majorBidi"/>
      <w:color w:val="272727" w:themeColor="text1" w:themeTint="D8"/>
    </w:rPr>
  </w:style>
  <w:style w:type="paragraph" w:styleId="Ttulo">
    <w:name w:val="Title"/>
    <w:basedOn w:val="Normal"/>
    <w:next w:val="Normal"/>
    <w:link w:val="TtuloCar"/>
    <w:uiPriority w:val="10"/>
    <w:qFormat/>
    <w:rsid w:val="00862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2D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2D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2D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2DB5"/>
    <w:pPr>
      <w:spacing w:before="160"/>
      <w:jc w:val="center"/>
    </w:pPr>
    <w:rPr>
      <w:i/>
      <w:iCs/>
      <w:color w:val="404040" w:themeColor="text1" w:themeTint="BF"/>
    </w:rPr>
  </w:style>
  <w:style w:type="character" w:customStyle="1" w:styleId="CitaCar">
    <w:name w:val="Cita Car"/>
    <w:basedOn w:val="Fuentedeprrafopredeter"/>
    <w:link w:val="Cita"/>
    <w:uiPriority w:val="29"/>
    <w:rsid w:val="00862DB5"/>
    <w:rPr>
      <w:i/>
      <w:iCs/>
      <w:color w:val="404040" w:themeColor="text1" w:themeTint="BF"/>
    </w:rPr>
  </w:style>
  <w:style w:type="paragraph" w:styleId="Prrafodelista">
    <w:name w:val="List Paragraph"/>
    <w:basedOn w:val="Normal"/>
    <w:uiPriority w:val="34"/>
    <w:qFormat/>
    <w:rsid w:val="00862DB5"/>
    <w:pPr>
      <w:ind w:left="720"/>
      <w:contextualSpacing/>
    </w:pPr>
  </w:style>
  <w:style w:type="character" w:styleId="nfasisintenso">
    <w:name w:val="Intense Emphasis"/>
    <w:basedOn w:val="Fuentedeprrafopredeter"/>
    <w:uiPriority w:val="21"/>
    <w:qFormat/>
    <w:rsid w:val="00862DB5"/>
    <w:rPr>
      <w:i/>
      <w:iCs/>
      <w:color w:val="0F4761" w:themeColor="accent1" w:themeShade="BF"/>
    </w:rPr>
  </w:style>
  <w:style w:type="paragraph" w:styleId="Citadestacada">
    <w:name w:val="Intense Quote"/>
    <w:basedOn w:val="Normal"/>
    <w:next w:val="Normal"/>
    <w:link w:val="CitadestacadaCar"/>
    <w:uiPriority w:val="30"/>
    <w:qFormat/>
    <w:rsid w:val="00862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2DB5"/>
    <w:rPr>
      <w:i/>
      <w:iCs/>
      <w:color w:val="0F4761" w:themeColor="accent1" w:themeShade="BF"/>
    </w:rPr>
  </w:style>
  <w:style w:type="character" w:styleId="Referenciaintensa">
    <w:name w:val="Intense Reference"/>
    <w:basedOn w:val="Fuentedeprrafopredeter"/>
    <w:uiPriority w:val="32"/>
    <w:qFormat/>
    <w:rsid w:val="00862DB5"/>
    <w:rPr>
      <w:b/>
      <w:bCs/>
      <w:smallCaps/>
      <w:color w:val="0F4761" w:themeColor="accent1" w:themeShade="BF"/>
      <w:spacing w:val="5"/>
    </w:rPr>
  </w:style>
  <w:style w:type="paragraph" w:styleId="Encabezado">
    <w:name w:val="header"/>
    <w:basedOn w:val="Normal"/>
    <w:link w:val="EncabezadoCar"/>
    <w:uiPriority w:val="99"/>
    <w:unhideWhenUsed/>
    <w:rsid w:val="00862D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2DB5"/>
  </w:style>
  <w:style w:type="paragraph" w:styleId="Piedepgina">
    <w:name w:val="footer"/>
    <w:basedOn w:val="Normal"/>
    <w:link w:val="PiedepginaCar"/>
    <w:uiPriority w:val="99"/>
    <w:unhideWhenUsed/>
    <w:rsid w:val="00862D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2DB5"/>
  </w:style>
  <w:style w:type="character" w:styleId="Hipervnculo">
    <w:name w:val="Hyperlink"/>
    <w:basedOn w:val="Fuentedeprrafopredeter"/>
    <w:uiPriority w:val="99"/>
    <w:unhideWhenUsed/>
    <w:rsid w:val="00B35FC6"/>
    <w:rPr>
      <w:color w:val="467886" w:themeColor="hyperlink"/>
      <w:u w:val="single"/>
    </w:rPr>
  </w:style>
  <w:style w:type="character" w:styleId="Mencinsinresolver">
    <w:name w:val="Unresolved Mention"/>
    <w:basedOn w:val="Fuentedeprrafopredeter"/>
    <w:uiPriority w:val="99"/>
    <w:semiHidden/>
    <w:unhideWhenUsed/>
    <w:rsid w:val="00004604"/>
    <w:rPr>
      <w:color w:val="605E5C"/>
      <w:shd w:val="clear" w:color="auto" w:fill="E1DFDD"/>
    </w:rPr>
  </w:style>
  <w:style w:type="table" w:styleId="Tablaconcuadrcula">
    <w:name w:val="Table Grid"/>
    <w:basedOn w:val="Tablanormal"/>
    <w:uiPriority w:val="39"/>
    <w:rsid w:val="00743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2C4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1198">
      <w:bodyDiv w:val="1"/>
      <w:marLeft w:val="0"/>
      <w:marRight w:val="0"/>
      <w:marTop w:val="0"/>
      <w:marBottom w:val="0"/>
      <w:divBdr>
        <w:top w:val="none" w:sz="0" w:space="0" w:color="auto"/>
        <w:left w:val="none" w:sz="0" w:space="0" w:color="auto"/>
        <w:bottom w:val="none" w:sz="0" w:space="0" w:color="auto"/>
        <w:right w:val="none" w:sz="0" w:space="0" w:color="auto"/>
      </w:divBdr>
    </w:div>
    <w:div w:id="38557615">
      <w:bodyDiv w:val="1"/>
      <w:marLeft w:val="0"/>
      <w:marRight w:val="0"/>
      <w:marTop w:val="0"/>
      <w:marBottom w:val="0"/>
      <w:divBdr>
        <w:top w:val="none" w:sz="0" w:space="0" w:color="auto"/>
        <w:left w:val="none" w:sz="0" w:space="0" w:color="auto"/>
        <w:bottom w:val="none" w:sz="0" w:space="0" w:color="auto"/>
        <w:right w:val="none" w:sz="0" w:space="0" w:color="auto"/>
      </w:divBdr>
    </w:div>
    <w:div w:id="103307168">
      <w:bodyDiv w:val="1"/>
      <w:marLeft w:val="0"/>
      <w:marRight w:val="0"/>
      <w:marTop w:val="0"/>
      <w:marBottom w:val="0"/>
      <w:divBdr>
        <w:top w:val="none" w:sz="0" w:space="0" w:color="auto"/>
        <w:left w:val="none" w:sz="0" w:space="0" w:color="auto"/>
        <w:bottom w:val="none" w:sz="0" w:space="0" w:color="auto"/>
        <w:right w:val="none" w:sz="0" w:space="0" w:color="auto"/>
      </w:divBdr>
    </w:div>
    <w:div w:id="233470815">
      <w:bodyDiv w:val="1"/>
      <w:marLeft w:val="0"/>
      <w:marRight w:val="0"/>
      <w:marTop w:val="0"/>
      <w:marBottom w:val="0"/>
      <w:divBdr>
        <w:top w:val="none" w:sz="0" w:space="0" w:color="auto"/>
        <w:left w:val="none" w:sz="0" w:space="0" w:color="auto"/>
        <w:bottom w:val="none" w:sz="0" w:space="0" w:color="auto"/>
        <w:right w:val="none" w:sz="0" w:space="0" w:color="auto"/>
      </w:divBdr>
    </w:div>
    <w:div w:id="236865139">
      <w:bodyDiv w:val="1"/>
      <w:marLeft w:val="0"/>
      <w:marRight w:val="0"/>
      <w:marTop w:val="0"/>
      <w:marBottom w:val="0"/>
      <w:divBdr>
        <w:top w:val="none" w:sz="0" w:space="0" w:color="auto"/>
        <w:left w:val="none" w:sz="0" w:space="0" w:color="auto"/>
        <w:bottom w:val="none" w:sz="0" w:space="0" w:color="auto"/>
        <w:right w:val="none" w:sz="0" w:space="0" w:color="auto"/>
      </w:divBdr>
    </w:div>
    <w:div w:id="248855091">
      <w:bodyDiv w:val="1"/>
      <w:marLeft w:val="0"/>
      <w:marRight w:val="0"/>
      <w:marTop w:val="0"/>
      <w:marBottom w:val="0"/>
      <w:divBdr>
        <w:top w:val="none" w:sz="0" w:space="0" w:color="auto"/>
        <w:left w:val="none" w:sz="0" w:space="0" w:color="auto"/>
        <w:bottom w:val="none" w:sz="0" w:space="0" w:color="auto"/>
        <w:right w:val="none" w:sz="0" w:space="0" w:color="auto"/>
      </w:divBdr>
    </w:div>
    <w:div w:id="264121646">
      <w:bodyDiv w:val="1"/>
      <w:marLeft w:val="0"/>
      <w:marRight w:val="0"/>
      <w:marTop w:val="0"/>
      <w:marBottom w:val="0"/>
      <w:divBdr>
        <w:top w:val="none" w:sz="0" w:space="0" w:color="auto"/>
        <w:left w:val="none" w:sz="0" w:space="0" w:color="auto"/>
        <w:bottom w:val="none" w:sz="0" w:space="0" w:color="auto"/>
        <w:right w:val="none" w:sz="0" w:space="0" w:color="auto"/>
      </w:divBdr>
    </w:div>
    <w:div w:id="274409327">
      <w:bodyDiv w:val="1"/>
      <w:marLeft w:val="0"/>
      <w:marRight w:val="0"/>
      <w:marTop w:val="0"/>
      <w:marBottom w:val="0"/>
      <w:divBdr>
        <w:top w:val="none" w:sz="0" w:space="0" w:color="auto"/>
        <w:left w:val="none" w:sz="0" w:space="0" w:color="auto"/>
        <w:bottom w:val="none" w:sz="0" w:space="0" w:color="auto"/>
        <w:right w:val="none" w:sz="0" w:space="0" w:color="auto"/>
      </w:divBdr>
    </w:div>
    <w:div w:id="291133952">
      <w:bodyDiv w:val="1"/>
      <w:marLeft w:val="0"/>
      <w:marRight w:val="0"/>
      <w:marTop w:val="0"/>
      <w:marBottom w:val="0"/>
      <w:divBdr>
        <w:top w:val="none" w:sz="0" w:space="0" w:color="auto"/>
        <w:left w:val="none" w:sz="0" w:space="0" w:color="auto"/>
        <w:bottom w:val="none" w:sz="0" w:space="0" w:color="auto"/>
        <w:right w:val="none" w:sz="0" w:space="0" w:color="auto"/>
      </w:divBdr>
    </w:div>
    <w:div w:id="298342907">
      <w:bodyDiv w:val="1"/>
      <w:marLeft w:val="0"/>
      <w:marRight w:val="0"/>
      <w:marTop w:val="0"/>
      <w:marBottom w:val="0"/>
      <w:divBdr>
        <w:top w:val="none" w:sz="0" w:space="0" w:color="auto"/>
        <w:left w:val="none" w:sz="0" w:space="0" w:color="auto"/>
        <w:bottom w:val="none" w:sz="0" w:space="0" w:color="auto"/>
        <w:right w:val="none" w:sz="0" w:space="0" w:color="auto"/>
      </w:divBdr>
    </w:div>
    <w:div w:id="341780695">
      <w:bodyDiv w:val="1"/>
      <w:marLeft w:val="0"/>
      <w:marRight w:val="0"/>
      <w:marTop w:val="0"/>
      <w:marBottom w:val="0"/>
      <w:divBdr>
        <w:top w:val="none" w:sz="0" w:space="0" w:color="auto"/>
        <w:left w:val="none" w:sz="0" w:space="0" w:color="auto"/>
        <w:bottom w:val="none" w:sz="0" w:space="0" w:color="auto"/>
        <w:right w:val="none" w:sz="0" w:space="0" w:color="auto"/>
      </w:divBdr>
    </w:div>
    <w:div w:id="442919789">
      <w:bodyDiv w:val="1"/>
      <w:marLeft w:val="0"/>
      <w:marRight w:val="0"/>
      <w:marTop w:val="0"/>
      <w:marBottom w:val="0"/>
      <w:divBdr>
        <w:top w:val="none" w:sz="0" w:space="0" w:color="auto"/>
        <w:left w:val="none" w:sz="0" w:space="0" w:color="auto"/>
        <w:bottom w:val="none" w:sz="0" w:space="0" w:color="auto"/>
        <w:right w:val="none" w:sz="0" w:space="0" w:color="auto"/>
      </w:divBdr>
    </w:div>
    <w:div w:id="489097932">
      <w:bodyDiv w:val="1"/>
      <w:marLeft w:val="0"/>
      <w:marRight w:val="0"/>
      <w:marTop w:val="0"/>
      <w:marBottom w:val="0"/>
      <w:divBdr>
        <w:top w:val="none" w:sz="0" w:space="0" w:color="auto"/>
        <w:left w:val="none" w:sz="0" w:space="0" w:color="auto"/>
        <w:bottom w:val="none" w:sz="0" w:space="0" w:color="auto"/>
        <w:right w:val="none" w:sz="0" w:space="0" w:color="auto"/>
      </w:divBdr>
    </w:div>
    <w:div w:id="524634977">
      <w:bodyDiv w:val="1"/>
      <w:marLeft w:val="0"/>
      <w:marRight w:val="0"/>
      <w:marTop w:val="0"/>
      <w:marBottom w:val="0"/>
      <w:divBdr>
        <w:top w:val="none" w:sz="0" w:space="0" w:color="auto"/>
        <w:left w:val="none" w:sz="0" w:space="0" w:color="auto"/>
        <w:bottom w:val="none" w:sz="0" w:space="0" w:color="auto"/>
        <w:right w:val="none" w:sz="0" w:space="0" w:color="auto"/>
      </w:divBdr>
    </w:div>
    <w:div w:id="736321250">
      <w:bodyDiv w:val="1"/>
      <w:marLeft w:val="0"/>
      <w:marRight w:val="0"/>
      <w:marTop w:val="0"/>
      <w:marBottom w:val="0"/>
      <w:divBdr>
        <w:top w:val="none" w:sz="0" w:space="0" w:color="auto"/>
        <w:left w:val="none" w:sz="0" w:space="0" w:color="auto"/>
        <w:bottom w:val="none" w:sz="0" w:space="0" w:color="auto"/>
        <w:right w:val="none" w:sz="0" w:space="0" w:color="auto"/>
      </w:divBdr>
    </w:div>
    <w:div w:id="744566697">
      <w:bodyDiv w:val="1"/>
      <w:marLeft w:val="0"/>
      <w:marRight w:val="0"/>
      <w:marTop w:val="0"/>
      <w:marBottom w:val="0"/>
      <w:divBdr>
        <w:top w:val="none" w:sz="0" w:space="0" w:color="auto"/>
        <w:left w:val="none" w:sz="0" w:space="0" w:color="auto"/>
        <w:bottom w:val="none" w:sz="0" w:space="0" w:color="auto"/>
        <w:right w:val="none" w:sz="0" w:space="0" w:color="auto"/>
      </w:divBdr>
    </w:div>
    <w:div w:id="760181292">
      <w:bodyDiv w:val="1"/>
      <w:marLeft w:val="0"/>
      <w:marRight w:val="0"/>
      <w:marTop w:val="0"/>
      <w:marBottom w:val="0"/>
      <w:divBdr>
        <w:top w:val="none" w:sz="0" w:space="0" w:color="auto"/>
        <w:left w:val="none" w:sz="0" w:space="0" w:color="auto"/>
        <w:bottom w:val="none" w:sz="0" w:space="0" w:color="auto"/>
        <w:right w:val="none" w:sz="0" w:space="0" w:color="auto"/>
      </w:divBdr>
    </w:div>
    <w:div w:id="833574270">
      <w:bodyDiv w:val="1"/>
      <w:marLeft w:val="0"/>
      <w:marRight w:val="0"/>
      <w:marTop w:val="0"/>
      <w:marBottom w:val="0"/>
      <w:divBdr>
        <w:top w:val="none" w:sz="0" w:space="0" w:color="auto"/>
        <w:left w:val="none" w:sz="0" w:space="0" w:color="auto"/>
        <w:bottom w:val="none" w:sz="0" w:space="0" w:color="auto"/>
        <w:right w:val="none" w:sz="0" w:space="0" w:color="auto"/>
      </w:divBdr>
    </w:div>
    <w:div w:id="840007496">
      <w:bodyDiv w:val="1"/>
      <w:marLeft w:val="0"/>
      <w:marRight w:val="0"/>
      <w:marTop w:val="0"/>
      <w:marBottom w:val="0"/>
      <w:divBdr>
        <w:top w:val="none" w:sz="0" w:space="0" w:color="auto"/>
        <w:left w:val="none" w:sz="0" w:space="0" w:color="auto"/>
        <w:bottom w:val="none" w:sz="0" w:space="0" w:color="auto"/>
        <w:right w:val="none" w:sz="0" w:space="0" w:color="auto"/>
      </w:divBdr>
    </w:div>
    <w:div w:id="1035158859">
      <w:bodyDiv w:val="1"/>
      <w:marLeft w:val="0"/>
      <w:marRight w:val="0"/>
      <w:marTop w:val="0"/>
      <w:marBottom w:val="0"/>
      <w:divBdr>
        <w:top w:val="none" w:sz="0" w:space="0" w:color="auto"/>
        <w:left w:val="none" w:sz="0" w:space="0" w:color="auto"/>
        <w:bottom w:val="none" w:sz="0" w:space="0" w:color="auto"/>
        <w:right w:val="none" w:sz="0" w:space="0" w:color="auto"/>
      </w:divBdr>
    </w:div>
    <w:div w:id="1047072016">
      <w:bodyDiv w:val="1"/>
      <w:marLeft w:val="0"/>
      <w:marRight w:val="0"/>
      <w:marTop w:val="0"/>
      <w:marBottom w:val="0"/>
      <w:divBdr>
        <w:top w:val="none" w:sz="0" w:space="0" w:color="auto"/>
        <w:left w:val="none" w:sz="0" w:space="0" w:color="auto"/>
        <w:bottom w:val="none" w:sz="0" w:space="0" w:color="auto"/>
        <w:right w:val="none" w:sz="0" w:space="0" w:color="auto"/>
      </w:divBdr>
    </w:div>
    <w:div w:id="1096827733">
      <w:bodyDiv w:val="1"/>
      <w:marLeft w:val="0"/>
      <w:marRight w:val="0"/>
      <w:marTop w:val="0"/>
      <w:marBottom w:val="0"/>
      <w:divBdr>
        <w:top w:val="none" w:sz="0" w:space="0" w:color="auto"/>
        <w:left w:val="none" w:sz="0" w:space="0" w:color="auto"/>
        <w:bottom w:val="none" w:sz="0" w:space="0" w:color="auto"/>
        <w:right w:val="none" w:sz="0" w:space="0" w:color="auto"/>
      </w:divBdr>
    </w:div>
    <w:div w:id="1167088821">
      <w:bodyDiv w:val="1"/>
      <w:marLeft w:val="0"/>
      <w:marRight w:val="0"/>
      <w:marTop w:val="0"/>
      <w:marBottom w:val="0"/>
      <w:divBdr>
        <w:top w:val="none" w:sz="0" w:space="0" w:color="auto"/>
        <w:left w:val="none" w:sz="0" w:space="0" w:color="auto"/>
        <w:bottom w:val="none" w:sz="0" w:space="0" w:color="auto"/>
        <w:right w:val="none" w:sz="0" w:space="0" w:color="auto"/>
      </w:divBdr>
    </w:div>
    <w:div w:id="1331178828">
      <w:bodyDiv w:val="1"/>
      <w:marLeft w:val="0"/>
      <w:marRight w:val="0"/>
      <w:marTop w:val="0"/>
      <w:marBottom w:val="0"/>
      <w:divBdr>
        <w:top w:val="none" w:sz="0" w:space="0" w:color="auto"/>
        <w:left w:val="none" w:sz="0" w:space="0" w:color="auto"/>
        <w:bottom w:val="none" w:sz="0" w:space="0" w:color="auto"/>
        <w:right w:val="none" w:sz="0" w:space="0" w:color="auto"/>
      </w:divBdr>
    </w:div>
    <w:div w:id="1355881474">
      <w:bodyDiv w:val="1"/>
      <w:marLeft w:val="0"/>
      <w:marRight w:val="0"/>
      <w:marTop w:val="0"/>
      <w:marBottom w:val="0"/>
      <w:divBdr>
        <w:top w:val="none" w:sz="0" w:space="0" w:color="auto"/>
        <w:left w:val="none" w:sz="0" w:space="0" w:color="auto"/>
        <w:bottom w:val="none" w:sz="0" w:space="0" w:color="auto"/>
        <w:right w:val="none" w:sz="0" w:space="0" w:color="auto"/>
      </w:divBdr>
    </w:div>
    <w:div w:id="1359283522">
      <w:bodyDiv w:val="1"/>
      <w:marLeft w:val="0"/>
      <w:marRight w:val="0"/>
      <w:marTop w:val="0"/>
      <w:marBottom w:val="0"/>
      <w:divBdr>
        <w:top w:val="none" w:sz="0" w:space="0" w:color="auto"/>
        <w:left w:val="none" w:sz="0" w:space="0" w:color="auto"/>
        <w:bottom w:val="none" w:sz="0" w:space="0" w:color="auto"/>
        <w:right w:val="none" w:sz="0" w:space="0" w:color="auto"/>
      </w:divBdr>
    </w:div>
    <w:div w:id="1368414923">
      <w:bodyDiv w:val="1"/>
      <w:marLeft w:val="0"/>
      <w:marRight w:val="0"/>
      <w:marTop w:val="0"/>
      <w:marBottom w:val="0"/>
      <w:divBdr>
        <w:top w:val="none" w:sz="0" w:space="0" w:color="auto"/>
        <w:left w:val="none" w:sz="0" w:space="0" w:color="auto"/>
        <w:bottom w:val="none" w:sz="0" w:space="0" w:color="auto"/>
        <w:right w:val="none" w:sz="0" w:space="0" w:color="auto"/>
      </w:divBdr>
    </w:div>
    <w:div w:id="1381518292">
      <w:bodyDiv w:val="1"/>
      <w:marLeft w:val="0"/>
      <w:marRight w:val="0"/>
      <w:marTop w:val="0"/>
      <w:marBottom w:val="0"/>
      <w:divBdr>
        <w:top w:val="none" w:sz="0" w:space="0" w:color="auto"/>
        <w:left w:val="none" w:sz="0" w:space="0" w:color="auto"/>
        <w:bottom w:val="none" w:sz="0" w:space="0" w:color="auto"/>
        <w:right w:val="none" w:sz="0" w:space="0" w:color="auto"/>
      </w:divBdr>
    </w:div>
    <w:div w:id="1385328470">
      <w:bodyDiv w:val="1"/>
      <w:marLeft w:val="0"/>
      <w:marRight w:val="0"/>
      <w:marTop w:val="0"/>
      <w:marBottom w:val="0"/>
      <w:divBdr>
        <w:top w:val="none" w:sz="0" w:space="0" w:color="auto"/>
        <w:left w:val="none" w:sz="0" w:space="0" w:color="auto"/>
        <w:bottom w:val="none" w:sz="0" w:space="0" w:color="auto"/>
        <w:right w:val="none" w:sz="0" w:space="0" w:color="auto"/>
      </w:divBdr>
    </w:div>
    <w:div w:id="1394353397">
      <w:bodyDiv w:val="1"/>
      <w:marLeft w:val="0"/>
      <w:marRight w:val="0"/>
      <w:marTop w:val="0"/>
      <w:marBottom w:val="0"/>
      <w:divBdr>
        <w:top w:val="none" w:sz="0" w:space="0" w:color="auto"/>
        <w:left w:val="none" w:sz="0" w:space="0" w:color="auto"/>
        <w:bottom w:val="none" w:sz="0" w:space="0" w:color="auto"/>
        <w:right w:val="none" w:sz="0" w:space="0" w:color="auto"/>
      </w:divBdr>
    </w:div>
    <w:div w:id="1414202734">
      <w:bodyDiv w:val="1"/>
      <w:marLeft w:val="0"/>
      <w:marRight w:val="0"/>
      <w:marTop w:val="0"/>
      <w:marBottom w:val="0"/>
      <w:divBdr>
        <w:top w:val="none" w:sz="0" w:space="0" w:color="auto"/>
        <w:left w:val="none" w:sz="0" w:space="0" w:color="auto"/>
        <w:bottom w:val="none" w:sz="0" w:space="0" w:color="auto"/>
        <w:right w:val="none" w:sz="0" w:space="0" w:color="auto"/>
      </w:divBdr>
    </w:div>
    <w:div w:id="1416243737">
      <w:bodyDiv w:val="1"/>
      <w:marLeft w:val="0"/>
      <w:marRight w:val="0"/>
      <w:marTop w:val="0"/>
      <w:marBottom w:val="0"/>
      <w:divBdr>
        <w:top w:val="none" w:sz="0" w:space="0" w:color="auto"/>
        <w:left w:val="none" w:sz="0" w:space="0" w:color="auto"/>
        <w:bottom w:val="none" w:sz="0" w:space="0" w:color="auto"/>
        <w:right w:val="none" w:sz="0" w:space="0" w:color="auto"/>
      </w:divBdr>
    </w:div>
    <w:div w:id="1462728372">
      <w:bodyDiv w:val="1"/>
      <w:marLeft w:val="0"/>
      <w:marRight w:val="0"/>
      <w:marTop w:val="0"/>
      <w:marBottom w:val="0"/>
      <w:divBdr>
        <w:top w:val="none" w:sz="0" w:space="0" w:color="auto"/>
        <w:left w:val="none" w:sz="0" w:space="0" w:color="auto"/>
        <w:bottom w:val="none" w:sz="0" w:space="0" w:color="auto"/>
        <w:right w:val="none" w:sz="0" w:space="0" w:color="auto"/>
      </w:divBdr>
    </w:div>
    <w:div w:id="1556240781">
      <w:bodyDiv w:val="1"/>
      <w:marLeft w:val="0"/>
      <w:marRight w:val="0"/>
      <w:marTop w:val="0"/>
      <w:marBottom w:val="0"/>
      <w:divBdr>
        <w:top w:val="none" w:sz="0" w:space="0" w:color="auto"/>
        <w:left w:val="none" w:sz="0" w:space="0" w:color="auto"/>
        <w:bottom w:val="none" w:sz="0" w:space="0" w:color="auto"/>
        <w:right w:val="none" w:sz="0" w:space="0" w:color="auto"/>
      </w:divBdr>
    </w:div>
    <w:div w:id="1600024181">
      <w:bodyDiv w:val="1"/>
      <w:marLeft w:val="0"/>
      <w:marRight w:val="0"/>
      <w:marTop w:val="0"/>
      <w:marBottom w:val="0"/>
      <w:divBdr>
        <w:top w:val="none" w:sz="0" w:space="0" w:color="auto"/>
        <w:left w:val="none" w:sz="0" w:space="0" w:color="auto"/>
        <w:bottom w:val="none" w:sz="0" w:space="0" w:color="auto"/>
        <w:right w:val="none" w:sz="0" w:space="0" w:color="auto"/>
      </w:divBdr>
    </w:div>
    <w:div w:id="1608078431">
      <w:bodyDiv w:val="1"/>
      <w:marLeft w:val="0"/>
      <w:marRight w:val="0"/>
      <w:marTop w:val="0"/>
      <w:marBottom w:val="0"/>
      <w:divBdr>
        <w:top w:val="none" w:sz="0" w:space="0" w:color="auto"/>
        <w:left w:val="none" w:sz="0" w:space="0" w:color="auto"/>
        <w:bottom w:val="none" w:sz="0" w:space="0" w:color="auto"/>
        <w:right w:val="none" w:sz="0" w:space="0" w:color="auto"/>
      </w:divBdr>
    </w:div>
    <w:div w:id="1620798768">
      <w:bodyDiv w:val="1"/>
      <w:marLeft w:val="0"/>
      <w:marRight w:val="0"/>
      <w:marTop w:val="0"/>
      <w:marBottom w:val="0"/>
      <w:divBdr>
        <w:top w:val="none" w:sz="0" w:space="0" w:color="auto"/>
        <w:left w:val="none" w:sz="0" w:space="0" w:color="auto"/>
        <w:bottom w:val="none" w:sz="0" w:space="0" w:color="auto"/>
        <w:right w:val="none" w:sz="0" w:space="0" w:color="auto"/>
      </w:divBdr>
    </w:div>
    <w:div w:id="1660235561">
      <w:bodyDiv w:val="1"/>
      <w:marLeft w:val="0"/>
      <w:marRight w:val="0"/>
      <w:marTop w:val="0"/>
      <w:marBottom w:val="0"/>
      <w:divBdr>
        <w:top w:val="none" w:sz="0" w:space="0" w:color="auto"/>
        <w:left w:val="none" w:sz="0" w:space="0" w:color="auto"/>
        <w:bottom w:val="none" w:sz="0" w:space="0" w:color="auto"/>
        <w:right w:val="none" w:sz="0" w:space="0" w:color="auto"/>
      </w:divBdr>
    </w:div>
    <w:div w:id="1672878391">
      <w:bodyDiv w:val="1"/>
      <w:marLeft w:val="0"/>
      <w:marRight w:val="0"/>
      <w:marTop w:val="0"/>
      <w:marBottom w:val="0"/>
      <w:divBdr>
        <w:top w:val="none" w:sz="0" w:space="0" w:color="auto"/>
        <w:left w:val="none" w:sz="0" w:space="0" w:color="auto"/>
        <w:bottom w:val="none" w:sz="0" w:space="0" w:color="auto"/>
        <w:right w:val="none" w:sz="0" w:space="0" w:color="auto"/>
      </w:divBdr>
    </w:div>
    <w:div w:id="1676028814">
      <w:bodyDiv w:val="1"/>
      <w:marLeft w:val="0"/>
      <w:marRight w:val="0"/>
      <w:marTop w:val="0"/>
      <w:marBottom w:val="0"/>
      <w:divBdr>
        <w:top w:val="none" w:sz="0" w:space="0" w:color="auto"/>
        <w:left w:val="none" w:sz="0" w:space="0" w:color="auto"/>
        <w:bottom w:val="none" w:sz="0" w:space="0" w:color="auto"/>
        <w:right w:val="none" w:sz="0" w:space="0" w:color="auto"/>
      </w:divBdr>
    </w:div>
    <w:div w:id="1860001640">
      <w:bodyDiv w:val="1"/>
      <w:marLeft w:val="0"/>
      <w:marRight w:val="0"/>
      <w:marTop w:val="0"/>
      <w:marBottom w:val="0"/>
      <w:divBdr>
        <w:top w:val="none" w:sz="0" w:space="0" w:color="auto"/>
        <w:left w:val="none" w:sz="0" w:space="0" w:color="auto"/>
        <w:bottom w:val="none" w:sz="0" w:space="0" w:color="auto"/>
        <w:right w:val="none" w:sz="0" w:space="0" w:color="auto"/>
      </w:divBdr>
    </w:div>
    <w:div w:id="1977489730">
      <w:bodyDiv w:val="1"/>
      <w:marLeft w:val="0"/>
      <w:marRight w:val="0"/>
      <w:marTop w:val="0"/>
      <w:marBottom w:val="0"/>
      <w:divBdr>
        <w:top w:val="none" w:sz="0" w:space="0" w:color="auto"/>
        <w:left w:val="none" w:sz="0" w:space="0" w:color="auto"/>
        <w:bottom w:val="none" w:sz="0" w:space="0" w:color="auto"/>
        <w:right w:val="none" w:sz="0" w:space="0" w:color="auto"/>
      </w:divBdr>
    </w:div>
    <w:div w:id="1995642157">
      <w:bodyDiv w:val="1"/>
      <w:marLeft w:val="0"/>
      <w:marRight w:val="0"/>
      <w:marTop w:val="0"/>
      <w:marBottom w:val="0"/>
      <w:divBdr>
        <w:top w:val="none" w:sz="0" w:space="0" w:color="auto"/>
        <w:left w:val="none" w:sz="0" w:space="0" w:color="auto"/>
        <w:bottom w:val="none" w:sz="0" w:space="0" w:color="auto"/>
        <w:right w:val="none" w:sz="0" w:space="0" w:color="auto"/>
      </w:divBdr>
    </w:div>
    <w:div w:id="2141724784">
      <w:bodyDiv w:val="1"/>
      <w:marLeft w:val="0"/>
      <w:marRight w:val="0"/>
      <w:marTop w:val="0"/>
      <w:marBottom w:val="0"/>
      <w:divBdr>
        <w:top w:val="none" w:sz="0" w:space="0" w:color="auto"/>
        <w:left w:val="none" w:sz="0" w:space="0" w:color="auto"/>
        <w:bottom w:val="none" w:sz="0" w:space="0" w:color="auto"/>
        <w:right w:val="none" w:sz="0" w:space="0" w:color="auto"/>
      </w:divBdr>
    </w:div>
    <w:div w:id="214315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IELOSABIERTOS.COM.C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ELOSABIERTOS.COM.C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cotizacionescielos@cielosabiertos.com.co"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71521-12AC-4FC7-8B4C-620029EC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1903</Words>
  <Characters>10471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ADRIANA MORENO TORRES</dc:creator>
  <cp:keywords/>
  <dc:description/>
  <cp:lastModifiedBy>MONICA ADRIANA MORENO TORRES</cp:lastModifiedBy>
  <cp:revision>39</cp:revision>
  <dcterms:created xsi:type="dcterms:W3CDTF">2025-05-16T20:07:00Z</dcterms:created>
  <dcterms:modified xsi:type="dcterms:W3CDTF">2025-12-24T17:09:00Z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491176</vt:lpwstr>
  </property>
  <property fmtid="{D5CDD505-2E9C-101B-9397-08002B2CF9AE}" pid="3" name="NXPowerLiteSettings">
    <vt:lpwstr>C7000400038000</vt:lpwstr>
  </property>
  <property fmtid="{D5CDD505-2E9C-101B-9397-08002B2CF9AE}" pid="4" name="NXPowerLiteVersion">
    <vt:lpwstr>S10.3.1</vt:lpwstr>
  </property>
</Properties>
</file>