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72D5" w14:textId="4A8AED08" w:rsidR="00144CEC" w:rsidRDefault="007E0F86"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65408" behindDoc="1" locked="0" layoutInCell="1" allowOverlap="1" wp14:anchorId="4EB424D8" wp14:editId="10225431">
            <wp:simplePos x="0" y="0"/>
            <wp:positionH relativeFrom="page">
              <wp:align>left</wp:align>
            </wp:positionH>
            <wp:positionV relativeFrom="paragraph">
              <wp:posOffset>-914400</wp:posOffset>
            </wp:positionV>
            <wp:extent cx="7741920" cy="11348861"/>
            <wp:effectExtent l="0" t="0" r="0" b="5080"/>
            <wp:wrapNone/>
            <wp:docPr id="176574738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47388" name="Imagen 17657473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7478" cy="11357009"/>
                    </a:xfrm>
                    <a:prstGeom prst="rect">
                      <a:avLst/>
                    </a:prstGeom>
                  </pic:spPr>
                </pic:pic>
              </a:graphicData>
            </a:graphic>
            <wp14:sizeRelH relativeFrom="page">
              <wp14:pctWidth>0</wp14:pctWidth>
            </wp14:sizeRelH>
            <wp14:sizeRelV relativeFrom="page">
              <wp14:pctHeight>0</wp14:pctHeight>
            </wp14:sizeRelV>
          </wp:anchor>
        </w:drawing>
      </w:r>
      <w:r w:rsidR="00366098">
        <w:rPr>
          <w:rFonts w:ascii="Times New Roman" w:hAnsi="Times New Roman" w:cs="Times New Roman"/>
          <w:noProof/>
          <w:color w:val="00204F"/>
        </w:rPr>
        <mc:AlternateContent>
          <mc:Choice Requires="wps">
            <w:drawing>
              <wp:anchor distT="0" distB="0" distL="114300" distR="114300" simplePos="0" relativeHeight="251652096" behindDoc="0" locked="0" layoutInCell="1" allowOverlap="1" wp14:anchorId="20C72DCD" wp14:editId="468457F4">
                <wp:simplePos x="0" y="0"/>
                <wp:positionH relativeFrom="margin">
                  <wp:align>center</wp:align>
                </wp:positionH>
                <wp:positionV relativeFrom="paragraph">
                  <wp:posOffset>-928370</wp:posOffset>
                </wp:positionV>
                <wp:extent cx="3860800" cy="1001485"/>
                <wp:effectExtent l="0" t="0" r="6350" b="8255"/>
                <wp:wrapNone/>
                <wp:docPr id="1335972932" name="Rectángulo 12"/>
                <wp:cNvGraphicFramePr/>
                <a:graphic xmlns:a="http://schemas.openxmlformats.org/drawingml/2006/main">
                  <a:graphicData uri="http://schemas.microsoft.com/office/word/2010/wordprocessingShape">
                    <wps:wsp>
                      <wps:cNvSpPr/>
                      <wps:spPr>
                        <a:xfrm>
                          <a:off x="0" y="0"/>
                          <a:ext cx="3860800" cy="100148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98355" id="Rectángulo 12" o:spid="_x0000_s1026" style="position:absolute;margin-left:0;margin-top:-73.1pt;width:304pt;height:78.8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" fillcolor="white [3212]" stroked="f" strokeweight="1pt">
                <w10:wrap anchorx="margin"/>
              </v:rect>
            </w:pict>
          </mc:Fallback>
        </mc:AlternateContent>
      </w:r>
      <w:r w:rsidR="00366098">
        <w:rPr>
          <w:noProof/>
        </w:rPr>
        <w:drawing>
          <wp:anchor distT="0" distB="0" distL="114300" distR="114300" simplePos="0" relativeHeight="251655168" behindDoc="0" locked="0" layoutInCell="1" allowOverlap="1" wp14:anchorId="43B3120D" wp14:editId="6B4AC774">
            <wp:simplePos x="0" y="0"/>
            <wp:positionH relativeFrom="margin">
              <wp:align>center</wp:align>
            </wp:positionH>
            <wp:positionV relativeFrom="paragraph">
              <wp:posOffset>-609250</wp:posOffset>
            </wp:positionV>
            <wp:extent cx="3510455" cy="416903"/>
            <wp:effectExtent l="0" t="0" r="0" b="2540"/>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9">
                      <a:extLst>
                        <a:ext uri="{28A0092B-C50C-407E-A947-70E740481C1C}">
                          <a14:useLocalDpi xmlns:a14="http://schemas.microsoft.com/office/drawing/2010/main" val="0"/>
                        </a:ext>
                      </a:extLst>
                    </a:blip>
                    <a:stretch>
                      <a:fillRect/>
                    </a:stretch>
                  </pic:blipFill>
                  <pic:spPr>
                    <a:xfrm>
                      <a:off x="0" y="0"/>
                      <a:ext cx="3510455" cy="416903"/>
                    </a:xfrm>
                    <a:prstGeom prst="rect">
                      <a:avLst/>
                    </a:prstGeom>
                  </pic:spPr>
                </pic:pic>
              </a:graphicData>
            </a:graphic>
            <wp14:sizeRelH relativeFrom="margin">
              <wp14:pctWidth>0</wp14:pctWidth>
            </wp14:sizeRelH>
            <wp14:sizeRelV relativeFrom="margin">
              <wp14:pctHeight>0</wp14:pctHeight>
            </wp14:sizeRelV>
          </wp:anchor>
        </w:drawing>
      </w:r>
    </w:p>
    <w:p w14:paraId="48B3A658" w14:textId="6EE11C68" w:rsidR="004736A3" w:rsidRDefault="004736A3" w:rsidP="00862DB5">
      <w:pPr>
        <w:jc w:val="both"/>
        <w:rPr>
          <w:rFonts w:ascii="Times New Roman" w:hAnsi="Times New Roman" w:cs="Times New Roman"/>
          <w:color w:val="00204F"/>
        </w:rPr>
      </w:pPr>
    </w:p>
    <w:p w14:paraId="615A6096" w14:textId="7BBA356E" w:rsidR="004736A3" w:rsidRDefault="004736A3" w:rsidP="00862DB5">
      <w:pPr>
        <w:jc w:val="both"/>
        <w:rPr>
          <w:rFonts w:ascii="Times New Roman" w:hAnsi="Times New Roman" w:cs="Times New Roman"/>
          <w:color w:val="00204F"/>
        </w:rPr>
      </w:pPr>
    </w:p>
    <w:p w14:paraId="02F3BC3D" w14:textId="52119ECA" w:rsidR="004736A3" w:rsidRDefault="004736A3" w:rsidP="00862DB5">
      <w:pPr>
        <w:jc w:val="both"/>
        <w:rPr>
          <w:rFonts w:ascii="Times New Roman" w:hAnsi="Times New Roman" w:cs="Times New Roman"/>
          <w:color w:val="00204F"/>
        </w:rPr>
      </w:pPr>
    </w:p>
    <w:p w14:paraId="366B3E6D" w14:textId="61E30122" w:rsidR="004736A3" w:rsidRDefault="004736A3" w:rsidP="00862DB5">
      <w:pPr>
        <w:jc w:val="both"/>
        <w:rPr>
          <w:rFonts w:ascii="Times New Roman" w:hAnsi="Times New Roman" w:cs="Times New Roman"/>
          <w:color w:val="00204F"/>
        </w:rPr>
      </w:pPr>
    </w:p>
    <w:p w14:paraId="70D110B2" w14:textId="5FE3549B" w:rsidR="004736A3" w:rsidRDefault="004736A3" w:rsidP="00862DB5">
      <w:pPr>
        <w:jc w:val="both"/>
        <w:rPr>
          <w:rFonts w:ascii="Times New Roman" w:hAnsi="Times New Roman" w:cs="Times New Roman"/>
          <w:color w:val="00204F"/>
        </w:rPr>
      </w:pPr>
    </w:p>
    <w:p w14:paraId="376E9555" w14:textId="7D0D5B2D" w:rsidR="004736A3" w:rsidRDefault="004736A3" w:rsidP="00862DB5">
      <w:pPr>
        <w:jc w:val="both"/>
        <w:rPr>
          <w:rFonts w:ascii="Times New Roman" w:hAnsi="Times New Roman" w:cs="Times New Roman"/>
          <w:color w:val="00204F"/>
        </w:rPr>
      </w:pPr>
    </w:p>
    <w:p w14:paraId="13470E22" w14:textId="509575DF" w:rsidR="004736A3" w:rsidRDefault="004736A3" w:rsidP="00862DB5">
      <w:pPr>
        <w:jc w:val="both"/>
        <w:rPr>
          <w:rFonts w:ascii="Times New Roman" w:hAnsi="Times New Roman" w:cs="Times New Roman"/>
          <w:color w:val="00204F"/>
        </w:rPr>
      </w:pPr>
    </w:p>
    <w:p w14:paraId="1FA02B49" w14:textId="1645CE3A" w:rsidR="004736A3" w:rsidRDefault="004736A3" w:rsidP="00862DB5">
      <w:pPr>
        <w:jc w:val="both"/>
        <w:rPr>
          <w:rFonts w:ascii="Times New Roman" w:hAnsi="Times New Roman" w:cs="Times New Roman"/>
          <w:color w:val="00204F"/>
        </w:rPr>
      </w:pPr>
    </w:p>
    <w:p w14:paraId="1E84A1EC" w14:textId="0892DF98" w:rsidR="004736A3" w:rsidRDefault="004736A3" w:rsidP="00862DB5">
      <w:pPr>
        <w:jc w:val="both"/>
        <w:rPr>
          <w:rFonts w:ascii="Times New Roman" w:hAnsi="Times New Roman" w:cs="Times New Roman"/>
          <w:color w:val="00204F"/>
        </w:rPr>
      </w:pPr>
    </w:p>
    <w:p w14:paraId="21E4B331" w14:textId="3ED3BC69" w:rsidR="004736A3" w:rsidRDefault="004736A3" w:rsidP="00862DB5">
      <w:pPr>
        <w:jc w:val="both"/>
        <w:rPr>
          <w:rFonts w:ascii="Times New Roman" w:hAnsi="Times New Roman" w:cs="Times New Roman"/>
          <w:color w:val="00204F"/>
        </w:rPr>
      </w:pPr>
    </w:p>
    <w:p w14:paraId="6EC707CC" w14:textId="0F97BDCE" w:rsidR="004736A3" w:rsidRDefault="004736A3" w:rsidP="00862DB5">
      <w:pPr>
        <w:jc w:val="both"/>
        <w:rPr>
          <w:rFonts w:ascii="Times New Roman" w:hAnsi="Times New Roman" w:cs="Times New Roman"/>
          <w:color w:val="00204F"/>
        </w:rPr>
      </w:pPr>
    </w:p>
    <w:p w14:paraId="112E6419" w14:textId="4C6F8BF3" w:rsidR="004736A3" w:rsidRDefault="004736A3" w:rsidP="00862DB5">
      <w:pPr>
        <w:jc w:val="both"/>
        <w:rPr>
          <w:rFonts w:ascii="Times New Roman" w:hAnsi="Times New Roman" w:cs="Times New Roman"/>
          <w:color w:val="00204F"/>
        </w:rPr>
      </w:pPr>
    </w:p>
    <w:p w14:paraId="3953D89D" w14:textId="2793764B" w:rsidR="004736A3" w:rsidRDefault="004736A3" w:rsidP="00862DB5">
      <w:pPr>
        <w:jc w:val="both"/>
        <w:rPr>
          <w:rFonts w:ascii="Times New Roman" w:hAnsi="Times New Roman" w:cs="Times New Roman"/>
          <w:color w:val="00204F"/>
        </w:rPr>
      </w:pPr>
    </w:p>
    <w:p w14:paraId="6FA13328" w14:textId="0EE0D9E6" w:rsidR="004736A3" w:rsidRDefault="004736A3" w:rsidP="00862DB5">
      <w:pPr>
        <w:jc w:val="both"/>
        <w:rPr>
          <w:rFonts w:ascii="Times New Roman" w:hAnsi="Times New Roman" w:cs="Times New Roman"/>
          <w:color w:val="00204F"/>
        </w:rPr>
      </w:pPr>
    </w:p>
    <w:p w14:paraId="7B09019A" w14:textId="77777777" w:rsidR="004736A3" w:rsidRDefault="004736A3" w:rsidP="00862DB5">
      <w:pPr>
        <w:jc w:val="both"/>
        <w:rPr>
          <w:rFonts w:ascii="Times New Roman" w:hAnsi="Times New Roman" w:cs="Times New Roman"/>
          <w:color w:val="00204F"/>
        </w:rPr>
      </w:pPr>
    </w:p>
    <w:p w14:paraId="4E56DA26" w14:textId="77777777" w:rsidR="004736A3" w:rsidRDefault="004736A3" w:rsidP="00862DB5">
      <w:pPr>
        <w:jc w:val="both"/>
        <w:rPr>
          <w:rFonts w:ascii="Times New Roman" w:hAnsi="Times New Roman" w:cs="Times New Roman"/>
          <w:color w:val="00204F"/>
        </w:rPr>
      </w:pPr>
    </w:p>
    <w:p w14:paraId="7898D542" w14:textId="52F992A0" w:rsidR="004736A3" w:rsidRDefault="004736A3" w:rsidP="00862DB5">
      <w:pPr>
        <w:jc w:val="both"/>
        <w:rPr>
          <w:rFonts w:ascii="Times New Roman" w:hAnsi="Times New Roman" w:cs="Times New Roman"/>
          <w:color w:val="00204F"/>
        </w:rPr>
      </w:pPr>
    </w:p>
    <w:p w14:paraId="45C526C1" w14:textId="77777777" w:rsidR="004736A3" w:rsidRDefault="004736A3" w:rsidP="00862DB5">
      <w:pPr>
        <w:jc w:val="both"/>
        <w:rPr>
          <w:rFonts w:ascii="Times New Roman" w:hAnsi="Times New Roman" w:cs="Times New Roman"/>
          <w:color w:val="00204F"/>
        </w:rPr>
      </w:pPr>
    </w:p>
    <w:p w14:paraId="5C691E51" w14:textId="19DEF328" w:rsidR="004736A3" w:rsidRDefault="004736A3" w:rsidP="00862DB5">
      <w:pPr>
        <w:jc w:val="both"/>
        <w:rPr>
          <w:rFonts w:ascii="Times New Roman" w:hAnsi="Times New Roman" w:cs="Times New Roman"/>
          <w:color w:val="00204F"/>
        </w:rPr>
      </w:pPr>
    </w:p>
    <w:p w14:paraId="3955609A" w14:textId="75EBC5E9" w:rsidR="004736A3" w:rsidRDefault="004736A3" w:rsidP="00862DB5">
      <w:pPr>
        <w:jc w:val="both"/>
        <w:rPr>
          <w:rFonts w:ascii="Times New Roman" w:hAnsi="Times New Roman" w:cs="Times New Roman"/>
          <w:color w:val="00204F"/>
        </w:rPr>
      </w:pPr>
    </w:p>
    <w:p w14:paraId="775454F1" w14:textId="3C36F112" w:rsidR="004736A3" w:rsidRDefault="004736A3" w:rsidP="00862DB5">
      <w:pPr>
        <w:jc w:val="both"/>
        <w:rPr>
          <w:rFonts w:ascii="Times New Roman" w:hAnsi="Times New Roman" w:cs="Times New Roman"/>
          <w:color w:val="00204F"/>
        </w:rPr>
      </w:pPr>
    </w:p>
    <w:p w14:paraId="61B50709" w14:textId="3380C4E9" w:rsidR="004736A3" w:rsidRDefault="004736A3" w:rsidP="00862DB5">
      <w:pPr>
        <w:jc w:val="both"/>
        <w:rPr>
          <w:rFonts w:ascii="Times New Roman" w:hAnsi="Times New Roman" w:cs="Times New Roman"/>
          <w:color w:val="00204F"/>
        </w:rPr>
      </w:pPr>
    </w:p>
    <w:p w14:paraId="21020AE1" w14:textId="4D19252A" w:rsidR="004736A3" w:rsidRDefault="004736A3" w:rsidP="00862DB5">
      <w:pPr>
        <w:jc w:val="both"/>
        <w:rPr>
          <w:rFonts w:ascii="Times New Roman" w:hAnsi="Times New Roman" w:cs="Times New Roman"/>
          <w:color w:val="00204F"/>
        </w:rPr>
      </w:pPr>
    </w:p>
    <w:p w14:paraId="45B51044" w14:textId="2BF61D9F" w:rsidR="004736A3" w:rsidRDefault="004736A3" w:rsidP="00862DB5">
      <w:pPr>
        <w:jc w:val="both"/>
        <w:rPr>
          <w:rFonts w:ascii="Times New Roman" w:hAnsi="Times New Roman" w:cs="Times New Roman"/>
          <w:color w:val="00204F"/>
        </w:rPr>
      </w:pPr>
    </w:p>
    <w:p w14:paraId="44C59128" w14:textId="1BDB1F9A" w:rsidR="00BD68DF" w:rsidRDefault="00BD68DF" w:rsidP="00B11287">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40580B52">
                <wp:simplePos x="0" y="0"/>
                <wp:positionH relativeFrom="margin">
                  <wp:align>center</wp:align>
                </wp:positionH>
                <wp:positionV relativeFrom="paragraph">
                  <wp:posOffset>732910</wp:posOffset>
                </wp:positionV>
                <wp:extent cx="4310380" cy="478790"/>
                <wp:effectExtent l="0" t="0" r="0" b="0"/>
                <wp:wrapNone/>
                <wp:docPr id="2142235149" name="Cuadro de texto 11"/>
                <wp:cNvGraphicFramePr/>
                <a:graphic xmlns:a="http://schemas.openxmlformats.org/drawingml/2006/main">
                  <a:graphicData uri="http://schemas.microsoft.com/office/word/2010/wordprocessingShape">
                    <wps:wsp>
                      <wps:cNvSpPr txBox="1"/>
                      <wps:spPr>
                        <a:xfrm>
                          <a:off x="0" y="0"/>
                          <a:ext cx="4310380" cy="478790"/>
                        </a:xfrm>
                        <a:prstGeom prst="rect">
                          <a:avLst/>
                        </a:prstGeom>
                        <a:solidFill>
                          <a:schemeClr val="lt1"/>
                        </a:solidFill>
                        <a:ln w="6350">
                          <a:noFill/>
                        </a:ln>
                      </wps:spPr>
                      <wps:txbx>
                        <w:txbxContent>
                          <w:p w14:paraId="0984A9B6" w14:textId="1E5DE408" w:rsidR="00262311" w:rsidRPr="00D60F1D" w:rsidRDefault="00D60F1D" w:rsidP="00D60F1D">
                            <w:pPr>
                              <w:jc w:val="center"/>
                              <w:rPr>
                                <w:rFonts w:ascii="Times New Roman" w:hAnsi="Times New Roman" w:cs="Times New Roman"/>
                                <w:color w:val="FFFFFF" w:themeColor="background1"/>
                                <w:lang w:val="es-ES"/>
                                <w14:textFill>
                                  <w14:noFill/>
                                </w14:textFill>
                              </w:rPr>
                            </w:pPr>
                            <w:r>
                              <w:fldChar w:fldCharType="begin"/>
                            </w:r>
                            <w:r>
                              <w:instrText>HYPERLINK "http://WWW.CIELOSABIERTOS.COM.CO"</w:instrText>
                            </w:r>
                            <w:r>
                              <w:fldChar w:fldCharType="separate"/>
                            </w:r>
                            <w:r w:rsidRPr="00DC3F7A">
                              <w:rPr>
                                <w:rStyle w:val="Hipervnculo"/>
                                <w:rFonts w:ascii="Times New Roman" w:hAnsi="Times New Roman" w:cs="Times New Roman"/>
                                <w:color w:val="00204F"/>
                                <w:u w:val="none"/>
                                <w:lang w:val="es-ES"/>
                              </w:rPr>
                              <w:t>WWW.CIELOSABIERTOS.COM.CO</w:t>
                            </w:r>
                            <w:r>
                              <w:fldChar w:fldCharType="end"/>
                            </w:r>
                            <w:r w:rsidRPr="00DC3F7A">
                              <w:rPr>
                                <w:rFonts w:ascii="Times New Roman" w:hAnsi="Times New Roman" w:cs="Times New Roman"/>
                                <w:color w:val="00204F"/>
                                <w:lang w:val="es-ES"/>
                              </w:rPr>
                              <w:br/>
                              <w:t xml:space="preserve">RNT: </w:t>
                            </w:r>
                            <w:r w:rsidR="00DC3F7A" w:rsidRPr="00DC3F7A">
                              <w:rPr>
                                <w:rFonts w:ascii="Times New Roman" w:hAnsi="Times New Roman" w:cs="Times New Roman"/>
                                <w:color w:val="00204F"/>
                                <w:lang w:val="es-ES"/>
                              </w:rPr>
                              <w:t>11550</w:t>
                            </w: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0;margin-top:57.7pt;width:339.4pt;height:37.7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" fillcolor="white [3201]" stroked="f" strokeweight=".5pt">
                <v:textbox>
                  <w:txbxContent>
                    <w:p w14:paraId="0984A9B6" w14:textId="1E5DE408" w:rsidR="00262311" w:rsidRPr="00D60F1D" w:rsidRDefault="00D60F1D" w:rsidP="00D60F1D">
                      <w:pPr>
                        <w:jc w:val="center"/>
                        <w:rPr>
                          <w:rFonts w:ascii="Times New Roman" w:hAnsi="Times New Roman" w:cs="Times New Roman"/>
                          <w:color w:val="FFFFFF" w:themeColor="background1"/>
                          <w:lang w:val="es-ES"/>
                          <w14:textFill>
                            <w14:noFill/>
                          </w14:textFill>
                        </w:rPr>
                      </w:pPr>
                      <w:r>
                        <w:fldChar w:fldCharType="begin"/>
                      </w:r>
                      <w:r>
                        <w:instrText>HYPERLINK "http://WWW.CIELOSABIERTOS.COM.CO"</w:instrText>
                      </w:r>
                      <w:r>
                        <w:fldChar w:fldCharType="separate"/>
                      </w:r>
                      <w:r w:rsidRPr="00DC3F7A">
                        <w:rPr>
                          <w:rStyle w:val="Hipervnculo"/>
                          <w:rFonts w:ascii="Times New Roman" w:hAnsi="Times New Roman" w:cs="Times New Roman"/>
                          <w:color w:val="00204F"/>
                          <w:u w:val="none"/>
                          <w:lang w:val="es-ES"/>
                        </w:rPr>
                        <w:t>WWW.CIELOSABIERTOS.COM.CO</w:t>
                      </w:r>
                      <w:r>
                        <w:fldChar w:fldCharType="end"/>
                      </w:r>
                      <w:r w:rsidRPr="00DC3F7A">
                        <w:rPr>
                          <w:rFonts w:ascii="Times New Roman" w:hAnsi="Times New Roman" w:cs="Times New Roman"/>
                          <w:color w:val="00204F"/>
                          <w:lang w:val="es-ES"/>
                        </w:rPr>
                        <w:br/>
                        <w:t xml:space="preserve">RNT: </w:t>
                      </w:r>
                      <w:r w:rsidR="00DC3F7A" w:rsidRPr="00DC3F7A">
                        <w:rPr>
                          <w:rFonts w:ascii="Times New Roman" w:hAnsi="Times New Roman" w:cs="Times New Roman"/>
                          <w:color w:val="00204F"/>
                          <w:lang w:val="es-ES"/>
                        </w:rPr>
                        <w:t>11550</w:t>
                      </w:r>
                      <w:r w:rsidRPr="00D60F1D">
                        <w:rPr>
                          <w:rFonts w:ascii="Times New Roman" w:hAnsi="Times New Roman" w:cs="Times New Roman"/>
                          <w:lang w:val="es-ES"/>
                        </w:rPr>
                        <w:br/>
                      </w:r>
                    </w:p>
                  </w:txbxContent>
                </v:textbox>
                <w10:wrap anchorx="margin"/>
              </v:shape>
            </w:pict>
          </mc:Fallback>
        </mc:AlternateContent>
      </w:r>
    </w:p>
    <w:p w14:paraId="659C4705" w14:textId="4115C879" w:rsidR="007D0638" w:rsidRPr="007D0638" w:rsidRDefault="00BD68DF" w:rsidP="00B11287">
      <w:pPr>
        <w:jc w:val="both"/>
        <w:rPr>
          <w:rFonts w:ascii="Times New Roman" w:hAnsi="Times New Roman" w:cs="Times New Roman"/>
          <w:color w:val="00204F"/>
        </w:rPr>
      </w:pPr>
      <w:r>
        <w:rPr>
          <w:rFonts w:ascii="Times New Roman" w:hAnsi="Times New Roman" w:cs="Times New Roman"/>
          <w:noProof/>
          <w:color w:val="00204F"/>
        </w:rPr>
        <w:lastRenderedPageBreak/>
        <mc:AlternateContent>
          <mc:Choice Requires="wps">
            <w:drawing>
              <wp:anchor distT="0" distB="0" distL="114300" distR="114300" simplePos="0" relativeHeight="251664384" behindDoc="0" locked="0" layoutInCell="1" allowOverlap="1" wp14:anchorId="738AABC1" wp14:editId="7BB8A37E">
                <wp:simplePos x="0" y="0"/>
                <wp:positionH relativeFrom="margin">
                  <wp:align>right</wp:align>
                </wp:positionH>
                <wp:positionV relativeFrom="paragraph">
                  <wp:posOffset>12640</wp:posOffset>
                </wp:positionV>
                <wp:extent cx="6400800" cy="434975"/>
                <wp:effectExtent l="0" t="0" r="0" b="0"/>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6FF2725A" w:rsidR="005A215F" w:rsidRPr="00BD68DF" w:rsidRDefault="00B74FAF" w:rsidP="00B74FAF">
                            <w:pPr>
                              <w:jc w:val="center"/>
                              <w:rPr>
                                <w:rFonts w:ascii="Cambria" w:hAnsi="Cambria" w:cs="Times New Roman"/>
                                <w:b/>
                                <w:bCs/>
                                <w:color w:val="FFFFFF" w:themeColor="background1"/>
                                <w:sz w:val="40"/>
                                <w:szCs w:val="40"/>
                              </w:rPr>
                            </w:pPr>
                            <w:proofErr w:type="spellStart"/>
                            <w:r w:rsidRPr="00B74FAF">
                              <w:rPr>
                                <w:rFonts w:ascii="Cambria" w:hAnsi="Cambria" w:cs="Times New Roman"/>
                                <w:b/>
                                <w:bCs/>
                                <w:color w:val="FFFFFF" w:themeColor="background1"/>
                                <w:sz w:val="40"/>
                                <w:szCs w:val="40"/>
                              </w:rPr>
                              <w:t>Innside</w:t>
                            </w:r>
                            <w:proofErr w:type="spellEnd"/>
                            <w:r w:rsidRPr="00B74FAF">
                              <w:rPr>
                                <w:rFonts w:ascii="Cambria" w:hAnsi="Cambria" w:cs="Times New Roman"/>
                                <w:b/>
                                <w:bCs/>
                                <w:color w:val="FFFFFF" w:themeColor="background1"/>
                                <w:sz w:val="40"/>
                                <w:szCs w:val="40"/>
                              </w:rPr>
                              <w:t xml:space="preserve"> Habana Catedral </w:t>
                            </w:r>
                            <w:r w:rsidR="008372C7" w:rsidRPr="00BD68DF">
                              <w:rPr>
                                <w:rFonts w:ascii="Cambria" w:hAnsi="Cambria" w:cs="Times New Roman"/>
                                <w:b/>
                                <w:bCs/>
                                <w:color w:val="FFFFFF" w:themeColor="background1"/>
                                <w:sz w:val="40"/>
                                <w:szCs w:val="40"/>
                              </w:rPr>
                              <w:t>– 4 días / 3 noches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8AABC1" id="Cuadro de texto 13" o:spid="_x0000_s1027" type="#_x0000_t202" style="position:absolute;left:0;text-align:left;margin-left:452.8pt;margin-top:1pt;width:7in;height:34.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" fillcolor="#227acb" stroked="f" strokeweight=".5pt">
                <v:textbox style="mso-fit-shape-to-text:t">
                  <w:txbxContent>
                    <w:p w14:paraId="5B4DA448" w14:textId="6FF2725A" w:rsidR="005A215F" w:rsidRPr="00BD68DF" w:rsidRDefault="00B74FAF" w:rsidP="00B74FAF">
                      <w:pPr>
                        <w:jc w:val="center"/>
                        <w:rPr>
                          <w:rFonts w:ascii="Cambria" w:hAnsi="Cambria" w:cs="Times New Roman"/>
                          <w:b/>
                          <w:bCs/>
                          <w:color w:val="FFFFFF" w:themeColor="background1"/>
                          <w:sz w:val="40"/>
                          <w:szCs w:val="40"/>
                        </w:rPr>
                      </w:pPr>
                      <w:proofErr w:type="spellStart"/>
                      <w:r w:rsidRPr="00B74FAF">
                        <w:rPr>
                          <w:rFonts w:ascii="Cambria" w:hAnsi="Cambria" w:cs="Times New Roman"/>
                          <w:b/>
                          <w:bCs/>
                          <w:color w:val="FFFFFF" w:themeColor="background1"/>
                          <w:sz w:val="40"/>
                          <w:szCs w:val="40"/>
                        </w:rPr>
                        <w:t>Innside</w:t>
                      </w:r>
                      <w:proofErr w:type="spellEnd"/>
                      <w:r w:rsidRPr="00B74FAF">
                        <w:rPr>
                          <w:rFonts w:ascii="Cambria" w:hAnsi="Cambria" w:cs="Times New Roman"/>
                          <w:b/>
                          <w:bCs/>
                          <w:color w:val="FFFFFF" w:themeColor="background1"/>
                          <w:sz w:val="40"/>
                          <w:szCs w:val="40"/>
                        </w:rPr>
                        <w:t xml:space="preserve"> Habana Catedral </w:t>
                      </w:r>
                      <w:r w:rsidR="008372C7" w:rsidRPr="00BD68DF">
                        <w:rPr>
                          <w:rFonts w:ascii="Cambria" w:hAnsi="Cambria" w:cs="Times New Roman"/>
                          <w:b/>
                          <w:bCs/>
                          <w:color w:val="FFFFFF" w:themeColor="background1"/>
                          <w:sz w:val="40"/>
                          <w:szCs w:val="40"/>
                        </w:rPr>
                        <w:t>– 4 días / 3 noches</w:t>
                      </w:r>
                    </w:p>
                  </w:txbxContent>
                </v:textbox>
                <w10:wrap anchorx="margin"/>
              </v:shape>
            </w:pict>
          </mc:Fallback>
        </mc:AlternateContent>
      </w:r>
      <w:r w:rsidR="007D0638">
        <w:rPr>
          <w:rFonts w:ascii="Times New Roman" w:hAnsi="Times New Roman" w:cs="Times New Roman"/>
          <w:color w:val="00204F"/>
        </w:rPr>
        <w:br/>
      </w:r>
    </w:p>
    <w:p w14:paraId="480A736C" w14:textId="4B240D0F" w:rsidR="00C0169D" w:rsidRDefault="00C0169D" w:rsidP="00862DB5">
      <w:pPr>
        <w:jc w:val="both"/>
        <w:rPr>
          <w:rFonts w:ascii="Times New Roman" w:hAnsi="Times New Roman" w:cs="Times New Roman"/>
          <w:color w:val="00204F"/>
        </w:rPr>
      </w:pPr>
    </w:p>
    <w:p w14:paraId="67FBF428" w14:textId="77777777" w:rsidR="00BD68DF" w:rsidRPr="00BD68DF" w:rsidRDefault="00BD68DF" w:rsidP="00BD68DF">
      <w:pPr>
        <w:numPr>
          <w:ilvl w:val="0"/>
          <w:numId w:val="9"/>
        </w:numPr>
        <w:shd w:val="clear" w:color="auto" w:fill="FFFFFF"/>
        <w:textAlignment w:val="baseline"/>
        <w:rPr>
          <w:rFonts w:ascii="Cambria" w:hAnsi="Cambria" w:cs="Times New Roman"/>
          <w:color w:val="00204F"/>
          <w:bdr w:val="none" w:sz="0" w:space="0" w:color="auto" w:frame="1"/>
          <w:lang w:eastAsia="es-CO"/>
        </w:rPr>
      </w:pPr>
      <w:r w:rsidRPr="00BD68DF">
        <w:rPr>
          <w:rFonts w:ascii="Cambria" w:hAnsi="Cambria" w:cs="Times New Roman"/>
          <w:color w:val="00204F"/>
          <w:bdr w:val="none" w:sz="0" w:space="0" w:color="auto" w:frame="1"/>
          <w:lang w:eastAsia="es-CO"/>
        </w:rPr>
        <w:t>Traslados del aeropuerto al hotel y del hotel al aeropuerto en servicio compartido</w:t>
      </w:r>
    </w:p>
    <w:p w14:paraId="47D28E6E" w14:textId="305CDA2D" w:rsidR="00BD68DF" w:rsidRPr="00BD68DF" w:rsidRDefault="00BD68DF" w:rsidP="00BD68DF">
      <w:pPr>
        <w:numPr>
          <w:ilvl w:val="0"/>
          <w:numId w:val="9"/>
        </w:numPr>
        <w:shd w:val="clear" w:color="auto" w:fill="FFFFFF"/>
        <w:textAlignment w:val="baseline"/>
        <w:rPr>
          <w:rFonts w:ascii="Cambria" w:hAnsi="Cambria" w:cs="Times New Roman"/>
          <w:color w:val="00204F"/>
          <w:bdr w:val="none" w:sz="0" w:space="0" w:color="auto" w:frame="1"/>
          <w:lang w:eastAsia="es-CO"/>
        </w:rPr>
      </w:pPr>
      <w:r w:rsidRPr="00BD68DF">
        <w:rPr>
          <w:rFonts w:ascii="Cambria" w:hAnsi="Cambria" w:cs="Times New Roman"/>
          <w:color w:val="00204F"/>
          <w:bdr w:val="none" w:sz="0" w:space="0" w:color="auto" w:frame="1"/>
          <w:lang w:eastAsia="es-CO"/>
        </w:rPr>
        <w:t xml:space="preserve">03 noches de alojamiento en el </w:t>
      </w:r>
      <w:r w:rsidR="00B74FAF" w:rsidRPr="00B74FAF">
        <w:rPr>
          <w:rFonts w:ascii="Cambria" w:hAnsi="Cambria" w:cs="Times New Roman"/>
          <w:color w:val="00204F"/>
          <w:bdr w:val="none" w:sz="0" w:space="0" w:color="auto" w:frame="1"/>
          <w:lang w:eastAsia="es-CO"/>
        </w:rPr>
        <w:t xml:space="preserve">Hotel </w:t>
      </w:r>
      <w:proofErr w:type="spellStart"/>
      <w:r w:rsidR="00B74FAF" w:rsidRPr="00B74FAF">
        <w:rPr>
          <w:rFonts w:ascii="Cambria" w:hAnsi="Cambria" w:cs="Times New Roman"/>
          <w:color w:val="00204F"/>
          <w:bdr w:val="none" w:sz="0" w:space="0" w:color="auto" w:frame="1"/>
          <w:lang w:eastAsia="es-CO"/>
        </w:rPr>
        <w:t>Innside</w:t>
      </w:r>
      <w:proofErr w:type="spellEnd"/>
      <w:r w:rsidR="00B74FAF" w:rsidRPr="00B74FAF">
        <w:rPr>
          <w:rFonts w:ascii="Cambria" w:hAnsi="Cambria" w:cs="Times New Roman"/>
          <w:color w:val="00204F"/>
          <w:bdr w:val="none" w:sz="0" w:space="0" w:color="auto" w:frame="1"/>
          <w:lang w:eastAsia="es-CO"/>
        </w:rPr>
        <w:t xml:space="preserve"> Habana Catedral en habitación </w:t>
      </w:r>
      <w:proofErr w:type="spellStart"/>
      <w:r w:rsidR="00B74FAF" w:rsidRPr="00B74FAF">
        <w:rPr>
          <w:rFonts w:ascii="Cambria" w:hAnsi="Cambria" w:cs="Times New Roman"/>
          <w:color w:val="00204F"/>
          <w:bdr w:val="none" w:sz="0" w:space="0" w:color="auto" w:frame="1"/>
          <w:lang w:eastAsia="es-CO"/>
        </w:rPr>
        <w:t>Innside</w:t>
      </w:r>
      <w:proofErr w:type="spellEnd"/>
      <w:r w:rsidR="00B74FAF" w:rsidRPr="00B74FAF">
        <w:rPr>
          <w:rFonts w:ascii="Cambria" w:hAnsi="Cambria" w:cs="Times New Roman"/>
          <w:color w:val="00204F"/>
          <w:bdr w:val="none" w:sz="0" w:space="0" w:color="auto" w:frame="1"/>
          <w:lang w:eastAsia="es-CO"/>
        </w:rPr>
        <w:t xml:space="preserve"> </w:t>
      </w:r>
      <w:proofErr w:type="spellStart"/>
      <w:r w:rsidR="00B74FAF" w:rsidRPr="00B74FAF">
        <w:rPr>
          <w:rFonts w:ascii="Cambria" w:hAnsi="Cambria" w:cs="Times New Roman"/>
          <w:color w:val="00204F"/>
          <w:bdr w:val="none" w:sz="0" w:space="0" w:color="auto" w:frame="1"/>
          <w:lang w:eastAsia="es-CO"/>
        </w:rPr>
        <w:t>Room</w:t>
      </w:r>
      <w:proofErr w:type="spellEnd"/>
      <w:r w:rsidR="00B74FAF" w:rsidRPr="00B74FAF">
        <w:rPr>
          <w:rFonts w:ascii="Cambria" w:hAnsi="Cambria" w:cs="Times New Roman"/>
          <w:color w:val="00204F"/>
          <w:bdr w:val="none" w:sz="0" w:space="0" w:color="auto" w:frame="1"/>
          <w:lang w:eastAsia="es-CO"/>
        </w:rPr>
        <w:t>.</w:t>
      </w:r>
    </w:p>
    <w:p w14:paraId="73AEF204" w14:textId="77777777" w:rsidR="00BD68DF" w:rsidRPr="00BD68DF" w:rsidRDefault="00BD68DF" w:rsidP="00BD68DF">
      <w:pPr>
        <w:numPr>
          <w:ilvl w:val="0"/>
          <w:numId w:val="9"/>
        </w:numPr>
        <w:shd w:val="clear" w:color="auto" w:fill="FFFFFF"/>
        <w:textAlignment w:val="baseline"/>
        <w:rPr>
          <w:rFonts w:ascii="Cambria" w:hAnsi="Cambria" w:cs="Times New Roman"/>
          <w:color w:val="00204F"/>
          <w:bdr w:val="none" w:sz="0" w:space="0" w:color="auto" w:frame="1"/>
          <w:lang w:eastAsia="es-CO"/>
        </w:rPr>
      </w:pPr>
      <w:r w:rsidRPr="00BD68DF">
        <w:rPr>
          <w:rFonts w:ascii="Cambria" w:hAnsi="Cambria" w:cs="Times New Roman"/>
          <w:color w:val="00204F"/>
          <w:bdr w:val="none" w:sz="0" w:space="0" w:color="auto" w:frame="1"/>
          <w:lang w:eastAsia="es-CO"/>
        </w:rPr>
        <w:t>Plan de alimentación desayuno.</w:t>
      </w:r>
    </w:p>
    <w:p w14:paraId="74E86A9F" w14:textId="77777777" w:rsidR="00BD68DF" w:rsidRDefault="00BD68DF" w:rsidP="00DA02DC">
      <w:pPr>
        <w:shd w:val="clear" w:color="auto" w:fill="FFFFFF"/>
        <w:textAlignment w:val="baseline"/>
        <w:rPr>
          <w:rFonts w:ascii="Cambria" w:hAnsi="Cambria" w:cs="Times New Roman"/>
          <w:color w:val="00204F"/>
          <w:bdr w:val="none" w:sz="0" w:space="0" w:color="auto" w:frame="1"/>
          <w:lang w:eastAsia="es-CO"/>
        </w:rPr>
      </w:pPr>
      <w:r w:rsidRPr="00DA02DC">
        <w:rPr>
          <w:rFonts w:ascii="Cambria" w:hAnsi="Cambria" w:cs="Times New Roman"/>
          <w:b/>
          <w:bCs/>
          <w:color w:val="00204F"/>
          <w:bdr w:val="none" w:sz="0" w:space="0" w:color="auto" w:frame="1"/>
          <w:lang w:eastAsia="es-CO"/>
        </w:rPr>
        <w:t>Visita a la ciudad:</w:t>
      </w:r>
      <w:r w:rsidRPr="00BD68DF">
        <w:rPr>
          <w:rFonts w:ascii="Cambria" w:hAnsi="Cambria" w:cs="Times New Roman"/>
          <w:color w:val="00204F"/>
          <w:bdr w:val="none" w:sz="0" w:space="0" w:color="auto" w:frame="1"/>
          <w:lang w:eastAsia="es-CO"/>
        </w:rPr>
        <w:t xml:space="preserve"> Recogida en los hoteles en ómnibus climatizado según horario escalonado establecido para la excursión.</w:t>
      </w:r>
    </w:p>
    <w:p w14:paraId="6FB5A497" w14:textId="77777777" w:rsidR="00BD68DF" w:rsidRDefault="00BD68DF" w:rsidP="00BD68DF">
      <w:pPr>
        <w:pStyle w:val="Prrafodelista"/>
        <w:numPr>
          <w:ilvl w:val="0"/>
          <w:numId w:val="9"/>
        </w:numPr>
        <w:shd w:val="clear" w:color="auto" w:fill="FFFFFF"/>
        <w:textAlignment w:val="baseline"/>
        <w:rPr>
          <w:rFonts w:ascii="Cambria" w:hAnsi="Cambria" w:cs="Times New Roman"/>
          <w:color w:val="00204F"/>
          <w:bdr w:val="none" w:sz="0" w:space="0" w:color="auto" w:frame="1"/>
          <w:lang w:eastAsia="es-CO"/>
        </w:rPr>
      </w:pPr>
      <w:r w:rsidRPr="00BD68DF">
        <w:rPr>
          <w:rFonts w:ascii="Cambria" w:hAnsi="Cambria" w:cs="Times New Roman"/>
          <w:color w:val="00204F"/>
          <w:bdr w:val="none" w:sz="0" w:space="0" w:color="auto" w:frame="1"/>
          <w:lang w:eastAsia="es-CO"/>
        </w:rPr>
        <w:t>Recorrido panorámico por lugares de interés de la ciudad, incluyendo el Centro Histórico, declarado por la UNESCO Patrimonio Cultural de la Humanidad y La Habana Moderna.</w:t>
      </w:r>
      <w:r w:rsidRPr="00BD68DF">
        <w:rPr>
          <w:rFonts w:ascii="Cambria" w:hAnsi="Cambria" w:cs="Times New Roman"/>
          <w:color w:val="00204F"/>
          <w:bdr w:val="none" w:sz="0" w:space="0" w:color="auto" w:frame="1"/>
          <w:lang w:eastAsia="es-CO"/>
        </w:rPr>
        <w:br/>
      </w:r>
    </w:p>
    <w:p w14:paraId="19877E6A" w14:textId="78444FC8" w:rsidR="00BD68DF" w:rsidRPr="00BD68DF" w:rsidRDefault="00BD68DF" w:rsidP="00BD68DF">
      <w:pPr>
        <w:shd w:val="clear" w:color="auto" w:fill="FFFFFF"/>
        <w:textAlignment w:val="baseline"/>
        <w:rPr>
          <w:rFonts w:ascii="Cambria" w:hAnsi="Cambria" w:cs="Times New Roman"/>
          <w:color w:val="00204F"/>
          <w:bdr w:val="none" w:sz="0" w:space="0" w:color="auto" w:frame="1"/>
          <w:lang w:eastAsia="es-CO"/>
        </w:rPr>
      </w:pPr>
      <w:r w:rsidRPr="00BD68DF">
        <w:rPr>
          <w:rFonts w:ascii="Cambria" w:hAnsi="Cambria" w:cs="Times New Roman"/>
          <w:b/>
          <w:bCs/>
          <w:color w:val="00204F"/>
          <w:bdr w:val="none" w:sz="0" w:space="0" w:color="auto" w:frame="1"/>
          <w:lang w:eastAsia="es-CO"/>
        </w:rPr>
        <w:t>Sitios de interés:</w:t>
      </w:r>
      <w:r w:rsidRPr="00BD68DF">
        <w:rPr>
          <w:rFonts w:ascii="Cambria" w:hAnsi="Cambria" w:cs="Times New Roman"/>
          <w:color w:val="00204F"/>
          <w:bdr w:val="none" w:sz="0" w:space="0" w:color="auto" w:frame="1"/>
          <w:lang w:eastAsia="es-CO"/>
        </w:rPr>
        <w:t xml:space="preserve"> Palacio Presidencial, Parque Central, Capitolio, bar-restaurante Floridita, bar-restaurante La Bodeguita del Medio, Plaza de la Catedral, Plaza de Armas, Malecón, Universidad de La Habana y Plaza de la Revolución.</w:t>
      </w:r>
      <w:r w:rsidRPr="00BD68DF">
        <w:rPr>
          <w:rFonts w:ascii="Cambria" w:hAnsi="Cambria" w:cs="Times New Roman"/>
          <w:color w:val="00204F"/>
          <w:bdr w:val="none" w:sz="0" w:space="0" w:color="auto" w:frame="1"/>
          <w:lang w:eastAsia="es-CO"/>
        </w:rPr>
        <w:br/>
      </w:r>
      <w:r w:rsidRPr="00BD68DF">
        <w:rPr>
          <w:rFonts w:ascii="Cambria" w:hAnsi="Cambria" w:cs="Times New Roman"/>
          <w:color w:val="00204F"/>
          <w:bdr w:val="none" w:sz="0" w:space="0" w:color="auto" w:frame="1"/>
          <w:lang w:eastAsia="es-CO"/>
        </w:rPr>
        <w:br/>
        <w:t>-Parada para la toma de fotografías y videos.</w:t>
      </w:r>
      <w:r w:rsidRPr="00BD68DF">
        <w:rPr>
          <w:rFonts w:ascii="Cambria" w:hAnsi="Cambria" w:cs="Times New Roman"/>
          <w:color w:val="00204F"/>
          <w:bdr w:val="none" w:sz="0" w:space="0" w:color="auto" w:frame="1"/>
          <w:lang w:eastAsia="es-CO"/>
        </w:rPr>
        <w:br/>
        <w:t>-Visita al mirador del Gran Parque Histórico.</w:t>
      </w:r>
      <w:r w:rsidRPr="00BD68DF">
        <w:rPr>
          <w:rFonts w:ascii="Cambria" w:hAnsi="Cambria" w:cs="Times New Roman"/>
          <w:color w:val="00204F"/>
          <w:bdr w:val="none" w:sz="0" w:space="0" w:color="auto" w:frame="1"/>
          <w:lang w:eastAsia="es-CO"/>
        </w:rPr>
        <w:br/>
        <w:t>-Retorno a los Hoteles.</w:t>
      </w:r>
    </w:p>
    <w:p w14:paraId="7E095ED4" w14:textId="77777777" w:rsidR="00BD68DF" w:rsidRPr="00BD68DF" w:rsidRDefault="00BD68DF" w:rsidP="00BD68DF">
      <w:pPr>
        <w:shd w:val="clear" w:color="auto" w:fill="FFFFFF"/>
        <w:textAlignment w:val="baseline"/>
        <w:rPr>
          <w:rFonts w:ascii="Cambria" w:hAnsi="Cambria" w:cs="Times New Roman"/>
          <w:b/>
          <w:bCs/>
          <w:color w:val="00204F"/>
          <w:bdr w:val="none" w:sz="0" w:space="0" w:color="auto" w:frame="1"/>
          <w:lang w:eastAsia="es-CO"/>
        </w:rPr>
      </w:pPr>
      <w:r w:rsidRPr="00BD68DF">
        <w:rPr>
          <w:rFonts w:ascii="Cambria" w:hAnsi="Cambria" w:cs="Times New Roman"/>
          <w:b/>
          <w:bCs/>
          <w:color w:val="00204F"/>
          <w:bdr w:val="none" w:sz="0" w:space="0" w:color="auto" w:frame="1"/>
          <w:lang w:eastAsia="es-CO"/>
        </w:rPr>
        <w:t>Se recomienda llevar:</w:t>
      </w:r>
    </w:p>
    <w:p w14:paraId="4887DF4E" w14:textId="77777777" w:rsidR="00BD68DF" w:rsidRPr="00BD68DF" w:rsidRDefault="00BD68DF" w:rsidP="00BD68DF">
      <w:pPr>
        <w:numPr>
          <w:ilvl w:val="0"/>
          <w:numId w:val="10"/>
        </w:numPr>
        <w:shd w:val="clear" w:color="auto" w:fill="FFFFFF"/>
        <w:textAlignment w:val="baseline"/>
        <w:rPr>
          <w:rFonts w:ascii="Cambria" w:hAnsi="Cambria" w:cs="Times New Roman"/>
          <w:color w:val="00204F"/>
          <w:bdr w:val="none" w:sz="0" w:space="0" w:color="auto" w:frame="1"/>
          <w:lang w:eastAsia="es-CO"/>
        </w:rPr>
      </w:pPr>
      <w:r w:rsidRPr="00BD68DF">
        <w:rPr>
          <w:rFonts w:ascii="Cambria" w:hAnsi="Cambria" w:cs="Times New Roman"/>
          <w:color w:val="00204F"/>
          <w:bdr w:val="none" w:sz="0" w:space="0" w:color="auto" w:frame="1"/>
          <w:lang w:eastAsia="es-CO"/>
        </w:rPr>
        <w:t>Ropa y calzado deportivos</w:t>
      </w:r>
    </w:p>
    <w:p w14:paraId="1F8E8995" w14:textId="77777777" w:rsidR="00BD68DF" w:rsidRPr="00BD68DF" w:rsidRDefault="00BD68DF" w:rsidP="00BD68DF">
      <w:pPr>
        <w:numPr>
          <w:ilvl w:val="0"/>
          <w:numId w:val="10"/>
        </w:numPr>
        <w:shd w:val="clear" w:color="auto" w:fill="FFFFFF"/>
        <w:textAlignment w:val="baseline"/>
        <w:rPr>
          <w:rFonts w:ascii="Cambria" w:hAnsi="Cambria" w:cs="Times New Roman"/>
          <w:color w:val="00204F"/>
          <w:bdr w:val="none" w:sz="0" w:space="0" w:color="auto" w:frame="1"/>
          <w:lang w:eastAsia="es-CO"/>
        </w:rPr>
      </w:pPr>
      <w:r w:rsidRPr="00BD68DF">
        <w:rPr>
          <w:rFonts w:ascii="Cambria" w:hAnsi="Cambria" w:cs="Times New Roman"/>
          <w:color w:val="00204F"/>
          <w:bdr w:val="none" w:sz="0" w:space="0" w:color="auto" w:frame="1"/>
          <w:lang w:eastAsia="es-CO"/>
        </w:rPr>
        <w:t>Cámara fotográfica</w:t>
      </w:r>
    </w:p>
    <w:p w14:paraId="3A40CF3A" w14:textId="77777777" w:rsidR="00BD68DF" w:rsidRPr="00BD68DF" w:rsidRDefault="00BD68DF" w:rsidP="00BD68DF">
      <w:pPr>
        <w:numPr>
          <w:ilvl w:val="0"/>
          <w:numId w:val="10"/>
        </w:numPr>
        <w:shd w:val="clear" w:color="auto" w:fill="FFFFFF"/>
        <w:textAlignment w:val="baseline"/>
        <w:rPr>
          <w:rFonts w:ascii="Cambria" w:hAnsi="Cambria" w:cs="Times New Roman"/>
          <w:color w:val="00204F"/>
          <w:bdr w:val="none" w:sz="0" w:space="0" w:color="auto" w:frame="1"/>
          <w:lang w:eastAsia="es-CO"/>
        </w:rPr>
      </w:pPr>
      <w:r w:rsidRPr="00BD68DF">
        <w:rPr>
          <w:rFonts w:ascii="Cambria" w:hAnsi="Cambria" w:cs="Times New Roman"/>
          <w:color w:val="00204F"/>
          <w:bdr w:val="none" w:sz="0" w:space="0" w:color="auto" w:frame="1"/>
          <w:lang w:eastAsia="es-CO"/>
        </w:rPr>
        <w:t>Tarjeta magnética</w:t>
      </w:r>
    </w:p>
    <w:p w14:paraId="635AC374" w14:textId="77777777" w:rsidR="00BD68DF" w:rsidRPr="00BD68DF" w:rsidRDefault="00BD68DF" w:rsidP="00BD68DF">
      <w:pPr>
        <w:shd w:val="clear" w:color="auto" w:fill="FFFFFF"/>
        <w:textAlignment w:val="baseline"/>
        <w:rPr>
          <w:rFonts w:ascii="Cambria" w:hAnsi="Cambria" w:cs="Times New Roman"/>
          <w:b/>
          <w:bCs/>
          <w:color w:val="00204F"/>
          <w:bdr w:val="none" w:sz="0" w:space="0" w:color="auto" w:frame="1"/>
          <w:lang w:eastAsia="es-CO"/>
        </w:rPr>
      </w:pPr>
      <w:r w:rsidRPr="00BD68DF">
        <w:rPr>
          <w:rFonts w:ascii="Cambria" w:hAnsi="Cambria" w:cs="Times New Roman"/>
          <w:b/>
          <w:bCs/>
          <w:color w:val="00204F"/>
          <w:bdr w:val="none" w:sz="0" w:space="0" w:color="auto" w:frame="1"/>
          <w:lang w:eastAsia="es-CO"/>
        </w:rPr>
        <w:t>Observaciones:</w:t>
      </w:r>
    </w:p>
    <w:p w14:paraId="2C091BBF" w14:textId="77777777" w:rsidR="00BD68DF" w:rsidRPr="00BD68DF" w:rsidRDefault="00BD68DF" w:rsidP="00BD68DF">
      <w:pPr>
        <w:numPr>
          <w:ilvl w:val="0"/>
          <w:numId w:val="11"/>
        </w:numPr>
        <w:shd w:val="clear" w:color="auto" w:fill="FFFFFF"/>
        <w:textAlignment w:val="baseline"/>
        <w:rPr>
          <w:rFonts w:ascii="Cambria" w:hAnsi="Cambria" w:cs="Times New Roman"/>
          <w:color w:val="00204F"/>
          <w:bdr w:val="none" w:sz="0" w:space="0" w:color="auto" w:frame="1"/>
          <w:lang w:eastAsia="es-CO"/>
        </w:rPr>
      </w:pPr>
      <w:r w:rsidRPr="00BD68DF">
        <w:rPr>
          <w:rFonts w:ascii="Cambria" w:hAnsi="Cambria" w:cs="Times New Roman"/>
          <w:color w:val="00204F"/>
          <w:bdr w:val="none" w:sz="0" w:space="0" w:color="auto" w:frame="1"/>
          <w:lang w:eastAsia="es-CO"/>
        </w:rPr>
        <w:t>El punto de recogida será exclusivamente en el lobby del hotel; no se realizan recogidas en domicilios particulares.</w:t>
      </w:r>
    </w:p>
    <w:p w14:paraId="663CC216" w14:textId="7B95C5B8" w:rsidR="00144CEC" w:rsidRPr="00BD68DF" w:rsidRDefault="00BD68DF" w:rsidP="00BD68DF">
      <w:pPr>
        <w:numPr>
          <w:ilvl w:val="0"/>
          <w:numId w:val="11"/>
        </w:numPr>
        <w:shd w:val="clear" w:color="auto" w:fill="FFFFFF"/>
        <w:textAlignment w:val="baseline"/>
        <w:rPr>
          <w:rFonts w:ascii="Cambria" w:hAnsi="Cambria" w:cs="Times New Roman"/>
          <w:color w:val="00204F"/>
          <w:bdr w:val="none" w:sz="0" w:space="0" w:color="auto" w:frame="1"/>
          <w:lang w:eastAsia="es-CO"/>
        </w:rPr>
      </w:pPr>
      <w:r w:rsidRPr="00BD68DF">
        <w:rPr>
          <w:rFonts w:ascii="Cambria" w:hAnsi="Cambria" w:cs="Times New Roman"/>
          <w:color w:val="00204F"/>
          <w:bdr w:val="none" w:sz="0" w:space="0" w:color="auto" w:frame="1"/>
          <w:lang w:eastAsia="es-CO"/>
        </w:rPr>
        <w:t>La actividad opcional podrá llevarse a cabo en los horarios de la mañana o de la tarde, según lo indicado.</w:t>
      </w:r>
    </w:p>
    <w:p w14:paraId="79EFF58E" w14:textId="77777777" w:rsidR="00121399" w:rsidRPr="00BD68DF" w:rsidRDefault="00121399" w:rsidP="00873E74">
      <w:pPr>
        <w:shd w:val="clear" w:color="auto" w:fill="FFFFFF"/>
        <w:spacing w:after="0" w:line="276" w:lineRule="auto"/>
        <w:textAlignment w:val="baseline"/>
        <w:rPr>
          <w:rFonts w:ascii="Cambria" w:hAnsi="Cambria" w:cs="Times New Roman"/>
          <w:color w:val="00204F"/>
          <w:bdr w:val="none" w:sz="0" w:space="0" w:color="auto" w:frame="1"/>
          <w:lang w:eastAsia="es-CO"/>
        </w:rPr>
      </w:pPr>
    </w:p>
    <w:p w14:paraId="4B1D461D" w14:textId="62457ACB" w:rsidR="00CD6430" w:rsidRPr="00BD68DF" w:rsidRDefault="00CD6430" w:rsidP="00CD6430">
      <w:pPr>
        <w:shd w:val="clear" w:color="auto" w:fill="FFFFFF"/>
        <w:jc w:val="both"/>
        <w:textAlignment w:val="baseline"/>
        <w:rPr>
          <w:rFonts w:ascii="Cambria" w:hAnsi="Cambria" w:cs="Times New Roman"/>
          <w:b/>
          <w:bCs/>
          <w:color w:val="00204F"/>
          <w:bdr w:val="none" w:sz="0" w:space="0" w:color="auto" w:frame="1"/>
          <w:lang w:eastAsia="es-CO"/>
        </w:rPr>
      </w:pPr>
      <w:r w:rsidRPr="00BD68DF">
        <w:rPr>
          <w:rFonts w:ascii="Cambria" w:hAnsi="Cambria" w:cs="Times New Roman"/>
          <w:b/>
          <w:bCs/>
          <w:color w:val="00204F"/>
          <w:bdr w:val="none" w:sz="0" w:space="0" w:color="auto" w:frame="1"/>
          <w:lang w:eastAsia="es-CO"/>
        </w:rPr>
        <w:t>Servicios no Incluidos:</w:t>
      </w:r>
    </w:p>
    <w:p w14:paraId="553751E0" w14:textId="77777777" w:rsidR="00BD68DF" w:rsidRPr="00BD68DF" w:rsidRDefault="00BD68DF" w:rsidP="00BD68DF">
      <w:pPr>
        <w:numPr>
          <w:ilvl w:val="0"/>
          <w:numId w:val="12"/>
        </w:numPr>
        <w:shd w:val="clear" w:color="auto" w:fill="FFFFFF"/>
        <w:jc w:val="both"/>
        <w:textAlignment w:val="baseline"/>
        <w:rPr>
          <w:rFonts w:ascii="Cambria" w:hAnsi="Cambria" w:cs="Times New Roman"/>
          <w:color w:val="00204F"/>
          <w:bdr w:val="none" w:sz="0" w:space="0" w:color="auto" w:frame="1"/>
          <w:lang w:eastAsia="es-CO"/>
        </w:rPr>
      </w:pPr>
      <w:r w:rsidRPr="00BD68DF">
        <w:rPr>
          <w:rFonts w:ascii="Cambria" w:hAnsi="Cambria" w:cs="Times New Roman"/>
          <w:color w:val="00204F"/>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464CD6CA" w14:textId="77777777" w:rsidR="00BD68DF" w:rsidRPr="00BD68DF" w:rsidRDefault="00BD68DF" w:rsidP="00BD68DF">
      <w:pPr>
        <w:numPr>
          <w:ilvl w:val="0"/>
          <w:numId w:val="12"/>
        </w:numPr>
        <w:shd w:val="clear" w:color="auto" w:fill="FFFFFF"/>
        <w:jc w:val="both"/>
        <w:textAlignment w:val="baseline"/>
        <w:rPr>
          <w:rFonts w:ascii="Cambria" w:hAnsi="Cambria" w:cs="Times New Roman"/>
          <w:color w:val="00204F"/>
          <w:bdr w:val="none" w:sz="0" w:space="0" w:color="auto" w:frame="1"/>
          <w:lang w:eastAsia="es-CO"/>
        </w:rPr>
      </w:pPr>
      <w:r w:rsidRPr="00BD68DF">
        <w:rPr>
          <w:rFonts w:ascii="Cambria" w:hAnsi="Cambria" w:cs="Times New Roman"/>
          <w:color w:val="00204F"/>
          <w:bdr w:val="none" w:sz="0" w:space="0" w:color="auto" w:frame="1"/>
          <w:lang w:eastAsia="es-CO"/>
        </w:rPr>
        <w:lastRenderedPageBreak/>
        <w:t>Tarjeta de asistencia médica, consulta con su asesor.</w:t>
      </w:r>
    </w:p>
    <w:p w14:paraId="0CD8EA1D" w14:textId="77777777" w:rsidR="00BD68DF" w:rsidRPr="00BD68DF" w:rsidRDefault="00BD68DF" w:rsidP="00BD68DF">
      <w:pPr>
        <w:numPr>
          <w:ilvl w:val="0"/>
          <w:numId w:val="12"/>
        </w:numPr>
        <w:shd w:val="clear" w:color="auto" w:fill="FFFFFF"/>
        <w:jc w:val="both"/>
        <w:textAlignment w:val="baseline"/>
        <w:rPr>
          <w:rFonts w:ascii="Cambria" w:hAnsi="Cambria" w:cs="Times New Roman"/>
          <w:color w:val="00204F"/>
          <w:bdr w:val="none" w:sz="0" w:space="0" w:color="auto" w:frame="1"/>
          <w:lang w:eastAsia="es-CO"/>
        </w:rPr>
      </w:pPr>
      <w:r w:rsidRPr="004529E6">
        <w:rPr>
          <w:rFonts w:ascii="Cambria" w:hAnsi="Cambria" w:cs="Times New Roman"/>
          <w:i/>
          <w:iCs/>
          <w:color w:val="00204F"/>
          <w:bdr w:val="none" w:sz="0" w:space="0" w:color="auto" w:frame="1"/>
          <w:lang w:eastAsia="es-CO"/>
        </w:rPr>
        <w:t>Tarjeta</w:t>
      </w:r>
      <w:r w:rsidRPr="00BD68DF">
        <w:rPr>
          <w:rFonts w:ascii="Cambria" w:hAnsi="Cambria" w:cs="Times New Roman"/>
          <w:color w:val="00204F"/>
          <w:bdr w:val="none" w:sz="0" w:space="0" w:color="auto" w:frame="1"/>
          <w:lang w:eastAsia="es-CO"/>
        </w:rPr>
        <w:t xml:space="preserve"> de turismo USD 25 (sujeto a cambio sin previo aviso).</w:t>
      </w:r>
    </w:p>
    <w:p w14:paraId="789A0F22" w14:textId="77777777" w:rsidR="00BD68DF" w:rsidRPr="00BD68DF" w:rsidRDefault="00BD68DF" w:rsidP="00BD68DF">
      <w:pPr>
        <w:numPr>
          <w:ilvl w:val="0"/>
          <w:numId w:val="12"/>
        </w:numPr>
        <w:shd w:val="clear" w:color="auto" w:fill="FFFFFF"/>
        <w:jc w:val="both"/>
        <w:textAlignment w:val="baseline"/>
        <w:rPr>
          <w:rFonts w:ascii="Cambria" w:hAnsi="Cambria" w:cs="Times New Roman"/>
          <w:color w:val="00204F"/>
          <w:bdr w:val="none" w:sz="0" w:space="0" w:color="auto" w:frame="1"/>
          <w:lang w:eastAsia="es-CO"/>
        </w:rPr>
      </w:pPr>
      <w:r w:rsidRPr="00BD68DF">
        <w:rPr>
          <w:rFonts w:ascii="Cambria" w:hAnsi="Cambria" w:cs="Times New Roman"/>
          <w:color w:val="00204F"/>
          <w:bdr w:val="none" w:sz="0" w:space="0" w:color="auto" w:frame="1"/>
          <w:lang w:eastAsia="es-CO"/>
        </w:rPr>
        <w:t xml:space="preserve">Pagos en pesos TRM + 2% por cargo administrativo más IVA, pago en USD se </w:t>
      </w:r>
      <w:proofErr w:type="gramStart"/>
      <w:r w:rsidRPr="00BD68DF">
        <w:rPr>
          <w:rFonts w:ascii="Cambria" w:hAnsi="Cambria" w:cs="Times New Roman"/>
          <w:color w:val="00204F"/>
          <w:bdr w:val="none" w:sz="0" w:space="0" w:color="auto" w:frame="1"/>
          <w:lang w:eastAsia="es-CO"/>
        </w:rPr>
        <w:t>adicionara</w:t>
      </w:r>
      <w:proofErr w:type="gramEnd"/>
      <w:r w:rsidRPr="00BD68DF">
        <w:rPr>
          <w:rFonts w:ascii="Cambria" w:hAnsi="Cambria" w:cs="Times New Roman"/>
          <w:color w:val="00204F"/>
          <w:bdr w:val="none" w:sz="0" w:space="0" w:color="auto" w:frame="1"/>
          <w:lang w:eastAsia="es-CO"/>
        </w:rPr>
        <w:t xml:space="preserve"> 2% por Cargo Administrativo más IVA.</w:t>
      </w:r>
    </w:p>
    <w:p w14:paraId="494378D2" w14:textId="77777777" w:rsidR="00BD68DF" w:rsidRPr="00BD68DF" w:rsidRDefault="00BD68DF" w:rsidP="00BD68DF">
      <w:pPr>
        <w:numPr>
          <w:ilvl w:val="0"/>
          <w:numId w:val="12"/>
        </w:numPr>
        <w:shd w:val="clear" w:color="auto" w:fill="FFFFFF"/>
        <w:jc w:val="both"/>
        <w:textAlignment w:val="baseline"/>
        <w:rPr>
          <w:rFonts w:ascii="Cambria" w:hAnsi="Cambria" w:cs="Times New Roman"/>
          <w:color w:val="00204F"/>
          <w:bdr w:val="none" w:sz="0" w:space="0" w:color="auto" w:frame="1"/>
          <w:lang w:eastAsia="es-CO"/>
        </w:rPr>
      </w:pPr>
      <w:r w:rsidRPr="00BD68DF">
        <w:rPr>
          <w:rFonts w:ascii="Cambria" w:hAnsi="Cambria" w:cs="Times New Roman"/>
          <w:color w:val="00204F"/>
          <w:bdr w:val="none" w:sz="0" w:space="0" w:color="auto" w:frame="1"/>
          <w:lang w:eastAsia="es-CO"/>
        </w:rPr>
        <w:t>Extras en los hoteles como: servicio telefónico, lavandería, etc.</w:t>
      </w:r>
    </w:p>
    <w:p w14:paraId="78BCEE90" w14:textId="6D53FC86" w:rsidR="00BD68DF" w:rsidRPr="00BD68DF" w:rsidRDefault="00BD68DF" w:rsidP="00CD6430">
      <w:pPr>
        <w:numPr>
          <w:ilvl w:val="0"/>
          <w:numId w:val="12"/>
        </w:numPr>
        <w:shd w:val="clear" w:color="auto" w:fill="FFFFFF"/>
        <w:jc w:val="both"/>
        <w:textAlignment w:val="baseline"/>
        <w:rPr>
          <w:rFonts w:ascii="Cambria" w:hAnsi="Cambria" w:cs="Times New Roman"/>
          <w:color w:val="00204F"/>
          <w:bdr w:val="none" w:sz="0" w:space="0" w:color="auto" w:frame="1"/>
          <w:lang w:eastAsia="es-CO"/>
        </w:rPr>
      </w:pPr>
      <w:r w:rsidRPr="00BD68DF">
        <w:rPr>
          <w:rFonts w:ascii="Cambria" w:hAnsi="Cambria" w:cs="Times New Roman"/>
          <w:color w:val="00204F"/>
          <w:bdr w:val="none" w:sz="0" w:space="0" w:color="auto" w:frame="1"/>
          <w:lang w:eastAsia="es-CO"/>
        </w:rPr>
        <w:t>Cualquier gasto no especifico en el programa.</w:t>
      </w:r>
    </w:p>
    <w:p w14:paraId="4899A5A3" w14:textId="50220DDE" w:rsidR="00BD68DF" w:rsidRPr="00133913" w:rsidRDefault="00D64880" w:rsidP="00096699">
      <w:pPr>
        <w:shd w:val="clear" w:color="auto" w:fill="FFFFFF"/>
        <w:textAlignment w:val="baseline"/>
        <w:rPr>
          <w:rFonts w:ascii="Cambria" w:hAnsi="Cambria" w:cs="Times New Roman"/>
          <w:i/>
          <w:iCs/>
          <w:color w:val="00204F"/>
          <w:bdr w:val="none" w:sz="0" w:space="0" w:color="auto" w:frame="1"/>
          <w:lang w:eastAsia="es-CO"/>
        </w:rPr>
      </w:pPr>
      <w:r w:rsidRPr="00133913">
        <w:rPr>
          <w:rFonts w:ascii="Cambria" w:hAnsi="Cambria" w:cs="Times New Roman"/>
          <w:b/>
          <w:bCs/>
          <w:color w:val="00204F"/>
          <w:sz w:val="28"/>
          <w:szCs w:val="28"/>
          <w:lang w:eastAsia="es-CO"/>
        </w:rPr>
        <w:t>Tarifas:</w:t>
      </w:r>
      <w:r w:rsidR="00D77275" w:rsidRPr="00133913">
        <w:rPr>
          <w:rFonts w:ascii="Cambria" w:hAnsi="Cambria" w:cs="Times New Roman"/>
          <w:b/>
          <w:bCs/>
          <w:color w:val="00204F"/>
          <w:sz w:val="28"/>
          <w:szCs w:val="28"/>
          <w:lang w:eastAsia="es-CO"/>
        </w:rPr>
        <w:t xml:space="preserve"> </w:t>
      </w:r>
      <w:r w:rsidR="00D77275" w:rsidRPr="00133913">
        <w:rPr>
          <w:rFonts w:ascii="Cambria" w:hAnsi="Cambria" w:cs="Times New Roman"/>
          <w:b/>
          <w:bCs/>
          <w:i/>
          <w:iCs/>
          <w:color w:val="00204F"/>
          <w:bdr w:val="none" w:sz="0" w:space="0" w:color="auto" w:frame="1"/>
          <w:lang w:eastAsia="es-CO"/>
        </w:rPr>
        <w:t>*Nota: </w:t>
      </w:r>
      <w:r w:rsidR="00D77275" w:rsidRPr="00133913">
        <w:rPr>
          <w:rFonts w:ascii="Cambria" w:hAnsi="Cambria" w:cs="Times New Roman"/>
          <w:i/>
          <w:iCs/>
          <w:color w:val="00204F"/>
          <w:bdr w:val="none" w:sz="0" w:space="0" w:color="auto" w:frame="1"/>
          <w:lang w:eastAsia="es-CO"/>
        </w:rPr>
        <w:t>Tarifas sujetas a disponibilidad y cambios sin previo aviso</w:t>
      </w:r>
      <w:r w:rsidR="0056717F" w:rsidRPr="00133913">
        <w:rPr>
          <w:rFonts w:ascii="Cambria" w:hAnsi="Cambria" w:cs="Times New Roman"/>
          <w:i/>
          <w:iCs/>
          <w:color w:val="00204F"/>
          <w:bdr w:val="none" w:sz="0" w:space="0" w:color="auto" w:frame="1"/>
          <w:lang w:eastAsia="es-CO"/>
        </w:rPr>
        <w:br/>
      </w:r>
      <w:r w:rsidR="0056717F" w:rsidRPr="00133913">
        <w:rPr>
          <w:rFonts w:ascii="Cambria" w:hAnsi="Cambria" w:cs="Times New Roman"/>
          <w:b/>
          <w:bCs/>
          <w:i/>
          <w:iCs/>
          <w:color w:val="00204F"/>
          <w:bdr w:val="none" w:sz="0" w:space="0" w:color="auto" w:frame="1"/>
          <w:lang w:eastAsia="es-CO"/>
        </w:rPr>
        <w:t>*</w:t>
      </w:r>
      <w:r w:rsidR="0056717F" w:rsidRPr="00133913">
        <w:rPr>
          <w:rFonts w:ascii="Cambria" w:hAnsi="Cambria"/>
          <w:b/>
          <w:bCs/>
          <w:i/>
          <w:iCs/>
          <w:color w:val="212529"/>
          <w:sz w:val="21"/>
          <w:szCs w:val="21"/>
          <w:shd w:val="clear" w:color="auto" w:fill="FFFFFF"/>
        </w:rPr>
        <w:t xml:space="preserve"> </w:t>
      </w:r>
      <w:r w:rsidR="0056717F" w:rsidRPr="00133913">
        <w:rPr>
          <w:rFonts w:ascii="Cambria" w:hAnsi="Cambria" w:cs="Times New Roman"/>
          <w:i/>
          <w:iCs/>
          <w:color w:val="00204F"/>
          <w:bdr w:val="none" w:sz="0" w:space="0" w:color="auto" w:frame="1"/>
          <w:lang w:eastAsia="es-CO"/>
        </w:rPr>
        <w:t>Tarifas por persona en USD.</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539"/>
        <w:gridCol w:w="954"/>
        <w:gridCol w:w="795"/>
        <w:gridCol w:w="814"/>
        <w:gridCol w:w="1838"/>
      </w:tblGrid>
      <w:tr w:rsidR="00133913" w:rsidRPr="00133913" w14:paraId="5B8E9358" w14:textId="77777777">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96F7E45"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Vigencia </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554BF3E8"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5DD8F920"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Doble </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67DA2567"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Triple </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36D9C606"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Niño 2-12 años</w:t>
            </w:r>
          </w:p>
        </w:tc>
      </w:tr>
      <w:tr w:rsidR="00133913" w:rsidRPr="00133913" w14:paraId="45E3DFBF"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7B77588"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 xml:space="preserve">Diciembre 22 - 26/ 2025 </w:t>
            </w:r>
            <w:proofErr w:type="gramStart"/>
            <w:r w:rsidRPr="00133913">
              <w:rPr>
                <w:rFonts w:ascii="Cambria" w:hAnsi="Cambria" w:cs="Times New Roman"/>
                <w:color w:val="00204F"/>
                <w:sz w:val="20"/>
                <w:szCs w:val="20"/>
                <w:bdr w:val="none" w:sz="0" w:space="0" w:color="auto" w:frame="1"/>
                <w:lang w:eastAsia="es-CO"/>
              </w:rPr>
              <w:t>-  2026</w:t>
            </w:r>
            <w:proofErr w:type="gramEnd"/>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4249EBA"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879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BEA0184"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618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B48E46B"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590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66FB0F1"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327</w:t>
            </w:r>
          </w:p>
        </w:tc>
      </w:tr>
      <w:tr w:rsidR="00133913" w:rsidRPr="00133913" w14:paraId="07C55143"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20B8631"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Noche Adicional</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F27DD8B"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269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76AEBDF"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185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BE7A3B4"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175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07FF420"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93</w:t>
            </w:r>
          </w:p>
        </w:tc>
      </w:tr>
      <w:tr w:rsidR="00133913" w:rsidRPr="00133913" w14:paraId="3908F4EE"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7CB1E74"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 xml:space="preserve">Diciembre 27/ 2025 - </w:t>
            </w:r>
            <w:proofErr w:type="gramStart"/>
            <w:r w:rsidRPr="00133913">
              <w:rPr>
                <w:rFonts w:ascii="Cambria" w:hAnsi="Cambria" w:cs="Times New Roman"/>
                <w:color w:val="00204F"/>
                <w:sz w:val="20"/>
                <w:szCs w:val="20"/>
                <w:bdr w:val="none" w:sz="0" w:space="0" w:color="auto" w:frame="1"/>
                <w:lang w:eastAsia="es-CO"/>
              </w:rPr>
              <w:t>Enero</w:t>
            </w:r>
            <w:proofErr w:type="gramEnd"/>
            <w:r w:rsidRPr="00133913">
              <w:rPr>
                <w:rFonts w:ascii="Cambria" w:hAnsi="Cambria" w:cs="Times New Roman"/>
                <w:color w:val="00204F"/>
                <w:sz w:val="20"/>
                <w:szCs w:val="20"/>
                <w:bdr w:val="none" w:sz="0" w:space="0" w:color="auto" w:frame="1"/>
                <w:lang w:eastAsia="es-CO"/>
              </w:rPr>
              <w:t xml:space="preserve"> 02/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65C1AF1"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1155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6823804"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808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CABA83A"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770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0618A72"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422</w:t>
            </w:r>
          </w:p>
        </w:tc>
      </w:tr>
      <w:tr w:rsidR="00133913" w:rsidRPr="00133913" w14:paraId="1A8033EE"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7A92D2C"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Noche Adicional</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036C9A0"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269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0E1D464"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185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29DF54B"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175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0D8068E"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93</w:t>
            </w:r>
          </w:p>
        </w:tc>
      </w:tr>
      <w:tr w:rsidR="00133913" w:rsidRPr="00133913" w14:paraId="2FC4E135"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354E9BB"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Enero 03 - 31/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B979496"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777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12BF650"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517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E954144"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493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EF59E3F"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276</w:t>
            </w:r>
          </w:p>
        </w:tc>
      </w:tr>
      <w:tr w:rsidR="00133913" w:rsidRPr="00133913" w14:paraId="507FAB29"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F006DB8"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Noche Adicional</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E7DFFEA"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236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2CF8635"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152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E5C5CB1"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144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85CF068"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76</w:t>
            </w:r>
          </w:p>
        </w:tc>
      </w:tr>
      <w:tr w:rsidR="00133913" w:rsidRPr="00133913" w14:paraId="6611668F"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CD61484"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 xml:space="preserve">Febrero 01 - </w:t>
            </w:r>
            <w:proofErr w:type="spellStart"/>
            <w:r w:rsidRPr="00133913">
              <w:rPr>
                <w:rFonts w:ascii="Cambria" w:hAnsi="Cambria" w:cs="Times New Roman"/>
                <w:color w:val="00204F"/>
                <w:sz w:val="20"/>
                <w:szCs w:val="20"/>
                <w:bdr w:val="none" w:sz="0" w:space="0" w:color="auto" w:frame="1"/>
                <w:lang w:eastAsia="es-CO"/>
              </w:rPr>
              <w:t>Marz</w:t>
            </w:r>
            <w:proofErr w:type="spellEnd"/>
            <w:r w:rsidRPr="00133913">
              <w:rPr>
                <w:rFonts w:ascii="Cambria" w:hAnsi="Cambria" w:cs="Times New Roman"/>
                <w:color w:val="00204F"/>
                <w:sz w:val="20"/>
                <w:szCs w:val="20"/>
                <w:bdr w:val="none" w:sz="0" w:space="0" w:color="auto" w:frame="1"/>
                <w:lang w:eastAsia="es-CO"/>
              </w:rPr>
              <w:t xml:space="preserve"> 31/2026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BDDF6E0"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777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D54D0EF"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517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9E02755"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493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751BECD"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276</w:t>
            </w:r>
          </w:p>
        </w:tc>
      </w:tr>
      <w:tr w:rsidR="00133913" w:rsidRPr="00133913" w14:paraId="13098180"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4985C9B"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Noche Adicional</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4258C4A"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236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F83AE86"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152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9CB3B00"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144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4A32D31"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76</w:t>
            </w:r>
          </w:p>
        </w:tc>
      </w:tr>
      <w:tr w:rsidR="00133913" w:rsidRPr="00133913" w14:paraId="5B038F9E"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EB9D706"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Abril 01 - 30/2026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A7B04FA"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480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C7AD825"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354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FC2B771"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339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C044623"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195</w:t>
            </w:r>
          </w:p>
        </w:tc>
      </w:tr>
      <w:tr w:rsidR="00133913" w:rsidRPr="00133913" w14:paraId="29135ECE"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2A9979C"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Noche Adicional</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F2A1523"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140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C79B4E8"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99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41E1646"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94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1496E24"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50</w:t>
            </w:r>
          </w:p>
        </w:tc>
      </w:tr>
      <w:tr w:rsidR="00133913" w:rsidRPr="00133913" w14:paraId="5EE53F6C"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728C4E6"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Mayo 01 - Julio 14/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2169102"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480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6C5D151"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354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DFBF739"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339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6484E00"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195</w:t>
            </w:r>
          </w:p>
        </w:tc>
      </w:tr>
      <w:tr w:rsidR="00133913" w:rsidRPr="00133913" w14:paraId="56A5643D"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BBF01E1"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Noche Adicional</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9B7E0F2"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140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E3D4CF9"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99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0BEDAFA"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94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4E37FA9"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50</w:t>
            </w:r>
          </w:p>
        </w:tc>
      </w:tr>
      <w:tr w:rsidR="00133913" w:rsidRPr="00133913" w14:paraId="500ED6EB"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2035D17"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 xml:space="preserve">Julio 15 - </w:t>
            </w:r>
            <w:proofErr w:type="gramStart"/>
            <w:r w:rsidRPr="00133913">
              <w:rPr>
                <w:rFonts w:ascii="Cambria" w:hAnsi="Cambria" w:cs="Times New Roman"/>
                <w:color w:val="00204F"/>
                <w:sz w:val="20"/>
                <w:szCs w:val="20"/>
                <w:bdr w:val="none" w:sz="0" w:space="0" w:color="auto" w:frame="1"/>
                <w:lang w:eastAsia="es-CO"/>
              </w:rPr>
              <w:t>Agosto</w:t>
            </w:r>
            <w:proofErr w:type="gramEnd"/>
            <w:r w:rsidRPr="00133913">
              <w:rPr>
                <w:rFonts w:ascii="Cambria" w:hAnsi="Cambria" w:cs="Times New Roman"/>
                <w:color w:val="00204F"/>
                <w:sz w:val="20"/>
                <w:szCs w:val="20"/>
                <w:bdr w:val="none" w:sz="0" w:space="0" w:color="auto" w:frame="1"/>
                <w:lang w:eastAsia="es-CO"/>
              </w:rPr>
              <w:t> 24/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6170887"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480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CAF26B1"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354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66C33B0"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339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007A341"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195</w:t>
            </w:r>
          </w:p>
        </w:tc>
      </w:tr>
      <w:tr w:rsidR="00133913" w:rsidRPr="00133913" w14:paraId="0B704308"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457DB32"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Noche Adicional</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9810799"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140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60D4AC8"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99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6FA9819"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94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6A9CED3"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50</w:t>
            </w:r>
          </w:p>
        </w:tc>
      </w:tr>
      <w:tr w:rsidR="00133913" w:rsidRPr="00133913" w14:paraId="29A5FAA9"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CC83D3B"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 xml:space="preserve">Agosto 25 - </w:t>
            </w:r>
            <w:proofErr w:type="gramStart"/>
            <w:r w:rsidRPr="00133913">
              <w:rPr>
                <w:rFonts w:ascii="Cambria" w:hAnsi="Cambria" w:cs="Times New Roman"/>
                <w:color w:val="00204F"/>
                <w:sz w:val="20"/>
                <w:szCs w:val="20"/>
                <w:bdr w:val="none" w:sz="0" w:space="0" w:color="auto" w:frame="1"/>
                <w:lang w:eastAsia="es-CO"/>
              </w:rPr>
              <w:t>Octubre</w:t>
            </w:r>
            <w:proofErr w:type="gramEnd"/>
            <w:r w:rsidRPr="00133913">
              <w:rPr>
                <w:rFonts w:ascii="Cambria" w:hAnsi="Cambria" w:cs="Times New Roman"/>
                <w:color w:val="00204F"/>
                <w:sz w:val="20"/>
                <w:szCs w:val="20"/>
                <w:bdr w:val="none" w:sz="0" w:space="0" w:color="auto" w:frame="1"/>
                <w:lang w:eastAsia="es-CO"/>
              </w:rPr>
              <w:t> 31/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8E1EA88"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480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DEF4509"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354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F385E1D"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339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07F2B1F"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195</w:t>
            </w:r>
          </w:p>
        </w:tc>
      </w:tr>
      <w:tr w:rsidR="00133913" w:rsidRPr="00133913" w14:paraId="5F770AC4"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F8DFA4A"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Noche Adicional</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4C7C681"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140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F172E4F"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99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75878AC"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94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81A2E82" w14:textId="77777777" w:rsidR="00133913" w:rsidRPr="00133913" w:rsidRDefault="00133913" w:rsidP="00133913">
            <w:pPr>
              <w:shd w:val="clear" w:color="auto" w:fill="FFFFFF"/>
              <w:textAlignment w:val="baseline"/>
              <w:rPr>
                <w:rFonts w:ascii="Cambria" w:hAnsi="Cambria" w:cs="Times New Roman"/>
                <w:color w:val="00204F"/>
                <w:sz w:val="20"/>
                <w:szCs w:val="20"/>
                <w:bdr w:val="none" w:sz="0" w:space="0" w:color="auto" w:frame="1"/>
                <w:lang w:eastAsia="es-CO"/>
              </w:rPr>
            </w:pPr>
            <w:r w:rsidRPr="00133913">
              <w:rPr>
                <w:rFonts w:ascii="Cambria" w:hAnsi="Cambria" w:cs="Times New Roman"/>
                <w:color w:val="00204F"/>
                <w:sz w:val="20"/>
                <w:szCs w:val="20"/>
                <w:bdr w:val="none" w:sz="0" w:space="0" w:color="auto" w:frame="1"/>
                <w:lang w:eastAsia="es-CO"/>
              </w:rPr>
              <w:t>50</w:t>
            </w:r>
          </w:p>
        </w:tc>
      </w:tr>
    </w:tbl>
    <w:p w14:paraId="492BC466" w14:textId="23FD5459" w:rsidR="00096699" w:rsidRPr="00096699" w:rsidRDefault="00096699" w:rsidP="00096699">
      <w:pPr>
        <w:shd w:val="clear" w:color="auto" w:fill="FFFFFF"/>
        <w:textAlignment w:val="baseline"/>
        <w:rPr>
          <w:rFonts w:ascii="Times New Roman" w:hAnsi="Times New Roman" w:cs="Times New Roman"/>
          <w:i/>
          <w:iCs/>
          <w:color w:val="00204F"/>
          <w:bdr w:val="none" w:sz="0" w:space="0" w:color="auto" w:frame="1"/>
          <w:lang w:eastAsia="es-CO"/>
        </w:rPr>
      </w:pPr>
    </w:p>
    <w:p w14:paraId="545C5E1A" w14:textId="77777777" w:rsidR="007E0F86" w:rsidRDefault="007E0F86" w:rsidP="00991224">
      <w:pPr>
        <w:shd w:val="clear" w:color="auto" w:fill="FFFFFF"/>
        <w:textAlignment w:val="baseline"/>
        <w:rPr>
          <w:rFonts w:ascii="Cambria" w:hAnsi="Cambria" w:cs="Times New Roman"/>
          <w:b/>
          <w:bCs/>
          <w:color w:val="00204F"/>
          <w:bdr w:val="none" w:sz="0" w:space="0" w:color="auto" w:frame="1"/>
          <w:lang w:eastAsia="es-CO"/>
        </w:rPr>
      </w:pPr>
    </w:p>
    <w:p w14:paraId="7CA990BB" w14:textId="77777777" w:rsidR="007E0F86" w:rsidRDefault="007E0F86" w:rsidP="00991224">
      <w:pPr>
        <w:shd w:val="clear" w:color="auto" w:fill="FFFFFF"/>
        <w:textAlignment w:val="baseline"/>
        <w:rPr>
          <w:rFonts w:ascii="Cambria" w:hAnsi="Cambria" w:cs="Times New Roman"/>
          <w:b/>
          <w:bCs/>
          <w:color w:val="00204F"/>
          <w:bdr w:val="none" w:sz="0" w:space="0" w:color="auto" w:frame="1"/>
          <w:lang w:eastAsia="es-CO"/>
        </w:rPr>
      </w:pPr>
    </w:p>
    <w:p w14:paraId="27D526F1" w14:textId="7692E6B4" w:rsidR="00991224" w:rsidRPr="00BD68DF" w:rsidRDefault="00991224" w:rsidP="00991224">
      <w:pPr>
        <w:shd w:val="clear" w:color="auto" w:fill="FFFFFF"/>
        <w:textAlignment w:val="baseline"/>
        <w:rPr>
          <w:rFonts w:ascii="Cambria" w:hAnsi="Cambria" w:cs="Times New Roman"/>
          <w:color w:val="00204F"/>
          <w:lang w:eastAsia="es-CO"/>
        </w:rPr>
      </w:pPr>
      <w:r w:rsidRPr="00BD68DF">
        <w:rPr>
          <w:rFonts w:ascii="Cambria" w:hAnsi="Cambria" w:cs="Times New Roman"/>
          <w:b/>
          <w:bCs/>
          <w:color w:val="00204F"/>
          <w:bdr w:val="none" w:sz="0" w:space="0" w:color="auto" w:frame="1"/>
          <w:lang w:eastAsia="es-CO"/>
        </w:rPr>
        <w:lastRenderedPageBreak/>
        <w:t>Notas Importantes:</w:t>
      </w:r>
    </w:p>
    <w:p w14:paraId="3743A1CD" w14:textId="77777777" w:rsidR="00991224" w:rsidRPr="00BD68DF"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bdr w:val="none" w:sz="0" w:space="0" w:color="auto" w:frame="1"/>
          <w:lang w:eastAsia="es-CO"/>
        </w:rPr>
      </w:pPr>
      <w:r w:rsidRPr="00BD68DF">
        <w:rPr>
          <w:rFonts w:ascii="Cambria" w:hAnsi="Cambria" w:cs="Times New Roman"/>
          <w:color w:val="00204F"/>
          <w:bdr w:val="none" w:sz="0" w:space="0" w:color="auto" w:frame="1"/>
          <w:lang w:eastAsia="es-CO"/>
        </w:rPr>
        <w:t>Pagos en pesos TRM + 2% por cargo administrativo más IVA, pago en USD se adicionará 2% por Cargo Administrativo más IVA.</w:t>
      </w:r>
    </w:p>
    <w:p w14:paraId="38A2FC6E" w14:textId="77777777" w:rsidR="00991224" w:rsidRPr="00BD68DF"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bdr w:val="none" w:sz="0" w:space="0" w:color="auto" w:frame="1"/>
          <w:lang w:eastAsia="es-CO"/>
        </w:rPr>
      </w:pPr>
      <w:r w:rsidRPr="00BD68DF">
        <w:rPr>
          <w:rFonts w:ascii="Cambria" w:hAnsi="Cambria" w:cs="Times New Roman"/>
          <w:color w:val="00204F"/>
          <w:bdr w:val="none" w:sz="0" w:space="0" w:color="auto" w:frame="1"/>
          <w:lang w:eastAsia="es-CO"/>
        </w:rPr>
        <w:t>Ropa y Calzado Sport.</w:t>
      </w:r>
    </w:p>
    <w:p w14:paraId="5FBAE253" w14:textId="77777777" w:rsidR="00991224" w:rsidRPr="00BD68DF"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rPr>
      </w:pPr>
      <w:r w:rsidRPr="00BD68DF">
        <w:rPr>
          <w:rFonts w:ascii="Cambria" w:hAnsi="Cambria" w:cs="Times New Roman"/>
          <w:color w:val="00204F"/>
          <w:bdr w:val="none" w:sz="0" w:space="0" w:color="auto" w:frame="1"/>
          <w:lang w:eastAsia="es-CO"/>
        </w:rPr>
        <w:t>Cámara fotográfica.</w:t>
      </w:r>
      <w:r w:rsidRPr="00BD68DF">
        <w:rPr>
          <w:rFonts w:ascii="Cambria" w:hAnsi="Cambria" w:cs="Times New Roman"/>
          <w:color w:val="00204F"/>
          <w:bdr w:val="none" w:sz="0" w:space="0" w:color="auto" w:frame="1"/>
          <w:lang w:eastAsia="es-CO"/>
        </w:rPr>
        <w:br/>
      </w:r>
    </w:p>
    <w:p w14:paraId="75241510" w14:textId="04B1FAD0" w:rsidR="00991224" w:rsidRPr="00BD68DF" w:rsidRDefault="00991224" w:rsidP="00991224">
      <w:pPr>
        <w:rPr>
          <w:rFonts w:ascii="Cambria" w:hAnsi="Cambria" w:cs="Times New Roman"/>
          <w:b/>
          <w:bCs/>
          <w:color w:val="00204F"/>
        </w:rPr>
      </w:pPr>
      <w:r w:rsidRPr="00BD68DF">
        <w:rPr>
          <w:rFonts w:ascii="Cambria" w:hAnsi="Cambria" w:cs="Times New Roman"/>
          <w:b/>
          <w:bCs/>
          <w:color w:val="00204F"/>
        </w:rPr>
        <w:t>Políticas de Cancelación:</w:t>
      </w:r>
    </w:p>
    <w:p w14:paraId="0448FE07" w14:textId="77777777" w:rsidR="00991224" w:rsidRPr="00BD68DF" w:rsidRDefault="00991224" w:rsidP="00127F15">
      <w:pPr>
        <w:pStyle w:val="Prrafodelista"/>
        <w:numPr>
          <w:ilvl w:val="0"/>
          <w:numId w:val="1"/>
        </w:numPr>
        <w:spacing w:after="0" w:line="240" w:lineRule="auto"/>
        <w:jc w:val="both"/>
        <w:rPr>
          <w:rFonts w:ascii="Cambria" w:hAnsi="Cambria" w:cs="Times New Roman"/>
          <w:color w:val="00204F"/>
        </w:rPr>
      </w:pPr>
      <w:r w:rsidRPr="00BD68DF">
        <w:rPr>
          <w:rFonts w:ascii="Cambria" w:hAnsi="Cambria" w:cs="Times New Roman"/>
          <w:color w:val="00204F"/>
        </w:rPr>
        <w:t>Luego de confirmada la reserva cualquier cancelación hasta faltando 15 días para el viaje aplica penalidad del 10% sobre el total de la reserva.</w:t>
      </w:r>
    </w:p>
    <w:p w14:paraId="7F4605B7" w14:textId="77777777" w:rsidR="00991224" w:rsidRPr="00BD68DF" w:rsidRDefault="00991224" w:rsidP="00127F15">
      <w:pPr>
        <w:pStyle w:val="Prrafodelista"/>
        <w:numPr>
          <w:ilvl w:val="0"/>
          <w:numId w:val="1"/>
        </w:numPr>
        <w:spacing w:after="0" w:line="240" w:lineRule="auto"/>
        <w:jc w:val="both"/>
        <w:rPr>
          <w:rFonts w:ascii="Cambria" w:hAnsi="Cambria" w:cs="Times New Roman"/>
          <w:color w:val="00204F"/>
        </w:rPr>
      </w:pPr>
      <w:r w:rsidRPr="00BD68DF">
        <w:rPr>
          <w:rFonts w:ascii="Cambria" w:hAnsi="Cambria" w:cs="Times New Roman"/>
          <w:color w:val="00204F"/>
        </w:rPr>
        <w:t>Temporada Alta, Cancelaciones con 31 días antes aplicara penalidad del 100% sobre el total de la reserva para aquellas cancelaciones con 30 días antes del viaje.</w:t>
      </w:r>
    </w:p>
    <w:p w14:paraId="3C564002" w14:textId="77777777" w:rsidR="00991224" w:rsidRPr="00BD68DF" w:rsidRDefault="00991224" w:rsidP="00127F15">
      <w:pPr>
        <w:pStyle w:val="Prrafodelista"/>
        <w:numPr>
          <w:ilvl w:val="0"/>
          <w:numId w:val="1"/>
        </w:numPr>
        <w:spacing w:after="0" w:line="240" w:lineRule="auto"/>
        <w:jc w:val="both"/>
        <w:rPr>
          <w:rFonts w:ascii="Cambria" w:hAnsi="Cambria" w:cs="Times New Roman"/>
          <w:color w:val="00204F"/>
        </w:rPr>
      </w:pPr>
      <w:r w:rsidRPr="00BD68DF">
        <w:rPr>
          <w:rFonts w:ascii="Cambria" w:hAnsi="Cambria" w:cs="Times New Roman"/>
          <w:color w:val="00204F"/>
        </w:rPr>
        <w:t>Cancelaciones con 14 días antes de la fecha de viaje en temporada baja, aplica penalidad del 100%.</w:t>
      </w:r>
    </w:p>
    <w:p w14:paraId="53E25063" w14:textId="77777777" w:rsidR="00991224" w:rsidRPr="00BD68DF" w:rsidRDefault="00991224" w:rsidP="00127F15">
      <w:pPr>
        <w:pStyle w:val="Prrafodelista"/>
        <w:numPr>
          <w:ilvl w:val="0"/>
          <w:numId w:val="1"/>
        </w:numPr>
        <w:spacing w:after="0" w:line="240" w:lineRule="auto"/>
        <w:jc w:val="both"/>
        <w:rPr>
          <w:rFonts w:ascii="Cambria" w:hAnsi="Cambria" w:cs="Times New Roman"/>
          <w:color w:val="00204F"/>
        </w:rPr>
      </w:pPr>
      <w:r w:rsidRPr="00BD68DF">
        <w:rPr>
          <w:rFonts w:ascii="Cambria" w:hAnsi="Cambria" w:cs="Times New Roman"/>
          <w:color w:val="00204F"/>
        </w:rPr>
        <w:t>No presentación: En caso de no presentación del viajero en los hoteles reservados se cobrará un 10% de gastos administrativos de la agencia, cargo de 3 noches de alojamiento, el valor del traslado de llegada, la tarjeta de asistencia médica no es reembolsable.</w:t>
      </w:r>
      <w:r w:rsidRPr="00BD68DF">
        <w:rPr>
          <w:rFonts w:ascii="Cambria" w:hAnsi="Cambria" w:cs="Times New Roman"/>
          <w:color w:val="00204F"/>
        </w:rPr>
        <w:br/>
      </w:r>
    </w:p>
    <w:p w14:paraId="3214B216" w14:textId="54BC1880" w:rsidR="00991224" w:rsidRPr="00BD68DF" w:rsidRDefault="00991224" w:rsidP="00991224">
      <w:pPr>
        <w:rPr>
          <w:rFonts w:ascii="Cambria" w:hAnsi="Cambria" w:cs="Times New Roman"/>
          <w:b/>
          <w:bCs/>
          <w:color w:val="00204F"/>
        </w:rPr>
      </w:pPr>
      <w:r w:rsidRPr="00BD68DF">
        <w:rPr>
          <w:rFonts w:ascii="Cambria" w:hAnsi="Cambria" w:cs="Times New Roman"/>
          <w:b/>
          <w:bCs/>
          <w:color w:val="00204F"/>
        </w:rPr>
        <w:t>Cláusula de Responsabilidad:</w:t>
      </w:r>
    </w:p>
    <w:p w14:paraId="345CAE39" w14:textId="6AADBDD5" w:rsidR="00646F72" w:rsidRPr="00BD68DF" w:rsidRDefault="00991224" w:rsidP="00BD68DF">
      <w:pPr>
        <w:ind w:left="360"/>
        <w:jc w:val="both"/>
        <w:rPr>
          <w:rFonts w:ascii="Cambria" w:hAnsi="Cambria" w:cs="Times New Roman"/>
          <w:b/>
          <w:bCs/>
          <w:color w:val="00204F"/>
        </w:rPr>
      </w:pPr>
      <w:r w:rsidRPr="00BD68DF">
        <w:rPr>
          <w:rFonts w:ascii="Cambria" w:hAnsi="Cambria" w:cs="Times New Roman"/>
          <w:color w:val="00204F"/>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w:t>
      </w:r>
      <w:r w:rsidRPr="00BD68DF">
        <w:rPr>
          <w:rFonts w:ascii="Cambria" w:hAnsi="Cambria" w:cs="Times New Roman"/>
          <w:color w:val="00204F"/>
        </w:rPr>
        <w:lastRenderedPageBreak/>
        <w:t xml:space="preserve">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w:t>
      </w:r>
      <w:r w:rsidRPr="00BD68DF">
        <w:rPr>
          <w:rFonts w:ascii="Cambria" w:hAnsi="Cambria" w:cs="Times New Roman"/>
          <w:color w:val="00204F"/>
        </w:rPr>
        <w:lastRenderedPageBreak/>
        <w:t xml:space="preserve">contratados."  </w:t>
      </w:r>
      <w:r w:rsidRPr="00BD68DF">
        <w:rPr>
          <w:rFonts w:ascii="Cambria" w:hAnsi="Cambria" w:cs="Times New Roman"/>
          <w:b/>
          <w:bCs/>
          <w:color w:val="00204F"/>
        </w:rPr>
        <w:t>RNT AGENCIA DE VIAJES AGOORISTA No. 11559 / RNT AGENCIA DE VIAJES OPERADORA No. 19168 / RNT A.</w:t>
      </w:r>
    </w:p>
    <w:p w14:paraId="4E5292F4" w14:textId="5516C89C" w:rsidR="00BB4239" w:rsidRPr="00BD68DF" w:rsidRDefault="00991224" w:rsidP="00646F72">
      <w:pPr>
        <w:pStyle w:val="Prrafodelista"/>
        <w:numPr>
          <w:ilvl w:val="0"/>
          <w:numId w:val="2"/>
        </w:numPr>
        <w:shd w:val="clear" w:color="auto" w:fill="FFFFFF"/>
        <w:spacing w:after="0" w:line="276" w:lineRule="auto"/>
        <w:textAlignment w:val="baseline"/>
        <w:rPr>
          <w:rFonts w:ascii="Cambria" w:hAnsi="Cambria" w:cs="Times New Roman"/>
          <w:b/>
          <w:bCs/>
          <w:color w:val="00204F"/>
          <w:lang w:eastAsia="es-CO"/>
        </w:rPr>
      </w:pPr>
      <w:r w:rsidRPr="00BD68DF">
        <w:rPr>
          <w:rFonts w:ascii="Cambria" w:hAnsi="Cambria" w:cs="Times New Roman"/>
          <w:b/>
          <w:bCs/>
          <w:color w:val="00204F"/>
          <w:lang w:eastAsia="es-CO"/>
        </w:rPr>
        <w:t>PARA MÁS INFORMACIÓN:</w:t>
      </w:r>
      <w:r w:rsidR="005B465C" w:rsidRPr="00BD68DF">
        <w:rPr>
          <w:rFonts w:ascii="Cambria" w:hAnsi="Cambria" w:cs="Times New Roman"/>
          <w:color w:val="00204F"/>
          <w:lang w:eastAsia="es-CO"/>
        </w:rPr>
        <w:br/>
        <w:t xml:space="preserve">601 </w:t>
      </w:r>
      <w:r w:rsidR="00646F72" w:rsidRPr="00BD68DF">
        <w:rPr>
          <w:rFonts w:ascii="Cambria" w:hAnsi="Cambria" w:cs="Times New Roman"/>
          <w:color w:val="00204F"/>
          <w:lang w:eastAsia="es-CO"/>
        </w:rPr>
        <w:t>593 80 60 opción 1</w:t>
      </w:r>
      <w:r w:rsidR="00646F72" w:rsidRPr="00BD68DF">
        <w:rPr>
          <w:rFonts w:ascii="Cambria" w:hAnsi="Cambria" w:cs="Times New Roman"/>
          <w:color w:val="00204F"/>
          <w:lang w:eastAsia="es-CO"/>
        </w:rPr>
        <w:br/>
        <w:t>WWW.CIELOSABIERTOS.COM.CO</w:t>
      </w:r>
    </w:p>
    <w:sectPr w:rsidR="00BB4239" w:rsidRPr="00BD68DF" w:rsidSect="00862DB5">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0DC2" w14:textId="77777777" w:rsidR="00221C50" w:rsidRDefault="00221C50" w:rsidP="00862DB5">
      <w:pPr>
        <w:spacing w:after="0" w:line="240" w:lineRule="auto"/>
      </w:pPr>
      <w:r>
        <w:separator/>
      </w:r>
    </w:p>
  </w:endnote>
  <w:endnote w:type="continuationSeparator" w:id="0">
    <w:p w14:paraId="795F0A6B" w14:textId="77777777" w:rsidR="00221C50" w:rsidRDefault="00221C50"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mc:AlternateContent>
        <mc:Choice Requires="wps">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8C388"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4pt" to="113.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" strokecolor="#156082 [3204]" strokeweight=".5pt">
              <v:stroke joinstyle="miter"/>
            </v:line>
          </w:pict>
        </mc:Fallback>
      </mc:AlternateContent>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E590" w14:textId="77777777" w:rsidR="00221C50" w:rsidRDefault="00221C50" w:rsidP="00862DB5">
      <w:pPr>
        <w:spacing w:after="0" w:line="240" w:lineRule="auto"/>
      </w:pPr>
      <w:r>
        <w:separator/>
      </w:r>
    </w:p>
  </w:footnote>
  <w:footnote w:type="continuationSeparator" w:id="0">
    <w:p w14:paraId="013583A9" w14:textId="77777777" w:rsidR="00221C50" w:rsidRDefault="00221C50"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753F"/>
    <w:multiLevelType w:val="multilevel"/>
    <w:tmpl w:val="651C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AA776F"/>
    <w:multiLevelType w:val="multilevel"/>
    <w:tmpl w:val="771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2427C"/>
    <w:multiLevelType w:val="multilevel"/>
    <w:tmpl w:val="A532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67347"/>
    <w:multiLevelType w:val="multilevel"/>
    <w:tmpl w:val="8880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D2772"/>
    <w:multiLevelType w:val="multilevel"/>
    <w:tmpl w:val="771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6955A3D"/>
    <w:multiLevelType w:val="multilevel"/>
    <w:tmpl w:val="653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A40B4"/>
    <w:multiLevelType w:val="multilevel"/>
    <w:tmpl w:val="ECE4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70671"/>
    <w:multiLevelType w:val="multilevel"/>
    <w:tmpl w:val="B75A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405414"/>
    <w:multiLevelType w:val="multilevel"/>
    <w:tmpl w:val="71CA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B51B82"/>
    <w:multiLevelType w:val="multilevel"/>
    <w:tmpl w:val="037C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6406921">
    <w:abstractNumId w:val="5"/>
  </w:num>
  <w:num w:numId="2" w16cid:durableId="362021260">
    <w:abstractNumId w:val="11"/>
  </w:num>
  <w:num w:numId="3" w16cid:durableId="869955197">
    <w:abstractNumId w:val="2"/>
  </w:num>
  <w:num w:numId="4" w16cid:durableId="991520039">
    <w:abstractNumId w:val="7"/>
  </w:num>
  <w:num w:numId="5" w16cid:durableId="1573612535">
    <w:abstractNumId w:val="6"/>
  </w:num>
  <w:num w:numId="6" w16cid:durableId="639310834">
    <w:abstractNumId w:val="9"/>
  </w:num>
  <w:num w:numId="7" w16cid:durableId="1622154775">
    <w:abstractNumId w:val="8"/>
  </w:num>
  <w:num w:numId="8" w16cid:durableId="982854943">
    <w:abstractNumId w:val="0"/>
  </w:num>
  <w:num w:numId="9" w16cid:durableId="2129203251">
    <w:abstractNumId w:val="1"/>
  </w:num>
  <w:num w:numId="10" w16cid:durableId="108672206">
    <w:abstractNumId w:val="3"/>
  </w:num>
  <w:num w:numId="11" w16cid:durableId="1860004757">
    <w:abstractNumId w:val="10"/>
  </w:num>
  <w:num w:numId="12" w16cid:durableId="2080709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534C8"/>
    <w:rsid w:val="00061288"/>
    <w:rsid w:val="00082F5A"/>
    <w:rsid w:val="00096699"/>
    <w:rsid w:val="000D5697"/>
    <w:rsid w:val="000E39AD"/>
    <w:rsid w:val="000E46E8"/>
    <w:rsid w:val="000E4D26"/>
    <w:rsid w:val="000E7633"/>
    <w:rsid w:val="001040E3"/>
    <w:rsid w:val="00121399"/>
    <w:rsid w:val="00122536"/>
    <w:rsid w:val="00127F15"/>
    <w:rsid w:val="00133913"/>
    <w:rsid w:val="00144CEC"/>
    <w:rsid w:val="00155384"/>
    <w:rsid w:val="00171336"/>
    <w:rsid w:val="00174657"/>
    <w:rsid w:val="001953DA"/>
    <w:rsid w:val="00203311"/>
    <w:rsid w:val="00221C50"/>
    <w:rsid w:val="002311FD"/>
    <w:rsid w:val="00235C1E"/>
    <w:rsid w:val="00257139"/>
    <w:rsid w:val="00262311"/>
    <w:rsid w:val="00292D0C"/>
    <w:rsid w:val="00293292"/>
    <w:rsid w:val="002A5F55"/>
    <w:rsid w:val="002B3EC2"/>
    <w:rsid w:val="002D1E1B"/>
    <w:rsid w:val="00322606"/>
    <w:rsid w:val="003322CC"/>
    <w:rsid w:val="00366098"/>
    <w:rsid w:val="003C3CAD"/>
    <w:rsid w:val="003E7BE4"/>
    <w:rsid w:val="004529E6"/>
    <w:rsid w:val="004736A3"/>
    <w:rsid w:val="00496618"/>
    <w:rsid w:val="004A1D97"/>
    <w:rsid w:val="004A29AB"/>
    <w:rsid w:val="004D45FA"/>
    <w:rsid w:val="004D6B2E"/>
    <w:rsid w:val="00507FD9"/>
    <w:rsid w:val="005355F6"/>
    <w:rsid w:val="00561A9F"/>
    <w:rsid w:val="00562E79"/>
    <w:rsid w:val="0056717F"/>
    <w:rsid w:val="005A12C0"/>
    <w:rsid w:val="005A215F"/>
    <w:rsid w:val="005B465C"/>
    <w:rsid w:val="005D4925"/>
    <w:rsid w:val="005D62B3"/>
    <w:rsid w:val="005E0528"/>
    <w:rsid w:val="0061479B"/>
    <w:rsid w:val="006442F4"/>
    <w:rsid w:val="00646F72"/>
    <w:rsid w:val="0064714F"/>
    <w:rsid w:val="00665D27"/>
    <w:rsid w:val="00692A0D"/>
    <w:rsid w:val="006A1C03"/>
    <w:rsid w:val="006B7795"/>
    <w:rsid w:val="006D38DA"/>
    <w:rsid w:val="006D7DF9"/>
    <w:rsid w:val="006E1002"/>
    <w:rsid w:val="006E3A2D"/>
    <w:rsid w:val="006E4B7F"/>
    <w:rsid w:val="006F7377"/>
    <w:rsid w:val="00717EA2"/>
    <w:rsid w:val="00721656"/>
    <w:rsid w:val="00737745"/>
    <w:rsid w:val="00743B2A"/>
    <w:rsid w:val="00754616"/>
    <w:rsid w:val="0075669F"/>
    <w:rsid w:val="00757EC6"/>
    <w:rsid w:val="00766518"/>
    <w:rsid w:val="00771D01"/>
    <w:rsid w:val="00777466"/>
    <w:rsid w:val="0078273E"/>
    <w:rsid w:val="007847BE"/>
    <w:rsid w:val="007C473F"/>
    <w:rsid w:val="007D0638"/>
    <w:rsid w:val="007E0F86"/>
    <w:rsid w:val="008166C3"/>
    <w:rsid w:val="00831468"/>
    <w:rsid w:val="008372C7"/>
    <w:rsid w:val="00842E39"/>
    <w:rsid w:val="00862DB5"/>
    <w:rsid w:val="00873E74"/>
    <w:rsid w:val="008929D5"/>
    <w:rsid w:val="008B165A"/>
    <w:rsid w:val="0090772F"/>
    <w:rsid w:val="009363DA"/>
    <w:rsid w:val="009806B9"/>
    <w:rsid w:val="00991224"/>
    <w:rsid w:val="009D303A"/>
    <w:rsid w:val="00A074F8"/>
    <w:rsid w:val="00A4500E"/>
    <w:rsid w:val="00A6201C"/>
    <w:rsid w:val="00A9531E"/>
    <w:rsid w:val="00AC4E19"/>
    <w:rsid w:val="00AD3235"/>
    <w:rsid w:val="00AD4809"/>
    <w:rsid w:val="00AF2016"/>
    <w:rsid w:val="00B11287"/>
    <w:rsid w:val="00B1408A"/>
    <w:rsid w:val="00B35FC6"/>
    <w:rsid w:val="00B450EE"/>
    <w:rsid w:val="00B46BC5"/>
    <w:rsid w:val="00B74FAF"/>
    <w:rsid w:val="00BB4239"/>
    <w:rsid w:val="00BB6090"/>
    <w:rsid w:val="00BC4B81"/>
    <w:rsid w:val="00BC4C9E"/>
    <w:rsid w:val="00BD4CF7"/>
    <w:rsid w:val="00BD68DF"/>
    <w:rsid w:val="00BE4283"/>
    <w:rsid w:val="00BF6723"/>
    <w:rsid w:val="00C0169D"/>
    <w:rsid w:val="00C04514"/>
    <w:rsid w:val="00C43643"/>
    <w:rsid w:val="00C81146"/>
    <w:rsid w:val="00C81CA0"/>
    <w:rsid w:val="00C94A70"/>
    <w:rsid w:val="00C96197"/>
    <w:rsid w:val="00CB2BE7"/>
    <w:rsid w:val="00CB667F"/>
    <w:rsid w:val="00CC11D5"/>
    <w:rsid w:val="00CC35B3"/>
    <w:rsid w:val="00CD6430"/>
    <w:rsid w:val="00CF3AB3"/>
    <w:rsid w:val="00D25F99"/>
    <w:rsid w:val="00D27500"/>
    <w:rsid w:val="00D60F1D"/>
    <w:rsid w:val="00D64880"/>
    <w:rsid w:val="00D77275"/>
    <w:rsid w:val="00D7780C"/>
    <w:rsid w:val="00D8611D"/>
    <w:rsid w:val="00D96240"/>
    <w:rsid w:val="00DA02DC"/>
    <w:rsid w:val="00DA35E1"/>
    <w:rsid w:val="00DB6B5B"/>
    <w:rsid w:val="00DC3F7A"/>
    <w:rsid w:val="00DD178D"/>
    <w:rsid w:val="00DE00D3"/>
    <w:rsid w:val="00E00B20"/>
    <w:rsid w:val="00E1676B"/>
    <w:rsid w:val="00E40400"/>
    <w:rsid w:val="00E57DF4"/>
    <w:rsid w:val="00E617DB"/>
    <w:rsid w:val="00E66D83"/>
    <w:rsid w:val="00E87421"/>
    <w:rsid w:val="00EB4893"/>
    <w:rsid w:val="00ED0992"/>
    <w:rsid w:val="00ED4438"/>
    <w:rsid w:val="00F06ABF"/>
    <w:rsid w:val="00F06AC4"/>
    <w:rsid w:val="00F339DB"/>
    <w:rsid w:val="00FA480B"/>
    <w:rsid w:val="00FD1EA2"/>
    <w:rsid w:val="00FF4B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0772F"/>
    <w:rPr>
      <w:b/>
      <w:bCs/>
    </w:rPr>
  </w:style>
  <w:style w:type="paragraph" w:styleId="NormalWeb">
    <w:name w:val="Normal (Web)"/>
    <w:basedOn w:val="Normal"/>
    <w:uiPriority w:val="99"/>
    <w:semiHidden/>
    <w:unhideWhenUsed/>
    <w:rsid w:val="0090772F"/>
    <w:pPr>
      <w:spacing w:before="100" w:beforeAutospacing="1" w:after="100" w:afterAutospacing="1" w:line="240" w:lineRule="auto"/>
    </w:pPr>
    <w:rPr>
      <w:rFonts w:ascii="Times New Roman" w:eastAsia="Times New Roman" w:hAnsi="Times New Roman" w:cs="Times New Roman"/>
      <w:kern w:val="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7354">
      <w:bodyDiv w:val="1"/>
      <w:marLeft w:val="0"/>
      <w:marRight w:val="0"/>
      <w:marTop w:val="0"/>
      <w:marBottom w:val="0"/>
      <w:divBdr>
        <w:top w:val="none" w:sz="0" w:space="0" w:color="auto"/>
        <w:left w:val="none" w:sz="0" w:space="0" w:color="auto"/>
        <w:bottom w:val="none" w:sz="0" w:space="0" w:color="auto"/>
        <w:right w:val="none" w:sz="0" w:space="0" w:color="auto"/>
      </w:divBdr>
    </w:div>
    <w:div w:id="140926859">
      <w:bodyDiv w:val="1"/>
      <w:marLeft w:val="0"/>
      <w:marRight w:val="0"/>
      <w:marTop w:val="0"/>
      <w:marBottom w:val="0"/>
      <w:divBdr>
        <w:top w:val="none" w:sz="0" w:space="0" w:color="auto"/>
        <w:left w:val="none" w:sz="0" w:space="0" w:color="auto"/>
        <w:bottom w:val="none" w:sz="0" w:space="0" w:color="auto"/>
        <w:right w:val="none" w:sz="0" w:space="0" w:color="auto"/>
      </w:divBdr>
    </w:div>
    <w:div w:id="229384879">
      <w:bodyDiv w:val="1"/>
      <w:marLeft w:val="0"/>
      <w:marRight w:val="0"/>
      <w:marTop w:val="0"/>
      <w:marBottom w:val="0"/>
      <w:divBdr>
        <w:top w:val="none" w:sz="0" w:space="0" w:color="auto"/>
        <w:left w:val="none" w:sz="0" w:space="0" w:color="auto"/>
        <w:bottom w:val="none" w:sz="0" w:space="0" w:color="auto"/>
        <w:right w:val="none" w:sz="0" w:space="0" w:color="auto"/>
      </w:divBdr>
    </w:div>
    <w:div w:id="315495728">
      <w:bodyDiv w:val="1"/>
      <w:marLeft w:val="0"/>
      <w:marRight w:val="0"/>
      <w:marTop w:val="0"/>
      <w:marBottom w:val="0"/>
      <w:divBdr>
        <w:top w:val="none" w:sz="0" w:space="0" w:color="auto"/>
        <w:left w:val="none" w:sz="0" w:space="0" w:color="auto"/>
        <w:bottom w:val="none" w:sz="0" w:space="0" w:color="auto"/>
        <w:right w:val="none" w:sz="0" w:space="0" w:color="auto"/>
      </w:divBdr>
    </w:div>
    <w:div w:id="328486848">
      <w:bodyDiv w:val="1"/>
      <w:marLeft w:val="0"/>
      <w:marRight w:val="0"/>
      <w:marTop w:val="0"/>
      <w:marBottom w:val="0"/>
      <w:divBdr>
        <w:top w:val="none" w:sz="0" w:space="0" w:color="auto"/>
        <w:left w:val="none" w:sz="0" w:space="0" w:color="auto"/>
        <w:bottom w:val="none" w:sz="0" w:space="0" w:color="auto"/>
        <w:right w:val="none" w:sz="0" w:space="0" w:color="auto"/>
      </w:divBdr>
    </w:div>
    <w:div w:id="407460901">
      <w:bodyDiv w:val="1"/>
      <w:marLeft w:val="0"/>
      <w:marRight w:val="0"/>
      <w:marTop w:val="0"/>
      <w:marBottom w:val="0"/>
      <w:divBdr>
        <w:top w:val="none" w:sz="0" w:space="0" w:color="auto"/>
        <w:left w:val="none" w:sz="0" w:space="0" w:color="auto"/>
        <w:bottom w:val="none" w:sz="0" w:space="0" w:color="auto"/>
        <w:right w:val="none" w:sz="0" w:space="0" w:color="auto"/>
      </w:divBdr>
    </w:div>
    <w:div w:id="437260015">
      <w:bodyDiv w:val="1"/>
      <w:marLeft w:val="0"/>
      <w:marRight w:val="0"/>
      <w:marTop w:val="0"/>
      <w:marBottom w:val="0"/>
      <w:divBdr>
        <w:top w:val="none" w:sz="0" w:space="0" w:color="auto"/>
        <w:left w:val="none" w:sz="0" w:space="0" w:color="auto"/>
        <w:bottom w:val="none" w:sz="0" w:space="0" w:color="auto"/>
        <w:right w:val="none" w:sz="0" w:space="0" w:color="auto"/>
      </w:divBdr>
      <w:divsChild>
        <w:div w:id="1166088368">
          <w:marLeft w:val="0"/>
          <w:marRight w:val="0"/>
          <w:marTop w:val="0"/>
          <w:marBottom w:val="0"/>
          <w:divBdr>
            <w:top w:val="none" w:sz="0" w:space="0" w:color="auto"/>
            <w:left w:val="none" w:sz="0" w:space="0" w:color="auto"/>
            <w:bottom w:val="none" w:sz="0" w:space="0" w:color="auto"/>
            <w:right w:val="none" w:sz="0" w:space="0" w:color="auto"/>
          </w:divBdr>
        </w:div>
        <w:div w:id="337734812">
          <w:marLeft w:val="0"/>
          <w:marRight w:val="0"/>
          <w:marTop w:val="0"/>
          <w:marBottom w:val="0"/>
          <w:divBdr>
            <w:top w:val="none" w:sz="0" w:space="0" w:color="auto"/>
            <w:left w:val="none" w:sz="0" w:space="0" w:color="auto"/>
            <w:bottom w:val="none" w:sz="0" w:space="0" w:color="auto"/>
            <w:right w:val="none" w:sz="0" w:space="0" w:color="auto"/>
          </w:divBdr>
        </w:div>
        <w:div w:id="925528604">
          <w:marLeft w:val="0"/>
          <w:marRight w:val="0"/>
          <w:marTop w:val="0"/>
          <w:marBottom w:val="0"/>
          <w:divBdr>
            <w:top w:val="none" w:sz="0" w:space="0" w:color="auto"/>
            <w:left w:val="none" w:sz="0" w:space="0" w:color="auto"/>
            <w:bottom w:val="none" w:sz="0" w:space="0" w:color="auto"/>
            <w:right w:val="none" w:sz="0" w:space="0" w:color="auto"/>
          </w:divBdr>
        </w:div>
        <w:div w:id="1360549919">
          <w:marLeft w:val="0"/>
          <w:marRight w:val="0"/>
          <w:marTop w:val="0"/>
          <w:marBottom w:val="0"/>
          <w:divBdr>
            <w:top w:val="none" w:sz="0" w:space="0" w:color="auto"/>
            <w:left w:val="none" w:sz="0" w:space="0" w:color="auto"/>
            <w:bottom w:val="none" w:sz="0" w:space="0" w:color="auto"/>
            <w:right w:val="none" w:sz="0" w:space="0" w:color="auto"/>
          </w:divBdr>
        </w:div>
        <w:div w:id="932594201">
          <w:marLeft w:val="0"/>
          <w:marRight w:val="0"/>
          <w:marTop w:val="0"/>
          <w:marBottom w:val="0"/>
          <w:divBdr>
            <w:top w:val="none" w:sz="0" w:space="0" w:color="auto"/>
            <w:left w:val="none" w:sz="0" w:space="0" w:color="auto"/>
            <w:bottom w:val="none" w:sz="0" w:space="0" w:color="auto"/>
            <w:right w:val="none" w:sz="0" w:space="0" w:color="auto"/>
          </w:divBdr>
        </w:div>
        <w:div w:id="1439449206">
          <w:marLeft w:val="0"/>
          <w:marRight w:val="0"/>
          <w:marTop w:val="0"/>
          <w:marBottom w:val="0"/>
          <w:divBdr>
            <w:top w:val="none" w:sz="0" w:space="0" w:color="auto"/>
            <w:left w:val="none" w:sz="0" w:space="0" w:color="auto"/>
            <w:bottom w:val="none" w:sz="0" w:space="0" w:color="auto"/>
            <w:right w:val="none" w:sz="0" w:space="0" w:color="auto"/>
          </w:divBdr>
        </w:div>
        <w:div w:id="456488422">
          <w:marLeft w:val="0"/>
          <w:marRight w:val="0"/>
          <w:marTop w:val="0"/>
          <w:marBottom w:val="0"/>
          <w:divBdr>
            <w:top w:val="none" w:sz="0" w:space="0" w:color="auto"/>
            <w:left w:val="none" w:sz="0" w:space="0" w:color="auto"/>
            <w:bottom w:val="none" w:sz="0" w:space="0" w:color="auto"/>
            <w:right w:val="none" w:sz="0" w:space="0" w:color="auto"/>
          </w:divBdr>
        </w:div>
        <w:div w:id="513035581">
          <w:marLeft w:val="0"/>
          <w:marRight w:val="0"/>
          <w:marTop w:val="0"/>
          <w:marBottom w:val="0"/>
          <w:divBdr>
            <w:top w:val="none" w:sz="0" w:space="0" w:color="auto"/>
            <w:left w:val="none" w:sz="0" w:space="0" w:color="auto"/>
            <w:bottom w:val="none" w:sz="0" w:space="0" w:color="auto"/>
            <w:right w:val="none" w:sz="0" w:space="0" w:color="auto"/>
          </w:divBdr>
        </w:div>
        <w:div w:id="813256677">
          <w:marLeft w:val="0"/>
          <w:marRight w:val="0"/>
          <w:marTop w:val="0"/>
          <w:marBottom w:val="0"/>
          <w:divBdr>
            <w:top w:val="none" w:sz="0" w:space="0" w:color="auto"/>
            <w:left w:val="none" w:sz="0" w:space="0" w:color="auto"/>
            <w:bottom w:val="none" w:sz="0" w:space="0" w:color="auto"/>
            <w:right w:val="none" w:sz="0" w:space="0" w:color="auto"/>
          </w:divBdr>
        </w:div>
      </w:divsChild>
    </w:div>
    <w:div w:id="545261484">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891115615">
      <w:bodyDiv w:val="1"/>
      <w:marLeft w:val="0"/>
      <w:marRight w:val="0"/>
      <w:marTop w:val="0"/>
      <w:marBottom w:val="0"/>
      <w:divBdr>
        <w:top w:val="none" w:sz="0" w:space="0" w:color="auto"/>
        <w:left w:val="none" w:sz="0" w:space="0" w:color="auto"/>
        <w:bottom w:val="none" w:sz="0" w:space="0" w:color="auto"/>
        <w:right w:val="none" w:sz="0" w:space="0" w:color="auto"/>
      </w:divBdr>
    </w:div>
    <w:div w:id="908657377">
      <w:bodyDiv w:val="1"/>
      <w:marLeft w:val="0"/>
      <w:marRight w:val="0"/>
      <w:marTop w:val="0"/>
      <w:marBottom w:val="0"/>
      <w:divBdr>
        <w:top w:val="none" w:sz="0" w:space="0" w:color="auto"/>
        <w:left w:val="none" w:sz="0" w:space="0" w:color="auto"/>
        <w:bottom w:val="none" w:sz="0" w:space="0" w:color="auto"/>
        <w:right w:val="none" w:sz="0" w:space="0" w:color="auto"/>
      </w:divBdr>
    </w:div>
    <w:div w:id="913399251">
      <w:bodyDiv w:val="1"/>
      <w:marLeft w:val="0"/>
      <w:marRight w:val="0"/>
      <w:marTop w:val="0"/>
      <w:marBottom w:val="0"/>
      <w:divBdr>
        <w:top w:val="none" w:sz="0" w:space="0" w:color="auto"/>
        <w:left w:val="none" w:sz="0" w:space="0" w:color="auto"/>
        <w:bottom w:val="none" w:sz="0" w:space="0" w:color="auto"/>
        <w:right w:val="none" w:sz="0" w:space="0" w:color="auto"/>
      </w:divBdr>
    </w:div>
    <w:div w:id="1070537432">
      <w:bodyDiv w:val="1"/>
      <w:marLeft w:val="0"/>
      <w:marRight w:val="0"/>
      <w:marTop w:val="0"/>
      <w:marBottom w:val="0"/>
      <w:divBdr>
        <w:top w:val="none" w:sz="0" w:space="0" w:color="auto"/>
        <w:left w:val="none" w:sz="0" w:space="0" w:color="auto"/>
        <w:bottom w:val="none" w:sz="0" w:space="0" w:color="auto"/>
        <w:right w:val="none" w:sz="0" w:space="0" w:color="auto"/>
      </w:divBdr>
    </w:div>
    <w:div w:id="1128204236">
      <w:bodyDiv w:val="1"/>
      <w:marLeft w:val="0"/>
      <w:marRight w:val="0"/>
      <w:marTop w:val="0"/>
      <w:marBottom w:val="0"/>
      <w:divBdr>
        <w:top w:val="none" w:sz="0" w:space="0" w:color="auto"/>
        <w:left w:val="none" w:sz="0" w:space="0" w:color="auto"/>
        <w:bottom w:val="none" w:sz="0" w:space="0" w:color="auto"/>
        <w:right w:val="none" w:sz="0" w:space="0" w:color="auto"/>
      </w:divBdr>
    </w:div>
    <w:div w:id="1244800831">
      <w:bodyDiv w:val="1"/>
      <w:marLeft w:val="0"/>
      <w:marRight w:val="0"/>
      <w:marTop w:val="0"/>
      <w:marBottom w:val="0"/>
      <w:divBdr>
        <w:top w:val="none" w:sz="0" w:space="0" w:color="auto"/>
        <w:left w:val="none" w:sz="0" w:space="0" w:color="auto"/>
        <w:bottom w:val="none" w:sz="0" w:space="0" w:color="auto"/>
        <w:right w:val="none" w:sz="0" w:space="0" w:color="auto"/>
      </w:divBdr>
    </w:div>
    <w:div w:id="1264651557">
      <w:bodyDiv w:val="1"/>
      <w:marLeft w:val="0"/>
      <w:marRight w:val="0"/>
      <w:marTop w:val="0"/>
      <w:marBottom w:val="0"/>
      <w:divBdr>
        <w:top w:val="none" w:sz="0" w:space="0" w:color="auto"/>
        <w:left w:val="none" w:sz="0" w:space="0" w:color="auto"/>
        <w:bottom w:val="none" w:sz="0" w:space="0" w:color="auto"/>
        <w:right w:val="none" w:sz="0" w:space="0" w:color="auto"/>
      </w:divBdr>
    </w:div>
    <w:div w:id="1371568371">
      <w:bodyDiv w:val="1"/>
      <w:marLeft w:val="0"/>
      <w:marRight w:val="0"/>
      <w:marTop w:val="0"/>
      <w:marBottom w:val="0"/>
      <w:divBdr>
        <w:top w:val="none" w:sz="0" w:space="0" w:color="auto"/>
        <w:left w:val="none" w:sz="0" w:space="0" w:color="auto"/>
        <w:bottom w:val="none" w:sz="0" w:space="0" w:color="auto"/>
        <w:right w:val="none" w:sz="0" w:space="0" w:color="auto"/>
      </w:divBdr>
    </w:div>
    <w:div w:id="1470052371">
      <w:bodyDiv w:val="1"/>
      <w:marLeft w:val="0"/>
      <w:marRight w:val="0"/>
      <w:marTop w:val="0"/>
      <w:marBottom w:val="0"/>
      <w:divBdr>
        <w:top w:val="none" w:sz="0" w:space="0" w:color="auto"/>
        <w:left w:val="none" w:sz="0" w:space="0" w:color="auto"/>
        <w:bottom w:val="none" w:sz="0" w:space="0" w:color="auto"/>
        <w:right w:val="none" w:sz="0" w:space="0" w:color="auto"/>
      </w:divBdr>
    </w:div>
    <w:div w:id="1471941910">
      <w:bodyDiv w:val="1"/>
      <w:marLeft w:val="0"/>
      <w:marRight w:val="0"/>
      <w:marTop w:val="0"/>
      <w:marBottom w:val="0"/>
      <w:divBdr>
        <w:top w:val="none" w:sz="0" w:space="0" w:color="auto"/>
        <w:left w:val="none" w:sz="0" w:space="0" w:color="auto"/>
        <w:bottom w:val="none" w:sz="0" w:space="0" w:color="auto"/>
        <w:right w:val="none" w:sz="0" w:space="0" w:color="auto"/>
      </w:divBdr>
      <w:divsChild>
        <w:div w:id="2104766435">
          <w:marLeft w:val="0"/>
          <w:marRight w:val="0"/>
          <w:marTop w:val="0"/>
          <w:marBottom w:val="0"/>
          <w:divBdr>
            <w:top w:val="none" w:sz="0" w:space="0" w:color="auto"/>
            <w:left w:val="none" w:sz="0" w:space="0" w:color="auto"/>
            <w:bottom w:val="none" w:sz="0" w:space="0" w:color="auto"/>
            <w:right w:val="none" w:sz="0" w:space="0" w:color="auto"/>
          </w:divBdr>
        </w:div>
        <w:div w:id="663705992">
          <w:marLeft w:val="0"/>
          <w:marRight w:val="0"/>
          <w:marTop w:val="0"/>
          <w:marBottom w:val="0"/>
          <w:divBdr>
            <w:top w:val="none" w:sz="0" w:space="0" w:color="auto"/>
            <w:left w:val="none" w:sz="0" w:space="0" w:color="auto"/>
            <w:bottom w:val="none" w:sz="0" w:space="0" w:color="auto"/>
            <w:right w:val="none" w:sz="0" w:space="0" w:color="auto"/>
          </w:divBdr>
        </w:div>
        <w:div w:id="1809544429">
          <w:marLeft w:val="0"/>
          <w:marRight w:val="0"/>
          <w:marTop w:val="0"/>
          <w:marBottom w:val="0"/>
          <w:divBdr>
            <w:top w:val="none" w:sz="0" w:space="0" w:color="auto"/>
            <w:left w:val="none" w:sz="0" w:space="0" w:color="auto"/>
            <w:bottom w:val="none" w:sz="0" w:space="0" w:color="auto"/>
            <w:right w:val="none" w:sz="0" w:space="0" w:color="auto"/>
          </w:divBdr>
        </w:div>
        <w:div w:id="1215581285">
          <w:marLeft w:val="0"/>
          <w:marRight w:val="0"/>
          <w:marTop w:val="0"/>
          <w:marBottom w:val="0"/>
          <w:divBdr>
            <w:top w:val="none" w:sz="0" w:space="0" w:color="auto"/>
            <w:left w:val="none" w:sz="0" w:space="0" w:color="auto"/>
            <w:bottom w:val="none" w:sz="0" w:space="0" w:color="auto"/>
            <w:right w:val="none" w:sz="0" w:space="0" w:color="auto"/>
          </w:divBdr>
        </w:div>
      </w:divsChild>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37949939">
      <w:bodyDiv w:val="1"/>
      <w:marLeft w:val="0"/>
      <w:marRight w:val="0"/>
      <w:marTop w:val="0"/>
      <w:marBottom w:val="0"/>
      <w:divBdr>
        <w:top w:val="none" w:sz="0" w:space="0" w:color="auto"/>
        <w:left w:val="none" w:sz="0" w:space="0" w:color="auto"/>
        <w:bottom w:val="none" w:sz="0" w:space="0" w:color="auto"/>
        <w:right w:val="none" w:sz="0" w:space="0" w:color="auto"/>
      </w:divBdr>
    </w:div>
    <w:div w:id="1653021253">
      <w:bodyDiv w:val="1"/>
      <w:marLeft w:val="0"/>
      <w:marRight w:val="0"/>
      <w:marTop w:val="0"/>
      <w:marBottom w:val="0"/>
      <w:divBdr>
        <w:top w:val="none" w:sz="0" w:space="0" w:color="auto"/>
        <w:left w:val="none" w:sz="0" w:space="0" w:color="auto"/>
        <w:bottom w:val="none" w:sz="0" w:space="0" w:color="auto"/>
        <w:right w:val="none" w:sz="0" w:space="0" w:color="auto"/>
      </w:divBdr>
    </w:div>
    <w:div w:id="1655833459">
      <w:bodyDiv w:val="1"/>
      <w:marLeft w:val="0"/>
      <w:marRight w:val="0"/>
      <w:marTop w:val="0"/>
      <w:marBottom w:val="0"/>
      <w:divBdr>
        <w:top w:val="none" w:sz="0" w:space="0" w:color="auto"/>
        <w:left w:val="none" w:sz="0" w:space="0" w:color="auto"/>
        <w:bottom w:val="none" w:sz="0" w:space="0" w:color="auto"/>
        <w:right w:val="none" w:sz="0" w:space="0" w:color="auto"/>
      </w:divBdr>
      <w:divsChild>
        <w:div w:id="983655984">
          <w:marLeft w:val="0"/>
          <w:marRight w:val="0"/>
          <w:marTop w:val="0"/>
          <w:marBottom w:val="0"/>
          <w:divBdr>
            <w:top w:val="none" w:sz="0" w:space="0" w:color="auto"/>
            <w:left w:val="none" w:sz="0" w:space="0" w:color="auto"/>
            <w:bottom w:val="none" w:sz="0" w:space="0" w:color="auto"/>
            <w:right w:val="none" w:sz="0" w:space="0" w:color="auto"/>
          </w:divBdr>
        </w:div>
        <w:div w:id="1752921673">
          <w:marLeft w:val="0"/>
          <w:marRight w:val="0"/>
          <w:marTop w:val="0"/>
          <w:marBottom w:val="0"/>
          <w:divBdr>
            <w:top w:val="none" w:sz="0" w:space="0" w:color="auto"/>
            <w:left w:val="none" w:sz="0" w:space="0" w:color="auto"/>
            <w:bottom w:val="none" w:sz="0" w:space="0" w:color="auto"/>
            <w:right w:val="none" w:sz="0" w:space="0" w:color="auto"/>
          </w:divBdr>
        </w:div>
        <w:div w:id="1821457288">
          <w:marLeft w:val="0"/>
          <w:marRight w:val="0"/>
          <w:marTop w:val="0"/>
          <w:marBottom w:val="0"/>
          <w:divBdr>
            <w:top w:val="none" w:sz="0" w:space="0" w:color="auto"/>
            <w:left w:val="none" w:sz="0" w:space="0" w:color="auto"/>
            <w:bottom w:val="none" w:sz="0" w:space="0" w:color="auto"/>
            <w:right w:val="none" w:sz="0" w:space="0" w:color="auto"/>
          </w:divBdr>
        </w:div>
        <w:div w:id="1975670456">
          <w:marLeft w:val="0"/>
          <w:marRight w:val="0"/>
          <w:marTop w:val="0"/>
          <w:marBottom w:val="0"/>
          <w:divBdr>
            <w:top w:val="none" w:sz="0" w:space="0" w:color="auto"/>
            <w:left w:val="none" w:sz="0" w:space="0" w:color="auto"/>
            <w:bottom w:val="none" w:sz="0" w:space="0" w:color="auto"/>
            <w:right w:val="none" w:sz="0" w:space="0" w:color="auto"/>
          </w:divBdr>
        </w:div>
        <w:div w:id="2038508614">
          <w:marLeft w:val="0"/>
          <w:marRight w:val="0"/>
          <w:marTop w:val="0"/>
          <w:marBottom w:val="0"/>
          <w:divBdr>
            <w:top w:val="none" w:sz="0" w:space="0" w:color="auto"/>
            <w:left w:val="none" w:sz="0" w:space="0" w:color="auto"/>
            <w:bottom w:val="none" w:sz="0" w:space="0" w:color="auto"/>
            <w:right w:val="none" w:sz="0" w:space="0" w:color="auto"/>
          </w:divBdr>
        </w:div>
        <w:div w:id="44178987">
          <w:marLeft w:val="0"/>
          <w:marRight w:val="0"/>
          <w:marTop w:val="0"/>
          <w:marBottom w:val="0"/>
          <w:divBdr>
            <w:top w:val="none" w:sz="0" w:space="0" w:color="auto"/>
            <w:left w:val="none" w:sz="0" w:space="0" w:color="auto"/>
            <w:bottom w:val="none" w:sz="0" w:space="0" w:color="auto"/>
            <w:right w:val="none" w:sz="0" w:space="0" w:color="auto"/>
          </w:divBdr>
        </w:div>
      </w:divsChild>
    </w:div>
    <w:div w:id="1704478416">
      <w:bodyDiv w:val="1"/>
      <w:marLeft w:val="0"/>
      <w:marRight w:val="0"/>
      <w:marTop w:val="0"/>
      <w:marBottom w:val="0"/>
      <w:divBdr>
        <w:top w:val="none" w:sz="0" w:space="0" w:color="auto"/>
        <w:left w:val="none" w:sz="0" w:space="0" w:color="auto"/>
        <w:bottom w:val="none" w:sz="0" w:space="0" w:color="auto"/>
        <w:right w:val="none" w:sz="0" w:space="0" w:color="auto"/>
      </w:divBdr>
    </w:div>
    <w:div w:id="1749811540">
      <w:bodyDiv w:val="1"/>
      <w:marLeft w:val="0"/>
      <w:marRight w:val="0"/>
      <w:marTop w:val="0"/>
      <w:marBottom w:val="0"/>
      <w:divBdr>
        <w:top w:val="none" w:sz="0" w:space="0" w:color="auto"/>
        <w:left w:val="none" w:sz="0" w:space="0" w:color="auto"/>
        <w:bottom w:val="none" w:sz="0" w:space="0" w:color="auto"/>
        <w:right w:val="none" w:sz="0" w:space="0" w:color="auto"/>
      </w:divBdr>
      <w:divsChild>
        <w:div w:id="1299411807">
          <w:marLeft w:val="0"/>
          <w:marRight w:val="0"/>
          <w:marTop w:val="0"/>
          <w:marBottom w:val="0"/>
          <w:divBdr>
            <w:top w:val="none" w:sz="0" w:space="0" w:color="auto"/>
            <w:left w:val="none" w:sz="0" w:space="0" w:color="auto"/>
            <w:bottom w:val="none" w:sz="0" w:space="0" w:color="auto"/>
            <w:right w:val="none" w:sz="0" w:space="0" w:color="auto"/>
          </w:divBdr>
        </w:div>
        <w:div w:id="507449462">
          <w:marLeft w:val="0"/>
          <w:marRight w:val="0"/>
          <w:marTop w:val="0"/>
          <w:marBottom w:val="0"/>
          <w:divBdr>
            <w:top w:val="none" w:sz="0" w:space="0" w:color="auto"/>
            <w:left w:val="none" w:sz="0" w:space="0" w:color="auto"/>
            <w:bottom w:val="none" w:sz="0" w:space="0" w:color="auto"/>
            <w:right w:val="none" w:sz="0" w:space="0" w:color="auto"/>
          </w:divBdr>
        </w:div>
        <w:div w:id="222955480">
          <w:marLeft w:val="0"/>
          <w:marRight w:val="0"/>
          <w:marTop w:val="0"/>
          <w:marBottom w:val="0"/>
          <w:divBdr>
            <w:top w:val="none" w:sz="0" w:space="0" w:color="auto"/>
            <w:left w:val="none" w:sz="0" w:space="0" w:color="auto"/>
            <w:bottom w:val="none" w:sz="0" w:space="0" w:color="auto"/>
            <w:right w:val="none" w:sz="0" w:space="0" w:color="auto"/>
          </w:divBdr>
        </w:div>
        <w:div w:id="1952976444">
          <w:marLeft w:val="0"/>
          <w:marRight w:val="0"/>
          <w:marTop w:val="0"/>
          <w:marBottom w:val="0"/>
          <w:divBdr>
            <w:top w:val="none" w:sz="0" w:space="0" w:color="auto"/>
            <w:left w:val="none" w:sz="0" w:space="0" w:color="auto"/>
            <w:bottom w:val="none" w:sz="0" w:space="0" w:color="auto"/>
            <w:right w:val="none" w:sz="0" w:space="0" w:color="auto"/>
          </w:divBdr>
        </w:div>
        <w:div w:id="551695756">
          <w:marLeft w:val="0"/>
          <w:marRight w:val="0"/>
          <w:marTop w:val="0"/>
          <w:marBottom w:val="0"/>
          <w:divBdr>
            <w:top w:val="none" w:sz="0" w:space="0" w:color="auto"/>
            <w:left w:val="none" w:sz="0" w:space="0" w:color="auto"/>
            <w:bottom w:val="none" w:sz="0" w:space="0" w:color="auto"/>
            <w:right w:val="none" w:sz="0" w:space="0" w:color="auto"/>
          </w:divBdr>
        </w:div>
        <w:div w:id="1630934677">
          <w:marLeft w:val="0"/>
          <w:marRight w:val="0"/>
          <w:marTop w:val="0"/>
          <w:marBottom w:val="0"/>
          <w:divBdr>
            <w:top w:val="none" w:sz="0" w:space="0" w:color="auto"/>
            <w:left w:val="none" w:sz="0" w:space="0" w:color="auto"/>
            <w:bottom w:val="none" w:sz="0" w:space="0" w:color="auto"/>
            <w:right w:val="none" w:sz="0" w:space="0" w:color="auto"/>
          </w:divBdr>
        </w:div>
        <w:div w:id="1614441864">
          <w:marLeft w:val="0"/>
          <w:marRight w:val="0"/>
          <w:marTop w:val="0"/>
          <w:marBottom w:val="0"/>
          <w:divBdr>
            <w:top w:val="none" w:sz="0" w:space="0" w:color="auto"/>
            <w:left w:val="none" w:sz="0" w:space="0" w:color="auto"/>
            <w:bottom w:val="none" w:sz="0" w:space="0" w:color="auto"/>
            <w:right w:val="none" w:sz="0" w:space="0" w:color="auto"/>
          </w:divBdr>
        </w:div>
        <w:div w:id="405341287">
          <w:marLeft w:val="0"/>
          <w:marRight w:val="0"/>
          <w:marTop w:val="0"/>
          <w:marBottom w:val="0"/>
          <w:divBdr>
            <w:top w:val="none" w:sz="0" w:space="0" w:color="auto"/>
            <w:left w:val="none" w:sz="0" w:space="0" w:color="auto"/>
            <w:bottom w:val="none" w:sz="0" w:space="0" w:color="auto"/>
            <w:right w:val="none" w:sz="0" w:space="0" w:color="auto"/>
          </w:divBdr>
        </w:div>
        <w:div w:id="1744570845">
          <w:marLeft w:val="0"/>
          <w:marRight w:val="0"/>
          <w:marTop w:val="0"/>
          <w:marBottom w:val="0"/>
          <w:divBdr>
            <w:top w:val="none" w:sz="0" w:space="0" w:color="auto"/>
            <w:left w:val="none" w:sz="0" w:space="0" w:color="auto"/>
            <w:bottom w:val="none" w:sz="0" w:space="0" w:color="auto"/>
            <w:right w:val="none" w:sz="0" w:space="0" w:color="auto"/>
          </w:divBdr>
        </w:div>
      </w:divsChild>
    </w:div>
    <w:div w:id="1778671792">
      <w:bodyDiv w:val="1"/>
      <w:marLeft w:val="0"/>
      <w:marRight w:val="0"/>
      <w:marTop w:val="0"/>
      <w:marBottom w:val="0"/>
      <w:divBdr>
        <w:top w:val="none" w:sz="0" w:space="0" w:color="auto"/>
        <w:left w:val="none" w:sz="0" w:space="0" w:color="auto"/>
        <w:bottom w:val="none" w:sz="0" w:space="0" w:color="auto"/>
        <w:right w:val="none" w:sz="0" w:space="0" w:color="auto"/>
      </w:divBdr>
    </w:div>
    <w:div w:id="1803771563">
      <w:bodyDiv w:val="1"/>
      <w:marLeft w:val="0"/>
      <w:marRight w:val="0"/>
      <w:marTop w:val="0"/>
      <w:marBottom w:val="0"/>
      <w:divBdr>
        <w:top w:val="none" w:sz="0" w:space="0" w:color="auto"/>
        <w:left w:val="none" w:sz="0" w:space="0" w:color="auto"/>
        <w:bottom w:val="none" w:sz="0" w:space="0" w:color="auto"/>
        <w:right w:val="none" w:sz="0" w:space="0" w:color="auto"/>
      </w:divBdr>
    </w:div>
    <w:div w:id="1855224650">
      <w:bodyDiv w:val="1"/>
      <w:marLeft w:val="0"/>
      <w:marRight w:val="0"/>
      <w:marTop w:val="0"/>
      <w:marBottom w:val="0"/>
      <w:divBdr>
        <w:top w:val="none" w:sz="0" w:space="0" w:color="auto"/>
        <w:left w:val="none" w:sz="0" w:space="0" w:color="auto"/>
        <w:bottom w:val="none" w:sz="0" w:space="0" w:color="auto"/>
        <w:right w:val="none" w:sz="0" w:space="0" w:color="auto"/>
      </w:divBdr>
      <w:divsChild>
        <w:div w:id="2038847157">
          <w:marLeft w:val="0"/>
          <w:marRight w:val="0"/>
          <w:marTop w:val="0"/>
          <w:marBottom w:val="0"/>
          <w:divBdr>
            <w:top w:val="none" w:sz="0" w:space="0" w:color="auto"/>
            <w:left w:val="none" w:sz="0" w:space="0" w:color="auto"/>
            <w:bottom w:val="none" w:sz="0" w:space="0" w:color="auto"/>
            <w:right w:val="none" w:sz="0" w:space="0" w:color="auto"/>
          </w:divBdr>
        </w:div>
        <w:div w:id="4677911">
          <w:marLeft w:val="0"/>
          <w:marRight w:val="0"/>
          <w:marTop w:val="0"/>
          <w:marBottom w:val="0"/>
          <w:divBdr>
            <w:top w:val="none" w:sz="0" w:space="0" w:color="auto"/>
            <w:left w:val="none" w:sz="0" w:space="0" w:color="auto"/>
            <w:bottom w:val="none" w:sz="0" w:space="0" w:color="auto"/>
            <w:right w:val="none" w:sz="0" w:space="0" w:color="auto"/>
          </w:divBdr>
        </w:div>
        <w:div w:id="364209971">
          <w:marLeft w:val="0"/>
          <w:marRight w:val="0"/>
          <w:marTop w:val="0"/>
          <w:marBottom w:val="0"/>
          <w:divBdr>
            <w:top w:val="none" w:sz="0" w:space="0" w:color="auto"/>
            <w:left w:val="none" w:sz="0" w:space="0" w:color="auto"/>
            <w:bottom w:val="none" w:sz="0" w:space="0" w:color="auto"/>
            <w:right w:val="none" w:sz="0" w:space="0" w:color="auto"/>
          </w:divBdr>
        </w:div>
        <w:div w:id="1123187710">
          <w:marLeft w:val="0"/>
          <w:marRight w:val="0"/>
          <w:marTop w:val="0"/>
          <w:marBottom w:val="0"/>
          <w:divBdr>
            <w:top w:val="none" w:sz="0" w:space="0" w:color="auto"/>
            <w:left w:val="none" w:sz="0" w:space="0" w:color="auto"/>
            <w:bottom w:val="none" w:sz="0" w:space="0" w:color="auto"/>
            <w:right w:val="none" w:sz="0" w:space="0" w:color="auto"/>
          </w:divBdr>
        </w:div>
      </w:divsChild>
    </w:div>
    <w:div w:id="193004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1498</Words>
  <Characters>7930</Characters>
  <Application>Microsoft Office Word</Application>
  <DocSecurity>0</DocSecurity>
  <Lines>240</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54</cp:revision>
  <dcterms:created xsi:type="dcterms:W3CDTF">2025-05-16T20:07:00Z</dcterms:created>
  <dcterms:modified xsi:type="dcterms:W3CDTF">2025-12-23T12:52:00Z</dcterms:modified>
</cp:coreProperties>
</file>