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3A658" w14:textId="3A202334" w:rsidR="004736A3" w:rsidRDefault="00C44FAB"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61AAC910" wp14:editId="53E6FD03">
            <wp:simplePos x="0" y="0"/>
            <wp:positionH relativeFrom="page">
              <wp:posOffset>-6167337</wp:posOffset>
            </wp:positionH>
            <wp:positionV relativeFrom="paragraph">
              <wp:posOffset>-953081</wp:posOffset>
            </wp:positionV>
            <wp:extent cx="15114535" cy="10077856"/>
            <wp:effectExtent l="0" t="0" r="0" b="0"/>
            <wp:wrapNone/>
            <wp:docPr id="8775521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52163" name="Imagen 8775521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14535" cy="10077856"/>
                    </a:xfrm>
                    <a:prstGeom prst="rect">
                      <a:avLst/>
                    </a:prstGeom>
                  </pic:spPr>
                </pic:pic>
              </a:graphicData>
            </a:graphic>
            <wp14:sizeRelH relativeFrom="page">
              <wp14:pctWidth>0</wp14:pctWidth>
            </wp14:sizeRelH>
            <wp14:sizeRelV relativeFrom="page">
              <wp14:pctHeight>0</wp14:pctHeight>
            </wp14:sizeRelV>
          </wp:anchor>
        </w:drawing>
      </w:r>
      <w:r w:rsidR="00727559">
        <w:rPr>
          <w:noProof/>
        </w:rPr>
        <w:drawing>
          <wp:anchor distT="0" distB="0" distL="114300" distR="114300" simplePos="0" relativeHeight="251667456" behindDoc="0" locked="0" layoutInCell="1" allowOverlap="1" wp14:anchorId="17E9B58E" wp14:editId="413FC2D5">
            <wp:simplePos x="0" y="0"/>
            <wp:positionH relativeFrom="margin">
              <wp:align>center</wp:align>
            </wp:positionH>
            <wp:positionV relativeFrom="paragraph">
              <wp:posOffset>-380622</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9">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r w:rsidR="00727559">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19690C76">
                <wp:simplePos x="0" y="0"/>
                <wp:positionH relativeFrom="margin">
                  <wp:align>center</wp:align>
                </wp:positionH>
                <wp:positionV relativeFrom="paragraph">
                  <wp:posOffset>-475197</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37.4pt;width:339.4pt;height:85.0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1"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615A6096" w14:textId="3F4D143C" w:rsidR="004736A3" w:rsidRDefault="004736A3" w:rsidP="00862DB5">
      <w:pPr>
        <w:jc w:val="both"/>
        <w:rPr>
          <w:rFonts w:ascii="Times New Roman" w:hAnsi="Times New Roman" w:cs="Times New Roman"/>
          <w:color w:val="00204F"/>
        </w:rPr>
      </w:pPr>
    </w:p>
    <w:p w14:paraId="70D110B2" w14:textId="4EFA5AD1" w:rsidR="004736A3" w:rsidRDefault="004736A3" w:rsidP="00727559">
      <w:pPr>
        <w:tabs>
          <w:tab w:val="left" w:pos="6332"/>
        </w:tabs>
        <w:jc w:val="both"/>
        <w:rPr>
          <w:rFonts w:ascii="Times New Roman" w:hAnsi="Times New Roman" w:cs="Times New Roman"/>
          <w:color w:val="00204F"/>
        </w:rPr>
      </w:pPr>
    </w:p>
    <w:p w14:paraId="4D9B486E" w14:textId="6E40229A" w:rsidR="00727559" w:rsidRDefault="00727559" w:rsidP="00727559">
      <w:pPr>
        <w:tabs>
          <w:tab w:val="left" w:pos="6332"/>
        </w:tabs>
        <w:jc w:val="both"/>
        <w:rPr>
          <w:rFonts w:ascii="Times New Roman" w:hAnsi="Times New Roman" w:cs="Times New Roman"/>
          <w:color w:val="00204F"/>
        </w:rPr>
      </w:pPr>
    </w:p>
    <w:p w14:paraId="0E5F468F" w14:textId="1510413F" w:rsidR="00727559" w:rsidRDefault="00727559" w:rsidP="00727559">
      <w:pPr>
        <w:tabs>
          <w:tab w:val="left" w:pos="6332"/>
        </w:tabs>
        <w:jc w:val="both"/>
        <w:rPr>
          <w:rFonts w:ascii="Times New Roman" w:hAnsi="Times New Roman" w:cs="Times New Roman"/>
          <w:color w:val="00204F"/>
        </w:rPr>
      </w:pPr>
    </w:p>
    <w:p w14:paraId="376E9555" w14:textId="452F90D2" w:rsidR="004736A3" w:rsidRDefault="004736A3" w:rsidP="00862DB5">
      <w:pPr>
        <w:jc w:val="both"/>
        <w:rPr>
          <w:rFonts w:ascii="Times New Roman" w:hAnsi="Times New Roman" w:cs="Times New Roman"/>
          <w:color w:val="00204F"/>
        </w:rPr>
      </w:pPr>
    </w:p>
    <w:p w14:paraId="13470E22" w14:textId="31EAE863" w:rsidR="004736A3" w:rsidRDefault="004736A3" w:rsidP="00862DB5">
      <w:pPr>
        <w:jc w:val="both"/>
        <w:rPr>
          <w:rFonts w:ascii="Times New Roman" w:hAnsi="Times New Roman" w:cs="Times New Roman"/>
          <w:color w:val="00204F"/>
        </w:rPr>
      </w:pPr>
    </w:p>
    <w:p w14:paraId="1FA02B49" w14:textId="4BFA22B2" w:rsidR="004736A3" w:rsidRDefault="004736A3" w:rsidP="00862DB5">
      <w:pPr>
        <w:jc w:val="both"/>
        <w:rPr>
          <w:rFonts w:ascii="Times New Roman" w:hAnsi="Times New Roman" w:cs="Times New Roman"/>
          <w:color w:val="00204F"/>
        </w:rPr>
      </w:pPr>
    </w:p>
    <w:p w14:paraId="1E84A1EC" w14:textId="1C2A24FD" w:rsidR="004736A3" w:rsidRDefault="004736A3" w:rsidP="00862DB5">
      <w:pPr>
        <w:jc w:val="both"/>
        <w:rPr>
          <w:rFonts w:ascii="Times New Roman" w:hAnsi="Times New Roman" w:cs="Times New Roman"/>
          <w:color w:val="00204F"/>
        </w:rPr>
      </w:pPr>
    </w:p>
    <w:p w14:paraId="21E4B331" w14:textId="4A3DB793" w:rsidR="004736A3" w:rsidRDefault="004736A3" w:rsidP="00862DB5">
      <w:pPr>
        <w:jc w:val="both"/>
        <w:rPr>
          <w:rFonts w:ascii="Times New Roman" w:hAnsi="Times New Roman" w:cs="Times New Roman"/>
          <w:color w:val="00204F"/>
        </w:rPr>
      </w:pPr>
    </w:p>
    <w:p w14:paraId="6EC707CC" w14:textId="2443DBC7" w:rsidR="004736A3" w:rsidRDefault="004736A3" w:rsidP="00862DB5">
      <w:pPr>
        <w:jc w:val="both"/>
        <w:rPr>
          <w:rFonts w:ascii="Times New Roman" w:hAnsi="Times New Roman" w:cs="Times New Roman"/>
          <w:color w:val="00204F"/>
        </w:rPr>
      </w:pPr>
    </w:p>
    <w:p w14:paraId="112E6419" w14:textId="482E37DE" w:rsidR="004736A3" w:rsidRDefault="004736A3" w:rsidP="00862DB5">
      <w:pPr>
        <w:jc w:val="both"/>
        <w:rPr>
          <w:rFonts w:ascii="Times New Roman" w:hAnsi="Times New Roman" w:cs="Times New Roman"/>
          <w:color w:val="00204F"/>
        </w:rPr>
      </w:pPr>
    </w:p>
    <w:p w14:paraId="3953D89D" w14:textId="18C86F61" w:rsidR="004736A3" w:rsidRDefault="004736A3" w:rsidP="00862DB5">
      <w:pPr>
        <w:jc w:val="both"/>
        <w:rPr>
          <w:rFonts w:ascii="Times New Roman" w:hAnsi="Times New Roman" w:cs="Times New Roman"/>
          <w:color w:val="00204F"/>
        </w:rPr>
      </w:pPr>
    </w:p>
    <w:p w14:paraId="6FA13328" w14:textId="6B64D3B9" w:rsidR="004736A3" w:rsidRDefault="004736A3" w:rsidP="00862DB5">
      <w:pPr>
        <w:jc w:val="both"/>
        <w:rPr>
          <w:rFonts w:ascii="Times New Roman" w:hAnsi="Times New Roman" w:cs="Times New Roman"/>
          <w:color w:val="00204F"/>
        </w:rPr>
      </w:pPr>
    </w:p>
    <w:p w14:paraId="74BC947E" w14:textId="73A47889" w:rsidR="004736A3" w:rsidRDefault="004736A3" w:rsidP="00862DB5">
      <w:pPr>
        <w:jc w:val="both"/>
        <w:rPr>
          <w:rFonts w:ascii="Times New Roman" w:hAnsi="Times New Roman" w:cs="Times New Roman"/>
          <w:color w:val="00204F"/>
        </w:rPr>
      </w:pPr>
    </w:p>
    <w:p w14:paraId="4C5EEAB1" w14:textId="306861F9" w:rsidR="003B7E69" w:rsidRDefault="003B7E69" w:rsidP="00862DB5">
      <w:pPr>
        <w:jc w:val="both"/>
        <w:rPr>
          <w:rFonts w:ascii="Times New Roman" w:hAnsi="Times New Roman" w:cs="Times New Roman"/>
          <w:noProof/>
          <w:color w:val="00204F"/>
        </w:rPr>
      </w:pPr>
    </w:p>
    <w:p w14:paraId="7B09019A" w14:textId="7F4C0338" w:rsidR="004736A3" w:rsidRDefault="004736A3" w:rsidP="00862DB5">
      <w:pPr>
        <w:jc w:val="both"/>
        <w:rPr>
          <w:rFonts w:ascii="Times New Roman" w:hAnsi="Times New Roman" w:cs="Times New Roman"/>
          <w:color w:val="00204F"/>
        </w:rPr>
      </w:pPr>
    </w:p>
    <w:p w14:paraId="4E56DA26" w14:textId="4A59FAD7" w:rsidR="004736A3" w:rsidRDefault="004736A3" w:rsidP="00862DB5">
      <w:pPr>
        <w:jc w:val="both"/>
        <w:rPr>
          <w:rFonts w:ascii="Times New Roman" w:hAnsi="Times New Roman" w:cs="Times New Roman"/>
          <w:color w:val="00204F"/>
        </w:rPr>
      </w:pPr>
    </w:p>
    <w:p w14:paraId="7898D542" w14:textId="6E4BB74A" w:rsidR="004736A3" w:rsidRDefault="004736A3" w:rsidP="00862DB5">
      <w:pPr>
        <w:jc w:val="both"/>
        <w:rPr>
          <w:rFonts w:ascii="Times New Roman" w:hAnsi="Times New Roman" w:cs="Times New Roman"/>
          <w:color w:val="00204F"/>
        </w:rPr>
      </w:pPr>
    </w:p>
    <w:p w14:paraId="45C526C1" w14:textId="1E0D5C28" w:rsidR="004736A3" w:rsidRDefault="004736A3" w:rsidP="00862DB5">
      <w:pPr>
        <w:jc w:val="both"/>
        <w:rPr>
          <w:rFonts w:ascii="Times New Roman" w:hAnsi="Times New Roman" w:cs="Times New Roman"/>
          <w:color w:val="00204F"/>
        </w:rPr>
      </w:pPr>
    </w:p>
    <w:p w14:paraId="5C691E51" w14:textId="4738606D" w:rsidR="004736A3" w:rsidRDefault="004736A3" w:rsidP="00862DB5">
      <w:pPr>
        <w:jc w:val="both"/>
        <w:rPr>
          <w:rFonts w:ascii="Times New Roman" w:hAnsi="Times New Roman" w:cs="Times New Roman"/>
          <w:color w:val="00204F"/>
        </w:rPr>
      </w:pPr>
    </w:p>
    <w:p w14:paraId="3955609A" w14:textId="1A48492A" w:rsidR="004736A3" w:rsidRDefault="004736A3" w:rsidP="00862DB5">
      <w:pPr>
        <w:jc w:val="both"/>
        <w:rPr>
          <w:rFonts w:ascii="Times New Roman" w:hAnsi="Times New Roman" w:cs="Times New Roman"/>
          <w:color w:val="00204F"/>
        </w:rPr>
      </w:pPr>
    </w:p>
    <w:p w14:paraId="775454F1" w14:textId="5DF93BCC" w:rsidR="004736A3" w:rsidRDefault="004736A3" w:rsidP="00862DB5">
      <w:pPr>
        <w:jc w:val="both"/>
        <w:rPr>
          <w:rFonts w:ascii="Times New Roman" w:hAnsi="Times New Roman" w:cs="Times New Roman"/>
          <w:color w:val="00204F"/>
        </w:rPr>
      </w:pPr>
    </w:p>
    <w:p w14:paraId="55325BAC" w14:textId="53B70E92" w:rsidR="00A22888" w:rsidRDefault="00A22888" w:rsidP="00862DB5">
      <w:pPr>
        <w:jc w:val="both"/>
        <w:rPr>
          <w:noProof/>
        </w:rPr>
      </w:pPr>
    </w:p>
    <w:p w14:paraId="61B50709" w14:textId="384FEFF1" w:rsidR="004736A3" w:rsidRDefault="004736A3" w:rsidP="00862DB5">
      <w:pPr>
        <w:jc w:val="both"/>
        <w:rPr>
          <w:rFonts w:ascii="Times New Roman" w:hAnsi="Times New Roman" w:cs="Times New Roman"/>
          <w:color w:val="00204F"/>
        </w:rPr>
      </w:pPr>
    </w:p>
    <w:p w14:paraId="4FC5145D" w14:textId="2F4557A4" w:rsidR="00D47911" w:rsidRDefault="00D47911" w:rsidP="00862DB5">
      <w:pPr>
        <w:jc w:val="both"/>
        <w:rPr>
          <w:rFonts w:ascii="Times New Roman" w:hAnsi="Times New Roman" w:cs="Times New Roman"/>
          <w:color w:val="00204F"/>
        </w:rPr>
      </w:pPr>
    </w:p>
    <w:p w14:paraId="5D50D969" w14:textId="77777777" w:rsidR="006073FE" w:rsidRPr="006073FE" w:rsidRDefault="006073FE" w:rsidP="006073FE">
      <w:pPr>
        <w:jc w:val="both"/>
        <w:rPr>
          <w:rFonts w:ascii="Times New Roman" w:hAnsi="Times New Roman" w:cs="Times New Roman"/>
          <w:color w:val="00204F"/>
        </w:rPr>
      </w:pPr>
      <w:r w:rsidRPr="006073FE">
        <w:rPr>
          <w:rFonts w:ascii="Times New Roman" w:hAnsi="Times New Roman" w:cs="Times New Roman"/>
          <w:color w:val="00204F"/>
        </w:rPr>
        <w:lastRenderedPageBreak/>
        <w:t xml:space="preserve">Descubre la magia de Cuba a través de un recorrido fascinante por sus destinos más emblemáticos. Desde la vibrante </w:t>
      </w:r>
      <w:r w:rsidRPr="006073FE">
        <w:rPr>
          <w:rFonts w:ascii="Times New Roman" w:hAnsi="Times New Roman" w:cs="Times New Roman"/>
          <w:b/>
          <w:bCs/>
          <w:color w:val="00204F"/>
        </w:rPr>
        <w:t>La Habana</w:t>
      </w:r>
      <w:r w:rsidRPr="006073FE">
        <w:rPr>
          <w:rFonts w:ascii="Times New Roman" w:hAnsi="Times New Roman" w:cs="Times New Roman"/>
          <w:color w:val="00204F"/>
        </w:rPr>
        <w:t xml:space="preserve"> hasta los paisajes verdes de </w:t>
      </w:r>
      <w:r w:rsidRPr="006073FE">
        <w:rPr>
          <w:rFonts w:ascii="Times New Roman" w:hAnsi="Times New Roman" w:cs="Times New Roman"/>
          <w:b/>
          <w:bCs/>
          <w:color w:val="00204F"/>
        </w:rPr>
        <w:t>Viñales</w:t>
      </w:r>
      <w:r w:rsidRPr="006073FE">
        <w:rPr>
          <w:rFonts w:ascii="Times New Roman" w:hAnsi="Times New Roman" w:cs="Times New Roman"/>
          <w:color w:val="00204F"/>
        </w:rPr>
        <w:t xml:space="preserve">, pasando por la elegancia de </w:t>
      </w:r>
      <w:r w:rsidRPr="006073FE">
        <w:rPr>
          <w:rFonts w:ascii="Times New Roman" w:hAnsi="Times New Roman" w:cs="Times New Roman"/>
          <w:b/>
          <w:bCs/>
          <w:color w:val="00204F"/>
        </w:rPr>
        <w:t>Cienfuegos</w:t>
      </w:r>
      <w:r w:rsidRPr="006073FE">
        <w:rPr>
          <w:rFonts w:ascii="Times New Roman" w:hAnsi="Times New Roman" w:cs="Times New Roman"/>
          <w:color w:val="00204F"/>
        </w:rPr>
        <w:t xml:space="preserve">, la riqueza colonial de </w:t>
      </w:r>
      <w:r w:rsidRPr="006073FE">
        <w:rPr>
          <w:rFonts w:ascii="Times New Roman" w:hAnsi="Times New Roman" w:cs="Times New Roman"/>
          <w:b/>
          <w:bCs/>
          <w:color w:val="00204F"/>
        </w:rPr>
        <w:t>Trinidad</w:t>
      </w:r>
      <w:r w:rsidRPr="006073FE">
        <w:rPr>
          <w:rFonts w:ascii="Times New Roman" w:hAnsi="Times New Roman" w:cs="Times New Roman"/>
          <w:color w:val="00204F"/>
        </w:rPr>
        <w:t xml:space="preserve"> y la naturaleza exuberante de </w:t>
      </w:r>
      <w:r w:rsidRPr="006073FE">
        <w:rPr>
          <w:rFonts w:ascii="Times New Roman" w:hAnsi="Times New Roman" w:cs="Times New Roman"/>
          <w:b/>
          <w:bCs/>
          <w:color w:val="00204F"/>
        </w:rPr>
        <w:t>Topes de Collantes</w:t>
      </w:r>
      <w:r w:rsidRPr="006073FE">
        <w:rPr>
          <w:rFonts w:ascii="Times New Roman" w:hAnsi="Times New Roman" w:cs="Times New Roman"/>
          <w:color w:val="00204F"/>
        </w:rPr>
        <w:t>.</w:t>
      </w:r>
    </w:p>
    <w:p w14:paraId="01B17F71" w14:textId="77777777" w:rsidR="006073FE" w:rsidRPr="006073FE" w:rsidRDefault="006073FE" w:rsidP="006073FE">
      <w:pPr>
        <w:jc w:val="both"/>
        <w:rPr>
          <w:rFonts w:ascii="Times New Roman" w:hAnsi="Times New Roman" w:cs="Times New Roman"/>
          <w:color w:val="00204F"/>
        </w:rPr>
      </w:pPr>
      <w:r w:rsidRPr="006073FE">
        <w:rPr>
          <w:rFonts w:ascii="Times New Roman" w:hAnsi="Times New Roman" w:cs="Times New Roman"/>
          <w:color w:val="00204F"/>
        </w:rPr>
        <w:t xml:space="preserve">Finaliza tu experiencia en las aguas turquesa de </w:t>
      </w:r>
      <w:r w:rsidRPr="006073FE">
        <w:rPr>
          <w:rFonts w:ascii="Times New Roman" w:hAnsi="Times New Roman" w:cs="Times New Roman"/>
          <w:b/>
          <w:bCs/>
          <w:color w:val="00204F"/>
        </w:rPr>
        <w:t>Varadero</w:t>
      </w:r>
      <w:r w:rsidRPr="006073FE">
        <w:rPr>
          <w:rFonts w:ascii="Times New Roman" w:hAnsi="Times New Roman" w:cs="Times New Roman"/>
          <w:color w:val="00204F"/>
        </w:rPr>
        <w:t>, la playa más famosa del país. Un viaje lleno de cultura, historia, tradición y belleza natural que te conectará con la esencia más auténtica de la isla.</w:t>
      </w:r>
    </w:p>
    <w:p w14:paraId="2F821EA9" w14:textId="0BB25E50"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390EE554">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5DA103B2" w:rsidR="005A215F" w:rsidRPr="00935892" w:rsidRDefault="00433EA9"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CUBA: CUL</w:t>
                            </w:r>
                            <w:r w:rsidR="00B1284E">
                              <w:rPr>
                                <w:rFonts w:ascii="Times New Roman" w:hAnsi="Times New Roman" w:cs="Times New Roman"/>
                                <w:b/>
                                <w:bCs/>
                                <w:color w:val="FFFFFF" w:themeColor="background1"/>
                                <w:sz w:val="40"/>
                                <w:szCs w:val="40"/>
                                <w:lang w:val="es-MX"/>
                              </w:rPr>
                              <w:t>TURA Y TRADICIONES (VARADERO)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B4DA448" w14:textId="5DA103B2" w:rsidR="005A215F" w:rsidRPr="00935892" w:rsidRDefault="00433EA9"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CUBA: CUL</w:t>
                      </w:r>
                      <w:r w:rsidR="00B1284E">
                        <w:rPr>
                          <w:rFonts w:ascii="Times New Roman" w:hAnsi="Times New Roman" w:cs="Times New Roman"/>
                          <w:b/>
                          <w:bCs/>
                          <w:color w:val="FFFFFF" w:themeColor="background1"/>
                          <w:sz w:val="40"/>
                          <w:szCs w:val="40"/>
                          <w:lang w:val="es-MX"/>
                        </w:rPr>
                        <w:t>TURA Y TRADICIONES (VARADERO)</w:t>
                      </w:r>
                    </w:p>
                  </w:txbxContent>
                </v:textbox>
                <w10:wrap anchorx="margin"/>
              </v:shape>
            </w:pict>
          </mc:Fallback>
        </mc:AlternateContent>
      </w:r>
    </w:p>
    <w:p w14:paraId="3B3DF517" w14:textId="3974F4AD" w:rsidR="00EB0BE9" w:rsidRPr="0070146F" w:rsidRDefault="00E40400"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br/>
      </w:r>
      <w:r w:rsidR="00F76748" w:rsidRPr="0070146F">
        <w:rPr>
          <w:rFonts w:ascii="Times New Roman" w:hAnsi="Times New Roman" w:cs="Times New Roman"/>
          <w:b/>
          <w:bCs/>
          <w:color w:val="00204F"/>
          <w:bdr w:val="none" w:sz="0" w:space="0" w:color="auto" w:frame="1"/>
          <w:lang w:eastAsia="es-CO"/>
        </w:rPr>
        <w:t xml:space="preserve">Salidas Diarias </w:t>
      </w:r>
    </w:p>
    <w:p w14:paraId="131979CF" w14:textId="1E49754D"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371C4A9F" w14:textId="77777777" w:rsidR="00DE0975" w:rsidRPr="00DE0975" w:rsidRDefault="00DE0975" w:rsidP="00DE0975">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DE0975">
        <w:rPr>
          <w:rFonts w:ascii="Times New Roman" w:hAnsi="Times New Roman" w:cs="Times New Roman"/>
          <w:color w:val="002060"/>
          <w:bdr w:val="none" w:sz="0" w:space="0" w:color="auto" w:frame="1"/>
          <w:lang w:eastAsia="es-CO"/>
        </w:rPr>
        <w:t>Traslado aeropuerto Habana – Hotel Habana / traslado Hotel Varadero – Aeropuerto de La Habana, en bus climatizados en servicio colectivo.</w:t>
      </w:r>
    </w:p>
    <w:p w14:paraId="53678EDA" w14:textId="77777777" w:rsidR="00DE0975" w:rsidRPr="00DE0975" w:rsidRDefault="00DE0975" w:rsidP="00DE0975">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DE0975">
        <w:rPr>
          <w:rFonts w:ascii="Times New Roman" w:hAnsi="Times New Roman" w:cs="Times New Roman"/>
          <w:color w:val="002060"/>
          <w:bdr w:val="none" w:sz="0" w:space="0" w:color="auto" w:frame="1"/>
          <w:lang w:eastAsia="es-CO"/>
        </w:rPr>
        <w:t>Salidas fijas garantizadas para mínimo de 2 pasajeros.</w:t>
      </w:r>
    </w:p>
    <w:p w14:paraId="46E019E9" w14:textId="77777777" w:rsidR="00DE0975" w:rsidRPr="00DE0975" w:rsidRDefault="00DE0975" w:rsidP="00DE0975">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DE0975">
        <w:rPr>
          <w:rFonts w:ascii="Times New Roman" w:hAnsi="Times New Roman" w:cs="Times New Roman"/>
          <w:color w:val="002060"/>
          <w:bdr w:val="none" w:sz="0" w:space="0" w:color="auto" w:frame="1"/>
          <w:lang w:eastAsia="es-CO"/>
        </w:rPr>
        <w:t>Servicio de guía durante el recorrido desde el día 2 al día 5.</w:t>
      </w:r>
    </w:p>
    <w:p w14:paraId="1E4EDBE2" w14:textId="77777777" w:rsidR="00DE0975" w:rsidRPr="00DE0975" w:rsidRDefault="00DE0975" w:rsidP="00DE0975">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DE0975">
        <w:rPr>
          <w:rFonts w:ascii="Times New Roman" w:hAnsi="Times New Roman" w:cs="Times New Roman"/>
          <w:color w:val="002060"/>
          <w:bdr w:val="none" w:sz="0" w:space="0" w:color="auto" w:frame="1"/>
          <w:lang w:eastAsia="es-CO"/>
        </w:rPr>
        <w:t>Alojamiento en La Habana, alimentación solo desayuno.</w:t>
      </w:r>
    </w:p>
    <w:p w14:paraId="52563794" w14:textId="77777777" w:rsidR="00DE0975" w:rsidRPr="00DE0975" w:rsidRDefault="00DE0975" w:rsidP="00DE0975">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DE0975">
        <w:rPr>
          <w:rFonts w:ascii="Times New Roman" w:hAnsi="Times New Roman" w:cs="Times New Roman"/>
          <w:color w:val="002060"/>
          <w:bdr w:val="none" w:sz="0" w:space="0" w:color="auto" w:frame="1"/>
          <w:lang w:eastAsia="es-CO"/>
        </w:rPr>
        <w:t>Alojamiento en Topes de Collantes, alimentación desayuno y cena (incluido en el circuito)</w:t>
      </w:r>
    </w:p>
    <w:p w14:paraId="509F17BC" w14:textId="77777777" w:rsidR="00DE0975" w:rsidRPr="00DE0975" w:rsidRDefault="00DE0975" w:rsidP="00DE0975">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DE0975">
        <w:rPr>
          <w:rFonts w:ascii="Times New Roman" w:hAnsi="Times New Roman" w:cs="Times New Roman"/>
          <w:color w:val="002060"/>
          <w:bdr w:val="none" w:sz="0" w:space="0" w:color="auto" w:frame="1"/>
          <w:lang w:eastAsia="es-CO"/>
        </w:rPr>
        <w:t>Alojamiento en Varadero, alimentación todo incluido.</w:t>
      </w:r>
    </w:p>
    <w:p w14:paraId="025E6184" w14:textId="77777777" w:rsidR="00DE0975" w:rsidRPr="00DE0975" w:rsidRDefault="00DE0975" w:rsidP="00DE0975">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DE0975">
        <w:rPr>
          <w:rFonts w:ascii="Times New Roman" w:hAnsi="Times New Roman" w:cs="Times New Roman"/>
          <w:color w:val="002060"/>
          <w:bdr w:val="none" w:sz="0" w:space="0" w:color="auto" w:frame="1"/>
          <w:lang w:eastAsia="es-CO"/>
        </w:rPr>
        <w:t>Alimentación con un líquido incluido en cada comida extra hotelera.</w:t>
      </w:r>
    </w:p>
    <w:p w14:paraId="79CFACBD" w14:textId="77777777" w:rsidR="00DE0975" w:rsidRPr="00DE0975" w:rsidRDefault="00DE0975" w:rsidP="00DE0975">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DE0975">
        <w:rPr>
          <w:rFonts w:ascii="Times New Roman" w:hAnsi="Times New Roman" w:cs="Times New Roman"/>
          <w:color w:val="002060"/>
          <w:bdr w:val="none" w:sz="0" w:space="0" w:color="auto" w:frame="1"/>
          <w:lang w:eastAsia="es-CO"/>
        </w:rPr>
        <w:t>Visitas y actividades indicadas en el programa.</w:t>
      </w:r>
    </w:p>
    <w:p w14:paraId="2F22B9D0" w14:textId="77777777" w:rsidR="00DE0975" w:rsidRPr="00DE0975" w:rsidRDefault="00DE0975" w:rsidP="00DE0975">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DE0975">
        <w:rPr>
          <w:rFonts w:ascii="Times New Roman" w:hAnsi="Times New Roman" w:cs="Times New Roman"/>
          <w:color w:val="002060"/>
          <w:bdr w:val="none" w:sz="0" w:space="0" w:color="auto" w:frame="1"/>
          <w:lang w:eastAsia="es-CO"/>
        </w:rPr>
        <w:t>Seguro de viaje para pasajeros entre 0 y 74 años.</w:t>
      </w: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A7C2D1C"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8DB75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asistencia médica, consulta con su asesor.</w:t>
      </w:r>
    </w:p>
    <w:p w14:paraId="4642D8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turismo USD 25 (sujeto a cambio sin previo aviso).</w:t>
      </w:r>
    </w:p>
    <w:p w14:paraId="0D83BABE" w14:textId="4B9BF64A"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 xml:space="preserve">Pagos en pesos TRM + 2% por cargo administrativo más IVA, pago en USD se </w:t>
      </w:r>
      <w:r w:rsidRPr="0070146F">
        <w:rPr>
          <w:rFonts w:ascii="Times New Roman" w:eastAsia="Times New Roman" w:hAnsi="Times New Roman" w:cs="Times New Roman"/>
          <w:color w:val="002060"/>
          <w:kern w:val="0"/>
          <w:lang w:eastAsia="es-CO"/>
          <w14:ligatures w14:val="none"/>
        </w:rPr>
        <w:t>adicionará</w:t>
      </w:r>
      <w:r w:rsidRPr="00BD23AC">
        <w:rPr>
          <w:rFonts w:ascii="Times New Roman" w:eastAsia="Times New Roman" w:hAnsi="Times New Roman" w:cs="Times New Roman"/>
          <w:color w:val="002060"/>
          <w:kern w:val="0"/>
          <w:lang w:eastAsia="es-CO"/>
          <w14:ligatures w14:val="none"/>
        </w:rPr>
        <w:t xml:space="preserve"> 2% por Cargo Administrativo más IVA.</w:t>
      </w:r>
    </w:p>
    <w:p w14:paraId="119FBA15"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Extras en los hoteles como: servicio telefónico, lavandería, etc.</w:t>
      </w:r>
    </w:p>
    <w:p w14:paraId="0AD81EEE" w14:textId="11AF9F78" w:rsidR="00C4172F" w:rsidRPr="006073FE" w:rsidRDefault="00BD23AC" w:rsidP="002524D5">
      <w:pPr>
        <w:numPr>
          <w:ilvl w:val="0"/>
          <w:numId w:val="1"/>
        </w:numPr>
        <w:shd w:val="clear" w:color="auto" w:fill="FFFFFF"/>
        <w:spacing w:before="100" w:beforeAutospacing="1" w:after="100" w:afterAutospacing="1" w:line="240" w:lineRule="auto"/>
        <w:rPr>
          <w:rFonts w:ascii="Montserrat" w:eastAsia="Times New Roman" w:hAnsi="Montserrat" w:cs="Times New Roman"/>
          <w:color w:val="212529"/>
          <w:kern w:val="0"/>
          <w:lang w:eastAsia="es-CO"/>
          <w14:ligatures w14:val="none"/>
        </w:rPr>
      </w:pPr>
      <w:r w:rsidRPr="00BD23AC">
        <w:rPr>
          <w:rFonts w:ascii="Times New Roman" w:eastAsia="Times New Roman" w:hAnsi="Times New Roman" w:cs="Times New Roman"/>
          <w:color w:val="002060"/>
          <w:kern w:val="0"/>
          <w:lang w:eastAsia="es-CO"/>
          <w14:ligatures w14:val="none"/>
        </w:rPr>
        <w:t>Cualquier gasto no especifico en el programa.</w:t>
      </w:r>
    </w:p>
    <w:p w14:paraId="47F48AB4" w14:textId="30A69E47" w:rsidR="00280EBF" w:rsidRPr="00280EBF" w:rsidRDefault="00572C43"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t>Itinerario:</w:t>
      </w:r>
      <w:r w:rsidRPr="00572C43">
        <w:rPr>
          <w:rFonts w:ascii="Times New Roman" w:hAnsi="Times New Roman" w:cs="Times New Roman"/>
          <w:b/>
          <w:bCs/>
          <w:color w:val="00204F"/>
          <w:bdr w:val="none" w:sz="0" w:space="0" w:color="auto" w:frame="1"/>
          <w:lang w:eastAsia="es-CO"/>
        </w:rPr>
        <w:br/>
      </w:r>
      <w:r w:rsidRPr="00572C43">
        <w:rPr>
          <w:rFonts w:ascii="Times New Roman" w:hAnsi="Times New Roman" w:cs="Times New Roman"/>
          <w:b/>
          <w:bCs/>
          <w:color w:val="00204F"/>
          <w:bdr w:val="none" w:sz="0" w:space="0" w:color="auto" w:frame="1"/>
          <w:lang w:eastAsia="es-CO"/>
        </w:rPr>
        <w:br/>
      </w:r>
      <w:r w:rsidR="00280EBF" w:rsidRPr="00280EBF">
        <w:rPr>
          <w:rFonts w:ascii="Times New Roman" w:hAnsi="Times New Roman" w:cs="Times New Roman"/>
          <w:b/>
          <w:bCs/>
          <w:color w:val="00204F"/>
          <w:u w:val="single"/>
          <w:bdr w:val="none" w:sz="0" w:space="0" w:color="auto" w:frame="1"/>
          <w:lang w:eastAsia="es-CO"/>
        </w:rPr>
        <w:t xml:space="preserve">DÍA 1. ¡Bienvenidos a La Habana! </w:t>
      </w:r>
      <w:r w:rsidR="00280EBF" w:rsidRPr="00280EBF">
        <w:rPr>
          <w:rFonts w:ascii="Times New Roman" w:hAnsi="Times New Roman" w:cs="Times New Roman"/>
          <w:b/>
          <w:bCs/>
          <w:i/>
          <w:iCs/>
          <w:color w:val="00204F"/>
          <w:u w:val="single"/>
          <w:bdr w:val="none" w:sz="0" w:space="0" w:color="auto" w:frame="1"/>
          <w:lang w:eastAsia="es-CO"/>
        </w:rPr>
        <w:t>(Domingo)</w:t>
      </w:r>
    </w:p>
    <w:p w14:paraId="63680B95" w14:textId="41942160"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Recepción en el Aeropuerto Internacional José Martí. Tras finalizar los trámites de inmigración y aduana, traslado colectivo hacia el hotel.</w:t>
      </w:r>
      <w:r w:rsidRPr="00280EBF">
        <w:rPr>
          <w:rFonts w:ascii="Times New Roman" w:hAnsi="Times New Roman" w:cs="Times New Roman"/>
          <w:color w:val="00204F"/>
          <w:bdr w:val="none" w:sz="0" w:space="0" w:color="auto" w:frame="1"/>
          <w:lang w:eastAsia="es-CO"/>
        </w:rPr>
        <w:br/>
        <w:t>Alojamiento por 3 noches en el Hotel Palacio de los Corredores / Palacio de Cueto 5</w:t>
      </w:r>
      <w:r w:rsidRPr="00280EBF">
        <w:rPr>
          <w:rFonts w:ascii="Segoe UI Symbol" w:hAnsi="Segoe UI Symbol" w:cs="Segoe UI Symbol"/>
          <w:color w:val="00204F"/>
          <w:bdr w:val="none" w:sz="0" w:space="0" w:color="auto" w:frame="1"/>
          <w:lang w:eastAsia="es-CO"/>
        </w:rPr>
        <w:t>★</w:t>
      </w:r>
      <w:r w:rsidRPr="00280EBF">
        <w:rPr>
          <w:rFonts w:ascii="Times New Roman" w:hAnsi="Times New Roman" w:cs="Times New Roman"/>
          <w:color w:val="00204F"/>
          <w:bdr w:val="none" w:sz="0" w:space="0" w:color="auto" w:frame="1"/>
          <w:lang w:eastAsia="es-CO"/>
        </w:rPr>
        <w:t xml:space="preserve"> o similar, en habitación estándar con desayuno incluido.</w:t>
      </w:r>
    </w:p>
    <w:p w14:paraId="29914565" w14:textId="7912C277"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80EBF">
        <w:rPr>
          <w:rFonts w:ascii="Times New Roman" w:hAnsi="Times New Roman" w:cs="Times New Roman"/>
          <w:b/>
          <w:bCs/>
          <w:color w:val="00204F"/>
          <w:u w:val="single"/>
          <w:bdr w:val="none" w:sz="0" w:space="0" w:color="auto" w:frame="1"/>
          <w:lang w:eastAsia="es-CO"/>
        </w:rPr>
        <w:lastRenderedPageBreak/>
        <w:t xml:space="preserve">DÍA 2. La Habana Colonial y Panorámica </w:t>
      </w:r>
      <w:r w:rsidRPr="00280EBF">
        <w:rPr>
          <w:rFonts w:ascii="Times New Roman" w:hAnsi="Times New Roman" w:cs="Times New Roman"/>
          <w:b/>
          <w:bCs/>
          <w:i/>
          <w:iCs/>
          <w:color w:val="00204F"/>
          <w:u w:val="single"/>
          <w:bdr w:val="none" w:sz="0" w:space="0" w:color="auto" w:frame="1"/>
          <w:lang w:eastAsia="es-CO"/>
        </w:rPr>
        <w:t>(</w:t>
      </w:r>
      <w:proofErr w:type="gramStart"/>
      <w:r w:rsidRPr="00280EBF">
        <w:rPr>
          <w:rFonts w:ascii="Times New Roman" w:hAnsi="Times New Roman" w:cs="Times New Roman"/>
          <w:b/>
          <w:bCs/>
          <w:i/>
          <w:iCs/>
          <w:color w:val="00204F"/>
          <w:u w:val="single"/>
          <w:bdr w:val="none" w:sz="0" w:space="0" w:color="auto" w:frame="1"/>
          <w:lang w:eastAsia="es-CO"/>
        </w:rPr>
        <w:t>Lunes</w:t>
      </w:r>
      <w:proofErr w:type="gramEnd"/>
      <w:r w:rsidRPr="00280EBF">
        <w:rPr>
          <w:rFonts w:ascii="Times New Roman" w:hAnsi="Times New Roman" w:cs="Times New Roman"/>
          <w:b/>
          <w:bCs/>
          <w:i/>
          <w:iCs/>
          <w:color w:val="00204F"/>
          <w:u w:val="single"/>
          <w:bdr w:val="none" w:sz="0" w:space="0" w:color="auto" w:frame="1"/>
          <w:lang w:eastAsia="es-CO"/>
        </w:rPr>
        <w:t>)</w:t>
      </w:r>
    </w:p>
    <w:p w14:paraId="45200D9B" w14:textId="77777777"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 xml:space="preserve">A partir de las 09:00 </w:t>
      </w:r>
      <w:proofErr w:type="spellStart"/>
      <w:r w:rsidRPr="00280EBF">
        <w:rPr>
          <w:rFonts w:ascii="Times New Roman" w:hAnsi="Times New Roman" w:cs="Times New Roman"/>
          <w:color w:val="00204F"/>
          <w:bdr w:val="none" w:sz="0" w:space="0" w:color="auto" w:frame="1"/>
          <w:lang w:eastAsia="es-CO"/>
        </w:rPr>
        <w:t>hrs</w:t>
      </w:r>
      <w:proofErr w:type="spellEnd"/>
      <w:r w:rsidRPr="00280EBF">
        <w:rPr>
          <w:rFonts w:ascii="Times New Roman" w:hAnsi="Times New Roman" w:cs="Times New Roman"/>
          <w:color w:val="00204F"/>
          <w:bdr w:val="none" w:sz="0" w:space="0" w:color="auto" w:frame="1"/>
          <w:lang w:eastAsia="es-CO"/>
        </w:rPr>
        <w:t xml:space="preserve">, recogida escalonada en los hoteles para realizar un completo </w:t>
      </w:r>
      <w:proofErr w:type="spellStart"/>
      <w:r w:rsidRPr="00280EBF">
        <w:rPr>
          <w:rFonts w:ascii="Times New Roman" w:hAnsi="Times New Roman" w:cs="Times New Roman"/>
          <w:color w:val="00204F"/>
          <w:bdr w:val="none" w:sz="0" w:space="0" w:color="auto" w:frame="1"/>
          <w:lang w:eastAsia="es-CO"/>
        </w:rPr>
        <w:t>city</w:t>
      </w:r>
      <w:proofErr w:type="spellEnd"/>
      <w:r w:rsidRPr="00280EBF">
        <w:rPr>
          <w:rFonts w:ascii="Times New Roman" w:hAnsi="Times New Roman" w:cs="Times New Roman"/>
          <w:color w:val="00204F"/>
          <w:bdr w:val="none" w:sz="0" w:space="0" w:color="auto" w:frame="1"/>
          <w:lang w:eastAsia="es-CO"/>
        </w:rPr>
        <w:t xml:space="preserve"> tour por La Habana.</w:t>
      </w:r>
      <w:r w:rsidRPr="00280EBF">
        <w:rPr>
          <w:rFonts w:ascii="Times New Roman" w:hAnsi="Times New Roman" w:cs="Times New Roman"/>
          <w:color w:val="00204F"/>
          <w:bdr w:val="none" w:sz="0" w:space="0" w:color="auto" w:frame="1"/>
          <w:lang w:eastAsia="es-CO"/>
        </w:rPr>
        <w:br/>
        <w:t>El recorrido incluye las 4 plazas fundacionales del centro histórico de La Villa de San Cristóbal de La Habana y lugares emblemáticos como:</w:t>
      </w:r>
    </w:p>
    <w:p w14:paraId="79B6CBF2" w14:textId="77777777" w:rsidR="00280EBF" w:rsidRPr="00280EBF" w:rsidRDefault="00280EBF" w:rsidP="00280EBF">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El Palacio Presidencial</w:t>
      </w:r>
    </w:p>
    <w:p w14:paraId="74BAFE8B" w14:textId="77777777" w:rsidR="00280EBF" w:rsidRPr="00280EBF" w:rsidRDefault="00280EBF" w:rsidP="00280EBF">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Parque Central</w:t>
      </w:r>
    </w:p>
    <w:p w14:paraId="44C40F9C" w14:textId="77777777" w:rsidR="00280EBF" w:rsidRPr="00280EBF" w:rsidRDefault="00280EBF" w:rsidP="00280EBF">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Capitolio</w:t>
      </w:r>
    </w:p>
    <w:p w14:paraId="3097A9EA" w14:textId="77777777" w:rsidR="00280EBF" w:rsidRPr="00280EBF" w:rsidRDefault="00280EBF" w:rsidP="00280EBF">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Floridita y La Bodeguita del Medio</w:t>
      </w:r>
    </w:p>
    <w:p w14:paraId="4E8EA4FA" w14:textId="28D25909"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Visita a las áreas exteriores del Complejo Militar Morro-Cabaña, el mayor sistema de fortalezas del Caribe, y al Cristo de La Habana.</w:t>
      </w:r>
      <w:r w:rsidRPr="00280EBF">
        <w:rPr>
          <w:rFonts w:ascii="Times New Roman" w:hAnsi="Times New Roman" w:cs="Times New Roman"/>
          <w:color w:val="00204F"/>
          <w:bdr w:val="none" w:sz="0" w:space="0" w:color="auto" w:frame="1"/>
          <w:lang w:eastAsia="es-CO"/>
        </w:rPr>
        <w:br/>
        <w:t>Almuerzo en restaurante local.</w:t>
      </w:r>
      <w:r w:rsidRPr="00280EBF">
        <w:rPr>
          <w:rFonts w:ascii="Times New Roman" w:hAnsi="Times New Roman" w:cs="Times New Roman"/>
          <w:color w:val="00204F"/>
          <w:bdr w:val="none" w:sz="0" w:space="0" w:color="auto" w:frame="1"/>
          <w:lang w:eastAsia="es-CO"/>
        </w:rPr>
        <w:br/>
        <w:t>Por la tarde, continuación del recorrido por la ciudad moderna: Universidad de La Habana y Plaza de la Revolución (con paradas para fotos).</w:t>
      </w:r>
      <w:r w:rsidRPr="00280EBF">
        <w:rPr>
          <w:rFonts w:ascii="Times New Roman" w:hAnsi="Times New Roman" w:cs="Times New Roman"/>
          <w:color w:val="00204F"/>
          <w:bdr w:val="none" w:sz="0" w:space="0" w:color="auto" w:frame="1"/>
          <w:lang w:eastAsia="es-CO"/>
        </w:rPr>
        <w:br/>
        <w:t>Regreso al hotel.</w:t>
      </w:r>
    </w:p>
    <w:p w14:paraId="515BED6D" w14:textId="498618E8"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80EBF">
        <w:rPr>
          <w:rFonts w:ascii="Times New Roman" w:hAnsi="Times New Roman" w:cs="Times New Roman"/>
          <w:b/>
          <w:bCs/>
          <w:color w:val="00204F"/>
          <w:u w:val="single"/>
          <w:bdr w:val="none" w:sz="0" w:space="0" w:color="auto" w:frame="1"/>
          <w:lang w:eastAsia="es-CO"/>
        </w:rPr>
        <w:t xml:space="preserve">DÍA 3. Excursión a Viñales – Día completo </w:t>
      </w:r>
      <w:r w:rsidRPr="00280EBF">
        <w:rPr>
          <w:rFonts w:ascii="Times New Roman" w:hAnsi="Times New Roman" w:cs="Times New Roman"/>
          <w:b/>
          <w:bCs/>
          <w:i/>
          <w:iCs/>
          <w:color w:val="00204F"/>
          <w:u w:val="single"/>
          <w:bdr w:val="none" w:sz="0" w:space="0" w:color="auto" w:frame="1"/>
          <w:lang w:eastAsia="es-CO"/>
        </w:rPr>
        <w:t>(</w:t>
      </w:r>
      <w:proofErr w:type="gramStart"/>
      <w:r w:rsidRPr="00280EBF">
        <w:rPr>
          <w:rFonts w:ascii="Times New Roman" w:hAnsi="Times New Roman" w:cs="Times New Roman"/>
          <w:b/>
          <w:bCs/>
          <w:i/>
          <w:iCs/>
          <w:color w:val="00204F"/>
          <w:u w:val="single"/>
          <w:bdr w:val="none" w:sz="0" w:space="0" w:color="auto" w:frame="1"/>
          <w:lang w:eastAsia="es-CO"/>
        </w:rPr>
        <w:t>Martes</w:t>
      </w:r>
      <w:proofErr w:type="gramEnd"/>
      <w:r w:rsidRPr="00280EBF">
        <w:rPr>
          <w:rFonts w:ascii="Times New Roman" w:hAnsi="Times New Roman" w:cs="Times New Roman"/>
          <w:b/>
          <w:bCs/>
          <w:i/>
          <w:iCs/>
          <w:color w:val="00204F"/>
          <w:u w:val="single"/>
          <w:bdr w:val="none" w:sz="0" w:space="0" w:color="auto" w:frame="1"/>
          <w:lang w:eastAsia="es-CO"/>
        </w:rPr>
        <w:t>)</w:t>
      </w:r>
    </w:p>
    <w:p w14:paraId="4EB049EF" w14:textId="77777777"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 xml:space="preserve">Desde las 07:00 </w:t>
      </w:r>
      <w:proofErr w:type="spellStart"/>
      <w:r w:rsidRPr="00280EBF">
        <w:rPr>
          <w:rFonts w:ascii="Times New Roman" w:hAnsi="Times New Roman" w:cs="Times New Roman"/>
          <w:color w:val="00204F"/>
          <w:bdr w:val="none" w:sz="0" w:space="0" w:color="auto" w:frame="1"/>
          <w:lang w:eastAsia="es-CO"/>
        </w:rPr>
        <w:t>hrs</w:t>
      </w:r>
      <w:proofErr w:type="spellEnd"/>
      <w:r w:rsidRPr="00280EBF">
        <w:rPr>
          <w:rFonts w:ascii="Times New Roman" w:hAnsi="Times New Roman" w:cs="Times New Roman"/>
          <w:color w:val="00204F"/>
          <w:bdr w:val="none" w:sz="0" w:space="0" w:color="auto" w:frame="1"/>
          <w:lang w:eastAsia="es-CO"/>
        </w:rPr>
        <w:t>, recogida escalonada en los hoteles.</w:t>
      </w:r>
      <w:r w:rsidRPr="00280EBF">
        <w:rPr>
          <w:rFonts w:ascii="Times New Roman" w:hAnsi="Times New Roman" w:cs="Times New Roman"/>
          <w:color w:val="00204F"/>
          <w:bdr w:val="none" w:sz="0" w:space="0" w:color="auto" w:frame="1"/>
          <w:lang w:eastAsia="es-CO"/>
        </w:rPr>
        <w:br/>
        <w:t>Visita a Las Barrigonas, típica zona campesina rodeada de plantaciones de tabaco.</w:t>
      </w:r>
      <w:r w:rsidRPr="00280EBF">
        <w:rPr>
          <w:rFonts w:ascii="Times New Roman" w:hAnsi="Times New Roman" w:cs="Times New Roman"/>
          <w:color w:val="00204F"/>
          <w:bdr w:val="none" w:sz="0" w:space="0" w:color="auto" w:frame="1"/>
          <w:lang w:eastAsia="es-CO"/>
        </w:rPr>
        <w:br/>
        <w:t>Visita a una fábrica de tabacos manufacturados (o Casa del Veguero, según disponibilidad).</w:t>
      </w:r>
      <w:r w:rsidRPr="00280EBF">
        <w:rPr>
          <w:rFonts w:ascii="Times New Roman" w:hAnsi="Times New Roman" w:cs="Times New Roman"/>
          <w:color w:val="00204F"/>
          <w:bdr w:val="none" w:sz="0" w:space="0" w:color="auto" w:frame="1"/>
          <w:lang w:eastAsia="es-CO"/>
        </w:rPr>
        <w:br/>
        <w:t>Recorrido por el Valle de Viñales, declarado Paisaje Cultural Protegido por la UNESCO y Monumento Nacional, conocido por sus mogotes y cuevas.</w:t>
      </w:r>
    </w:p>
    <w:p w14:paraId="5C113FC5" w14:textId="77777777"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Durante la jornada:</w:t>
      </w:r>
    </w:p>
    <w:p w14:paraId="1CC862A1" w14:textId="77777777" w:rsidR="00280EBF" w:rsidRPr="00280EBF" w:rsidRDefault="00280EBF" w:rsidP="00280EBF">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Visita al Mural de la Prehistoria</w:t>
      </w:r>
    </w:p>
    <w:p w14:paraId="4E7C69D8" w14:textId="77777777" w:rsidR="00280EBF" w:rsidRPr="00280EBF" w:rsidRDefault="00280EBF" w:rsidP="00280EBF">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Parada en el Mirador de Los Jazmines con cóctel incluido</w:t>
      </w:r>
    </w:p>
    <w:p w14:paraId="15F55585" w14:textId="77777777" w:rsidR="00280EBF" w:rsidRPr="00280EBF" w:rsidRDefault="00280EBF" w:rsidP="00280EBF">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Paseo en lancha por el río subterráneo en la Cueva del Indio</w:t>
      </w:r>
    </w:p>
    <w:p w14:paraId="7FDE7ED1" w14:textId="77777777" w:rsidR="00280EBF" w:rsidRPr="00280EBF" w:rsidRDefault="00280EBF" w:rsidP="00280EBF">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Almuerzo criollo con música tradicional campesina</w:t>
      </w:r>
    </w:p>
    <w:p w14:paraId="39FA3122" w14:textId="11F56342"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Regreso a los hoteles en La Habana.</w:t>
      </w:r>
    </w:p>
    <w:p w14:paraId="4E3BA6B0" w14:textId="6D67CAD8"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80EBF">
        <w:rPr>
          <w:rFonts w:ascii="Times New Roman" w:hAnsi="Times New Roman" w:cs="Times New Roman"/>
          <w:b/>
          <w:bCs/>
          <w:color w:val="00204F"/>
          <w:u w:val="single"/>
          <w:bdr w:val="none" w:sz="0" w:space="0" w:color="auto" w:frame="1"/>
          <w:lang w:eastAsia="es-CO"/>
        </w:rPr>
        <w:t xml:space="preserve">DÍA 4. De La Habana a Topes de Collantes </w:t>
      </w:r>
      <w:r w:rsidRPr="00280EBF">
        <w:rPr>
          <w:rFonts w:ascii="Times New Roman" w:hAnsi="Times New Roman" w:cs="Times New Roman"/>
          <w:b/>
          <w:bCs/>
          <w:i/>
          <w:iCs/>
          <w:color w:val="00204F"/>
          <w:u w:val="single"/>
          <w:bdr w:val="none" w:sz="0" w:space="0" w:color="auto" w:frame="1"/>
          <w:lang w:eastAsia="es-CO"/>
        </w:rPr>
        <w:t>(</w:t>
      </w:r>
      <w:proofErr w:type="gramStart"/>
      <w:r w:rsidRPr="00280EBF">
        <w:rPr>
          <w:rFonts w:ascii="Times New Roman" w:hAnsi="Times New Roman" w:cs="Times New Roman"/>
          <w:b/>
          <w:bCs/>
          <w:i/>
          <w:iCs/>
          <w:color w:val="00204F"/>
          <w:u w:val="single"/>
          <w:bdr w:val="none" w:sz="0" w:space="0" w:color="auto" w:frame="1"/>
          <w:lang w:eastAsia="es-CO"/>
        </w:rPr>
        <w:t>Miércoles</w:t>
      </w:r>
      <w:proofErr w:type="gramEnd"/>
      <w:r w:rsidRPr="00280EBF">
        <w:rPr>
          <w:rFonts w:ascii="Times New Roman" w:hAnsi="Times New Roman" w:cs="Times New Roman"/>
          <w:b/>
          <w:bCs/>
          <w:i/>
          <w:iCs/>
          <w:color w:val="00204F"/>
          <w:u w:val="single"/>
          <w:bdr w:val="none" w:sz="0" w:space="0" w:color="auto" w:frame="1"/>
          <w:lang w:eastAsia="es-CO"/>
        </w:rPr>
        <w:t>)</w:t>
      </w:r>
    </w:p>
    <w:p w14:paraId="617696C3" w14:textId="77777777"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 xml:space="preserve">Salida a las 06:00 </w:t>
      </w:r>
      <w:proofErr w:type="spellStart"/>
      <w:r w:rsidRPr="00280EBF">
        <w:rPr>
          <w:rFonts w:ascii="Times New Roman" w:hAnsi="Times New Roman" w:cs="Times New Roman"/>
          <w:color w:val="00204F"/>
          <w:bdr w:val="none" w:sz="0" w:space="0" w:color="auto" w:frame="1"/>
          <w:lang w:eastAsia="es-CO"/>
        </w:rPr>
        <w:t>hrs</w:t>
      </w:r>
      <w:proofErr w:type="spellEnd"/>
      <w:r w:rsidRPr="00280EBF">
        <w:rPr>
          <w:rFonts w:ascii="Times New Roman" w:hAnsi="Times New Roman" w:cs="Times New Roman"/>
          <w:color w:val="00204F"/>
          <w:bdr w:val="none" w:sz="0" w:space="0" w:color="auto" w:frame="1"/>
          <w:lang w:eastAsia="es-CO"/>
        </w:rPr>
        <w:t>.</w:t>
      </w:r>
      <w:r w:rsidRPr="00280EBF">
        <w:rPr>
          <w:rFonts w:ascii="Times New Roman" w:hAnsi="Times New Roman" w:cs="Times New Roman"/>
          <w:color w:val="00204F"/>
          <w:bdr w:val="none" w:sz="0" w:space="0" w:color="auto" w:frame="1"/>
          <w:lang w:eastAsia="es-CO"/>
        </w:rPr>
        <w:br/>
        <w:t>Breve parada en Santa Clara para visitar el Memorial del Che Guevara.</w:t>
      </w:r>
      <w:r w:rsidRPr="00280EBF">
        <w:rPr>
          <w:rFonts w:ascii="Times New Roman" w:hAnsi="Times New Roman" w:cs="Times New Roman"/>
          <w:color w:val="00204F"/>
          <w:bdr w:val="none" w:sz="0" w:space="0" w:color="auto" w:frame="1"/>
          <w:lang w:eastAsia="es-CO"/>
        </w:rPr>
        <w:br/>
        <w:t>Continuación hacia Cienfuegos, única ciudad cubana fundada por franceses, ubicada junto a su bahía homónima.</w:t>
      </w:r>
      <w:r w:rsidRPr="00280EBF">
        <w:rPr>
          <w:rFonts w:ascii="Times New Roman" w:hAnsi="Times New Roman" w:cs="Times New Roman"/>
          <w:color w:val="00204F"/>
          <w:bdr w:val="none" w:sz="0" w:space="0" w:color="auto" w:frame="1"/>
          <w:lang w:eastAsia="es-CO"/>
        </w:rPr>
        <w:br/>
        <w:t>Recorrido por su centro histórico, declarado Patrimonio de la Humanidad por la UNESCO.</w:t>
      </w:r>
      <w:r w:rsidRPr="00280EBF">
        <w:rPr>
          <w:rFonts w:ascii="Times New Roman" w:hAnsi="Times New Roman" w:cs="Times New Roman"/>
          <w:color w:val="00204F"/>
          <w:bdr w:val="none" w:sz="0" w:space="0" w:color="auto" w:frame="1"/>
          <w:lang w:eastAsia="es-CO"/>
        </w:rPr>
        <w:br/>
        <w:t>Visita al Palacio de Valle y almuerzo en el Club Náutico.</w:t>
      </w:r>
    </w:p>
    <w:p w14:paraId="359ECD41" w14:textId="07D982C0"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lastRenderedPageBreak/>
        <w:t>Después del almuerzo, visita panorámica a la ciudad de Trinidad, joya colonial declarada Patrimonio Cultural de la Humanidad.</w:t>
      </w:r>
      <w:r w:rsidRPr="00280EBF">
        <w:rPr>
          <w:rFonts w:ascii="Times New Roman" w:hAnsi="Times New Roman" w:cs="Times New Roman"/>
          <w:color w:val="00204F"/>
          <w:bdr w:val="none" w:sz="0" w:space="0" w:color="auto" w:frame="1"/>
          <w:lang w:eastAsia="es-CO"/>
        </w:rPr>
        <w:br/>
        <w:t>Incluye entrada a un museo local y visita a la Taberna La Canchánchara, con cóctel típico.</w:t>
      </w:r>
      <w:r w:rsidRPr="00280EBF">
        <w:rPr>
          <w:rFonts w:ascii="Times New Roman" w:hAnsi="Times New Roman" w:cs="Times New Roman"/>
          <w:color w:val="00204F"/>
          <w:bdr w:val="none" w:sz="0" w:space="0" w:color="auto" w:frame="1"/>
          <w:lang w:eastAsia="es-CO"/>
        </w:rPr>
        <w:br/>
        <w:t>Traslado hacia Topes de Collantes, paraíso natural en las montañas del Escambray.</w:t>
      </w:r>
      <w:r w:rsidRPr="00280EBF">
        <w:rPr>
          <w:rFonts w:ascii="Times New Roman" w:hAnsi="Times New Roman" w:cs="Times New Roman"/>
          <w:color w:val="00204F"/>
          <w:bdr w:val="none" w:sz="0" w:space="0" w:color="auto" w:frame="1"/>
          <w:lang w:eastAsia="es-CO"/>
        </w:rPr>
        <w:br/>
        <w:t>Alojamiento y cena en Hotel Los Helechos. Noche libre.</w:t>
      </w:r>
    </w:p>
    <w:p w14:paraId="2835030B" w14:textId="31333587"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80EBF">
        <w:rPr>
          <w:rFonts w:ascii="Times New Roman" w:hAnsi="Times New Roman" w:cs="Times New Roman"/>
          <w:b/>
          <w:bCs/>
          <w:color w:val="00204F"/>
          <w:u w:val="single"/>
          <w:bdr w:val="none" w:sz="0" w:space="0" w:color="auto" w:frame="1"/>
          <w:lang w:eastAsia="es-CO"/>
        </w:rPr>
        <w:t xml:space="preserve">DÍA 5. Naturaleza en Topes de Collantes – Varadero </w:t>
      </w:r>
      <w:r w:rsidRPr="00280EBF">
        <w:rPr>
          <w:rFonts w:ascii="Times New Roman" w:hAnsi="Times New Roman" w:cs="Times New Roman"/>
          <w:b/>
          <w:bCs/>
          <w:i/>
          <w:iCs/>
          <w:color w:val="00204F"/>
          <w:u w:val="single"/>
          <w:bdr w:val="none" w:sz="0" w:space="0" w:color="auto" w:frame="1"/>
          <w:lang w:eastAsia="es-CO"/>
        </w:rPr>
        <w:t>(</w:t>
      </w:r>
      <w:proofErr w:type="gramStart"/>
      <w:r w:rsidRPr="00280EBF">
        <w:rPr>
          <w:rFonts w:ascii="Times New Roman" w:hAnsi="Times New Roman" w:cs="Times New Roman"/>
          <w:b/>
          <w:bCs/>
          <w:i/>
          <w:iCs/>
          <w:color w:val="00204F"/>
          <w:u w:val="single"/>
          <w:bdr w:val="none" w:sz="0" w:space="0" w:color="auto" w:frame="1"/>
          <w:lang w:eastAsia="es-CO"/>
        </w:rPr>
        <w:t>Jueves</w:t>
      </w:r>
      <w:proofErr w:type="gramEnd"/>
      <w:r w:rsidRPr="00280EBF">
        <w:rPr>
          <w:rFonts w:ascii="Times New Roman" w:hAnsi="Times New Roman" w:cs="Times New Roman"/>
          <w:b/>
          <w:bCs/>
          <w:i/>
          <w:iCs/>
          <w:color w:val="00204F"/>
          <w:u w:val="single"/>
          <w:bdr w:val="none" w:sz="0" w:space="0" w:color="auto" w:frame="1"/>
          <w:lang w:eastAsia="es-CO"/>
        </w:rPr>
        <w:t>)</w:t>
      </w:r>
    </w:p>
    <w:p w14:paraId="14C27AF7" w14:textId="77777777"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Desayuno en el hotel.</w:t>
      </w:r>
      <w:r w:rsidRPr="00280EBF">
        <w:rPr>
          <w:rFonts w:ascii="Times New Roman" w:hAnsi="Times New Roman" w:cs="Times New Roman"/>
          <w:color w:val="00204F"/>
          <w:bdr w:val="none" w:sz="0" w:space="0" w:color="auto" w:frame="1"/>
          <w:lang w:eastAsia="es-CO"/>
        </w:rPr>
        <w:br/>
        <w:t>Excursión de naturaleza: traslado en camión serrano y caminata guiada por senderos con paisajes únicos, observación de flora y fauna, y tiempo libre para baño en cascadas.</w:t>
      </w:r>
      <w:r w:rsidRPr="00280EBF">
        <w:rPr>
          <w:rFonts w:ascii="Times New Roman" w:hAnsi="Times New Roman" w:cs="Times New Roman"/>
          <w:color w:val="00204F"/>
          <w:bdr w:val="none" w:sz="0" w:space="0" w:color="auto" w:frame="1"/>
          <w:lang w:eastAsia="es-CO"/>
        </w:rPr>
        <w:br/>
        <w:t>Almuerzo en restaurante ecológico.</w:t>
      </w:r>
      <w:r w:rsidRPr="00280EBF">
        <w:rPr>
          <w:rFonts w:ascii="Times New Roman" w:hAnsi="Times New Roman" w:cs="Times New Roman"/>
          <w:color w:val="00204F"/>
          <w:bdr w:val="none" w:sz="0" w:space="0" w:color="auto" w:frame="1"/>
          <w:lang w:eastAsia="es-CO"/>
        </w:rPr>
        <w:br/>
        <w:t>Tras breve descanso, salida hacia Varadero.</w:t>
      </w:r>
      <w:r w:rsidRPr="00280EBF">
        <w:rPr>
          <w:rFonts w:ascii="Times New Roman" w:hAnsi="Times New Roman" w:cs="Times New Roman"/>
          <w:color w:val="00204F"/>
          <w:bdr w:val="none" w:sz="0" w:space="0" w:color="auto" w:frame="1"/>
          <w:lang w:eastAsia="es-CO"/>
        </w:rPr>
        <w:br/>
        <w:t>Alojamiento por 3 noches en el Hotel Playa Vista Azul 5</w:t>
      </w:r>
      <w:r w:rsidRPr="00280EBF">
        <w:rPr>
          <w:rFonts w:ascii="Segoe UI Symbol" w:hAnsi="Segoe UI Symbol" w:cs="Segoe UI Symbol"/>
          <w:color w:val="00204F"/>
          <w:bdr w:val="none" w:sz="0" w:space="0" w:color="auto" w:frame="1"/>
          <w:lang w:eastAsia="es-CO"/>
        </w:rPr>
        <w:t>★</w:t>
      </w:r>
      <w:r w:rsidRPr="00280EBF">
        <w:rPr>
          <w:rFonts w:ascii="Times New Roman" w:hAnsi="Times New Roman" w:cs="Times New Roman"/>
          <w:color w:val="00204F"/>
          <w:bdr w:val="none" w:sz="0" w:space="0" w:color="auto" w:frame="1"/>
          <w:lang w:eastAsia="es-CO"/>
        </w:rPr>
        <w:t>, habitación estándar, régimen Todo Incluido.</w:t>
      </w:r>
    </w:p>
    <w:p w14:paraId="45511992" w14:textId="0B254507"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80EBF">
        <w:rPr>
          <w:rFonts w:ascii="Times New Roman" w:hAnsi="Times New Roman" w:cs="Times New Roman"/>
          <w:b/>
          <w:bCs/>
          <w:color w:val="00204F"/>
          <w:u w:val="single"/>
          <w:bdr w:val="none" w:sz="0" w:space="0" w:color="auto" w:frame="1"/>
          <w:lang w:eastAsia="es-CO"/>
        </w:rPr>
        <w:t xml:space="preserve">DÍAS 6 y 7. Varadero – Playa y descanso </w:t>
      </w:r>
      <w:r w:rsidRPr="00280EBF">
        <w:rPr>
          <w:rFonts w:ascii="Times New Roman" w:hAnsi="Times New Roman" w:cs="Times New Roman"/>
          <w:b/>
          <w:bCs/>
          <w:i/>
          <w:iCs/>
          <w:color w:val="00204F"/>
          <w:u w:val="single"/>
          <w:bdr w:val="none" w:sz="0" w:space="0" w:color="auto" w:frame="1"/>
          <w:lang w:eastAsia="es-CO"/>
        </w:rPr>
        <w:t>(</w:t>
      </w:r>
      <w:proofErr w:type="gramStart"/>
      <w:r w:rsidRPr="00280EBF">
        <w:rPr>
          <w:rFonts w:ascii="Times New Roman" w:hAnsi="Times New Roman" w:cs="Times New Roman"/>
          <w:b/>
          <w:bCs/>
          <w:i/>
          <w:iCs/>
          <w:color w:val="00204F"/>
          <w:u w:val="single"/>
          <w:bdr w:val="none" w:sz="0" w:space="0" w:color="auto" w:frame="1"/>
          <w:lang w:eastAsia="es-CO"/>
        </w:rPr>
        <w:t>Viernes</w:t>
      </w:r>
      <w:proofErr w:type="gramEnd"/>
      <w:r w:rsidRPr="00280EBF">
        <w:rPr>
          <w:rFonts w:ascii="Times New Roman" w:hAnsi="Times New Roman" w:cs="Times New Roman"/>
          <w:b/>
          <w:bCs/>
          <w:i/>
          <w:iCs/>
          <w:color w:val="00204F"/>
          <w:u w:val="single"/>
          <w:bdr w:val="none" w:sz="0" w:space="0" w:color="auto" w:frame="1"/>
          <w:lang w:eastAsia="es-CO"/>
        </w:rPr>
        <w:t xml:space="preserve"> y </w:t>
      </w:r>
      <w:proofErr w:type="gramStart"/>
      <w:r w:rsidRPr="00280EBF">
        <w:rPr>
          <w:rFonts w:ascii="Times New Roman" w:hAnsi="Times New Roman" w:cs="Times New Roman"/>
          <w:b/>
          <w:bCs/>
          <w:i/>
          <w:iCs/>
          <w:color w:val="00204F"/>
          <w:u w:val="single"/>
          <w:bdr w:val="none" w:sz="0" w:space="0" w:color="auto" w:frame="1"/>
          <w:lang w:eastAsia="es-CO"/>
        </w:rPr>
        <w:t>Sábado</w:t>
      </w:r>
      <w:proofErr w:type="gramEnd"/>
      <w:r w:rsidRPr="00280EBF">
        <w:rPr>
          <w:rFonts w:ascii="Times New Roman" w:hAnsi="Times New Roman" w:cs="Times New Roman"/>
          <w:b/>
          <w:bCs/>
          <w:i/>
          <w:iCs/>
          <w:color w:val="00204F"/>
          <w:u w:val="single"/>
          <w:bdr w:val="none" w:sz="0" w:space="0" w:color="auto" w:frame="1"/>
          <w:lang w:eastAsia="es-CO"/>
        </w:rPr>
        <w:t>)</w:t>
      </w:r>
    </w:p>
    <w:p w14:paraId="534ED25A" w14:textId="77777777"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Días libres para disfrutar de las playas de arena blanca y aguas turquesa de Varadero, consideradas las mejores de Cuba. Oportunidad para tomar excursiones opcionales o simplemente relajarse en las instalaciones del resort.</w:t>
      </w:r>
    </w:p>
    <w:p w14:paraId="232187EE" w14:textId="29EBC7D5" w:rsidR="00280EBF" w:rsidRPr="00280EBF" w:rsidRDefault="00280EBF" w:rsidP="00280EBF">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280EBF">
        <w:rPr>
          <w:rFonts w:ascii="Times New Roman" w:hAnsi="Times New Roman" w:cs="Times New Roman"/>
          <w:b/>
          <w:bCs/>
          <w:color w:val="00204F"/>
          <w:u w:val="single"/>
          <w:bdr w:val="none" w:sz="0" w:space="0" w:color="auto" w:frame="1"/>
          <w:lang w:eastAsia="es-CO"/>
        </w:rPr>
        <w:t xml:space="preserve">DÍA 8. ¡Adiós Cuba! – Traslado al aeropuerto </w:t>
      </w:r>
      <w:r w:rsidRPr="00280EBF">
        <w:rPr>
          <w:rFonts w:ascii="Times New Roman" w:hAnsi="Times New Roman" w:cs="Times New Roman"/>
          <w:b/>
          <w:bCs/>
          <w:i/>
          <w:iCs/>
          <w:color w:val="00204F"/>
          <w:u w:val="single"/>
          <w:bdr w:val="none" w:sz="0" w:space="0" w:color="auto" w:frame="1"/>
          <w:lang w:eastAsia="es-CO"/>
        </w:rPr>
        <w:t>(Domingo)</w:t>
      </w:r>
    </w:p>
    <w:p w14:paraId="05FDA9E0" w14:textId="0D879B05" w:rsidR="00C62D9C" w:rsidRPr="00280EBF" w:rsidRDefault="00280EBF" w:rsidP="00280EBF">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280EBF">
        <w:rPr>
          <w:rFonts w:ascii="Times New Roman" w:hAnsi="Times New Roman" w:cs="Times New Roman"/>
          <w:color w:val="00204F"/>
          <w:bdr w:val="none" w:sz="0" w:space="0" w:color="auto" w:frame="1"/>
          <w:lang w:eastAsia="es-CO"/>
        </w:rPr>
        <w:t>Desayuno en el hotel.</w:t>
      </w:r>
      <w:r w:rsidRPr="00280EBF">
        <w:rPr>
          <w:rFonts w:ascii="Times New Roman" w:hAnsi="Times New Roman" w:cs="Times New Roman"/>
          <w:color w:val="00204F"/>
          <w:bdr w:val="none" w:sz="0" w:space="0" w:color="auto" w:frame="1"/>
          <w:lang w:eastAsia="es-CO"/>
        </w:rPr>
        <w:br/>
        <w:t>Dependiendo del horario del vuelo de salida, traslado colectivo hacia el Aeropuerto Internacional José Martí (La Habana).</w:t>
      </w:r>
      <w:r w:rsidRPr="00280EBF">
        <w:rPr>
          <w:rFonts w:ascii="Times New Roman" w:hAnsi="Times New Roman" w:cs="Times New Roman"/>
          <w:color w:val="00204F"/>
          <w:bdr w:val="none" w:sz="0" w:space="0" w:color="auto" w:frame="1"/>
          <w:lang w:eastAsia="es-CO"/>
        </w:rPr>
        <w:br/>
        <w:t>Importante: el pasajero debe estar listo y localizable en el lobby del hotel 6 horas antes de la salida del vuelo.</w:t>
      </w:r>
    </w:p>
    <w:p w14:paraId="6DAE1816" w14:textId="7CC1301E" w:rsidR="002524D5" w:rsidRPr="002524D5" w:rsidRDefault="00C62D9C" w:rsidP="00C62D9C">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C62D9C">
        <w:rPr>
          <w:rFonts w:ascii="Times New Roman" w:hAnsi="Times New Roman" w:cs="Times New Roman"/>
          <w:color w:val="00204F"/>
          <w:bdr w:val="none" w:sz="0" w:space="0" w:color="auto" w:frame="1"/>
          <w:lang w:eastAsia="es-CO"/>
        </w:rPr>
        <w:t xml:space="preserve">Desayuno en el hotel. </w:t>
      </w:r>
      <w:proofErr w:type="spellStart"/>
      <w:r w:rsidRPr="00C62D9C">
        <w:rPr>
          <w:rFonts w:ascii="Times New Roman" w:hAnsi="Times New Roman" w:cs="Times New Roman"/>
          <w:color w:val="00204F"/>
          <w:bdr w:val="none" w:sz="0" w:space="0" w:color="auto" w:frame="1"/>
          <w:lang w:eastAsia="es-CO"/>
        </w:rPr>
        <w:t>Check-out</w:t>
      </w:r>
      <w:proofErr w:type="spellEnd"/>
      <w:r w:rsidRPr="00C62D9C">
        <w:rPr>
          <w:rFonts w:ascii="Times New Roman" w:hAnsi="Times New Roman" w:cs="Times New Roman"/>
          <w:color w:val="00204F"/>
          <w:bdr w:val="none" w:sz="0" w:space="0" w:color="auto" w:frame="1"/>
          <w:lang w:eastAsia="es-CO"/>
        </w:rPr>
        <w:t xml:space="preserve"> a las 12:00.</w:t>
      </w:r>
      <w:r w:rsidRPr="00C62D9C">
        <w:rPr>
          <w:rFonts w:ascii="Times New Roman" w:hAnsi="Times New Roman" w:cs="Times New Roman"/>
          <w:color w:val="00204F"/>
          <w:bdr w:val="none" w:sz="0" w:space="0" w:color="auto" w:frame="1"/>
          <w:lang w:eastAsia="es-CO"/>
        </w:rPr>
        <w:br/>
        <w:t>Traslado privado al Aeropuerto Internacional de La Habana (salida programada 6 horas antes del vuelo).</w:t>
      </w:r>
    </w:p>
    <w:p w14:paraId="0CBF80D7" w14:textId="01B25323" w:rsidR="002524D5" w:rsidRDefault="00D64880" w:rsidP="00920056">
      <w:pPr>
        <w:shd w:val="clear" w:color="auto" w:fill="FFFFFF"/>
        <w:spacing w:before="100" w:beforeAutospacing="1" w:after="100" w:afterAutospacing="1" w:line="240" w:lineRule="auto"/>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279"/>
        <w:gridCol w:w="1286"/>
        <w:gridCol w:w="975"/>
        <w:gridCol w:w="2400"/>
      </w:tblGrid>
      <w:tr w:rsidR="00FD2614" w:rsidRPr="00FD2614" w14:paraId="74F61E2A" w14:textId="77777777" w:rsidTr="00FD2614">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60BC2C85" w14:textId="7A55D301" w:rsidR="00FD2614" w:rsidRPr="00FD2614" w:rsidRDefault="00FD2614" w:rsidP="00FD2614">
            <w:pPr>
              <w:shd w:val="clear" w:color="auto" w:fill="FFFFFF"/>
              <w:jc w:val="center"/>
              <w:textAlignment w:val="baseline"/>
              <w:rPr>
                <w:rFonts w:ascii="Times New Roman" w:hAnsi="Times New Roman" w:cs="Times New Roman"/>
                <w:color w:val="00204F"/>
                <w:lang w:eastAsia="es-CO"/>
              </w:rPr>
            </w:pPr>
            <w:r w:rsidRPr="00FD2614">
              <w:rPr>
                <w:rFonts w:ascii="Times New Roman" w:hAnsi="Times New Roman" w:cs="Times New Roman"/>
                <w:b/>
                <w:bCs/>
                <w:color w:val="00204F"/>
                <w:lang w:eastAsia="es-CO"/>
              </w:rPr>
              <w:t>Vigencia</w:t>
            </w:r>
          </w:p>
          <w:p w14:paraId="2E04CE46" w14:textId="77777777" w:rsidR="00FD2614" w:rsidRPr="00FD2614" w:rsidRDefault="00FD2614" w:rsidP="00FD2614">
            <w:pPr>
              <w:shd w:val="clear" w:color="auto" w:fill="FFFFFF"/>
              <w:jc w:val="center"/>
              <w:textAlignment w:val="baseline"/>
              <w:rPr>
                <w:rFonts w:ascii="Times New Roman" w:hAnsi="Times New Roman" w:cs="Times New Roman"/>
                <w:color w:val="00204F"/>
                <w:lang w:eastAsia="es-CO"/>
              </w:rPr>
            </w:pPr>
            <w:r w:rsidRPr="00FD2614">
              <w:rPr>
                <w:rFonts w:ascii="Times New Roman" w:hAnsi="Times New Roman" w:cs="Times New Roman"/>
                <w:b/>
                <w:bCs/>
                <w:i/>
                <w:iCs/>
                <w:color w:val="00204F"/>
                <w:lang w:eastAsia="es-CO"/>
              </w:rPr>
              <w:t>(Frecuencia: domingos)</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96A12BF" w14:textId="77777777" w:rsidR="00FD2614" w:rsidRPr="00FD2614" w:rsidRDefault="00FD2614" w:rsidP="00FD2614">
            <w:pPr>
              <w:shd w:val="clear" w:color="auto" w:fill="FFFFFF"/>
              <w:jc w:val="center"/>
              <w:textAlignment w:val="baseline"/>
              <w:rPr>
                <w:rFonts w:ascii="Times New Roman" w:hAnsi="Times New Roman" w:cs="Times New Roman"/>
                <w:color w:val="00204F"/>
                <w:lang w:eastAsia="es-CO"/>
              </w:rPr>
            </w:pPr>
            <w:r w:rsidRPr="00FD2614">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455DEF85" w14:textId="498CC03A" w:rsidR="00FD2614" w:rsidRPr="00FD2614" w:rsidRDefault="00FD2614" w:rsidP="00FD2614">
            <w:pPr>
              <w:shd w:val="clear" w:color="auto" w:fill="FFFFFF"/>
              <w:jc w:val="center"/>
              <w:textAlignment w:val="baseline"/>
              <w:rPr>
                <w:rFonts w:ascii="Times New Roman" w:hAnsi="Times New Roman" w:cs="Times New Roman"/>
                <w:color w:val="00204F"/>
                <w:lang w:eastAsia="es-CO"/>
              </w:rPr>
            </w:pPr>
            <w:r w:rsidRPr="00FD2614">
              <w:rPr>
                <w:rFonts w:ascii="Times New Roman" w:hAnsi="Times New Roman" w:cs="Times New Roman"/>
                <w:b/>
                <w:bCs/>
                <w:color w:val="00204F"/>
                <w:lang w:eastAsia="es-CO"/>
              </w:rPr>
              <w:t>Doble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3FBA9BC1" w14:textId="77777777" w:rsidR="00FD2614" w:rsidRPr="00FD2614" w:rsidRDefault="00FD2614" w:rsidP="00FD2614">
            <w:pPr>
              <w:shd w:val="clear" w:color="auto" w:fill="FFFFFF"/>
              <w:jc w:val="center"/>
              <w:textAlignment w:val="baseline"/>
              <w:rPr>
                <w:rFonts w:ascii="Times New Roman" w:hAnsi="Times New Roman" w:cs="Times New Roman"/>
                <w:color w:val="00204F"/>
                <w:lang w:eastAsia="es-CO"/>
              </w:rPr>
            </w:pPr>
            <w:r w:rsidRPr="00FD2614">
              <w:rPr>
                <w:rFonts w:ascii="Times New Roman" w:hAnsi="Times New Roman" w:cs="Times New Roman"/>
                <w:b/>
                <w:bCs/>
                <w:color w:val="00204F"/>
                <w:lang w:eastAsia="es-CO"/>
              </w:rPr>
              <w:t>Niño 2-12 años</w:t>
            </w:r>
          </w:p>
        </w:tc>
      </w:tr>
      <w:tr w:rsidR="00FD2614" w:rsidRPr="00FD2614" w14:paraId="5AD70097" w14:textId="77777777" w:rsidTr="00FD2614">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0F03668" w14:textId="1062400F" w:rsidR="00FD2614" w:rsidRPr="00FD2614" w:rsidRDefault="00FD2614" w:rsidP="00FD2614">
            <w:pPr>
              <w:shd w:val="clear" w:color="auto" w:fill="FFFFFF"/>
              <w:jc w:val="center"/>
              <w:textAlignment w:val="baseline"/>
              <w:rPr>
                <w:rFonts w:ascii="Times New Roman" w:hAnsi="Times New Roman" w:cs="Times New Roman"/>
                <w:color w:val="00204F"/>
                <w:lang w:eastAsia="es-CO"/>
              </w:rPr>
            </w:pPr>
            <w:r w:rsidRPr="00FD2614">
              <w:rPr>
                <w:rFonts w:ascii="Times New Roman" w:hAnsi="Times New Roman" w:cs="Times New Roman"/>
                <w:b/>
                <w:bCs/>
                <w:color w:val="00204F"/>
                <w:lang w:eastAsia="es-CO"/>
              </w:rPr>
              <w:t>Abril 01 - octubre 31/ 2025</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A640514" w14:textId="77777777" w:rsidR="00FD2614" w:rsidRPr="00FD2614" w:rsidRDefault="00FD2614" w:rsidP="00FD2614">
            <w:pPr>
              <w:shd w:val="clear" w:color="auto" w:fill="FFFFFF"/>
              <w:jc w:val="center"/>
              <w:textAlignment w:val="baseline"/>
              <w:rPr>
                <w:rFonts w:ascii="Times New Roman" w:hAnsi="Times New Roman" w:cs="Times New Roman"/>
                <w:color w:val="00204F"/>
                <w:lang w:eastAsia="es-CO"/>
              </w:rPr>
            </w:pPr>
            <w:r w:rsidRPr="00FD2614">
              <w:rPr>
                <w:rFonts w:ascii="Times New Roman" w:hAnsi="Times New Roman" w:cs="Times New Roman"/>
                <w:b/>
                <w:bCs/>
                <w:color w:val="00204F"/>
                <w:lang w:eastAsia="es-CO"/>
              </w:rPr>
              <w:t>1458</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A23AD2E" w14:textId="77777777" w:rsidR="00FD2614" w:rsidRPr="00FD2614" w:rsidRDefault="00FD2614" w:rsidP="00FD2614">
            <w:pPr>
              <w:shd w:val="clear" w:color="auto" w:fill="FFFFFF"/>
              <w:jc w:val="center"/>
              <w:textAlignment w:val="baseline"/>
              <w:rPr>
                <w:rFonts w:ascii="Times New Roman" w:hAnsi="Times New Roman" w:cs="Times New Roman"/>
                <w:color w:val="00204F"/>
                <w:lang w:eastAsia="es-CO"/>
              </w:rPr>
            </w:pPr>
            <w:r w:rsidRPr="00FD2614">
              <w:rPr>
                <w:rFonts w:ascii="Times New Roman" w:hAnsi="Times New Roman" w:cs="Times New Roman"/>
                <w:b/>
                <w:bCs/>
                <w:color w:val="00204F"/>
                <w:lang w:eastAsia="es-CO"/>
              </w:rPr>
              <w:t>1149</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5B77A2E" w14:textId="77777777" w:rsidR="00FD2614" w:rsidRPr="00FD2614" w:rsidRDefault="00FD2614" w:rsidP="00FD2614">
            <w:pPr>
              <w:shd w:val="clear" w:color="auto" w:fill="FFFFFF"/>
              <w:jc w:val="center"/>
              <w:textAlignment w:val="baseline"/>
              <w:rPr>
                <w:rFonts w:ascii="Times New Roman" w:hAnsi="Times New Roman" w:cs="Times New Roman"/>
                <w:color w:val="00204F"/>
                <w:lang w:eastAsia="es-CO"/>
              </w:rPr>
            </w:pPr>
            <w:r w:rsidRPr="00FD2614">
              <w:rPr>
                <w:rFonts w:ascii="Times New Roman" w:hAnsi="Times New Roman" w:cs="Times New Roman"/>
                <w:b/>
                <w:bCs/>
                <w:color w:val="00204F"/>
                <w:lang w:eastAsia="es-CO"/>
              </w:rPr>
              <w:t>763</w:t>
            </w:r>
          </w:p>
        </w:tc>
      </w:tr>
    </w:tbl>
    <w:p w14:paraId="27D526F1" w14:textId="2322E532" w:rsidR="00991224" w:rsidRPr="00572C43" w:rsidRDefault="00572C43" w:rsidP="00991224">
      <w:pPr>
        <w:shd w:val="clear" w:color="auto" w:fill="FFFFFF"/>
        <w:textAlignment w:val="baseline"/>
        <w:rPr>
          <w:rFonts w:ascii="Times New Roman" w:hAnsi="Times New Roman" w:cs="Times New Roman"/>
          <w:color w:val="00204F"/>
          <w:lang w:eastAsia="es-CO"/>
        </w:rPr>
      </w:pPr>
      <w:r>
        <w:rPr>
          <w:rFonts w:ascii="Times New Roman" w:hAnsi="Times New Roman" w:cs="Times New Roman"/>
          <w:color w:val="00204F"/>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lastRenderedPageBreak/>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0ABB79A8" w14:textId="77777777" w:rsidR="00BA372B"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BA372B" w:rsidRDefault="00991224" w:rsidP="00BA372B">
      <w:pPr>
        <w:spacing w:after="0" w:line="240" w:lineRule="auto"/>
        <w:ind w:left="360"/>
        <w:jc w:val="both"/>
        <w:rPr>
          <w:rFonts w:ascii="Times New Roman" w:hAnsi="Times New Roman" w:cs="Times New Roman"/>
          <w:color w:val="00204F"/>
        </w:rPr>
      </w:pPr>
      <w:r w:rsidRPr="00BA372B">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w:t>
      </w:r>
      <w:r w:rsidRPr="0070146F">
        <w:rPr>
          <w:rFonts w:ascii="Times New Roman" w:hAnsi="Times New Roman" w:cs="Times New Roman"/>
          <w:color w:val="00204F"/>
        </w:rPr>
        <w:lastRenderedPageBreak/>
        <w:t xml:space="preserve">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2"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3ADDA" w14:textId="77777777" w:rsidR="00486F5D" w:rsidRDefault="00486F5D" w:rsidP="00862DB5">
      <w:pPr>
        <w:spacing w:after="0" w:line="240" w:lineRule="auto"/>
      </w:pPr>
      <w:r>
        <w:separator/>
      </w:r>
    </w:p>
  </w:endnote>
  <w:endnote w:type="continuationSeparator" w:id="0">
    <w:p w14:paraId="06ECD06E" w14:textId="77777777" w:rsidR="00486F5D" w:rsidRDefault="00486F5D"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E5EC0"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146F0" w14:textId="77777777" w:rsidR="00486F5D" w:rsidRDefault="00486F5D" w:rsidP="00862DB5">
      <w:pPr>
        <w:spacing w:after="0" w:line="240" w:lineRule="auto"/>
      </w:pPr>
      <w:r>
        <w:separator/>
      </w:r>
    </w:p>
  </w:footnote>
  <w:footnote w:type="continuationSeparator" w:id="0">
    <w:p w14:paraId="42D5EA99" w14:textId="77777777" w:rsidR="00486F5D" w:rsidRDefault="00486F5D"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64A1"/>
    <w:multiLevelType w:val="multilevel"/>
    <w:tmpl w:val="877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52B17"/>
    <w:multiLevelType w:val="hybridMultilevel"/>
    <w:tmpl w:val="82AEBD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DEF49C7"/>
    <w:multiLevelType w:val="hybridMultilevel"/>
    <w:tmpl w:val="331049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40D58"/>
    <w:multiLevelType w:val="multilevel"/>
    <w:tmpl w:val="3A8A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04A74"/>
    <w:multiLevelType w:val="multilevel"/>
    <w:tmpl w:val="33EE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51345"/>
    <w:multiLevelType w:val="multilevel"/>
    <w:tmpl w:val="CC64B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1D5C07"/>
    <w:multiLevelType w:val="hybridMultilevel"/>
    <w:tmpl w:val="93AA830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3B96E9A"/>
    <w:multiLevelType w:val="hybridMultilevel"/>
    <w:tmpl w:val="3C3ACF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6FE7347"/>
    <w:multiLevelType w:val="multilevel"/>
    <w:tmpl w:val="5438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9364D"/>
    <w:multiLevelType w:val="multilevel"/>
    <w:tmpl w:val="C67A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067FD5"/>
    <w:multiLevelType w:val="multilevel"/>
    <w:tmpl w:val="DA68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8E0C28"/>
    <w:multiLevelType w:val="multilevel"/>
    <w:tmpl w:val="FC86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C81C9A"/>
    <w:multiLevelType w:val="multilevel"/>
    <w:tmpl w:val="0B08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1A3953"/>
    <w:multiLevelType w:val="multilevel"/>
    <w:tmpl w:val="AB9A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95D3BA2"/>
    <w:multiLevelType w:val="multilevel"/>
    <w:tmpl w:val="E3FC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10"/>
  </w:num>
  <w:num w:numId="2" w16cid:durableId="362021260">
    <w:abstractNumId w:val="19"/>
  </w:num>
  <w:num w:numId="3" w16cid:durableId="934048347">
    <w:abstractNumId w:val="3"/>
  </w:num>
  <w:num w:numId="4" w16cid:durableId="925262784">
    <w:abstractNumId w:val="11"/>
  </w:num>
  <w:num w:numId="5" w16cid:durableId="1943410959">
    <w:abstractNumId w:val="13"/>
  </w:num>
  <w:num w:numId="6" w16cid:durableId="217206924">
    <w:abstractNumId w:val="15"/>
  </w:num>
  <w:num w:numId="7" w16cid:durableId="811556612">
    <w:abstractNumId w:val="5"/>
  </w:num>
  <w:num w:numId="8" w16cid:durableId="2014793766">
    <w:abstractNumId w:val="1"/>
  </w:num>
  <w:num w:numId="9" w16cid:durableId="735321649">
    <w:abstractNumId w:val="4"/>
  </w:num>
  <w:num w:numId="10" w16cid:durableId="1374118960">
    <w:abstractNumId w:val="0"/>
  </w:num>
  <w:num w:numId="11" w16cid:durableId="2005861364">
    <w:abstractNumId w:val="16"/>
  </w:num>
  <w:num w:numId="12" w16cid:durableId="1790782914">
    <w:abstractNumId w:val="12"/>
  </w:num>
  <w:num w:numId="13" w16cid:durableId="356389575">
    <w:abstractNumId w:val="2"/>
  </w:num>
  <w:num w:numId="14" w16cid:durableId="1602298706">
    <w:abstractNumId w:val="8"/>
  </w:num>
  <w:num w:numId="15" w16cid:durableId="2146120256">
    <w:abstractNumId w:val="18"/>
  </w:num>
  <w:num w:numId="16" w16cid:durableId="1042366978">
    <w:abstractNumId w:val="17"/>
  </w:num>
  <w:num w:numId="17" w16cid:durableId="802040716">
    <w:abstractNumId w:val="20"/>
  </w:num>
  <w:num w:numId="18" w16cid:durableId="1161383652">
    <w:abstractNumId w:val="6"/>
  </w:num>
  <w:num w:numId="19" w16cid:durableId="521212809">
    <w:abstractNumId w:val="7"/>
  </w:num>
  <w:num w:numId="20" w16cid:durableId="367489987">
    <w:abstractNumId w:val="9"/>
  </w:num>
  <w:num w:numId="21" w16cid:durableId="5191239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D5697"/>
    <w:rsid w:val="000E46E8"/>
    <w:rsid w:val="000E4D26"/>
    <w:rsid w:val="0011405E"/>
    <w:rsid w:val="00121399"/>
    <w:rsid w:val="00122536"/>
    <w:rsid w:val="00127F15"/>
    <w:rsid w:val="00144CEC"/>
    <w:rsid w:val="00155384"/>
    <w:rsid w:val="001B033B"/>
    <w:rsid w:val="00217F7D"/>
    <w:rsid w:val="002311FD"/>
    <w:rsid w:val="002524D5"/>
    <w:rsid w:val="00257139"/>
    <w:rsid w:val="00262311"/>
    <w:rsid w:val="00280EBF"/>
    <w:rsid w:val="00292D0C"/>
    <w:rsid w:val="00293292"/>
    <w:rsid w:val="002A5F55"/>
    <w:rsid w:val="002A7D6D"/>
    <w:rsid w:val="002B3EC2"/>
    <w:rsid w:val="002C42F8"/>
    <w:rsid w:val="002D1E1B"/>
    <w:rsid w:val="0036211E"/>
    <w:rsid w:val="00385AAC"/>
    <w:rsid w:val="00387A9D"/>
    <w:rsid w:val="003B7E69"/>
    <w:rsid w:val="003E7BE4"/>
    <w:rsid w:val="00433EA9"/>
    <w:rsid w:val="00453576"/>
    <w:rsid w:val="004736A3"/>
    <w:rsid w:val="00482879"/>
    <w:rsid w:val="00486F5D"/>
    <w:rsid w:val="00496618"/>
    <w:rsid w:val="00497266"/>
    <w:rsid w:val="004A1D97"/>
    <w:rsid w:val="004D6B2E"/>
    <w:rsid w:val="00507FD9"/>
    <w:rsid w:val="00572C43"/>
    <w:rsid w:val="00577B8E"/>
    <w:rsid w:val="005A12C0"/>
    <w:rsid w:val="005A215F"/>
    <w:rsid w:val="005B3408"/>
    <w:rsid w:val="005B465C"/>
    <w:rsid w:val="005E0528"/>
    <w:rsid w:val="005E6081"/>
    <w:rsid w:val="00600B87"/>
    <w:rsid w:val="0060341F"/>
    <w:rsid w:val="006073FE"/>
    <w:rsid w:val="0061479B"/>
    <w:rsid w:val="006442F4"/>
    <w:rsid w:val="00646F72"/>
    <w:rsid w:val="0064714F"/>
    <w:rsid w:val="00692A0D"/>
    <w:rsid w:val="006A1C03"/>
    <w:rsid w:val="006A529A"/>
    <w:rsid w:val="006D6195"/>
    <w:rsid w:val="006E1002"/>
    <w:rsid w:val="006E4B7F"/>
    <w:rsid w:val="006F7377"/>
    <w:rsid w:val="0070146F"/>
    <w:rsid w:val="00721656"/>
    <w:rsid w:val="00727559"/>
    <w:rsid w:val="00737745"/>
    <w:rsid w:val="00743B2A"/>
    <w:rsid w:val="00757EC6"/>
    <w:rsid w:val="00766518"/>
    <w:rsid w:val="00771D01"/>
    <w:rsid w:val="0078273E"/>
    <w:rsid w:val="007B47CE"/>
    <w:rsid w:val="007C473F"/>
    <w:rsid w:val="00804878"/>
    <w:rsid w:val="008166C3"/>
    <w:rsid w:val="00831468"/>
    <w:rsid w:val="0083422E"/>
    <w:rsid w:val="00842E39"/>
    <w:rsid w:val="008471B7"/>
    <w:rsid w:val="00862DB5"/>
    <w:rsid w:val="008701D5"/>
    <w:rsid w:val="00873E74"/>
    <w:rsid w:val="00876D85"/>
    <w:rsid w:val="008929D5"/>
    <w:rsid w:val="008A424D"/>
    <w:rsid w:val="00920056"/>
    <w:rsid w:val="00935892"/>
    <w:rsid w:val="009363DA"/>
    <w:rsid w:val="00956D35"/>
    <w:rsid w:val="00991224"/>
    <w:rsid w:val="009A38E4"/>
    <w:rsid w:val="009D303A"/>
    <w:rsid w:val="00A22888"/>
    <w:rsid w:val="00A540AF"/>
    <w:rsid w:val="00A6201C"/>
    <w:rsid w:val="00A9531E"/>
    <w:rsid w:val="00AF2016"/>
    <w:rsid w:val="00B1284E"/>
    <w:rsid w:val="00B1408A"/>
    <w:rsid w:val="00B35FC6"/>
    <w:rsid w:val="00B450EE"/>
    <w:rsid w:val="00B84649"/>
    <w:rsid w:val="00BA372B"/>
    <w:rsid w:val="00BB4239"/>
    <w:rsid w:val="00BB6090"/>
    <w:rsid w:val="00BC0C9F"/>
    <w:rsid w:val="00BC4B81"/>
    <w:rsid w:val="00BC4C9E"/>
    <w:rsid w:val="00BD23AC"/>
    <w:rsid w:val="00BD4CF7"/>
    <w:rsid w:val="00BE4283"/>
    <w:rsid w:val="00BF6723"/>
    <w:rsid w:val="00C0169D"/>
    <w:rsid w:val="00C03AE1"/>
    <w:rsid w:val="00C4172F"/>
    <w:rsid w:val="00C44FAB"/>
    <w:rsid w:val="00C62D9C"/>
    <w:rsid w:val="00C73AD3"/>
    <w:rsid w:val="00C94A70"/>
    <w:rsid w:val="00CB10BA"/>
    <w:rsid w:val="00CC11D5"/>
    <w:rsid w:val="00CC35B3"/>
    <w:rsid w:val="00CC494D"/>
    <w:rsid w:val="00CD6430"/>
    <w:rsid w:val="00CF3AB3"/>
    <w:rsid w:val="00D47911"/>
    <w:rsid w:val="00D50877"/>
    <w:rsid w:val="00D60F1D"/>
    <w:rsid w:val="00D64880"/>
    <w:rsid w:val="00D702AD"/>
    <w:rsid w:val="00D77275"/>
    <w:rsid w:val="00D7780C"/>
    <w:rsid w:val="00DB6B5B"/>
    <w:rsid w:val="00DC3F7A"/>
    <w:rsid w:val="00DC6A79"/>
    <w:rsid w:val="00DD5050"/>
    <w:rsid w:val="00DE00D3"/>
    <w:rsid w:val="00DE0975"/>
    <w:rsid w:val="00DF7CA5"/>
    <w:rsid w:val="00E40400"/>
    <w:rsid w:val="00E66D83"/>
    <w:rsid w:val="00E774EA"/>
    <w:rsid w:val="00E8743A"/>
    <w:rsid w:val="00EB0BE9"/>
    <w:rsid w:val="00EB2716"/>
    <w:rsid w:val="00EB4893"/>
    <w:rsid w:val="00F06ABF"/>
    <w:rsid w:val="00F23EF3"/>
    <w:rsid w:val="00F3156B"/>
    <w:rsid w:val="00F76748"/>
    <w:rsid w:val="00FC3A82"/>
    <w:rsid w:val="00FD1EA2"/>
    <w:rsid w:val="00FD26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299193483">
      <w:bodyDiv w:val="1"/>
      <w:marLeft w:val="0"/>
      <w:marRight w:val="0"/>
      <w:marTop w:val="0"/>
      <w:marBottom w:val="0"/>
      <w:divBdr>
        <w:top w:val="none" w:sz="0" w:space="0" w:color="auto"/>
        <w:left w:val="none" w:sz="0" w:space="0" w:color="auto"/>
        <w:bottom w:val="none" w:sz="0" w:space="0" w:color="auto"/>
        <w:right w:val="none" w:sz="0" w:space="0" w:color="auto"/>
      </w:divBdr>
    </w:div>
    <w:div w:id="394664486">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478303991">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63302108">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779379556">
      <w:bodyDiv w:val="1"/>
      <w:marLeft w:val="0"/>
      <w:marRight w:val="0"/>
      <w:marTop w:val="0"/>
      <w:marBottom w:val="0"/>
      <w:divBdr>
        <w:top w:val="none" w:sz="0" w:space="0" w:color="auto"/>
        <w:left w:val="none" w:sz="0" w:space="0" w:color="auto"/>
        <w:bottom w:val="none" w:sz="0" w:space="0" w:color="auto"/>
        <w:right w:val="none" w:sz="0" w:space="0" w:color="auto"/>
      </w:divBdr>
    </w:div>
    <w:div w:id="817305385">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988291575">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35834925">
      <w:bodyDiv w:val="1"/>
      <w:marLeft w:val="0"/>
      <w:marRight w:val="0"/>
      <w:marTop w:val="0"/>
      <w:marBottom w:val="0"/>
      <w:divBdr>
        <w:top w:val="none" w:sz="0" w:space="0" w:color="auto"/>
        <w:left w:val="none" w:sz="0" w:space="0" w:color="auto"/>
        <w:bottom w:val="none" w:sz="0" w:space="0" w:color="auto"/>
        <w:right w:val="none" w:sz="0" w:space="0" w:color="auto"/>
      </w:divBdr>
    </w:div>
    <w:div w:id="1149664432">
      <w:bodyDiv w:val="1"/>
      <w:marLeft w:val="0"/>
      <w:marRight w:val="0"/>
      <w:marTop w:val="0"/>
      <w:marBottom w:val="0"/>
      <w:divBdr>
        <w:top w:val="none" w:sz="0" w:space="0" w:color="auto"/>
        <w:left w:val="none" w:sz="0" w:space="0" w:color="auto"/>
        <w:bottom w:val="none" w:sz="0" w:space="0" w:color="auto"/>
        <w:right w:val="none" w:sz="0" w:space="0" w:color="auto"/>
      </w:divBdr>
    </w:div>
    <w:div w:id="1156460816">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208029029">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59690412">
      <w:bodyDiv w:val="1"/>
      <w:marLeft w:val="0"/>
      <w:marRight w:val="0"/>
      <w:marTop w:val="0"/>
      <w:marBottom w:val="0"/>
      <w:divBdr>
        <w:top w:val="none" w:sz="0" w:space="0" w:color="auto"/>
        <w:left w:val="none" w:sz="0" w:space="0" w:color="auto"/>
        <w:bottom w:val="none" w:sz="0" w:space="0" w:color="auto"/>
        <w:right w:val="none" w:sz="0" w:space="0" w:color="auto"/>
      </w:divBdr>
    </w:div>
    <w:div w:id="145990822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481582575">
      <w:bodyDiv w:val="1"/>
      <w:marLeft w:val="0"/>
      <w:marRight w:val="0"/>
      <w:marTop w:val="0"/>
      <w:marBottom w:val="0"/>
      <w:divBdr>
        <w:top w:val="none" w:sz="0" w:space="0" w:color="auto"/>
        <w:left w:val="none" w:sz="0" w:space="0" w:color="auto"/>
        <w:bottom w:val="none" w:sz="0" w:space="0" w:color="auto"/>
        <w:right w:val="none" w:sz="0" w:space="0" w:color="auto"/>
      </w:divBdr>
    </w:div>
    <w:div w:id="1485852173">
      <w:bodyDiv w:val="1"/>
      <w:marLeft w:val="0"/>
      <w:marRight w:val="0"/>
      <w:marTop w:val="0"/>
      <w:marBottom w:val="0"/>
      <w:divBdr>
        <w:top w:val="none" w:sz="0" w:space="0" w:color="auto"/>
        <w:left w:val="none" w:sz="0" w:space="0" w:color="auto"/>
        <w:bottom w:val="none" w:sz="0" w:space="0" w:color="auto"/>
        <w:right w:val="none" w:sz="0" w:space="0" w:color="auto"/>
      </w:divBdr>
    </w:div>
    <w:div w:id="1502937738">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32583511">
      <w:bodyDiv w:val="1"/>
      <w:marLeft w:val="0"/>
      <w:marRight w:val="0"/>
      <w:marTop w:val="0"/>
      <w:marBottom w:val="0"/>
      <w:divBdr>
        <w:top w:val="none" w:sz="0" w:space="0" w:color="auto"/>
        <w:left w:val="none" w:sz="0" w:space="0" w:color="auto"/>
        <w:bottom w:val="none" w:sz="0" w:space="0" w:color="auto"/>
        <w:right w:val="none" w:sz="0" w:space="0" w:color="auto"/>
      </w:divBdr>
    </w:div>
    <w:div w:id="1789009707">
      <w:bodyDiv w:val="1"/>
      <w:marLeft w:val="0"/>
      <w:marRight w:val="0"/>
      <w:marTop w:val="0"/>
      <w:marBottom w:val="0"/>
      <w:divBdr>
        <w:top w:val="none" w:sz="0" w:space="0" w:color="auto"/>
        <w:left w:val="none" w:sz="0" w:space="0" w:color="auto"/>
        <w:bottom w:val="none" w:sz="0" w:space="0" w:color="auto"/>
        <w:right w:val="none" w:sz="0" w:space="0" w:color="auto"/>
      </w:divBdr>
    </w:div>
    <w:div w:id="1810246907">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44999127">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2039744073">
      <w:bodyDiv w:val="1"/>
      <w:marLeft w:val="0"/>
      <w:marRight w:val="0"/>
      <w:marTop w:val="0"/>
      <w:marBottom w:val="0"/>
      <w:divBdr>
        <w:top w:val="none" w:sz="0" w:space="0" w:color="auto"/>
        <w:left w:val="none" w:sz="0" w:space="0" w:color="auto"/>
        <w:bottom w:val="none" w:sz="0" w:space="0" w:color="auto"/>
        <w:right w:val="none" w:sz="0" w:space="0" w:color="auto"/>
      </w:divBdr>
    </w:div>
    <w:div w:id="2073455308">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ELOSABIERTOS.COM.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1943</Words>
  <Characters>10687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55</cp:revision>
  <dcterms:created xsi:type="dcterms:W3CDTF">2025-05-16T20:07:00Z</dcterms:created>
  <dcterms:modified xsi:type="dcterms:W3CDTF">2025-07-11T14:54:00Z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628396</vt:lpwstr>
  </property>
  <property fmtid="{D5CDD505-2E9C-101B-9397-08002B2CF9AE}" pid="3" name="NXPowerLiteSettings">
    <vt:lpwstr>C7000400038000</vt:lpwstr>
  </property>
  <property fmtid="{D5CDD505-2E9C-101B-9397-08002B2CF9AE}" pid="4" name="NXPowerLiteVersion">
    <vt:lpwstr>S10.3.1</vt:lpwstr>
  </property>
</Properties>
</file>