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658" w14:textId="29B9F617" w:rsidR="004736A3" w:rsidRDefault="00590CDC"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7152" behindDoc="0" locked="0" layoutInCell="1" allowOverlap="1" wp14:anchorId="5E22949D" wp14:editId="45F8EA5F">
            <wp:simplePos x="0" y="0"/>
            <wp:positionH relativeFrom="margin">
              <wp:posOffset>-199041</wp:posOffset>
            </wp:positionH>
            <wp:positionV relativeFrom="paragraph">
              <wp:posOffset>235667</wp:posOffset>
            </wp:positionV>
            <wp:extent cx="2273889" cy="1519084"/>
            <wp:effectExtent l="0" t="0" r="0" b="5080"/>
            <wp:wrapNone/>
            <wp:docPr id="4189032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0320" name="Imagen 418903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889" cy="151908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86912" behindDoc="0" locked="0" layoutInCell="1" allowOverlap="1" wp14:anchorId="45876E57" wp14:editId="694AF091">
                <wp:simplePos x="0" y="0"/>
                <wp:positionH relativeFrom="margin">
                  <wp:posOffset>-368013</wp:posOffset>
                </wp:positionH>
                <wp:positionV relativeFrom="paragraph">
                  <wp:posOffset>3544</wp:posOffset>
                </wp:positionV>
                <wp:extent cx="2595245" cy="2005781"/>
                <wp:effectExtent l="0" t="0" r="0" b="0"/>
                <wp:wrapNone/>
                <wp:docPr id="1866889467" name="Rectángulo 6"/>
                <wp:cNvGraphicFramePr/>
                <a:graphic xmlns:a="http://schemas.openxmlformats.org/drawingml/2006/main">
                  <a:graphicData uri="http://schemas.microsoft.com/office/word/2010/wordprocessingShape">
                    <wps:wsp>
                      <wps:cNvSpPr/>
                      <wps:spPr>
                        <a:xfrm>
                          <a:off x="0" y="0"/>
                          <a:ext cx="2595245" cy="20057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E4979" id="Rectángulo 6" o:spid="_x0000_s1026" style="position:absolute;margin-left:-29pt;margin-top:.3pt;width:204.35pt;height:157.9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" fillcolor="white [3212]" stroked="f" strokeweight="1pt">
                <w10:wrap anchorx="margin"/>
              </v:rect>
            </w:pict>
          </mc:Fallback>
        </mc:AlternateContent>
      </w:r>
      <w:r>
        <w:rPr>
          <w:rFonts w:ascii="Times New Roman" w:hAnsi="Times New Roman" w:cs="Times New Roman"/>
          <w:noProof/>
          <w:color w:val="00204F"/>
        </w:rPr>
        <w:drawing>
          <wp:anchor distT="0" distB="0" distL="114300" distR="114300" simplePos="0" relativeHeight="251696128" behindDoc="1" locked="0" layoutInCell="1" allowOverlap="1" wp14:anchorId="3ED673DA" wp14:editId="6E2CC11A">
            <wp:simplePos x="0" y="0"/>
            <wp:positionH relativeFrom="page">
              <wp:posOffset>-4645741</wp:posOffset>
            </wp:positionH>
            <wp:positionV relativeFrom="paragraph">
              <wp:posOffset>-929149</wp:posOffset>
            </wp:positionV>
            <wp:extent cx="15668161" cy="10058400"/>
            <wp:effectExtent l="0" t="0" r="0" b="0"/>
            <wp:wrapNone/>
            <wp:docPr id="8101597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59762" name="Imagen 8101597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68161" cy="10058400"/>
                    </a:xfrm>
                    <a:prstGeom prst="rect">
                      <a:avLst/>
                    </a:prstGeom>
                  </pic:spPr>
                </pic:pic>
              </a:graphicData>
            </a:graphic>
            <wp14:sizeRelH relativeFrom="page">
              <wp14:pctWidth>0</wp14:pctWidth>
            </wp14:sizeRelH>
            <wp14:sizeRelV relativeFrom="page">
              <wp14:pctHeight>0</wp14:pctHeight>
            </wp14:sizeRelV>
          </wp:anchor>
        </w:drawing>
      </w:r>
    </w:p>
    <w:p w14:paraId="615A6096" w14:textId="25931D5E" w:rsidR="004736A3" w:rsidRDefault="004736A3" w:rsidP="00862DB5">
      <w:pPr>
        <w:jc w:val="both"/>
        <w:rPr>
          <w:rFonts w:ascii="Times New Roman" w:hAnsi="Times New Roman" w:cs="Times New Roman"/>
          <w:color w:val="00204F"/>
        </w:rPr>
      </w:pPr>
    </w:p>
    <w:p w14:paraId="02F3BC3D" w14:textId="26FE19C6"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60933C1D" w:rsidR="004736A3" w:rsidRDefault="004736A3" w:rsidP="00862DB5">
      <w:pPr>
        <w:jc w:val="both"/>
        <w:rPr>
          <w:rFonts w:ascii="Times New Roman" w:hAnsi="Times New Roman" w:cs="Times New Roman"/>
          <w:color w:val="00204F"/>
        </w:rPr>
      </w:pPr>
    </w:p>
    <w:p w14:paraId="70D110B2" w14:textId="46398D03" w:rsidR="004736A3" w:rsidRDefault="004736A3" w:rsidP="00862DB5">
      <w:pPr>
        <w:jc w:val="both"/>
        <w:rPr>
          <w:rFonts w:ascii="Times New Roman" w:hAnsi="Times New Roman" w:cs="Times New Roman"/>
          <w:color w:val="00204F"/>
        </w:rPr>
      </w:pPr>
    </w:p>
    <w:p w14:paraId="376E9555" w14:textId="4A7E0AF7" w:rsidR="004736A3" w:rsidRDefault="004736A3" w:rsidP="00862DB5">
      <w:pPr>
        <w:jc w:val="both"/>
        <w:rPr>
          <w:rFonts w:ascii="Times New Roman" w:hAnsi="Times New Roman" w:cs="Times New Roman"/>
          <w:color w:val="00204F"/>
        </w:rPr>
      </w:pPr>
    </w:p>
    <w:p w14:paraId="13470E22" w14:textId="650CA94F" w:rsidR="004736A3" w:rsidRDefault="00590CDC"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94080" behindDoc="0" locked="0" layoutInCell="1" allowOverlap="1" wp14:anchorId="37F4E54D" wp14:editId="4A883A8D">
                <wp:simplePos x="0" y="0"/>
                <wp:positionH relativeFrom="margin">
                  <wp:posOffset>-361335</wp:posOffset>
                </wp:positionH>
                <wp:positionV relativeFrom="paragraph">
                  <wp:posOffset>369980</wp:posOffset>
                </wp:positionV>
                <wp:extent cx="2625212" cy="2005330"/>
                <wp:effectExtent l="0" t="0" r="3810" b="0"/>
                <wp:wrapNone/>
                <wp:docPr id="1424015584" name="Rectángulo 6"/>
                <wp:cNvGraphicFramePr/>
                <a:graphic xmlns:a="http://schemas.openxmlformats.org/drawingml/2006/main">
                  <a:graphicData uri="http://schemas.microsoft.com/office/word/2010/wordprocessingShape">
                    <wps:wsp>
                      <wps:cNvSpPr/>
                      <wps:spPr>
                        <a:xfrm>
                          <a:off x="0" y="0"/>
                          <a:ext cx="2625212" cy="20053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01CCD" id="Rectángulo 6" o:spid="_x0000_s1026" style="position:absolute;margin-left:-28.45pt;margin-top:29.15pt;width:206.7pt;height:157.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" fillcolor="white [3212]" stroked="f" strokeweight="1pt">
                <w10:wrap anchorx="margin"/>
              </v:rect>
            </w:pict>
          </mc:Fallback>
        </mc:AlternateContent>
      </w:r>
    </w:p>
    <w:p w14:paraId="1FA02B49" w14:textId="32ED17B9" w:rsidR="004736A3" w:rsidRDefault="00590CDC"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8176" behindDoc="0" locked="0" layoutInCell="1" allowOverlap="1" wp14:anchorId="71A71460" wp14:editId="5EB8AF5F">
            <wp:simplePos x="0" y="0"/>
            <wp:positionH relativeFrom="column">
              <wp:posOffset>-272763</wp:posOffset>
            </wp:positionH>
            <wp:positionV relativeFrom="paragraph">
              <wp:posOffset>359861</wp:posOffset>
            </wp:positionV>
            <wp:extent cx="2442277" cy="1371600"/>
            <wp:effectExtent l="0" t="0" r="0" b="0"/>
            <wp:wrapNone/>
            <wp:docPr id="144230044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00446" name="Imagen 14423004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277" cy="1371600"/>
                    </a:xfrm>
                    <a:prstGeom prst="rect">
                      <a:avLst/>
                    </a:prstGeom>
                  </pic:spPr>
                </pic:pic>
              </a:graphicData>
            </a:graphic>
            <wp14:sizeRelH relativeFrom="page">
              <wp14:pctWidth>0</wp14:pctWidth>
            </wp14:sizeRelH>
            <wp14:sizeRelV relativeFrom="page">
              <wp14:pctHeight>0</wp14:pctHeight>
            </wp14:sizeRelV>
          </wp:anchor>
        </w:drawing>
      </w:r>
    </w:p>
    <w:p w14:paraId="1E84A1EC" w14:textId="1434BB60" w:rsidR="004736A3" w:rsidRDefault="004736A3" w:rsidP="00862DB5">
      <w:pPr>
        <w:jc w:val="both"/>
        <w:rPr>
          <w:rFonts w:ascii="Times New Roman" w:hAnsi="Times New Roman" w:cs="Times New Roman"/>
          <w:color w:val="00204F"/>
        </w:rPr>
      </w:pPr>
    </w:p>
    <w:p w14:paraId="21E4B331" w14:textId="58024A29" w:rsidR="004736A3" w:rsidRDefault="004736A3" w:rsidP="00862DB5">
      <w:pPr>
        <w:jc w:val="both"/>
        <w:rPr>
          <w:rFonts w:ascii="Times New Roman" w:hAnsi="Times New Roman" w:cs="Times New Roman"/>
          <w:color w:val="00204F"/>
        </w:rPr>
      </w:pPr>
    </w:p>
    <w:p w14:paraId="6EC707CC" w14:textId="5C564F2D" w:rsidR="004736A3" w:rsidRDefault="004736A3" w:rsidP="00862DB5">
      <w:pPr>
        <w:jc w:val="both"/>
        <w:rPr>
          <w:rFonts w:ascii="Times New Roman" w:hAnsi="Times New Roman" w:cs="Times New Roman"/>
          <w:color w:val="00204F"/>
        </w:rPr>
      </w:pPr>
    </w:p>
    <w:p w14:paraId="112E6419" w14:textId="7C5DBB73" w:rsidR="004736A3" w:rsidRDefault="004736A3" w:rsidP="00862DB5">
      <w:pPr>
        <w:jc w:val="both"/>
        <w:rPr>
          <w:rFonts w:ascii="Times New Roman" w:hAnsi="Times New Roman" w:cs="Times New Roman"/>
          <w:color w:val="00204F"/>
        </w:rPr>
      </w:pPr>
    </w:p>
    <w:p w14:paraId="3953D89D" w14:textId="4D80B12E"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3356B147" w:rsidR="004736A3" w:rsidRDefault="004736A3" w:rsidP="00862DB5">
      <w:pPr>
        <w:jc w:val="both"/>
        <w:rPr>
          <w:rFonts w:ascii="Times New Roman" w:hAnsi="Times New Roman" w:cs="Times New Roman"/>
          <w:color w:val="00204F"/>
        </w:rPr>
      </w:pPr>
    </w:p>
    <w:p w14:paraId="01F8C6DB" w14:textId="322BF4D5" w:rsidR="00AC3855" w:rsidRDefault="00AC3855" w:rsidP="00862DB5">
      <w:pPr>
        <w:jc w:val="both"/>
        <w:rPr>
          <w:rFonts w:ascii="Times New Roman" w:hAnsi="Times New Roman" w:cs="Times New Roman"/>
          <w:noProof/>
          <w:color w:val="00204F"/>
        </w:rPr>
      </w:pPr>
    </w:p>
    <w:p w14:paraId="4C5EEAB1" w14:textId="683F219B" w:rsidR="003B7E69" w:rsidRDefault="003B7E69" w:rsidP="00862DB5">
      <w:pPr>
        <w:jc w:val="both"/>
        <w:rPr>
          <w:rFonts w:ascii="Times New Roman" w:hAnsi="Times New Roman" w:cs="Times New Roman"/>
          <w:noProof/>
          <w:color w:val="00204F"/>
        </w:rPr>
      </w:pP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1">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5433FAB" w14:textId="77777777" w:rsidR="009505F1" w:rsidRPr="009505F1" w:rsidRDefault="009505F1" w:rsidP="009505F1">
      <w:pPr>
        <w:jc w:val="both"/>
        <w:rPr>
          <w:rFonts w:ascii="Times New Roman" w:hAnsi="Times New Roman" w:cs="Times New Roman"/>
          <w:color w:val="00204F"/>
        </w:rPr>
      </w:pPr>
      <w:r w:rsidRPr="009505F1">
        <w:rPr>
          <w:rFonts w:ascii="Times New Roman" w:hAnsi="Times New Roman" w:cs="Times New Roman"/>
          <w:color w:val="00204F"/>
        </w:rPr>
        <w:lastRenderedPageBreak/>
        <w:t>Embárcate en un viaje fascinante por el alma de México, donde la historia, la arquitectura colonial y el arte se entrelazan con paisajes pintorescos y ciudades declaradas Patrimonio de la Humanidad. Este circuito está diseñado para viajeros que desean conectar con la esencia más auténtica del país: desde la vibrante capital hasta los callejones llenos de leyendas de Guanajuato.</w:t>
      </w:r>
    </w:p>
    <w:p w14:paraId="3FEE6F65" w14:textId="77777777" w:rsidR="009505F1" w:rsidRPr="009505F1" w:rsidRDefault="009505F1" w:rsidP="009505F1">
      <w:pPr>
        <w:jc w:val="both"/>
        <w:rPr>
          <w:rFonts w:ascii="Times New Roman" w:hAnsi="Times New Roman" w:cs="Times New Roman"/>
          <w:color w:val="00204F"/>
        </w:rPr>
      </w:pPr>
      <w:r w:rsidRPr="009505F1">
        <w:rPr>
          <w:rFonts w:ascii="Times New Roman" w:hAnsi="Times New Roman" w:cs="Times New Roman"/>
          <w:color w:val="00204F"/>
        </w:rPr>
        <w:t>Explora sitios emblemáticos como la Catedral Metropolitana, el Templo Mayor y el Zócalo; enamórate del encanto de San Miguel de Allende; revive los orígenes de la independencia en Dolores Hidalgo; y déjate sorprender por los rincones únicos de Guanajuato, cuna de tradiciones, cultura y personajes inolvidables.</w:t>
      </w:r>
    </w:p>
    <w:p w14:paraId="39343B3A" w14:textId="77777777" w:rsidR="009505F1" w:rsidRPr="009505F1" w:rsidRDefault="009505F1" w:rsidP="009505F1">
      <w:pPr>
        <w:jc w:val="both"/>
        <w:rPr>
          <w:rFonts w:ascii="Times New Roman" w:hAnsi="Times New Roman" w:cs="Times New Roman"/>
          <w:color w:val="00204F"/>
        </w:rPr>
      </w:pPr>
      <w:r w:rsidRPr="009505F1">
        <w:rPr>
          <w:rFonts w:ascii="Times New Roman" w:hAnsi="Times New Roman" w:cs="Times New Roman"/>
          <w:color w:val="00204F"/>
        </w:rPr>
        <w:t>Una experiencia enriquecedora, ideal para quienes buscan descubrir el México más profundo, lleno de historia, arte y belleza.</w:t>
      </w:r>
    </w:p>
    <w:p w14:paraId="2F821EA9" w14:textId="77D9FF7E" w:rsidR="00D47911" w:rsidRDefault="00D47911" w:rsidP="00862DB5">
      <w:pPr>
        <w:jc w:val="both"/>
        <w:rPr>
          <w:rFonts w:ascii="Times New Roman" w:hAnsi="Times New Roman" w:cs="Times New Roman"/>
          <w:color w:val="00204F"/>
        </w:rPr>
      </w:pPr>
      <w:r w:rsidRPr="0070146F">
        <w:rPr>
          <w:rFonts w:ascii="Times New Roman" w:hAnsi="Times New Roman" w:cs="Times New Roman"/>
          <w:noProof/>
          <w:color w:val="00204F"/>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00E293F9" w:rsidR="005A215F" w:rsidRPr="00935892" w:rsidRDefault="005E75A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RUTA DE INDEPENDENCIA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00E293F9" w:rsidR="005A215F" w:rsidRPr="00935892" w:rsidRDefault="005E75A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RUTA DE INDEPENDENCIA</w:t>
                      </w:r>
                    </w:p>
                  </w:txbxContent>
                </v:textbox>
                <w10:wrap anchorx="margin"/>
              </v:shape>
            </w:pict>
          </mc:Fallback>
        </mc:AlternateContent>
      </w:r>
    </w:p>
    <w:p w14:paraId="3B3DF517" w14:textId="6FAF7811" w:rsidR="00EB0BE9" w:rsidRPr="0070146F" w:rsidRDefault="00E40400"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br/>
      </w:r>
      <w:r w:rsidR="00F76748" w:rsidRPr="0070146F">
        <w:rPr>
          <w:rFonts w:ascii="Times New Roman" w:hAnsi="Times New Roman" w:cs="Times New Roman"/>
          <w:b/>
          <w:bCs/>
          <w:color w:val="00204F"/>
          <w:bdr w:val="none" w:sz="0" w:space="0" w:color="auto" w:frame="1"/>
          <w:lang w:eastAsia="es-CO"/>
        </w:rPr>
        <w:t xml:space="preserve">Salidas Diarias </w:t>
      </w:r>
    </w:p>
    <w:p w14:paraId="131979CF" w14:textId="4076448C" w:rsidR="00757EC6" w:rsidRPr="0070146F" w:rsidRDefault="00757EC6"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Incluidos:</w:t>
      </w:r>
      <w:r w:rsidR="00C8799A" w:rsidRPr="00C8799A">
        <w:rPr>
          <w:rFonts w:ascii="Times New Roman" w:hAnsi="Times New Roman" w:cs="Times New Roman"/>
          <w:noProof/>
          <w:color w:val="00204F"/>
        </w:rPr>
        <w:t xml:space="preserve"> </w:t>
      </w:r>
    </w:p>
    <w:p w14:paraId="774B2C1D" w14:textId="519AC6A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 xml:space="preserve">3 noches de alojamiento en </w:t>
      </w:r>
      <w:r>
        <w:rPr>
          <w:rFonts w:ascii="Times New Roman" w:eastAsia="Times New Roman" w:hAnsi="Times New Roman" w:cs="Times New Roman"/>
          <w:color w:val="002060"/>
          <w:kern w:val="0"/>
          <w:lang w:eastAsia="es-CO"/>
          <w14:ligatures w14:val="none"/>
        </w:rPr>
        <w:t>L</w:t>
      </w:r>
      <w:r w:rsidRPr="005E75A0">
        <w:rPr>
          <w:rFonts w:ascii="Times New Roman" w:eastAsia="Times New Roman" w:hAnsi="Times New Roman" w:cs="Times New Roman"/>
          <w:color w:val="002060"/>
          <w:kern w:val="0"/>
          <w:lang w:eastAsia="es-CO"/>
          <w14:ligatures w14:val="none"/>
        </w:rPr>
        <w:t>a Ciudad de México,</w:t>
      </w:r>
    </w:p>
    <w:p w14:paraId="19E84D19"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1 noche en San Miguel de Allende,</w:t>
      </w:r>
    </w:p>
    <w:p w14:paraId="7FE27598"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1 noche en Guanajuato</w:t>
      </w:r>
    </w:p>
    <w:p w14:paraId="2DC64D4B"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Desayunos Diarios</w:t>
      </w:r>
    </w:p>
    <w:p w14:paraId="2B900080"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Traslados Aeropuerto - Hotel - Aeropuerto en México,</w:t>
      </w:r>
    </w:p>
    <w:p w14:paraId="4E700890"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Transportación terrestre México - San Miguel de Allende - Guanajuato,</w:t>
      </w:r>
    </w:p>
    <w:p w14:paraId="3B0562E4" w14:textId="1F8D236B"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 xml:space="preserve">Traslado de </w:t>
      </w:r>
      <w:r w:rsidRPr="005E75A0">
        <w:rPr>
          <w:rFonts w:ascii="Times New Roman" w:eastAsia="Times New Roman" w:hAnsi="Times New Roman" w:cs="Times New Roman"/>
          <w:color w:val="002060"/>
          <w:kern w:val="0"/>
          <w:lang w:eastAsia="es-CO"/>
          <w14:ligatures w14:val="none"/>
        </w:rPr>
        <w:t>Llegada</w:t>
      </w:r>
      <w:r w:rsidRPr="005E75A0">
        <w:rPr>
          <w:rFonts w:ascii="Times New Roman" w:eastAsia="Times New Roman" w:hAnsi="Times New Roman" w:cs="Times New Roman"/>
          <w:color w:val="002060"/>
          <w:kern w:val="0"/>
          <w:lang w:eastAsia="es-CO"/>
          <w14:ligatures w14:val="none"/>
        </w:rPr>
        <w:t xml:space="preserve"> Terminal de Bus - Hotel en México, Traslado de salida Hotel Terminal de autobuses en Guanajuato México City Tour,</w:t>
      </w:r>
    </w:p>
    <w:p w14:paraId="58AF91DA" w14:textId="10A56DEB"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 xml:space="preserve">Entrada a museo de </w:t>
      </w:r>
      <w:r>
        <w:rPr>
          <w:rFonts w:ascii="Times New Roman" w:eastAsia="Times New Roman" w:hAnsi="Times New Roman" w:cs="Times New Roman"/>
          <w:color w:val="002060"/>
          <w:kern w:val="0"/>
          <w:lang w:eastAsia="es-CO"/>
          <w14:ligatures w14:val="none"/>
        </w:rPr>
        <w:t>L</w:t>
      </w:r>
      <w:r w:rsidRPr="005E75A0">
        <w:rPr>
          <w:rFonts w:ascii="Times New Roman" w:eastAsia="Times New Roman" w:hAnsi="Times New Roman" w:cs="Times New Roman"/>
          <w:color w:val="002060"/>
          <w:kern w:val="0"/>
          <w:lang w:eastAsia="es-CO"/>
          <w14:ligatures w14:val="none"/>
        </w:rPr>
        <w:t>as momias</w:t>
      </w:r>
    </w:p>
    <w:p w14:paraId="627B4DE8" w14:textId="77777777"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Boleto de bus Guanajuato - México</w:t>
      </w:r>
    </w:p>
    <w:p w14:paraId="2F68A4D5" w14:textId="371194BC" w:rsidR="005E75A0" w:rsidRPr="005E75A0" w:rsidRDefault="005E75A0" w:rsidP="005E75A0">
      <w:pPr>
        <w:pStyle w:val="Prrafodelista"/>
        <w:numPr>
          <w:ilvl w:val="0"/>
          <w:numId w:val="22"/>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guía</w:t>
      </w:r>
      <w:r w:rsidRPr="005E75A0">
        <w:rPr>
          <w:rFonts w:ascii="Times New Roman" w:eastAsia="Times New Roman" w:hAnsi="Times New Roman" w:cs="Times New Roman"/>
          <w:color w:val="002060"/>
          <w:kern w:val="0"/>
          <w:lang w:eastAsia="es-CO"/>
          <w14:ligatures w14:val="none"/>
        </w:rPr>
        <w:t xml:space="preserve"> acompañante</w:t>
      </w:r>
    </w:p>
    <w:p w14:paraId="5C885A44" w14:textId="77777777" w:rsidR="005E75A0" w:rsidRPr="005E75A0" w:rsidRDefault="005E75A0" w:rsidP="005E75A0">
      <w:pPr>
        <w:shd w:val="clear" w:color="auto" w:fill="FFFFFF"/>
        <w:ind w:left="720"/>
        <w:jc w:val="both"/>
        <w:textAlignment w:val="baseline"/>
        <w:rPr>
          <w:rFonts w:ascii="Times New Roman" w:eastAsia="Times New Roman" w:hAnsi="Times New Roman" w:cs="Times New Roman"/>
          <w:color w:val="002060"/>
          <w:kern w:val="0"/>
          <w:lang w:eastAsia="es-CO"/>
          <w14:ligatures w14:val="none"/>
        </w:rPr>
      </w:pPr>
      <w:r w:rsidRPr="005E75A0">
        <w:rPr>
          <w:rFonts w:ascii="Times New Roman" w:eastAsia="Times New Roman" w:hAnsi="Times New Roman" w:cs="Times New Roman"/>
          <w:color w:val="002060"/>
          <w:kern w:val="0"/>
          <w:lang w:eastAsia="es-CO"/>
          <w14:ligatures w14:val="none"/>
        </w:rPr>
        <w:t>SUPLEMENTO VIAJANDO UN 425.00 USD</w:t>
      </w:r>
    </w:p>
    <w:p w14:paraId="4B1D461D" w14:textId="62457ACB" w:rsidR="00CD6430" w:rsidRPr="0070146F" w:rsidRDefault="00CD6430" w:rsidP="00CD6430">
      <w:pPr>
        <w:shd w:val="clear" w:color="auto" w:fill="FFFFFF"/>
        <w:jc w:val="both"/>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no Incluidos:</w:t>
      </w:r>
    </w:p>
    <w:p w14:paraId="7B906FE8"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6F222079"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Tarjeta de asistencia médica, consulta con su asesor.</w:t>
      </w:r>
    </w:p>
    <w:p w14:paraId="0B44B247" w14:textId="3EBE7761"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 xml:space="preserve">Pagos en pesos TRM + 2% por cargo administrativo más IVA, pago en USD se </w:t>
      </w:r>
      <w:r w:rsidR="007F7A57" w:rsidRPr="00D16BBF">
        <w:rPr>
          <w:rFonts w:ascii="Times New Roman" w:hAnsi="Times New Roman" w:cs="Times New Roman"/>
          <w:color w:val="00204F"/>
          <w:bdr w:val="none" w:sz="0" w:space="0" w:color="auto" w:frame="1"/>
          <w:lang w:eastAsia="es-CO"/>
        </w:rPr>
        <w:t>adicionará</w:t>
      </w:r>
      <w:r w:rsidRPr="00D16BBF">
        <w:rPr>
          <w:rFonts w:ascii="Times New Roman" w:hAnsi="Times New Roman" w:cs="Times New Roman"/>
          <w:color w:val="00204F"/>
          <w:bdr w:val="none" w:sz="0" w:space="0" w:color="auto" w:frame="1"/>
          <w:lang w:eastAsia="es-CO"/>
        </w:rPr>
        <w:t xml:space="preserve"> 2% por Cargo Administrativo más IVA.</w:t>
      </w:r>
    </w:p>
    <w:p w14:paraId="65780C0E"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Extras en los hoteles como: servicio telefónico, lavandería, etc.</w:t>
      </w:r>
    </w:p>
    <w:p w14:paraId="4973731D"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Cualquier gasto no especifico en el programa.</w:t>
      </w:r>
    </w:p>
    <w:p w14:paraId="65C069A4" w14:textId="77777777" w:rsidR="008E7338" w:rsidRPr="008E7338" w:rsidRDefault="00572C43"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572C43">
        <w:rPr>
          <w:rFonts w:ascii="Times New Roman" w:hAnsi="Times New Roman" w:cs="Times New Roman"/>
          <w:b/>
          <w:bCs/>
          <w:color w:val="00204F"/>
          <w:bdr w:val="none" w:sz="0" w:space="0" w:color="auto" w:frame="1"/>
          <w:lang w:eastAsia="es-CO"/>
        </w:rPr>
        <w:lastRenderedPageBreak/>
        <w:t>Itinerario:</w:t>
      </w:r>
      <w:r w:rsidRPr="00572C43">
        <w:rPr>
          <w:rFonts w:ascii="Times New Roman" w:hAnsi="Times New Roman" w:cs="Times New Roman"/>
          <w:b/>
          <w:bCs/>
          <w:color w:val="00204F"/>
          <w:bdr w:val="none" w:sz="0" w:space="0" w:color="auto" w:frame="1"/>
          <w:lang w:eastAsia="es-CO"/>
        </w:rPr>
        <w:br/>
      </w:r>
      <w:r w:rsidRPr="00572C43">
        <w:rPr>
          <w:rFonts w:ascii="Times New Roman" w:hAnsi="Times New Roman" w:cs="Times New Roman"/>
          <w:b/>
          <w:bCs/>
          <w:color w:val="00204F"/>
          <w:bdr w:val="none" w:sz="0" w:space="0" w:color="auto" w:frame="1"/>
          <w:lang w:eastAsia="es-CO"/>
        </w:rPr>
        <w:br/>
      </w:r>
      <w:r w:rsidR="008E7338" w:rsidRPr="008E7338">
        <w:rPr>
          <w:rFonts w:ascii="Times New Roman" w:hAnsi="Times New Roman" w:cs="Times New Roman"/>
          <w:b/>
          <w:bCs/>
          <w:color w:val="00204F"/>
          <w:u w:val="single"/>
          <w:bdr w:val="none" w:sz="0" w:space="0" w:color="auto" w:frame="1"/>
          <w:lang w:eastAsia="es-CO"/>
        </w:rPr>
        <w:t>DÍA 01 (LUNES): LLEGADA A LA CIUDAD DE MÉXICO</w:t>
      </w:r>
    </w:p>
    <w:p w14:paraId="500D5270" w14:textId="7E2F16EC"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Recepción en el Aeropuerto Internacional de la Ciudad de México “Benito Juárez”. Traslado al hotel seleccionado.</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Alojamiento.</w:t>
      </w:r>
    </w:p>
    <w:p w14:paraId="2A206A94" w14:textId="6220638B"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8E7338">
        <w:rPr>
          <w:rFonts w:ascii="Times New Roman" w:hAnsi="Times New Roman" w:cs="Times New Roman"/>
          <w:b/>
          <w:bCs/>
          <w:color w:val="00204F"/>
          <w:u w:val="single"/>
          <w:bdr w:val="none" w:sz="0" w:space="0" w:color="auto" w:frame="1"/>
          <w:lang w:eastAsia="es-CO"/>
        </w:rPr>
        <w:t>DÍA 02 (MARTES): TOUR POR LA CIUDAD DE MÉXICO</w:t>
      </w:r>
    </w:p>
    <w:p w14:paraId="41FBACB6" w14:textId="68F17253"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Desayuno.</w:t>
      </w:r>
      <w:r w:rsidRPr="008E7338">
        <w:rPr>
          <w:rFonts w:ascii="Times New Roman" w:hAnsi="Times New Roman" w:cs="Times New Roman"/>
          <w:color w:val="00204F"/>
          <w:bdr w:val="none" w:sz="0" w:space="0" w:color="auto" w:frame="1"/>
          <w:lang w:eastAsia="es-CO"/>
        </w:rPr>
        <w:br/>
        <w:t xml:space="preserve">Por la mañana comenzaremos un recorrido por el </w:t>
      </w:r>
      <w:r w:rsidRPr="008E7338">
        <w:rPr>
          <w:rFonts w:ascii="Times New Roman" w:hAnsi="Times New Roman" w:cs="Times New Roman"/>
          <w:b/>
          <w:bCs/>
          <w:color w:val="00204F"/>
          <w:bdr w:val="none" w:sz="0" w:space="0" w:color="auto" w:frame="1"/>
          <w:lang w:eastAsia="es-CO"/>
        </w:rPr>
        <w:t>Centro Histórico</w:t>
      </w:r>
      <w:r w:rsidRPr="008E7338">
        <w:rPr>
          <w:rFonts w:ascii="Times New Roman" w:hAnsi="Times New Roman" w:cs="Times New Roman"/>
          <w:color w:val="00204F"/>
          <w:bdr w:val="none" w:sz="0" w:space="0" w:color="auto" w:frame="1"/>
          <w:lang w:eastAsia="es-CO"/>
        </w:rPr>
        <w:t xml:space="preserve">, declarado Patrimonio Cultural de la Humanidad. Visitaremos (panorámicamente) el </w:t>
      </w:r>
      <w:r w:rsidRPr="008E7338">
        <w:rPr>
          <w:rFonts w:ascii="Times New Roman" w:hAnsi="Times New Roman" w:cs="Times New Roman"/>
          <w:b/>
          <w:bCs/>
          <w:color w:val="00204F"/>
          <w:bdr w:val="none" w:sz="0" w:space="0" w:color="auto" w:frame="1"/>
          <w:lang w:eastAsia="es-CO"/>
        </w:rPr>
        <w:t>Palacio Nacional</w:t>
      </w:r>
      <w:r w:rsidRPr="008E7338">
        <w:rPr>
          <w:rFonts w:ascii="Times New Roman" w:hAnsi="Times New Roman" w:cs="Times New Roman"/>
          <w:color w:val="00204F"/>
          <w:bdr w:val="none" w:sz="0" w:space="0" w:color="auto" w:frame="1"/>
          <w:lang w:eastAsia="es-CO"/>
        </w:rPr>
        <w:t xml:space="preserve">, la </w:t>
      </w:r>
      <w:r w:rsidRPr="008E7338">
        <w:rPr>
          <w:rFonts w:ascii="Times New Roman" w:hAnsi="Times New Roman" w:cs="Times New Roman"/>
          <w:b/>
          <w:bCs/>
          <w:color w:val="00204F"/>
          <w:bdr w:val="none" w:sz="0" w:space="0" w:color="auto" w:frame="1"/>
          <w:lang w:eastAsia="es-CO"/>
        </w:rPr>
        <w:t>Plaza de la Constitución (Zócalo)</w:t>
      </w:r>
      <w:r w:rsidRPr="008E7338">
        <w:rPr>
          <w:rFonts w:ascii="Times New Roman" w:hAnsi="Times New Roman" w:cs="Times New Roman"/>
          <w:color w:val="00204F"/>
          <w:bdr w:val="none" w:sz="0" w:space="0" w:color="auto" w:frame="1"/>
          <w:lang w:eastAsia="es-CO"/>
        </w:rPr>
        <w:t xml:space="preserve">, el </w:t>
      </w:r>
      <w:r w:rsidRPr="008E7338">
        <w:rPr>
          <w:rFonts w:ascii="Times New Roman" w:hAnsi="Times New Roman" w:cs="Times New Roman"/>
          <w:b/>
          <w:bCs/>
          <w:color w:val="00204F"/>
          <w:bdr w:val="none" w:sz="0" w:space="0" w:color="auto" w:frame="1"/>
          <w:lang w:eastAsia="es-CO"/>
        </w:rPr>
        <w:t>Templo Mayor Azteca</w:t>
      </w:r>
      <w:r w:rsidRPr="008E7338">
        <w:rPr>
          <w:rFonts w:ascii="Times New Roman" w:hAnsi="Times New Roman" w:cs="Times New Roman"/>
          <w:color w:val="00204F"/>
          <w:bdr w:val="none" w:sz="0" w:space="0" w:color="auto" w:frame="1"/>
          <w:lang w:eastAsia="es-CO"/>
        </w:rPr>
        <w:t xml:space="preserve"> y la imponente </w:t>
      </w:r>
      <w:r w:rsidRPr="008E7338">
        <w:rPr>
          <w:rFonts w:ascii="Times New Roman" w:hAnsi="Times New Roman" w:cs="Times New Roman"/>
          <w:b/>
          <w:bCs/>
          <w:color w:val="00204F"/>
          <w:bdr w:val="none" w:sz="0" w:space="0" w:color="auto" w:frame="1"/>
          <w:lang w:eastAsia="es-CO"/>
        </w:rPr>
        <w:t>Catedral Metropolitana</w:t>
      </w:r>
      <w:r w:rsidRPr="008E7338">
        <w:rPr>
          <w:rFonts w:ascii="Times New Roman" w:hAnsi="Times New Roman" w:cs="Times New Roman"/>
          <w:color w:val="00204F"/>
          <w:bdr w:val="none" w:sz="0" w:space="0" w:color="auto" w:frame="1"/>
          <w:lang w:eastAsia="es-CO"/>
        </w:rPr>
        <w:t>.</w:t>
      </w:r>
      <w:r w:rsidRPr="008E7338">
        <w:rPr>
          <w:rFonts w:ascii="Times New Roman" w:hAnsi="Times New Roman" w:cs="Times New Roman"/>
          <w:color w:val="00204F"/>
          <w:bdr w:val="none" w:sz="0" w:space="0" w:color="auto" w:frame="1"/>
          <w:lang w:eastAsia="es-CO"/>
        </w:rPr>
        <w:br/>
        <w:t xml:space="preserve">Continuaremos por las principales avenidas de la ciudad y conoceremos el </w:t>
      </w:r>
      <w:r w:rsidRPr="008E7338">
        <w:rPr>
          <w:rFonts w:ascii="Times New Roman" w:hAnsi="Times New Roman" w:cs="Times New Roman"/>
          <w:b/>
          <w:bCs/>
          <w:color w:val="00204F"/>
          <w:bdr w:val="none" w:sz="0" w:space="0" w:color="auto" w:frame="1"/>
          <w:lang w:eastAsia="es-CO"/>
        </w:rPr>
        <w:t>Bosque de Chapultepec</w:t>
      </w:r>
      <w:r w:rsidRPr="008E7338">
        <w:rPr>
          <w:rFonts w:ascii="Times New Roman" w:hAnsi="Times New Roman" w:cs="Times New Roman"/>
          <w:color w:val="00204F"/>
          <w:bdr w:val="none" w:sz="0" w:space="0" w:color="auto" w:frame="1"/>
          <w:lang w:eastAsia="es-CO"/>
        </w:rPr>
        <w:t xml:space="preserve">, una de las zonas verdes urbanas más grandes del mundo. Finalizaremos el recorrido en una de las zonas más representativas y con más vida de la capital: </w:t>
      </w:r>
      <w:r w:rsidRPr="008E7338">
        <w:rPr>
          <w:rFonts w:ascii="Times New Roman" w:hAnsi="Times New Roman" w:cs="Times New Roman"/>
          <w:b/>
          <w:bCs/>
          <w:color w:val="00204F"/>
          <w:bdr w:val="none" w:sz="0" w:space="0" w:color="auto" w:frame="1"/>
          <w:lang w:eastAsia="es-CO"/>
        </w:rPr>
        <w:t>la Zona Rosa</w:t>
      </w:r>
      <w:r w:rsidRPr="008E7338">
        <w:rPr>
          <w:rFonts w:ascii="Times New Roman" w:hAnsi="Times New Roman" w:cs="Times New Roman"/>
          <w:color w:val="00204F"/>
          <w:bdr w:val="none" w:sz="0" w:space="0" w:color="auto" w:frame="1"/>
          <w:lang w:eastAsia="es-CO"/>
        </w:rPr>
        <w:t>.</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Regreso al hotel y resto del día libre. Alojamiento.</w:t>
      </w:r>
    </w:p>
    <w:p w14:paraId="6F1DACF6" w14:textId="6BD4C7D6"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8E7338">
        <w:rPr>
          <w:rFonts w:ascii="Times New Roman" w:hAnsi="Times New Roman" w:cs="Times New Roman"/>
          <w:b/>
          <w:bCs/>
          <w:color w:val="00204F"/>
          <w:u w:val="single"/>
          <w:bdr w:val="none" w:sz="0" w:space="0" w:color="auto" w:frame="1"/>
          <w:lang w:eastAsia="es-CO"/>
        </w:rPr>
        <w:t>DÍA 03 (MIÉRCOLES): CDMX – QUERÉTARO – SAN MIGUEL DE ALLENDE</w:t>
      </w:r>
    </w:p>
    <w:p w14:paraId="5D72C67E" w14:textId="2BFC3059"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Desayuno.</w:t>
      </w:r>
      <w:r w:rsidRPr="008E7338">
        <w:rPr>
          <w:rFonts w:ascii="Times New Roman" w:hAnsi="Times New Roman" w:cs="Times New Roman"/>
          <w:color w:val="00204F"/>
          <w:bdr w:val="none" w:sz="0" w:space="0" w:color="auto" w:frame="1"/>
          <w:lang w:eastAsia="es-CO"/>
        </w:rPr>
        <w:br/>
        <w:t xml:space="preserve">Salimos hacia </w:t>
      </w:r>
      <w:r w:rsidRPr="008E7338">
        <w:rPr>
          <w:rFonts w:ascii="Times New Roman" w:hAnsi="Times New Roman" w:cs="Times New Roman"/>
          <w:b/>
          <w:bCs/>
          <w:color w:val="00204F"/>
          <w:bdr w:val="none" w:sz="0" w:space="0" w:color="auto" w:frame="1"/>
          <w:lang w:eastAsia="es-CO"/>
        </w:rPr>
        <w:t>Querétaro</w:t>
      </w:r>
      <w:r w:rsidRPr="008E7338">
        <w:rPr>
          <w:rFonts w:ascii="Times New Roman" w:hAnsi="Times New Roman" w:cs="Times New Roman"/>
          <w:color w:val="00204F"/>
          <w:bdr w:val="none" w:sz="0" w:space="0" w:color="auto" w:frame="1"/>
          <w:lang w:eastAsia="es-CO"/>
        </w:rPr>
        <w:t xml:space="preserve">, ciudad clave en la historia del país y Patrimonio Cultural de la Humanidad. Allí visitaremos el majestuoso </w:t>
      </w:r>
      <w:r w:rsidRPr="008E7338">
        <w:rPr>
          <w:rFonts w:ascii="Times New Roman" w:hAnsi="Times New Roman" w:cs="Times New Roman"/>
          <w:b/>
          <w:bCs/>
          <w:color w:val="00204F"/>
          <w:bdr w:val="none" w:sz="0" w:space="0" w:color="auto" w:frame="1"/>
          <w:lang w:eastAsia="es-CO"/>
        </w:rPr>
        <w:t>Acueducto</w:t>
      </w:r>
      <w:r w:rsidRPr="008E7338">
        <w:rPr>
          <w:rFonts w:ascii="Times New Roman" w:hAnsi="Times New Roman" w:cs="Times New Roman"/>
          <w:color w:val="00204F"/>
          <w:bdr w:val="none" w:sz="0" w:space="0" w:color="auto" w:frame="1"/>
          <w:lang w:eastAsia="es-CO"/>
        </w:rPr>
        <w:t xml:space="preserve">, el histórico </w:t>
      </w:r>
      <w:r w:rsidRPr="008E7338">
        <w:rPr>
          <w:rFonts w:ascii="Times New Roman" w:hAnsi="Times New Roman" w:cs="Times New Roman"/>
          <w:b/>
          <w:bCs/>
          <w:color w:val="00204F"/>
          <w:bdr w:val="none" w:sz="0" w:space="0" w:color="auto" w:frame="1"/>
          <w:lang w:eastAsia="es-CO"/>
        </w:rPr>
        <w:t>Exconvento de la Cruz</w:t>
      </w:r>
      <w:r w:rsidRPr="008E7338">
        <w:rPr>
          <w:rFonts w:ascii="Times New Roman" w:hAnsi="Times New Roman" w:cs="Times New Roman"/>
          <w:color w:val="00204F"/>
          <w:bdr w:val="none" w:sz="0" w:space="0" w:color="auto" w:frame="1"/>
          <w:lang w:eastAsia="es-CO"/>
        </w:rPr>
        <w:t xml:space="preserve"> y el encantador </w:t>
      </w:r>
      <w:r w:rsidRPr="008E7338">
        <w:rPr>
          <w:rFonts w:ascii="Times New Roman" w:hAnsi="Times New Roman" w:cs="Times New Roman"/>
          <w:b/>
          <w:bCs/>
          <w:color w:val="00204F"/>
          <w:bdr w:val="none" w:sz="0" w:space="0" w:color="auto" w:frame="1"/>
          <w:lang w:eastAsia="es-CO"/>
        </w:rPr>
        <w:t>Centro Histórico</w:t>
      </w:r>
      <w:r w:rsidRPr="008E7338">
        <w:rPr>
          <w:rFonts w:ascii="Times New Roman" w:hAnsi="Times New Roman" w:cs="Times New Roman"/>
          <w:color w:val="00204F"/>
          <w:bdr w:val="none" w:sz="0" w:space="0" w:color="auto" w:frame="1"/>
          <w:lang w:eastAsia="es-CO"/>
        </w:rPr>
        <w:t>.</w:t>
      </w:r>
      <w:r w:rsidRPr="008E7338">
        <w:rPr>
          <w:rFonts w:ascii="Times New Roman" w:hAnsi="Times New Roman" w:cs="Times New Roman"/>
          <w:color w:val="00204F"/>
          <w:bdr w:val="none" w:sz="0" w:space="0" w:color="auto" w:frame="1"/>
          <w:lang w:eastAsia="es-CO"/>
        </w:rPr>
        <w:br/>
        <w:t xml:space="preserve">Después, continuamos hacia la apacible y pintoresca </w:t>
      </w:r>
      <w:r w:rsidRPr="008E7338">
        <w:rPr>
          <w:rFonts w:ascii="Times New Roman" w:hAnsi="Times New Roman" w:cs="Times New Roman"/>
          <w:b/>
          <w:bCs/>
          <w:color w:val="00204F"/>
          <w:bdr w:val="none" w:sz="0" w:space="0" w:color="auto" w:frame="1"/>
          <w:lang w:eastAsia="es-CO"/>
        </w:rPr>
        <w:t>San Miguel de Allende</w:t>
      </w:r>
      <w:r w:rsidRPr="008E7338">
        <w:rPr>
          <w:rFonts w:ascii="Times New Roman" w:hAnsi="Times New Roman" w:cs="Times New Roman"/>
          <w:color w:val="00204F"/>
          <w:bdr w:val="none" w:sz="0" w:space="0" w:color="auto" w:frame="1"/>
          <w:lang w:eastAsia="es-CO"/>
        </w:rPr>
        <w:t>, también declarada Patrimonio de la Humanidad y hogar de artistas, intelectuales y del inolvidable “Cantinflas”.</w:t>
      </w:r>
      <w:r w:rsidRPr="008E7338">
        <w:rPr>
          <w:rFonts w:ascii="Times New Roman" w:hAnsi="Times New Roman" w:cs="Times New Roman"/>
          <w:color w:val="00204F"/>
          <w:bdr w:val="none" w:sz="0" w:space="0" w:color="auto" w:frame="1"/>
          <w:lang w:eastAsia="es-CO"/>
        </w:rPr>
        <w:br/>
        <w:t xml:space="preserve">Exploraremos lugares emblemáticos como la </w:t>
      </w:r>
      <w:r w:rsidRPr="008E7338">
        <w:rPr>
          <w:rFonts w:ascii="Times New Roman" w:hAnsi="Times New Roman" w:cs="Times New Roman"/>
          <w:b/>
          <w:bCs/>
          <w:color w:val="00204F"/>
          <w:bdr w:val="none" w:sz="0" w:space="0" w:color="auto" w:frame="1"/>
          <w:lang w:eastAsia="es-CO"/>
        </w:rPr>
        <w:t>Parroquia de San Miguel Arcángel</w:t>
      </w:r>
      <w:r w:rsidRPr="008E7338">
        <w:rPr>
          <w:rFonts w:ascii="Times New Roman" w:hAnsi="Times New Roman" w:cs="Times New Roman"/>
          <w:color w:val="00204F"/>
          <w:bdr w:val="none" w:sz="0" w:space="0" w:color="auto" w:frame="1"/>
          <w:lang w:eastAsia="es-CO"/>
        </w:rPr>
        <w:t xml:space="preserve">, el </w:t>
      </w:r>
      <w:r w:rsidRPr="008E7338">
        <w:rPr>
          <w:rFonts w:ascii="Times New Roman" w:hAnsi="Times New Roman" w:cs="Times New Roman"/>
          <w:b/>
          <w:bCs/>
          <w:color w:val="00204F"/>
          <w:bdr w:val="none" w:sz="0" w:space="0" w:color="auto" w:frame="1"/>
          <w:lang w:eastAsia="es-CO"/>
        </w:rPr>
        <w:t>Convento de la Concepción</w:t>
      </w:r>
      <w:r w:rsidRPr="008E7338">
        <w:rPr>
          <w:rFonts w:ascii="Times New Roman" w:hAnsi="Times New Roman" w:cs="Times New Roman"/>
          <w:color w:val="00204F"/>
          <w:bdr w:val="none" w:sz="0" w:space="0" w:color="auto" w:frame="1"/>
          <w:lang w:eastAsia="es-CO"/>
        </w:rPr>
        <w:t xml:space="preserve">, la </w:t>
      </w:r>
      <w:r w:rsidRPr="008E7338">
        <w:rPr>
          <w:rFonts w:ascii="Times New Roman" w:hAnsi="Times New Roman" w:cs="Times New Roman"/>
          <w:b/>
          <w:bCs/>
          <w:color w:val="00204F"/>
          <w:bdr w:val="none" w:sz="0" w:space="0" w:color="auto" w:frame="1"/>
          <w:lang w:eastAsia="es-CO"/>
        </w:rPr>
        <w:t>Iglesia de San Francisco</w:t>
      </w:r>
      <w:r w:rsidRPr="008E7338">
        <w:rPr>
          <w:rFonts w:ascii="Times New Roman" w:hAnsi="Times New Roman" w:cs="Times New Roman"/>
          <w:color w:val="00204F"/>
          <w:bdr w:val="none" w:sz="0" w:space="0" w:color="auto" w:frame="1"/>
          <w:lang w:eastAsia="es-CO"/>
        </w:rPr>
        <w:t xml:space="preserve"> y el </w:t>
      </w:r>
      <w:r w:rsidRPr="008E7338">
        <w:rPr>
          <w:rFonts w:ascii="Times New Roman" w:hAnsi="Times New Roman" w:cs="Times New Roman"/>
          <w:b/>
          <w:bCs/>
          <w:color w:val="00204F"/>
          <w:bdr w:val="none" w:sz="0" w:space="0" w:color="auto" w:frame="1"/>
          <w:lang w:eastAsia="es-CO"/>
        </w:rPr>
        <w:t>Instituto Allende</w:t>
      </w:r>
      <w:r w:rsidRPr="008E7338">
        <w:rPr>
          <w:rFonts w:ascii="Times New Roman" w:hAnsi="Times New Roman" w:cs="Times New Roman"/>
          <w:color w:val="00204F"/>
          <w:bdr w:val="none" w:sz="0" w:space="0" w:color="auto" w:frame="1"/>
          <w:lang w:eastAsia="es-CO"/>
        </w:rPr>
        <w:t>.</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Tiempo libre para disfrutar sus tiendas de artesanías, cafés y galerías. Alojamiento.</w:t>
      </w:r>
    </w:p>
    <w:p w14:paraId="1735AD49" w14:textId="7E0A4B57"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8E7338">
        <w:rPr>
          <w:rFonts w:ascii="Times New Roman" w:hAnsi="Times New Roman" w:cs="Times New Roman"/>
          <w:b/>
          <w:bCs/>
          <w:color w:val="00204F"/>
          <w:u w:val="single"/>
          <w:bdr w:val="none" w:sz="0" w:space="0" w:color="auto" w:frame="1"/>
          <w:lang w:eastAsia="es-CO"/>
        </w:rPr>
        <w:t>DÍA 04 (JUEVES): SAN MIGUEL – DOLORES HIDALGO – GUANAJUATO</w:t>
      </w:r>
    </w:p>
    <w:p w14:paraId="01459760" w14:textId="77777777"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Desayuno.</w:t>
      </w:r>
      <w:r w:rsidRPr="008E7338">
        <w:rPr>
          <w:rFonts w:ascii="Times New Roman" w:hAnsi="Times New Roman" w:cs="Times New Roman"/>
          <w:color w:val="00204F"/>
          <w:bdr w:val="none" w:sz="0" w:space="0" w:color="auto" w:frame="1"/>
          <w:lang w:eastAsia="es-CO"/>
        </w:rPr>
        <w:br/>
        <w:t xml:space="preserve">Por la mañana, salida hacia </w:t>
      </w:r>
      <w:r w:rsidRPr="008E7338">
        <w:rPr>
          <w:rFonts w:ascii="Times New Roman" w:hAnsi="Times New Roman" w:cs="Times New Roman"/>
          <w:b/>
          <w:bCs/>
          <w:color w:val="00204F"/>
          <w:bdr w:val="none" w:sz="0" w:space="0" w:color="auto" w:frame="1"/>
          <w:lang w:eastAsia="es-CO"/>
        </w:rPr>
        <w:t>Dolores Hidalgo</w:t>
      </w:r>
      <w:r w:rsidRPr="008E7338">
        <w:rPr>
          <w:rFonts w:ascii="Times New Roman" w:hAnsi="Times New Roman" w:cs="Times New Roman"/>
          <w:color w:val="00204F"/>
          <w:bdr w:val="none" w:sz="0" w:space="0" w:color="auto" w:frame="1"/>
          <w:lang w:eastAsia="es-CO"/>
        </w:rPr>
        <w:t xml:space="preserve">, cuna del movimiento de independencia de México. Aquí conoceremos la </w:t>
      </w:r>
      <w:r w:rsidRPr="008E7338">
        <w:rPr>
          <w:rFonts w:ascii="Times New Roman" w:hAnsi="Times New Roman" w:cs="Times New Roman"/>
          <w:b/>
          <w:bCs/>
          <w:color w:val="00204F"/>
          <w:bdr w:val="none" w:sz="0" w:space="0" w:color="auto" w:frame="1"/>
          <w:lang w:eastAsia="es-CO"/>
        </w:rPr>
        <w:t>Casa-Museo de Miguel Hidalgo</w:t>
      </w:r>
      <w:r w:rsidRPr="008E7338">
        <w:rPr>
          <w:rFonts w:ascii="Times New Roman" w:hAnsi="Times New Roman" w:cs="Times New Roman"/>
          <w:color w:val="00204F"/>
          <w:bdr w:val="none" w:sz="0" w:space="0" w:color="auto" w:frame="1"/>
          <w:lang w:eastAsia="es-CO"/>
        </w:rPr>
        <w:t>, el lugar donde dio el histórico “Grito de Independencia” en 1810.</w:t>
      </w:r>
      <w:r w:rsidRPr="008E7338">
        <w:rPr>
          <w:rFonts w:ascii="Times New Roman" w:hAnsi="Times New Roman" w:cs="Times New Roman"/>
          <w:color w:val="00204F"/>
          <w:bdr w:val="none" w:sz="0" w:space="0" w:color="auto" w:frame="1"/>
          <w:lang w:eastAsia="es-CO"/>
        </w:rPr>
        <w:br/>
        <w:t xml:space="preserve">También visitaremos el lugar de nacimiento de </w:t>
      </w:r>
      <w:r w:rsidRPr="008E7338">
        <w:rPr>
          <w:rFonts w:ascii="Times New Roman" w:hAnsi="Times New Roman" w:cs="Times New Roman"/>
          <w:b/>
          <w:bCs/>
          <w:color w:val="00204F"/>
          <w:bdr w:val="none" w:sz="0" w:space="0" w:color="auto" w:frame="1"/>
          <w:lang w:eastAsia="es-CO"/>
        </w:rPr>
        <w:t>José Alfredo Jiménez</w:t>
      </w:r>
      <w:r w:rsidRPr="008E7338">
        <w:rPr>
          <w:rFonts w:ascii="Times New Roman" w:hAnsi="Times New Roman" w:cs="Times New Roman"/>
          <w:color w:val="00204F"/>
          <w:bdr w:val="none" w:sz="0" w:space="0" w:color="auto" w:frame="1"/>
          <w:lang w:eastAsia="es-CO"/>
        </w:rPr>
        <w:t>, ícono de la música ranchera.</w:t>
      </w:r>
      <w:r w:rsidRPr="008E7338">
        <w:rPr>
          <w:rFonts w:ascii="Times New Roman" w:hAnsi="Times New Roman" w:cs="Times New Roman"/>
          <w:color w:val="00204F"/>
          <w:bdr w:val="none" w:sz="0" w:space="0" w:color="auto" w:frame="1"/>
          <w:lang w:eastAsia="es-CO"/>
        </w:rPr>
        <w:br/>
        <w:t xml:space="preserve">Continuamos hacia </w:t>
      </w:r>
      <w:r w:rsidRPr="008E7338">
        <w:rPr>
          <w:rFonts w:ascii="Times New Roman" w:hAnsi="Times New Roman" w:cs="Times New Roman"/>
          <w:b/>
          <w:bCs/>
          <w:color w:val="00204F"/>
          <w:bdr w:val="none" w:sz="0" w:space="0" w:color="auto" w:frame="1"/>
          <w:lang w:eastAsia="es-CO"/>
        </w:rPr>
        <w:t>Guanajuato</w:t>
      </w:r>
      <w:r w:rsidRPr="008E7338">
        <w:rPr>
          <w:rFonts w:ascii="Times New Roman" w:hAnsi="Times New Roman" w:cs="Times New Roman"/>
          <w:color w:val="00204F"/>
          <w:bdr w:val="none" w:sz="0" w:space="0" w:color="auto" w:frame="1"/>
          <w:lang w:eastAsia="es-CO"/>
        </w:rPr>
        <w:t xml:space="preserve">, joya colonial, ciudad universitaria y sede del </w:t>
      </w:r>
      <w:r w:rsidRPr="008E7338">
        <w:rPr>
          <w:rFonts w:ascii="Times New Roman" w:hAnsi="Times New Roman" w:cs="Times New Roman"/>
          <w:b/>
          <w:bCs/>
          <w:color w:val="00204F"/>
          <w:bdr w:val="none" w:sz="0" w:space="0" w:color="auto" w:frame="1"/>
          <w:lang w:eastAsia="es-CO"/>
        </w:rPr>
        <w:t>Festival Internacional Cervantino</w:t>
      </w:r>
      <w:r w:rsidRPr="008E7338">
        <w:rPr>
          <w:rFonts w:ascii="Times New Roman" w:hAnsi="Times New Roman" w:cs="Times New Roman"/>
          <w:color w:val="00204F"/>
          <w:bdr w:val="none" w:sz="0" w:space="0" w:color="auto" w:frame="1"/>
          <w:lang w:eastAsia="es-CO"/>
        </w:rPr>
        <w:t>. Por la tarde haremos un tour panorámico para descubrir sus callejones llenos de leyendas, plazas y edificios históricos.</w:t>
      </w:r>
      <w:r w:rsidRPr="008E7338">
        <w:rPr>
          <w:rFonts w:ascii="Times New Roman" w:hAnsi="Times New Roman" w:cs="Times New Roman"/>
          <w:color w:val="00204F"/>
          <w:bdr w:val="none" w:sz="0" w:space="0" w:color="auto" w:frame="1"/>
          <w:lang w:eastAsia="es-CO"/>
        </w:rPr>
        <w:br/>
        <w:t xml:space="preserve">Visitaremos la </w:t>
      </w:r>
      <w:r w:rsidRPr="008E7338">
        <w:rPr>
          <w:rFonts w:ascii="Times New Roman" w:hAnsi="Times New Roman" w:cs="Times New Roman"/>
          <w:b/>
          <w:bCs/>
          <w:color w:val="00204F"/>
          <w:bdr w:val="none" w:sz="0" w:space="0" w:color="auto" w:frame="1"/>
          <w:lang w:eastAsia="es-CO"/>
        </w:rPr>
        <w:t>Universidad</w:t>
      </w:r>
      <w:r w:rsidRPr="008E7338">
        <w:rPr>
          <w:rFonts w:ascii="Times New Roman" w:hAnsi="Times New Roman" w:cs="Times New Roman"/>
          <w:color w:val="00204F"/>
          <w:bdr w:val="none" w:sz="0" w:space="0" w:color="auto" w:frame="1"/>
          <w:lang w:eastAsia="es-CO"/>
        </w:rPr>
        <w:t xml:space="preserve">, el </w:t>
      </w:r>
      <w:r w:rsidRPr="008E7338">
        <w:rPr>
          <w:rFonts w:ascii="Times New Roman" w:hAnsi="Times New Roman" w:cs="Times New Roman"/>
          <w:b/>
          <w:bCs/>
          <w:color w:val="00204F"/>
          <w:bdr w:val="none" w:sz="0" w:space="0" w:color="auto" w:frame="1"/>
          <w:lang w:eastAsia="es-CO"/>
        </w:rPr>
        <w:t>Teatro Juárez</w:t>
      </w:r>
      <w:r w:rsidRPr="008E7338">
        <w:rPr>
          <w:rFonts w:ascii="Times New Roman" w:hAnsi="Times New Roman" w:cs="Times New Roman"/>
          <w:color w:val="00204F"/>
          <w:bdr w:val="none" w:sz="0" w:space="0" w:color="auto" w:frame="1"/>
          <w:lang w:eastAsia="es-CO"/>
        </w:rPr>
        <w:t xml:space="preserve">, el famoso </w:t>
      </w:r>
      <w:r w:rsidRPr="008E7338">
        <w:rPr>
          <w:rFonts w:ascii="Times New Roman" w:hAnsi="Times New Roman" w:cs="Times New Roman"/>
          <w:b/>
          <w:bCs/>
          <w:color w:val="00204F"/>
          <w:bdr w:val="none" w:sz="0" w:space="0" w:color="auto" w:frame="1"/>
          <w:lang w:eastAsia="es-CO"/>
        </w:rPr>
        <w:t>Callejón del Beso</w:t>
      </w:r>
      <w:r w:rsidRPr="008E7338">
        <w:rPr>
          <w:rFonts w:ascii="Times New Roman" w:hAnsi="Times New Roman" w:cs="Times New Roman"/>
          <w:color w:val="00204F"/>
          <w:bdr w:val="none" w:sz="0" w:space="0" w:color="auto" w:frame="1"/>
          <w:lang w:eastAsia="es-CO"/>
        </w:rPr>
        <w:t xml:space="preserve">, la </w:t>
      </w:r>
      <w:r w:rsidRPr="008E7338">
        <w:rPr>
          <w:rFonts w:ascii="Times New Roman" w:hAnsi="Times New Roman" w:cs="Times New Roman"/>
          <w:b/>
          <w:bCs/>
          <w:color w:val="00204F"/>
          <w:bdr w:val="none" w:sz="0" w:space="0" w:color="auto" w:frame="1"/>
          <w:lang w:eastAsia="es-CO"/>
        </w:rPr>
        <w:t>Casa-Museo de Diego Rivera</w:t>
      </w:r>
      <w:r w:rsidRPr="008E7338">
        <w:rPr>
          <w:rFonts w:ascii="Times New Roman" w:hAnsi="Times New Roman" w:cs="Times New Roman"/>
          <w:color w:val="00204F"/>
          <w:bdr w:val="none" w:sz="0" w:space="0" w:color="auto" w:frame="1"/>
          <w:lang w:eastAsia="es-CO"/>
        </w:rPr>
        <w:t xml:space="preserve">, las </w:t>
      </w:r>
      <w:r w:rsidRPr="008E7338">
        <w:rPr>
          <w:rFonts w:ascii="Times New Roman" w:hAnsi="Times New Roman" w:cs="Times New Roman"/>
          <w:b/>
          <w:bCs/>
          <w:color w:val="00204F"/>
          <w:bdr w:val="none" w:sz="0" w:space="0" w:color="auto" w:frame="1"/>
          <w:lang w:eastAsia="es-CO"/>
        </w:rPr>
        <w:t>Avenidas Subterráneas</w:t>
      </w:r>
      <w:r w:rsidRPr="008E7338">
        <w:rPr>
          <w:rFonts w:ascii="Times New Roman" w:hAnsi="Times New Roman" w:cs="Times New Roman"/>
          <w:color w:val="00204F"/>
          <w:bdr w:val="none" w:sz="0" w:space="0" w:color="auto" w:frame="1"/>
          <w:lang w:eastAsia="es-CO"/>
        </w:rPr>
        <w:t xml:space="preserve">, la </w:t>
      </w:r>
      <w:r w:rsidRPr="008E7338">
        <w:rPr>
          <w:rFonts w:ascii="Times New Roman" w:hAnsi="Times New Roman" w:cs="Times New Roman"/>
          <w:b/>
          <w:bCs/>
          <w:color w:val="00204F"/>
          <w:bdr w:val="none" w:sz="0" w:space="0" w:color="auto" w:frame="1"/>
          <w:lang w:eastAsia="es-CO"/>
        </w:rPr>
        <w:t>Casa de Jorge Negrete</w:t>
      </w:r>
      <w:r w:rsidRPr="008E7338">
        <w:rPr>
          <w:rFonts w:ascii="Times New Roman" w:hAnsi="Times New Roman" w:cs="Times New Roman"/>
          <w:color w:val="00204F"/>
          <w:bdr w:val="none" w:sz="0" w:space="0" w:color="auto" w:frame="1"/>
          <w:lang w:eastAsia="es-CO"/>
        </w:rPr>
        <w:t xml:space="preserve">, el </w:t>
      </w:r>
      <w:r w:rsidRPr="008E7338">
        <w:rPr>
          <w:rFonts w:ascii="Times New Roman" w:hAnsi="Times New Roman" w:cs="Times New Roman"/>
          <w:b/>
          <w:bCs/>
          <w:color w:val="00204F"/>
          <w:bdr w:val="none" w:sz="0" w:space="0" w:color="auto" w:frame="1"/>
          <w:lang w:eastAsia="es-CO"/>
        </w:rPr>
        <w:t>Museo del Quijote</w:t>
      </w:r>
      <w:r w:rsidRPr="008E7338">
        <w:rPr>
          <w:rFonts w:ascii="Times New Roman" w:hAnsi="Times New Roman" w:cs="Times New Roman"/>
          <w:color w:val="00204F"/>
          <w:bdr w:val="none" w:sz="0" w:space="0" w:color="auto" w:frame="1"/>
          <w:lang w:eastAsia="es-CO"/>
        </w:rPr>
        <w:t xml:space="preserve"> y, por supuesto, el impactante </w:t>
      </w:r>
      <w:r w:rsidRPr="008E7338">
        <w:rPr>
          <w:rFonts w:ascii="Times New Roman" w:hAnsi="Times New Roman" w:cs="Times New Roman"/>
          <w:b/>
          <w:bCs/>
          <w:color w:val="00204F"/>
          <w:bdr w:val="none" w:sz="0" w:space="0" w:color="auto" w:frame="1"/>
          <w:lang w:eastAsia="es-CO"/>
        </w:rPr>
        <w:t>Museo de las Momias</w:t>
      </w:r>
      <w:r w:rsidRPr="008E7338">
        <w:rPr>
          <w:rFonts w:ascii="Times New Roman" w:hAnsi="Times New Roman" w:cs="Times New Roman"/>
          <w:color w:val="00204F"/>
          <w:bdr w:val="none" w:sz="0" w:space="0" w:color="auto" w:frame="1"/>
          <w:lang w:eastAsia="es-CO"/>
        </w:rPr>
        <w:t>.</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Alojamiento.</w:t>
      </w:r>
    </w:p>
    <w:p w14:paraId="00BE8D9C" w14:textId="761622AF"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8E7338">
        <w:rPr>
          <w:rFonts w:ascii="Times New Roman" w:hAnsi="Times New Roman" w:cs="Times New Roman"/>
          <w:b/>
          <w:bCs/>
          <w:color w:val="00204F"/>
          <w:u w:val="single"/>
          <w:bdr w:val="none" w:sz="0" w:space="0" w:color="auto" w:frame="1"/>
          <w:lang w:eastAsia="es-CO"/>
        </w:rPr>
        <w:lastRenderedPageBreak/>
        <w:t>DÍA 05 (VIERNES): GUANAJUATO – CIUDAD DE MÉXICO</w:t>
      </w:r>
    </w:p>
    <w:p w14:paraId="4599E1FB" w14:textId="53CAE869"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Desayuno.</w:t>
      </w:r>
      <w:r w:rsidRPr="008E7338">
        <w:rPr>
          <w:rFonts w:ascii="Times New Roman" w:hAnsi="Times New Roman" w:cs="Times New Roman"/>
          <w:color w:val="00204F"/>
          <w:bdr w:val="none" w:sz="0" w:space="0" w:color="auto" w:frame="1"/>
          <w:lang w:eastAsia="es-CO"/>
        </w:rPr>
        <w:br/>
        <w:t>Mañana libre para seguir disfrutando de Guanajuato a tu ritmo.</w:t>
      </w:r>
      <w:r w:rsidRPr="008E7338">
        <w:rPr>
          <w:rFonts w:ascii="Times New Roman" w:hAnsi="Times New Roman" w:cs="Times New Roman"/>
          <w:color w:val="00204F"/>
          <w:bdr w:val="none" w:sz="0" w:space="0" w:color="auto" w:frame="1"/>
          <w:lang w:eastAsia="es-CO"/>
        </w:rPr>
        <w:br/>
        <w:t>A la hora indicada, traslado a la Terminal de Autobuses para abordar el autobús en clase ejecutiva hacia la Ciudad de México. A la llegada, traslado incluido de la terminal al hotel.</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Alojamiento.</w:t>
      </w:r>
    </w:p>
    <w:p w14:paraId="3B7F44EB" w14:textId="63563231" w:rsidR="008E7338" w:rsidRPr="008E7338" w:rsidRDefault="008E7338" w:rsidP="008E7338">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8E7338">
        <w:rPr>
          <w:rFonts w:ascii="Times New Roman" w:hAnsi="Times New Roman" w:cs="Times New Roman"/>
          <w:b/>
          <w:bCs/>
          <w:color w:val="00204F"/>
          <w:u w:val="single"/>
          <w:bdr w:val="none" w:sz="0" w:space="0" w:color="auto" w:frame="1"/>
          <w:lang w:eastAsia="es-CO"/>
        </w:rPr>
        <w:t>DÍA 06 (SÁBADO): SALIDA DE LA CIUDAD DE MÉXICO</w:t>
      </w:r>
    </w:p>
    <w:p w14:paraId="5AE80D2E" w14:textId="4E2A2AD3" w:rsidR="00F9444D" w:rsidRPr="00F9444D" w:rsidRDefault="008E7338" w:rsidP="009505F1">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8E7338">
        <w:rPr>
          <w:rFonts w:ascii="Times New Roman" w:hAnsi="Times New Roman" w:cs="Times New Roman"/>
          <w:color w:val="00204F"/>
          <w:bdr w:val="none" w:sz="0" w:space="0" w:color="auto" w:frame="1"/>
          <w:lang w:eastAsia="es-CO"/>
        </w:rPr>
        <w:t>Desayuno.</w:t>
      </w:r>
      <w:r w:rsidRPr="008E7338">
        <w:rPr>
          <w:rFonts w:ascii="Times New Roman" w:hAnsi="Times New Roman" w:cs="Times New Roman"/>
          <w:color w:val="00204F"/>
          <w:bdr w:val="none" w:sz="0" w:space="0" w:color="auto" w:frame="1"/>
          <w:lang w:eastAsia="es-CO"/>
        </w:rPr>
        <w:br/>
        <w:t>Traslado al aeropuerto a la hora indicada para tomar el vuelo de regreso a casa.</w:t>
      </w:r>
      <w:r w:rsidRPr="008E7338">
        <w:rPr>
          <w:rFonts w:ascii="Times New Roman" w:hAnsi="Times New Roman" w:cs="Times New Roman"/>
          <w:color w:val="00204F"/>
          <w:bdr w:val="none" w:sz="0" w:space="0" w:color="auto" w:frame="1"/>
          <w:lang w:eastAsia="es-CO"/>
        </w:rPr>
        <w:br/>
      </w:r>
      <w:r w:rsidRPr="008E7338">
        <w:rPr>
          <w:rFonts w:ascii="Times New Roman" w:hAnsi="Times New Roman" w:cs="Times New Roman"/>
          <w:b/>
          <w:bCs/>
          <w:color w:val="00204F"/>
          <w:bdr w:val="none" w:sz="0" w:space="0" w:color="auto" w:frame="1"/>
          <w:lang w:eastAsia="es-CO"/>
        </w:rPr>
        <w:t>Fin de nuestros servicios.</w:t>
      </w:r>
    </w:p>
    <w:p w14:paraId="7493DD88" w14:textId="7916C3C2" w:rsidR="00D47911" w:rsidRDefault="00D64880" w:rsidP="00E621A7">
      <w:pPr>
        <w:shd w:val="clear" w:color="auto" w:fill="FFFFFF"/>
        <w:spacing w:before="100" w:beforeAutospacing="1" w:after="100" w:afterAutospacing="1" w:line="240" w:lineRule="auto"/>
        <w:rPr>
          <w:rFonts w:ascii="Times New Roman" w:hAnsi="Times New Roman" w:cs="Times New Roman"/>
          <w:color w:val="00204F"/>
          <w:lang w:eastAsia="es-CO"/>
        </w:rPr>
      </w:pPr>
      <w:r w:rsidRPr="0070146F">
        <w:rPr>
          <w:rFonts w:ascii="Times New Roman" w:hAnsi="Times New Roman" w:cs="Times New Roman"/>
          <w:b/>
          <w:bCs/>
          <w:color w:val="00204F"/>
          <w:lang w:eastAsia="es-CO"/>
        </w:rPr>
        <w:t>Tarifas:</w:t>
      </w:r>
      <w:r w:rsidR="00D77275" w:rsidRPr="0070146F">
        <w:rPr>
          <w:rFonts w:ascii="Times New Roman" w:hAnsi="Times New Roman" w:cs="Times New Roman"/>
          <w:b/>
          <w:bCs/>
          <w:color w:val="00204F"/>
          <w:lang w:eastAsia="es-CO"/>
        </w:rPr>
        <w:t xml:space="preserve"> </w:t>
      </w:r>
      <w:r w:rsidR="00D77275" w:rsidRPr="0070146F">
        <w:rPr>
          <w:rFonts w:ascii="Times New Roman" w:hAnsi="Times New Roman" w:cs="Times New Roman"/>
          <w:b/>
          <w:bCs/>
          <w:i/>
          <w:iCs/>
          <w:color w:val="00204F"/>
          <w:bdr w:val="none" w:sz="0" w:space="0" w:color="auto" w:frame="1"/>
          <w:lang w:eastAsia="es-CO"/>
        </w:rPr>
        <w:t>*Nota: </w:t>
      </w:r>
      <w:r w:rsidR="00D77275" w:rsidRPr="0070146F">
        <w:rPr>
          <w:rFonts w:ascii="Times New Roman" w:hAnsi="Times New Roman" w:cs="Times New Roman"/>
          <w:i/>
          <w:iCs/>
          <w:color w:val="00204F"/>
          <w:bdr w:val="none" w:sz="0" w:space="0" w:color="auto" w:frame="1"/>
          <w:lang w:eastAsia="es-CO"/>
        </w:rPr>
        <w:t>Tarifas sujetas a disponibilidad y cambios sin previo aviso</w:t>
      </w:r>
      <w:r w:rsidR="00F23EF3" w:rsidRPr="0070146F">
        <w:rPr>
          <w:rFonts w:ascii="Times New Roman" w:hAnsi="Times New Roman" w:cs="Times New Roman"/>
          <w:i/>
          <w:iCs/>
          <w:color w:val="00204F"/>
          <w:bdr w:val="none" w:sz="0" w:space="0" w:color="auto" w:frame="1"/>
          <w:lang w:eastAsia="es-CO"/>
        </w:rPr>
        <w:br/>
      </w:r>
      <w:r w:rsidR="00F23EF3" w:rsidRPr="0070146F">
        <w:rPr>
          <w:rFonts w:ascii="Times New Roman" w:hAnsi="Times New Roman" w:cs="Times New Roman"/>
          <w:b/>
          <w:bCs/>
          <w:i/>
          <w:iCs/>
          <w:color w:val="00204F"/>
          <w:bdr w:val="none" w:sz="0" w:space="0" w:color="auto" w:frame="1"/>
          <w:lang w:eastAsia="es-CO"/>
        </w:rPr>
        <w:t>*</w:t>
      </w:r>
      <w:r w:rsidR="00F23EF3" w:rsidRPr="0070146F">
        <w:rPr>
          <w:rFonts w:ascii="Montserrat" w:hAnsi="Montserrat"/>
          <w:b/>
          <w:bCs/>
          <w:i/>
          <w:iCs/>
          <w:color w:val="212529"/>
          <w:shd w:val="clear" w:color="auto" w:fill="FFFFFF"/>
        </w:rPr>
        <w:t xml:space="preserve"> </w:t>
      </w:r>
      <w:r w:rsidR="00F23EF3" w:rsidRPr="0070146F">
        <w:rPr>
          <w:rFonts w:ascii="Times New Roman" w:hAnsi="Times New Roman"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6137"/>
        <w:gridCol w:w="831"/>
        <w:gridCol w:w="630"/>
        <w:gridCol w:w="653"/>
        <w:gridCol w:w="617"/>
        <w:gridCol w:w="36"/>
        <w:gridCol w:w="36"/>
      </w:tblGrid>
      <w:tr w:rsidR="005F415F" w:rsidRPr="005F415F" w14:paraId="10FFF702" w14:textId="77777777" w:rsidTr="005F415F">
        <w:trPr>
          <w:gridAfter w:val="2"/>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BB5C9FF" w14:textId="5FB3A901"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Vigencia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81333A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3B226E0" w14:textId="0A677B3C"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48A2D9A" w14:textId="3EEF678B"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40438B2"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Niños</w:t>
            </w:r>
          </w:p>
        </w:tc>
      </w:tr>
      <w:tr w:rsidR="005F415F" w:rsidRPr="005F415F" w14:paraId="792FBF67" w14:textId="77777777" w:rsidTr="005F415F">
        <w:tc>
          <w:tcPr>
            <w:tcW w:w="0" w:type="auto"/>
            <w:gridSpan w:val="7"/>
            <w:tcBorders>
              <w:top w:val="single" w:sz="2" w:space="0" w:color="auto"/>
              <w:left w:val="single" w:sz="4" w:space="0" w:color="auto"/>
              <w:bottom w:val="single" w:sz="2" w:space="0" w:color="auto"/>
              <w:right w:val="single" w:sz="4" w:space="0" w:color="auto"/>
            </w:tcBorders>
            <w:shd w:val="clear" w:color="auto" w:fill="FFFFFF"/>
            <w:vAlign w:val="center"/>
            <w:hideMark/>
          </w:tcPr>
          <w:p w14:paraId="46B3C23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Regente City (México) - Hacienda </w:t>
            </w:r>
            <w:proofErr w:type="spellStart"/>
            <w:r w:rsidRPr="005F415F">
              <w:rPr>
                <w:rFonts w:ascii="Times New Roman" w:hAnsi="Times New Roman" w:cs="Times New Roman"/>
                <w:b/>
                <w:bCs/>
                <w:color w:val="00204F"/>
                <w:bdr w:val="none" w:sz="0" w:space="0" w:color="auto" w:frame="1"/>
                <w:lang w:eastAsia="es-CO"/>
              </w:rPr>
              <w:t>Monverde</w:t>
            </w:r>
            <w:proofErr w:type="spellEnd"/>
            <w:r w:rsidRPr="005F415F">
              <w:rPr>
                <w:rFonts w:ascii="Times New Roman" w:hAnsi="Times New Roman" w:cs="Times New Roman"/>
                <w:b/>
                <w:bCs/>
                <w:color w:val="00204F"/>
                <w:bdr w:val="none" w:sz="0" w:space="0" w:color="auto" w:frame="1"/>
                <w:lang w:eastAsia="es-CO"/>
              </w:rPr>
              <w:t xml:space="preserve"> (San Miguel de Allende) - Misión Guanajuato (Guanajuato)</w:t>
            </w:r>
          </w:p>
        </w:tc>
      </w:tr>
      <w:tr w:rsidR="005F415F" w:rsidRPr="005F415F" w14:paraId="03EB1A56"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CECE6D"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13D1F6C1"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F404B4"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1065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4656F3E"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2696F20"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774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1D8CAA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578</w:t>
            </w:r>
          </w:p>
        </w:tc>
        <w:tc>
          <w:tcPr>
            <w:tcW w:w="0" w:type="auto"/>
            <w:shd w:val="clear" w:color="auto" w:fill="FFFFFF"/>
            <w:vAlign w:val="center"/>
            <w:hideMark/>
          </w:tcPr>
          <w:p w14:paraId="14E46DED"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A59D91E"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0C278C2C" w14:textId="77777777" w:rsidTr="005F415F">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D5DFED3"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Royal Reforma (México) - Imperio de Ángeles (San Miguel de Allende) - Holiday </w:t>
            </w:r>
            <w:proofErr w:type="spellStart"/>
            <w:r w:rsidRPr="005F415F">
              <w:rPr>
                <w:rFonts w:ascii="Times New Roman" w:hAnsi="Times New Roman" w:cs="Times New Roman"/>
                <w:b/>
                <w:bCs/>
                <w:color w:val="00204F"/>
                <w:bdr w:val="none" w:sz="0" w:space="0" w:color="auto" w:frame="1"/>
                <w:lang w:eastAsia="es-CO"/>
              </w:rPr>
              <w:t>Inn</w:t>
            </w:r>
            <w:proofErr w:type="spellEnd"/>
            <w:r w:rsidRPr="005F415F">
              <w:rPr>
                <w:rFonts w:ascii="Times New Roman" w:hAnsi="Times New Roman" w:cs="Times New Roman"/>
                <w:b/>
                <w:bCs/>
                <w:color w:val="00204F"/>
                <w:bdr w:val="none" w:sz="0" w:space="0" w:color="auto" w:frame="1"/>
                <w:lang w:eastAsia="es-CO"/>
              </w:rPr>
              <w:t xml:space="preserve"> Express (Guanajuato)</w:t>
            </w:r>
          </w:p>
        </w:tc>
        <w:tc>
          <w:tcPr>
            <w:tcW w:w="0" w:type="auto"/>
            <w:shd w:val="clear" w:color="auto" w:fill="FFFFFF"/>
            <w:vAlign w:val="center"/>
            <w:hideMark/>
          </w:tcPr>
          <w:p w14:paraId="4A05DD96"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5E12A3EC"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3E3F37E4"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393BFD"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02BF481C"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F3DFC8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1188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80F0878"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C49A37"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802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5D19C7"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585</w:t>
            </w:r>
          </w:p>
        </w:tc>
        <w:tc>
          <w:tcPr>
            <w:tcW w:w="0" w:type="auto"/>
            <w:shd w:val="clear" w:color="auto" w:fill="FFFFFF"/>
            <w:vAlign w:val="center"/>
            <w:hideMark/>
          </w:tcPr>
          <w:p w14:paraId="56B2D36A"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5656778"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1EA4AA41" w14:textId="77777777" w:rsidTr="005F415F">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A5002BE"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Casa Blanca / Hampton </w:t>
            </w:r>
            <w:proofErr w:type="spellStart"/>
            <w:r w:rsidRPr="005F415F">
              <w:rPr>
                <w:rFonts w:ascii="Times New Roman" w:hAnsi="Times New Roman" w:cs="Times New Roman"/>
                <w:b/>
                <w:bCs/>
                <w:color w:val="00204F"/>
                <w:bdr w:val="none" w:sz="0" w:space="0" w:color="auto" w:frame="1"/>
                <w:lang w:eastAsia="es-CO"/>
              </w:rPr>
              <w:t>Inn</w:t>
            </w:r>
            <w:proofErr w:type="spellEnd"/>
            <w:r w:rsidRPr="005F415F">
              <w:rPr>
                <w:rFonts w:ascii="Times New Roman" w:hAnsi="Times New Roman" w:cs="Times New Roman"/>
                <w:b/>
                <w:bCs/>
                <w:color w:val="00204F"/>
                <w:bdr w:val="none" w:sz="0" w:space="0" w:color="auto" w:frame="1"/>
                <w:lang w:eastAsia="es-CO"/>
              </w:rPr>
              <w:t xml:space="preserve"> (México) - Imperio de Ángeles (San Miguel de Allende) - Holiday </w:t>
            </w:r>
            <w:proofErr w:type="spellStart"/>
            <w:r w:rsidRPr="005F415F">
              <w:rPr>
                <w:rFonts w:ascii="Times New Roman" w:hAnsi="Times New Roman" w:cs="Times New Roman"/>
                <w:b/>
                <w:bCs/>
                <w:color w:val="00204F"/>
                <w:bdr w:val="none" w:sz="0" w:space="0" w:color="auto" w:frame="1"/>
                <w:lang w:eastAsia="es-CO"/>
              </w:rPr>
              <w:t>Inn</w:t>
            </w:r>
            <w:proofErr w:type="spellEnd"/>
            <w:r w:rsidRPr="005F415F">
              <w:rPr>
                <w:rFonts w:ascii="Times New Roman" w:hAnsi="Times New Roman" w:cs="Times New Roman"/>
                <w:b/>
                <w:bCs/>
                <w:color w:val="00204F"/>
                <w:bdr w:val="none" w:sz="0" w:space="0" w:color="auto" w:frame="1"/>
                <w:lang w:eastAsia="es-CO"/>
              </w:rPr>
              <w:t xml:space="preserve"> Express (Guanajuato)</w:t>
            </w:r>
          </w:p>
        </w:tc>
        <w:tc>
          <w:tcPr>
            <w:tcW w:w="0" w:type="auto"/>
            <w:shd w:val="clear" w:color="auto" w:fill="FFFFFF"/>
            <w:vAlign w:val="center"/>
            <w:hideMark/>
          </w:tcPr>
          <w:p w14:paraId="0A85EF7F"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F417EA7"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51AB2BD0"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24546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42C7F17A"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87B648"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1233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689D47"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886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66A4AD"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C872A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542</w:t>
            </w:r>
          </w:p>
        </w:tc>
        <w:tc>
          <w:tcPr>
            <w:tcW w:w="0" w:type="auto"/>
            <w:shd w:val="clear" w:color="auto" w:fill="FFFFFF"/>
            <w:vAlign w:val="center"/>
            <w:hideMark/>
          </w:tcPr>
          <w:p w14:paraId="68E3BA4C"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36EEDF3"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3908D564" w14:textId="77777777" w:rsidTr="005F415F">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EBCAEA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lastRenderedPageBreak/>
              <w:t xml:space="preserve">Majestic / Sevilla Palace (México)- Casa Primavera (San Miguel de Allende) - Holiday </w:t>
            </w:r>
            <w:proofErr w:type="spellStart"/>
            <w:r w:rsidRPr="005F415F">
              <w:rPr>
                <w:rFonts w:ascii="Times New Roman" w:hAnsi="Times New Roman" w:cs="Times New Roman"/>
                <w:b/>
                <w:bCs/>
                <w:color w:val="00204F"/>
                <w:bdr w:val="none" w:sz="0" w:space="0" w:color="auto" w:frame="1"/>
                <w:lang w:eastAsia="es-CO"/>
              </w:rPr>
              <w:t>Inn</w:t>
            </w:r>
            <w:proofErr w:type="spellEnd"/>
            <w:r w:rsidRPr="005F415F">
              <w:rPr>
                <w:rFonts w:ascii="Times New Roman" w:hAnsi="Times New Roman" w:cs="Times New Roman"/>
                <w:b/>
                <w:bCs/>
                <w:color w:val="00204F"/>
                <w:bdr w:val="none" w:sz="0" w:space="0" w:color="auto" w:frame="1"/>
                <w:lang w:eastAsia="es-CO"/>
              </w:rPr>
              <w:t xml:space="preserve"> Express (Guanajuato)</w:t>
            </w:r>
          </w:p>
        </w:tc>
        <w:tc>
          <w:tcPr>
            <w:tcW w:w="0" w:type="auto"/>
            <w:shd w:val="clear" w:color="auto" w:fill="FFFFFF"/>
            <w:vAlign w:val="center"/>
            <w:hideMark/>
          </w:tcPr>
          <w:p w14:paraId="1785A360"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CD957C3"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7ADEAC66"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EF396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4E7A7A6A"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BB7055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1255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554D86"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942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8BE2E0"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892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8B7302"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623</w:t>
            </w:r>
          </w:p>
        </w:tc>
        <w:tc>
          <w:tcPr>
            <w:tcW w:w="0" w:type="auto"/>
            <w:shd w:val="clear" w:color="auto" w:fill="FFFFFF"/>
            <w:vAlign w:val="center"/>
            <w:hideMark/>
          </w:tcPr>
          <w:p w14:paraId="4BC7E014"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DEC3CA0"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711CEF9A" w14:textId="77777777" w:rsidTr="005F415F">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B88C2E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Emporio / </w:t>
            </w:r>
            <w:proofErr w:type="spellStart"/>
            <w:r w:rsidRPr="005F415F">
              <w:rPr>
                <w:rFonts w:ascii="Times New Roman" w:hAnsi="Times New Roman" w:cs="Times New Roman"/>
                <w:b/>
                <w:bCs/>
                <w:color w:val="00204F"/>
                <w:bdr w:val="none" w:sz="0" w:space="0" w:color="auto" w:frame="1"/>
                <w:lang w:eastAsia="es-CO"/>
              </w:rPr>
              <w:t>Galeria</w:t>
            </w:r>
            <w:proofErr w:type="spellEnd"/>
            <w:r w:rsidRPr="005F415F">
              <w:rPr>
                <w:rFonts w:ascii="Times New Roman" w:hAnsi="Times New Roman" w:cs="Times New Roman"/>
                <w:b/>
                <w:bCs/>
                <w:color w:val="00204F"/>
                <w:bdr w:val="none" w:sz="0" w:space="0" w:color="auto" w:frame="1"/>
                <w:lang w:eastAsia="es-CO"/>
              </w:rPr>
              <w:t xml:space="preserve"> Plaza (México) - Casa Primavera (San Miguel de Allende) - Holiday </w:t>
            </w:r>
            <w:proofErr w:type="spellStart"/>
            <w:r w:rsidRPr="005F415F">
              <w:rPr>
                <w:rFonts w:ascii="Times New Roman" w:hAnsi="Times New Roman" w:cs="Times New Roman"/>
                <w:b/>
                <w:bCs/>
                <w:color w:val="00204F"/>
                <w:bdr w:val="none" w:sz="0" w:space="0" w:color="auto" w:frame="1"/>
                <w:lang w:eastAsia="es-CO"/>
              </w:rPr>
              <w:t>Inn</w:t>
            </w:r>
            <w:proofErr w:type="spellEnd"/>
            <w:r w:rsidRPr="005F415F">
              <w:rPr>
                <w:rFonts w:ascii="Times New Roman" w:hAnsi="Times New Roman" w:cs="Times New Roman"/>
                <w:b/>
                <w:bCs/>
                <w:color w:val="00204F"/>
                <w:bdr w:val="none" w:sz="0" w:space="0" w:color="auto" w:frame="1"/>
                <w:lang w:eastAsia="es-CO"/>
              </w:rPr>
              <w:t xml:space="preserve"> Express (Guanajuato)</w:t>
            </w:r>
          </w:p>
        </w:tc>
        <w:tc>
          <w:tcPr>
            <w:tcW w:w="0" w:type="auto"/>
            <w:shd w:val="clear" w:color="auto" w:fill="FFFFFF"/>
            <w:vAlign w:val="center"/>
            <w:hideMark/>
          </w:tcPr>
          <w:p w14:paraId="58AB2AA8"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9905516"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0C2B4776"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E20D323"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4C50F102"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3AA6FA"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1345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24A913"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992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771917"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925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0A635F"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601</w:t>
            </w:r>
          </w:p>
        </w:tc>
        <w:tc>
          <w:tcPr>
            <w:tcW w:w="0" w:type="auto"/>
            <w:shd w:val="clear" w:color="auto" w:fill="FFFFFF"/>
            <w:vAlign w:val="center"/>
            <w:hideMark/>
          </w:tcPr>
          <w:p w14:paraId="3F92E916"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204C5F7"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013C0658" w14:textId="77777777" w:rsidTr="005F415F">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3612C38"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Sheraton María Isabel / Barceló (México) - Live Aqua Urban (San Miguel de Allende) - Quinta Las Acacias (Guanajuato)</w:t>
            </w:r>
          </w:p>
        </w:tc>
        <w:tc>
          <w:tcPr>
            <w:tcW w:w="0" w:type="auto"/>
            <w:shd w:val="clear" w:color="auto" w:fill="FFFFFF"/>
            <w:vAlign w:val="center"/>
            <w:hideMark/>
          </w:tcPr>
          <w:p w14:paraId="71EA5392"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595070B"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r w:rsidR="005F415F" w:rsidRPr="005F415F" w14:paraId="57DEC952" w14:textId="77777777" w:rsidTr="005F415F">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CC0D2C"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 xml:space="preserve">Enero 15, </w:t>
            </w:r>
            <w:proofErr w:type="gramStart"/>
            <w:r w:rsidRPr="005F415F">
              <w:rPr>
                <w:rFonts w:ascii="Times New Roman" w:hAnsi="Times New Roman" w:cs="Times New Roman"/>
                <w:b/>
                <w:bCs/>
                <w:color w:val="00204F"/>
                <w:bdr w:val="none" w:sz="0" w:space="0" w:color="auto" w:frame="1"/>
                <w:lang w:eastAsia="es-CO"/>
              </w:rPr>
              <w:t>Febrero</w:t>
            </w:r>
            <w:proofErr w:type="gramEnd"/>
            <w:r w:rsidRPr="005F415F">
              <w:rPr>
                <w:rFonts w:ascii="Times New Roman" w:hAnsi="Times New Roman" w:cs="Times New Roman"/>
                <w:b/>
                <w:bCs/>
                <w:color w:val="00204F"/>
                <w:bdr w:val="none" w:sz="0" w:space="0" w:color="auto" w:frame="1"/>
                <w:lang w:eastAsia="es-CO"/>
              </w:rPr>
              <w:t xml:space="preserve"> 05 y 26, </w:t>
            </w:r>
            <w:proofErr w:type="gramStart"/>
            <w:r w:rsidRPr="005F415F">
              <w:rPr>
                <w:rFonts w:ascii="Times New Roman" w:hAnsi="Times New Roman" w:cs="Times New Roman"/>
                <w:b/>
                <w:bCs/>
                <w:color w:val="00204F"/>
                <w:bdr w:val="none" w:sz="0" w:space="0" w:color="auto" w:frame="1"/>
                <w:lang w:eastAsia="es-CO"/>
              </w:rPr>
              <w:t>Marzo</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Abril</w:t>
            </w:r>
            <w:proofErr w:type="gramEnd"/>
            <w:r w:rsidRPr="005F415F">
              <w:rPr>
                <w:rFonts w:ascii="Times New Roman" w:hAnsi="Times New Roman" w:cs="Times New Roman"/>
                <w:b/>
                <w:bCs/>
                <w:color w:val="00204F"/>
                <w:bdr w:val="none" w:sz="0" w:space="0" w:color="auto" w:frame="1"/>
                <w:lang w:eastAsia="es-CO"/>
              </w:rPr>
              <w:t xml:space="preserve"> 30, </w:t>
            </w:r>
            <w:proofErr w:type="gramStart"/>
            <w:r w:rsidRPr="005F415F">
              <w:rPr>
                <w:rFonts w:ascii="Times New Roman" w:hAnsi="Times New Roman" w:cs="Times New Roman"/>
                <w:b/>
                <w:bCs/>
                <w:color w:val="00204F"/>
                <w:bdr w:val="none" w:sz="0" w:space="0" w:color="auto" w:frame="1"/>
                <w:lang w:eastAsia="es-CO"/>
              </w:rPr>
              <w:t>Mayo</w:t>
            </w:r>
            <w:proofErr w:type="gramEnd"/>
            <w:r w:rsidRPr="005F415F">
              <w:rPr>
                <w:rFonts w:ascii="Times New Roman" w:hAnsi="Times New Roman" w:cs="Times New Roman"/>
                <w:b/>
                <w:bCs/>
                <w:color w:val="00204F"/>
                <w:bdr w:val="none" w:sz="0" w:space="0" w:color="auto" w:frame="1"/>
                <w:lang w:eastAsia="es-CO"/>
              </w:rPr>
              <w:t xml:space="preserve"> </w:t>
            </w:r>
            <w:proofErr w:type="gramStart"/>
            <w:r w:rsidRPr="005F415F">
              <w:rPr>
                <w:rFonts w:ascii="Times New Roman" w:hAnsi="Times New Roman" w:cs="Times New Roman"/>
                <w:b/>
                <w:bCs/>
                <w:color w:val="00204F"/>
                <w:bdr w:val="none" w:sz="0" w:space="0" w:color="auto" w:frame="1"/>
                <w:lang w:eastAsia="es-CO"/>
              </w:rPr>
              <w:t>21,  Junio</w:t>
            </w:r>
            <w:proofErr w:type="gramEnd"/>
            <w:r w:rsidRPr="005F415F">
              <w:rPr>
                <w:rFonts w:ascii="Times New Roman" w:hAnsi="Times New Roman" w:cs="Times New Roman"/>
                <w:b/>
                <w:bCs/>
                <w:color w:val="00204F"/>
                <w:bdr w:val="none" w:sz="0" w:space="0" w:color="auto" w:frame="1"/>
                <w:lang w:eastAsia="es-CO"/>
              </w:rPr>
              <w:t xml:space="preserve"> 11, Julio 02 y 23, </w:t>
            </w:r>
            <w:proofErr w:type="gramStart"/>
            <w:r w:rsidRPr="005F415F">
              <w:rPr>
                <w:rFonts w:ascii="Times New Roman" w:hAnsi="Times New Roman" w:cs="Times New Roman"/>
                <w:b/>
                <w:bCs/>
                <w:color w:val="00204F"/>
                <w:bdr w:val="none" w:sz="0" w:space="0" w:color="auto" w:frame="1"/>
                <w:lang w:eastAsia="es-CO"/>
              </w:rPr>
              <w:t>Agosto</w:t>
            </w:r>
            <w:proofErr w:type="gramEnd"/>
            <w:r w:rsidRPr="005F415F">
              <w:rPr>
                <w:rFonts w:ascii="Times New Roman" w:hAnsi="Times New Roman" w:cs="Times New Roman"/>
                <w:b/>
                <w:bCs/>
                <w:color w:val="00204F"/>
                <w:bdr w:val="none" w:sz="0" w:space="0" w:color="auto" w:frame="1"/>
                <w:lang w:eastAsia="es-CO"/>
              </w:rPr>
              <w:t xml:space="preserve"> 13, </w:t>
            </w:r>
            <w:proofErr w:type="gramStart"/>
            <w:r w:rsidRPr="005F415F">
              <w:rPr>
                <w:rFonts w:ascii="Times New Roman" w:hAnsi="Times New Roman" w:cs="Times New Roman"/>
                <w:b/>
                <w:bCs/>
                <w:color w:val="00204F"/>
                <w:bdr w:val="none" w:sz="0" w:space="0" w:color="auto" w:frame="1"/>
                <w:lang w:eastAsia="es-CO"/>
              </w:rPr>
              <w:t>Septiembre</w:t>
            </w:r>
            <w:proofErr w:type="gramEnd"/>
            <w:r w:rsidRPr="005F415F">
              <w:rPr>
                <w:rFonts w:ascii="Times New Roman" w:hAnsi="Times New Roman" w:cs="Times New Roman"/>
                <w:b/>
                <w:bCs/>
                <w:color w:val="00204F"/>
                <w:bdr w:val="none" w:sz="0" w:space="0" w:color="auto" w:frame="1"/>
                <w:lang w:eastAsia="es-CO"/>
              </w:rPr>
              <w:t xml:space="preserve"> 03, </w:t>
            </w:r>
            <w:proofErr w:type="gramStart"/>
            <w:r w:rsidRPr="005F415F">
              <w:rPr>
                <w:rFonts w:ascii="Times New Roman" w:hAnsi="Times New Roman" w:cs="Times New Roman"/>
                <w:b/>
                <w:bCs/>
                <w:color w:val="00204F"/>
                <w:bdr w:val="none" w:sz="0" w:space="0" w:color="auto" w:frame="1"/>
                <w:lang w:eastAsia="es-CO"/>
              </w:rPr>
              <w:t>Octubre</w:t>
            </w:r>
            <w:proofErr w:type="gramEnd"/>
            <w:r w:rsidRPr="005F415F">
              <w:rPr>
                <w:rFonts w:ascii="Times New Roman" w:hAnsi="Times New Roman" w:cs="Times New Roman"/>
                <w:b/>
                <w:bCs/>
                <w:color w:val="00204F"/>
                <w:bdr w:val="none" w:sz="0" w:space="0" w:color="auto" w:frame="1"/>
                <w:lang w:eastAsia="es-CO"/>
              </w:rPr>
              <w:t xml:space="preserve"> 15, </w:t>
            </w:r>
            <w:proofErr w:type="gramStart"/>
            <w:r w:rsidRPr="005F415F">
              <w:rPr>
                <w:rFonts w:ascii="Times New Roman" w:hAnsi="Times New Roman" w:cs="Times New Roman"/>
                <w:b/>
                <w:bCs/>
                <w:color w:val="00204F"/>
                <w:bdr w:val="none" w:sz="0" w:space="0" w:color="auto" w:frame="1"/>
                <w:lang w:eastAsia="es-CO"/>
              </w:rPr>
              <w:t>Noviembre</w:t>
            </w:r>
            <w:proofErr w:type="gramEnd"/>
            <w:r w:rsidRPr="005F415F">
              <w:rPr>
                <w:rFonts w:ascii="Times New Roman" w:hAnsi="Times New Roman" w:cs="Times New Roman"/>
                <w:b/>
                <w:bCs/>
                <w:color w:val="00204F"/>
                <w:bdr w:val="none" w:sz="0" w:space="0" w:color="auto" w:frame="1"/>
                <w:lang w:eastAsia="es-CO"/>
              </w:rPr>
              <w:t xml:space="preserve"> 19, </w:t>
            </w:r>
            <w:proofErr w:type="gramStart"/>
            <w:r w:rsidRPr="005F415F">
              <w:rPr>
                <w:rFonts w:ascii="Times New Roman" w:hAnsi="Times New Roman" w:cs="Times New Roman"/>
                <w:b/>
                <w:bCs/>
                <w:color w:val="00204F"/>
                <w:bdr w:val="none" w:sz="0" w:space="0" w:color="auto" w:frame="1"/>
                <w:lang w:eastAsia="es-CO"/>
              </w:rPr>
              <w:t>Diciembre</w:t>
            </w:r>
            <w:proofErr w:type="gramEnd"/>
            <w:r w:rsidRPr="005F415F">
              <w:rPr>
                <w:rFonts w:ascii="Times New Roman" w:hAnsi="Times New Roman" w:cs="Times New Roman"/>
                <w:b/>
                <w:bCs/>
                <w:color w:val="00204F"/>
                <w:bdr w:val="none" w:sz="0" w:space="0" w:color="auto" w:frame="1"/>
                <w:lang w:eastAsia="es-CO"/>
              </w:rPr>
              <w:t xml:space="preserve"> 10 /2025</w:t>
            </w:r>
          </w:p>
          <w:p w14:paraId="0D223B76"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i/>
                <w:iCs/>
                <w:color w:val="00204F"/>
                <w:bdr w:val="none" w:sz="0" w:space="0" w:color="auto" w:frame="1"/>
                <w:lang w:eastAsia="es-CO"/>
              </w:rPr>
              <w:t>Hoteles serán confirmados a la fecha de viaje*</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54FE13A"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2737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80533A"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1512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0593F1"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1367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3093D0B" w14:textId="77777777" w:rsidR="005F415F" w:rsidRPr="005F415F" w:rsidRDefault="005F415F" w:rsidP="005F415F">
            <w:pPr>
              <w:shd w:val="clear" w:color="auto" w:fill="FFFFFF"/>
              <w:jc w:val="center"/>
              <w:textAlignment w:val="baseline"/>
              <w:rPr>
                <w:rFonts w:ascii="Times New Roman" w:hAnsi="Times New Roman" w:cs="Times New Roman"/>
                <w:b/>
                <w:bCs/>
                <w:color w:val="00204F"/>
                <w:bdr w:val="none" w:sz="0" w:space="0" w:color="auto" w:frame="1"/>
                <w:lang w:eastAsia="es-CO"/>
              </w:rPr>
            </w:pPr>
            <w:r w:rsidRPr="005F415F">
              <w:rPr>
                <w:rFonts w:ascii="Times New Roman" w:hAnsi="Times New Roman" w:cs="Times New Roman"/>
                <w:b/>
                <w:bCs/>
                <w:color w:val="00204F"/>
                <w:bdr w:val="none" w:sz="0" w:space="0" w:color="auto" w:frame="1"/>
                <w:lang w:eastAsia="es-CO"/>
              </w:rPr>
              <w:t>701</w:t>
            </w:r>
          </w:p>
        </w:tc>
        <w:tc>
          <w:tcPr>
            <w:tcW w:w="0" w:type="auto"/>
            <w:shd w:val="clear" w:color="auto" w:fill="FFFFFF"/>
            <w:vAlign w:val="center"/>
            <w:hideMark/>
          </w:tcPr>
          <w:p w14:paraId="7477CD8C"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3156C0C" w14:textId="77777777" w:rsidR="005F415F" w:rsidRPr="005F415F" w:rsidRDefault="005F415F" w:rsidP="005F415F">
            <w:pPr>
              <w:shd w:val="clear" w:color="auto" w:fill="FFFFFF"/>
              <w:textAlignment w:val="baseline"/>
              <w:rPr>
                <w:rFonts w:ascii="Times New Roman" w:hAnsi="Times New Roman" w:cs="Times New Roman"/>
                <w:b/>
                <w:bCs/>
                <w:color w:val="00204F"/>
                <w:bdr w:val="none" w:sz="0" w:space="0" w:color="auto" w:frame="1"/>
                <w:lang w:eastAsia="es-CO"/>
              </w:rPr>
            </w:pPr>
          </w:p>
        </w:tc>
      </w:tr>
    </w:tbl>
    <w:p w14:paraId="13F9FC81" w14:textId="77777777" w:rsidR="000878E5" w:rsidRDefault="000878E5" w:rsidP="00991224">
      <w:pPr>
        <w:shd w:val="clear" w:color="auto" w:fill="FFFFFF"/>
        <w:textAlignment w:val="baseline"/>
        <w:rPr>
          <w:rFonts w:ascii="Times New Roman" w:hAnsi="Times New Roman" w:cs="Times New Roman"/>
          <w:b/>
          <w:bCs/>
          <w:color w:val="00204F"/>
          <w:bdr w:val="none" w:sz="0" w:space="0" w:color="auto" w:frame="1"/>
          <w:lang w:eastAsia="es-CO"/>
        </w:rPr>
      </w:pPr>
    </w:p>
    <w:p w14:paraId="27D526F1" w14:textId="19A2C205" w:rsidR="00991224" w:rsidRPr="00572C43" w:rsidRDefault="00991224" w:rsidP="00991224">
      <w:pPr>
        <w:shd w:val="clear" w:color="auto" w:fill="FFFFFF"/>
        <w:textAlignment w:val="baseline"/>
        <w:rPr>
          <w:rFonts w:ascii="Times New Roman" w:hAnsi="Times New Roman" w:cs="Times New Roman"/>
          <w:color w:val="00204F"/>
          <w:lang w:eastAsia="es-CO"/>
        </w:rPr>
      </w:pPr>
      <w:r w:rsidRPr="0070146F">
        <w:rPr>
          <w:rFonts w:ascii="Times New Roman" w:hAnsi="Times New Roman" w:cs="Times New Roman"/>
          <w:b/>
          <w:bCs/>
          <w:color w:val="00204F"/>
          <w:bdr w:val="none" w:sz="0" w:space="0" w:color="auto" w:frame="1"/>
          <w:lang w:eastAsia="es-CO"/>
        </w:rPr>
        <w:t>Notas Importantes:</w:t>
      </w:r>
    </w:p>
    <w:p w14:paraId="3743A1CD"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Ropa y Calzado Sport.</w:t>
      </w:r>
    </w:p>
    <w:p w14:paraId="5FBAE253"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rPr>
      </w:pPr>
      <w:r w:rsidRPr="0070146F">
        <w:rPr>
          <w:rFonts w:ascii="Times New Roman" w:hAnsi="Times New Roman" w:cs="Times New Roman"/>
          <w:color w:val="00204F"/>
          <w:bdr w:val="none" w:sz="0" w:space="0" w:color="auto" w:frame="1"/>
          <w:lang w:eastAsia="es-CO"/>
        </w:rPr>
        <w:t>Cámara fotográfica.</w:t>
      </w:r>
      <w:r w:rsidRPr="0070146F">
        <w:rPr>
          <w:rFonts w:ascii="Times New Roman" w:hAnsi="Times New Roman" w:cs="Times New Roman"/>
          <w:color w:val="00204F"/>
          <w:bdr w:val="none" w:sz="0" w:space="0" w:color="auto" w:frame="1"/>
          <w:lang w:eastAsia="es-CO"/>
        </w:rPr>
        <w:br/>
      </w:r>
    </w:p>
    <w:p w14:paraId="75241510" w14:textId="04B1FAD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Políticas de Cancelación:</w:t>
      </w:r>
    </w:p>
    <w:p w14:paraId="0448FE0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Luego de confirmada la reserva cualquier cancelación hasta faltando 15 días para el viaje aplica penalidad del 10% sobre el total de la reserva.</w:t>
      </w:r>
    </w:p>
    <w:p w14:paraId="7F4605B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Temporada Alta, Cancelaciones con 31 días antes aplicara penalidad del 100% sobre el total de la reserva para aquellas cancelaciones con 30 días antes del viaje.</w:t>
      </w:r>
    </w:p>
    <w:p w14:paraId="3C564002"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Cancelaciones con 14 días antes de la fecha de viaje en temporada baja, aplica penalidad del 100%.</w:t>
      </w:r>
    </w:p>
    <w:p w14:paraId="0ABB79A8" w14:textId="77777777" w:rsidR="00BA372B"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BA372B" w:rsidRDefault="00991224" w:rsidP="00BA372B">
      <w:pPr>
        <w:spacing w:after="0" w:line="240" w:lineRule="auto"/>
        <w:ind w:left="360"/>
        <w:jc w:val="both"/>
        <w:rPr>
          <w:rFonts w:ascii="Times New Roman" w:hAnsi="Times New Roman" w:cs="Times New Roman"/>
          <w:color w:val="00204F"/>
        </w:rPr>
      </w:pPr>
      <w:r w:rsidRPr="00BA372B">
        <w:rPr>
          <w:rFonts w:ascii="Times New Roman" w:hAnsi="Times New Roman" w:cs="Times New Roman"/>
          <w:color w:val="00204F"/>
        </w:rPr>
        <w:lastRenderedPageBreak/>
        <w:br/>
      </w:r>
    </w:p>
    <w:p w14:paraId="3214B216" w14:textId="54BC188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Cláusula de Responsabilidad:</w:t>
      </w:r>
    </w:p>
    <w:p w14:paraId="345CAE39" w14:textId="75DBBD9B" w:rsidR="00646F72" w:rsidRPr="0070146F" w:rsidRDefault="00991224" w:rsidP="0070146F">
      <w:pPr>
        <w:ind w:left="360"/>
        <w:jc w:val="both"/>
        <w:rPr>
          <w:rFonts w:ascii="Times New Roman" w:hAnsi="Times New Roman" w:cs="Times New Roman"/>
          <w:b/>
          <w:bCs/>
          <w:color w:val="00204F"/>
        </w:rPr>
      </w:pPr>
      <w:r w:rsidRPr="0070146F">
        <w:rPr>
          <w:rFonts w:ascii="Times New Roman" w:hAnsi="Times New Roman"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w:t>
      </w:r>
      <w:r w:rsidRPr="0070146F">
        <w:rPr>
          <w:rFonts w:ascii="Times New Roman" w:hAnsi="Times New Roman" w:cs="Times New Roman"/>
          <w:color w:val="00204F"/>
        </w:rPr>
        <w:lastRenderedPageBreak/>
        <w:t xml:space="preserve">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hAnsi="Times New Roman" w:cs="Times New Roman"/>
          <w:b/>
          <w:bCs/>
          <w:color w:val="00204F"/>
        </w:rPr>
        <w:t>RNT AGENCIA DE VIAJES AGOORISTA No. 11559 / RNT AGENCIA DE VIAJES OPERADORA No. 19168 / RNT A.</w:t>
      </w:r>
    </w:p>
    <w:p w14:paraId="4E5292F4" w14:textId="5F24D83F" w:rsidR="00BB4239" w:rsidRPr="00646F72" w:rsidRDefault="00991224" w:rsidP="00646F72">
      <w:pPr>
        <w:pStyle w:val="Prrafodelista"/>
        <w:numPr>
          <w:ilvl w:val="0"/>
          <w:numId w:val="2"/>
        </w:numPr>
        <w:shd w:val="clear" w:color="auto" w:fill="FFFFFF"/>
        <w:spacing w:after="0" w:line="276" w:lineRule="auto"/>
        <w:textAlignment w:val="baseline"/>
        <w:rPr>
          <w:rFonts w:ascii="Times New Roman" w:hAnsi="Times New Roman" w:cs="Times New Roman"/>
          <w:b/>
          <w:bCs/>
          <w:color w:val="00204F"/>
          <w:sz w:val="28"/>
          <w:szCs w:val="28"/>
          <w:lang w:eastAsia="es-CO"/>
        </w:rPr>
      </w:pPr>
      <w:r w:rsidRPr="00646F72">
        <w:rPr>
          <w:rFonts w:ascii="Times New Roman" w:hAnsi="Times New Roman" w:cs="Times New Roman"/>
          <w:b/>
          <w:bCs/>
          <w:color w:val="00204F"/>
          <w:sz w:val="28"/>
          <w:szCs w:val="28"/>
          <w:lang w:eastAsia="es-CO"/>
        </w:rPr>
        <w:t>PARA MÁS INFORMACIÓN:</w:t>
      </w:r>
      <w:r w:rsidRPr="00646F72">
        <w:rPr>
          <w:rFonts w:ascii="Times New Roman" w:hAnsi="Times New Roman" w:cs="Times New Roman"/>
          <w:b/>
          <w:bCs/>
          <w:color w:val="00204F"/>
          <w:sz w:val="28"/>
          <w:szCs w:val="28"/>
          <w:lang w:eastAsia="es-CO"/>
        </w:rPr>
        <w:br/>
      </w:r>
      <w:hyperlink r:id="rId14" w:history="1">
        <w:r w:rsidR="00646F72" w:rsidRPr="00646F72">
          <w:rPr>
            <w:rStyle w:val="Hipervnculo"/>
            <w:rFonts w:ascii="Times New Roman" w:hAnsi="Times New Roman" w:cs="Times New Roman"/>
            <w:color w:val="00204F"/>
            <w:sz w:val="28"/>
            <w:szCs w:val="28"/>
            <w:u w:val="none"/>
            <w:lang w:eastAsia="es-CO"/>
          </w:rPr>
          <w:t>cotizacionescielos@cielosabiertos.com.co</w:t>
        </w:r>
      </w:hyperlink>
      <w:r w:rsidR="005B465C" w:rsidRPr="00646F72">
        <w:rPr>
          <w:rFonts w:ascii="Times New Roman" w:hAnsi="Times New Roman" w:cs="Times New Roman"/>
          <w:color w:val="00204F"/>
          <w:sz w:val="28"/>
          <w:szCs w:val="28"/>
          <w:lang w:eastAsia="es-CO"/>
        </w:rPr>
        <w:br/>
        <w:t xml:space="preserve">601 </w:t>
      </w:r>
      <w:r w:rsidR="00646F72" w:rsidRPr="00646F72">
        <w:rPr>
          <w:rFonts w:ascii="Times New Roman" w:hAnsi="Times New Roman" w:cs="Times New Roman"/>
          <w:color w:val="00204F"/>
          <w:sz w:val="28"/>
          <w:szCs w:val="28"/>
          <w:lang w:eastAsia="es-CO"/>
        </w:rPr>
        <w:t>593 80 60 opción 1</w:t>
      </w:r>
      <w:r w:rsidR="00646F72" w:rsidRPr="00646F72">
        <w:rPr>
          <w:rFonts w:ascii="Times New Roman" w:hAnsi="Times New Roman" w:cs="Times New Roman"/>
          <w:color w:val="00204F"/>
          <w:sz w:val="28"/>
          <w:szCs w:val="28"/>
          <w:lang w:eastAsia="es-CO"/>
        </w:rPr>
        <w:br/>
        <w:t>WWW.CIELOSABIERTOS.COM.CO</w:t>
      </w:r>
    </w:p>
    <w:sectPr w:rsidR="00BB4239" w:rsidRPr="00646F72" w:rsidSect="00862DB5">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5CA9" w14:textId="77777777" w:rsidR="002373AF" w:rsidRDefault="002373AF" w:rsidP="00862DB5">
      <w:pPr>
        <w:spacing w:after="0" w:line="240" w:lineRule="auto"/>
      </w:pPr>
      <w:r>
        <w:separator/>
      </w:r>
    </w:p>
  </w:endnote>
  <w:endnote w:type="continuationSeparator" w:id="0">
    <w:p w14:paraId="04D22C61" w14:textId="77777777" w:rsidR="002373AF" w:rsidRDefault="002373AF"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FE09"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9AC0" w14:textId="77777777" w:rsidR="002373AF" w:rsidRDefault="002373AF" w:rsidP="00862DB5">
      <w:pPr>
        <w:spacing w:after="0" w:line="240" w:lineRule="auto"/>
      </w:pPr>
      <w:r>
        <w:separator/>
      </w:r>
    </w:p>
  </w:footnote>
  <w:footnote w:type="continuationSeparator" w:id="0">
    <w:p w14:paraId="5CD5EBCC" w14:textId="77777777" w:rsidR="002373AF" w:rsidRDefault="002373AF"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E128DD"/>
    <w:multiLevelType w:val="multilevel"/>
    <w:tmpl w:val="CBCE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5280"/>
    <w:multiLevelType w:val="multilevel"/>
    <w:tmpl w:val="777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D4028"/>
    <w:multiLevelType w:val="hybridMultilevel"/>
    <w:tmpl w:val="17DA79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D01D1"/>
    <w:multiLevelType w:val="multilevel"/>
    <w:tmpl w:val="C8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94631"/>
    <w:multiLevelType w:val="hybridMultilevel"/>
    <w:tmpl w:val="06EAB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E32F50"/>
    <w:multiLevelType w:val="multilevel"/>
    <w:tmpl w:val="8B8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BA1412"/>
    <w:multiLevelType w:val="hybridMultilevel"/>
    <w:tmpl w:val="3C7829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D25D9"/>
    <w:multiLevelType w:val="hybridMultilevel"/>
    <w:tmpl w:val="7AE29D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C5467"/>
    <w:multiLevelType w:val="multilevel"/>
    <w:tmpl w:val="50B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520C7"/>
    <w:multiLevelType w:val="multilevel"/>
    <w:tmpl w:val="59D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5A1BA8"/>
    <w:multiLevelType w:val="multilevel"/>
    <w:tmpl w:val="7F6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C14D1"/>
    <w:multiLevelType w:val="hybridMultilevel"/>
    <w:tmpl w:val="6FB85B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10"/>
  </w:num>
  <w:num w:numId="2" w16cid:durableId="362021260">
    <w:abstractNumId w:val="19"/>
  </w:num>
  <w:num w:numId="3" w16cid:durableId="934048347">
    <w:abstractNumId w:val="4"/>
  </w:num>
  <w:num w:numId="4" w16cid:durableId="925262784">
    <w:abstractNumId w:val="12"/>
  </w:num>
  <w:num w:numId="5" w16cid:durableId="1943410959">
    <w:abstractNumId w:val="13"/>
  </w:num>
  <w:num w:numId="6" w16cid:durableId="217206924">
    <w:abstractNumId w:val="15"/>
  </w:num>
  <w:num w:numId="7" w16cid:durableId="1105416488">
    <w:abstractNumId w:val="6"/>
  </w:num>
  <w:num w:numId="8" w16cid:durableId="544172385">
    <w:abstractNumId w:val="0"/>
  </w:num>
  <w:num w:numId="9" w16cid:durableId="1757433501">
    <w:abstractNumId w:val="2"/>
  </w:num>
  <w:num w:numId="10" w16cid:durableId="1780639693">
    <w:abstractNumId w:val="18"/>
  </w:num>
  <w:num w:numId="11" w16cid:durableId="1098210635">
    <w:abstractNumId w:val="1"/>
  </w:num>
  <w:num w:numId="12" w16cid:durableId="1266379315">
    <w:abstractNumId w:val="21"/>
  </w:num>
  <w:num w:numId="13" w16cid:durableId="961226179">
    <w:abstractNumId w:val="9"/>
  </w:num>
  <w:num w:numId="14" w16cid:durableId="291445558">
    <w:abstractNumId w:val="20"/>
  </w:num>
  <w:num w:numId="15" w16cid:durableId="679821708">
    <w:abstractNumId w:val="14"/>
  </w:num>
  <w:num w:numId="16" w16cid:durableId="1037699011">
    <w:abstractNumId w:val="7"/>
  </w:num>
  <w:num w:numId="17" w16cid:durableId="1219166233">
    <w:abstractNumId w:val="3"/>
  </w:num>
  <w:num w:numId="18" w16cid:durableId="1578324428">
    <w:abstractNumId w:val="11"/>
  </w:num>
  <w:num w:numId="19" w16cid:durableId="137385324">
    <w:abstractNumId w:val="16"/>
  </w:num>
  <w:num w:numId="20" w16cid:durableId="1149059062">
    <w:abstractNumId w:val="17"/>
  </w:num>
  <w:num w:numId="21" w16cid:durableId="1717924629">
    <w:abstractNumId w:val="8"/>
  </w:num>
  <w:num w:numId="22" w16cid:durableId="127166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878E5"/>
    <w:rsid w:val="000D093E"/>
    <w:rsid w:val="000D5697"/>
    <w:rsid w:val="000E46E8"/>
    <w:rsid w:val="000E4D26"/>
    <w:rsid w:val="00121399"/>
    <w:rsid w:val="00122536"/>
    <w:rsid w:val="00127F15"/>
    <w:rsid w:val="00144CEC"/>
    <w:rsid w:val="00155384"/>
    <w:rsid w:val="001B033B"/>
    <w:rsid w:val="001C394B"/>
    <w:rsid w:val="00217F7D"/>
    <w:rsid w:val="002311FD"/>
    <w:rsid w:val="002373AF"/>
    <w:rsid w:val="002441F8"/>
    <w:rsid w:val="00257139"/>
    <w:rsid w:val="00262311"/>
    <w:rsid w:val="00292D0C"/>
    <w:rsid w:val="00293292"/>
    <w:rsid w:val="002A5F55"/>
    <w:rsid w:val="002B3EC2"/>
    <w:rsid w:val="002C42F8"/>
    <w:rsid w:val="002D1E1B"/>
    <w:rsid w:val="002F5FA0"/>
    <w:rsid w:val="0036211E"/>
    <w:rsid w:val="00385AAC"/>
    <w:rsid w:val="003B7E69"/>
    <w:rsid w:val="003E7BE4"/>
    <w:rsid w:val="00453576"/>
    <w:rsid w:val="004736A3"/>
    <w:rsid w:val="00476942"/>
    <w:rsid w:val="00496618"/>
    <w:rsid w:val="00497266"/>
    <w:rsid w:val="004A1D97"/>
    <w:rsid w:val="004C03FA"/>
    <w:rsid w:val="004C5C5F"/>
    <w:rsid w:val="004D0AD1"/>
    <w:rsid w:val="004D45CD"/>
    <w:rsid w:val="004D6B2E"/>
    <w:rsid w:val="00507FD9"/>
    <w:rsid w:val="00546618"/>
    <w:rsid w:val="00572C43"/>
    <w:rsid w:val="00577B8E"/>
    <w:rsid w:val="00590CDC"/>
    <w:rsid w:val="005A12C0"/>
    <w:rsid w:val="005A215F"/>
    <w:rsid w:val="005B465C"/>
    <w:rsid w:val="005E0528"/>
    <w:rsid w:val="005E6081"/>
    <w:rsid w:val="005E75A0"/>
    <w:rsid w:val="005F415F"/>
    <w:rsid w:val="0060341F"/>
    <w:rsid w:val="0061479B"/>
    <w:rsid w:val="00630B66"/>
    <w:rsid w:val="006442F4"/>
    <w:rsid w:val="00646F72"/>
    <w:rsid w:val="0064714F"/>
    <w:rsid w:val="00692A0D"/>
    <w:rsid w:val="006A1C03"/>
    <w:rsid w:val="006D6195"/>
    <w:rsid w:val="006E1002"/>
    <w:rsid w:val="006E4B7F"/>
    <w:rsid w:val="006F04E8"/>
    <w:rsid w:val="006F7377"/>
    <w:rsid w:val="0070146F"/>
    <w:rsid w:val="00721656"/>
    <w:rsid w:val="00737745"/>
    <w:rsid w:val="00743B2A"/>
    <w:rsid w:val="00757EC6"/>
    <w:rsid w:val="00766518"/>
    <w:rsid w:val="00771D01"/>
    <w:rsid w:val="0078273E"/>
    <w:rsid w:val="007B47CE"/>
    <w:rsid w:val="007B74B8"/>
    <w:rsid w:val="007C473F"/>
    <w:rsid w:val="007E2072"/>
    <w:rsid w:val="007F7A57"/>
    <w:rsid w:val="00804878"/>
    <w:rsid w:val="008166C3"/>
    <w:rsid w:val="00831468"/>
    <w:rsid w:val="0083422E"/>
    <w:rsid w:val="00842E39"/>
    <w:rsid w:val="008471B7"/>
    <w:rsid w:val="00862DB5"/>
    <w:rsid w:val="00873E74"/>
    <w:rsid w:val="00876D85"/>
    <w:rsid w:val="008929D5"/>
    <w:rsid w:val="008B1A24"/>
    <w:rsid w:val="008E7338"/>
    <w:rsid w:val="009126B6"/>
    <w:rsid w:val="009311CB"/>
    <w:rsid w:val="00935892"/>
    <w:rsid w:val="009363DA"/>
    <w:rsid w:val="00950115"/>
    <w:rsid w:val="009505F1"/>
    <w:rsid w:val="00991224"/>
    <w:rsid w:val="009B0396"/>
    <w:rsid w:val="009D303A"/>
    <w:rsid w:val="00A22888"/>
    <w:rsid w:val="00A540AF"/>
    <w:rsid w:val="00A6201C"/>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8799A"/>
    <w:rsid w:val="00C94A70"/>
    <w:rsid w:val="00CC11D5"/>
    <w:rsid w:val="00CC35B3"/>
    <w:rsid w:val="00CC494D"/>
    <w:rsid w:val="00CD6430"/>
    <w:rsid w:val="00CF3AB3"/>
    <w:rsid w:val="00D16BBF"/>
    <w:rsid w:val="00D47911"/>
    <w:rsid w:val="00D50877"/>
    <w:rsid w:val="00D51960"/>
    <w:rsid w:val="00D56F30"/>
    <w:rsid w:val="00D60F1D"/>
    <w:rsid w:val="00D64880"/>
    <w:rsid w:val="00D67866"/>
    <w:rsid w:val="00D702AD"/>
    <w:rsid w:val="00D77275"/>
    <w:rsid w:val="00D7780C"/>
    <w:rsid w:val="00DA2E25"/>
    <w:rsid w:val="00DB6B5B"/>
    <w:rsid w:val="00DC3F7A"/>
    <w:rsid w:val="00DC4A6D"/>
    <w:rsid w:val="00DC6A79"/>
    <w:rsid w:val="00DD5050"/>
    <w:rsid w:val="00DE00D3"/>
    <w:rsid w:val="00DE5FF5"/>
    <w:rsid w:val="00DF7CA5"/>
    <w:rsid w:val="00E1083E"/>
    <w:rsid w:val="00E165A1"/>
    <w:rsid w:val="00E40400"/>
    <w:rsid w:val="00E621A7"/>
    <w:rsid w:val="00E66D83"/>
    <w:rsid w:val="00E774EA"/>
    <w:rsid w:val="00EB0BE9"/>
    <w:rsid w:val="00EB4893"/>
    <w:rsid w:val="00F06ABF"/>
    <w:rsid w:val="00F22FFA"/>
    <w:rsid w:val="00F23EF3"/>
    <w:rsid w:val="00F3156B"/>
    <w:rsid w:val="00F7505B"/>
    <w:rsid w:val="00F76748"/>
    <w:rsid w:val="00F9444D"/>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384">
      <w:bodyDiv w:val="1"/>
      <w:marLeft w:val="0"/>
      <w:marRight w:val="0"/>
      <w:marTop w:val="0"/>
      <w:marBottom w:val="0"/>
      <w:divBdr>
        <w:top w:val="none" w:sz="0" w:space="0" w:color="auto"/>
        <w:left w:val="none" w:sz="0" w:space="0" w:color="auto"/>
        <w:bottom w:val="none" w:sz="0" w:space="0" w:color="auto"/>
        <w:right w:val="none" w:sz="0" w:space="0" w:color="auto"/>
      </w:divBdr>
    </w:div>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479596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5278406">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70078632">
      <w:bodyDiv w:val="1"/>
      <w:marLeft w:val="0"/>
      <w:marRight w:val="0"/>
      <w:marTop w:val="0"/>
      <w:marBottom w:val="0"/>
      <w:divBdr>
        <w:top w:val="none" w:sz="0" w:space="0" w:color="auto"/>
        <w:left w:val="none" w:sz="0" w:space="0" w:color="auto"/>
        <w:bottom w:val="none" w:sz="0" w:space="0" w:color="auto"/>
        <w:right w:val="none" w:sz="0" w:space="0" w:color="auto"/>
      </w:divBdr>
    </w:div>
    <w:div w:id="117603042">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1538908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589199804">
      <w:bodyDiv w:val="1"/>
      <w:marLeft w:val="0"/>
      <w:marRight w:val="0"/>
      <w:marTop w:val="0"/>
      <w:marBottom w:val="0"/>
      <w:divBdr>
        <w:top w:val="none" w:sz="0" w:space="0" w:color="auto"/>
        <w:left w:val="none" w:sz="0" w:space="0" w:color="auto"/>
        <w:bottom w:val="none" w:sz="0" w:space="0" w:color="auto"/>
        <w:right w:val="none" w:sz="0" w:space="0" w:color="auto"/>
      </w:divBdr>
    </w:div>
    <w:div w:id="654799562">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656154089">
      <w:bodyDiv w:val="1"/>
      <w:marLeft w:val="0"/>
      <w:marRight w:val="0"/>
      <w:marTop w:val="0"/>
      <w:marBottom w:val="0"/>
      <w:divBdr>
        <w:top w:val="none" w:sz="0" w:space="0" w:color="auto"/>
        <w:left w:val="none" w:sz="0" w:space="0" w:color="auto"/>
        <w:bottom w:val="none" w:sz="0" w:space="0" w:color="auto"/>
        <w:right w:val="none" w:sz="0" w:space="0" w:color="auto"/>
      </w:divBdr>
    </w:div>
    <w:div w:id="658851675">
      <w:bodyDiv w:val="1"/>
      <w:marLeft w:val="0"/>
      <w:marRight w:val="0"/>
      <w:marTop w:val="0"/>
      <w:marBottom w:val="0"/>
      <w:divBdr>
        <w:top w:val="none" w:sz="0" w:space="0" w:color="auto"/>
        <w:left w:val="none" w:sz="0" w:space="0" w:color="auto"/>
        <w:bottom w:val="none" w:sz="0" w:space="0" w:color="auto"/>
        <w:right w:val="none" w:sz="0" w:space="0" w:color="auto"/>
      </w:divBdr>
    </w:div>
    <w:div w:id="689572167">
      <w:bodyDiv w:val="1"/>
      <w:marLeft w:val="0"/>
      <w:marRight w:val="0"/>
      <w:marTop w:val="0"/>
      <w:marBottom w:val="0"/>
      <w:divBdr>
        <w:top w:val="none" w:sz="0" w:space="0" w:color="auto"/>
        <w:left w:val="none" w:sz="0" w:space="0" w:color="auto"/>
        <w:bottom w:val="none" w:sz="0" w:space="0" w:color="auto"/>
        <w:right w:val="none" w:sz="0" w:space="0" w:color="auto"/>
      </w:divBdr>
    </w:div>
    <w:div w:id="71362614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10905074">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97280353">
      <w:bodyDiv w:val="1"/>
      <w:marLeft w:val="0"/>
      <w:marRight w:val="0"/>
      <w:marTop w:val="0"/>
      <w:marBottom w:val="0"/>
      <w:divBdr>
        <w:top w:val="none" w:sz="0" w:space="0" w:color="auto"/>
        <w:left w:val="none" w:sz="0" w:space="0" w:color="auto"/>
        <w:bottom w:val="none" w:sz="0" w:space="0" w:color="auto"/>
        <w:right w:val="none" w:sz="0" w:space="0" w:color="auto"/>
      </w:divBdr>
    </w:div>
    <w:div w:id="920332999">
      <w:bodyDiv w:val="1"/>
      <w:marLeft w:val="0"/>
      <w:marRight w:val="0"/>
      <w:marTop w:val="0"/>
      <w:marBottom w:val="0"/>
      <w:divBdr>
        <w:top w:val="none" w:sz="0" w:space="0" w:color="auto"/>
        <w:left w:val="none" w:sz="0" w:space="0" w:color="auto"/>
        <w:bottom w:val="none" w:sz="0" w:space="0" w:color="auto"/>
        <w:right w:val="none" w:sz="0" w:space="0" w:color="auto"/>
      </w:divBdr>
    </w:div>
    <w:div w:id="951399589">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54082195">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00029187">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89759341">
      <w:bodyDiv w:val="1"/>
      <w:marLeft w:val="0"/>
      <w:marRight w:val="0"/>
      <w:marTop w:val="0"/>
      <w:marBottom w:val="0"/>
      <w:divBdr>
        <w:top w:val="none" w:sz="0" w:space="0" w:color="auto"/>
        <w:left w:val="none" w:sz="0" w:space="0" w:color="auto"/>
        <w:bottom w:val="none" w:sz="0" w:space="0" w:color="auto"/>
        <w:right w:val="none" w:sz="0" w:space="0" w:color="auto"/>
      </w:divBdr>
    </w:div>
    <w:div w:id="1194880334">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37003321">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48213003">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88450409">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14621681">
      <w:bodyDiv w:val="1"/>
      <w:marLeft w:val="0"/>
      <w:marRight w:val="0"/>
      <w:marTop w:val="0"/>
      <w:marBottom w:val="0"/>
      <w:divBdr>
        <w:top w:val="none" w:sz="0" w:space="0" w:color="auto"/>
        <w:left w:val="none" w:sz="0" w:space="0" w:color="auto"/>
        <w:bottom w:val="none" w:sz="0" w:space="0" w:color="auto"/>
        <w:right w:val="none" w:sz="0" w:space="0" w:color="auto"/>
      </w:divBdr>
    </w:div>
    <w:div w:id="1424185207">
      <w:bodyDiv w:val="1"/>
      <w:marLeft w:val="0"/>
      <w:marRight w:val="0"/>
      <w:marTop w:val="0"/>
      <w:marBottom w:val="0"/>
      <w:divBdr>
        <w:top w:val="none" w:sz="0" w:space="0" w:color="auto"/>
        <w:left w:val="none" w:sz="0" w:space="0" w:color="auto"/>
        <w:bottom w:val="none" w:sz="0" w:space="0" w:color="auto"/>
        <w:right w:val="none" w:sz="0" w:space="0" w:color="auto"/>
      </w:divBdr>
    </w:div>
    <w:div w:id="145209393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475959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45624374">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19165483">
      <w:bodyDiv w:val="1"/>
      <w:marLeft w:val="0"/>
      <w:marRight w:val="0"/>
      <w:marTop w:val="0"/>
      <w:marBottom w:val="0"/>
      <w:divBdr>
        <w:top w:val="none" w:sz="0" w:space="0" w:color="auto"/>
        <w:left w:val="none" w:sz="0" w:space="0" w:color="auto"/>
        <w:bottom w:val="none" w:sz="0" w:space="0" w:color="auto"/>
        <w:right w:val="none" w:sz="0" w:space="0" w:color="auto"/>
      </w:divBdr>
    </w:div>
    <w:div w:id="1761371787">
      <w:bodyDiv w:val="1"/>
      <w:marLeft w:val="0"/>
      <w:marRight w:val="0"/>
      <w:marTop w:val="0"/>
      <w:marBottom w:val="0"/>
      <w:divBdr>
        <w:top w:val="none" w:sz="0" w:space="0" w:color="auto"/>
        <w:left w:val="none" w:sz="0" w:space="0" w:color="auto"/>
        <w:bottom w:val="none" w:sz="0" w:space="0" w:color="auto"/>
        <w:right w:val="none" w:sz="0" w:space="0" w:color="auto"/>
      </w:divBdr>
    </w:div>
    <w:div w:id="1805657916">
      <w:bodyDiv w:val="1"/>
      <w:marLeft w:val="0"/>
      <w:marRight w:val="0"/>
      <w:marTop w:val="0"/>
      <w:marBottom w:val="0"/>
      <w:divBdr>
        <w:top w:val="none" w:sz="0" w:space="0" w:color="auto"/>
        <w:left w:val="none" w:sz="0" w:space="0" w:color="auto"/>
        <w:bottom w:val="none" w:sz="0" w:space="0" w:color="auto"/>
        <w:right w:val="none" w:sz="0" w:space="0" w:color="auto"/>
      </w:divBdr>
    </w:div>
    <w:div w:id="1818186732">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041778261">
      <w:bodyDiv w:val="1"/>
      <w:marLeft w:val="0"/>
      <w:marRight w:val="0"/>
      <w:marTop w:val="0"/>
      <w:marBottom w:val="0"/>
      <w:divBdr>
        <w:top w:val="none" w:sz="0" w:space="0" w:color="auto"/>
        <w:left w:val="none" w:sz="0" w:space="0" w:color="auto"/>
        <w:bottom w:val="none" w:sz="0" w:space="0" w:color="auto"/>
        <w:right w:val="none" w:sz="0" w:space="0" w:color="auto"/>
      </w:divBdr>
    </w:div>
    <w:div w:id="2050910556">
      <w:bodyDiv w:val="1"/>
      <w:marLeft w:val="0"/>
      <w:marRight w:val="0"/>
      <w:marTop w:val="0"/>
      <w:marBottom w:val="0"/>
      <w:divBdr>
        <w:top w:val="none" w:sz="0" w:space="0" w:color="auto"/>
        <w:left w:val="none" w:sz="0" w:space="0" w:color="auto"/>
        <w:bottom w:val="none" w:sz="0" w:space="0" w:color="auto"/>
        <w:right w:val="none" w:sz="0" w:space="0" w:color="auto"/>
      </w:divBdr>
    </w:div>
    <w:div w:id="207566565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2138</Words>
  <Characters>11761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63</cp:revision>
  <dcterms:created xsi:type="dcterms:W3CDTF">2025-05-16T20:07:00Z</dcterms:created>
  <dcterms:modified xsi:type="dcterms:W3CDTF">2025-07-09T19:30:00Z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