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BẢO VỆ KHÁCH SẠN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spacing w:after="240" w:before="240" w:lineRule="auto"/>
        <w:jc w:val="both"/>
        <w:rPr>
          <w:sz w:val="26"/>
          <w:szCs w:val="26"/>
        </w:rPr>
      </w:pPr>
      <w:r w:rsidDel="00000000" w:rsidR="00000000" w:rsidRPr="00000000">
        <w:rPr>
          <w:sz w:val="26"/>
          <w:szCs w:val="26"/>
          <w:rtl w:val="0"/>
        </w:rPr>
        <w:t xml:space="preserve">Thông qua thông tin tuyển dụng, tôi được biết Quý khách sạn đang cần tuyển nhân viên Bảo vệ. Tôi đã có kinh nghiệm trong việc kiểm soát khu vực làm việc, hướng dẫn khách ra vào đúng quy định và đảm bảo an ninh, trật tự tại nơi làm việc. </w:t>
      </w:r>
    </w:p>
    <w:p w:rsidR="00000000" w:rsidDel="00000000" w:rsidP="00000000" w:rsidRDefault="00000000" w:rsidRPr="00000000" w14:paraId="00000018">
      <w:pPr>
        <w:spacing w:after="240" w:before="240" w:lineRule="auto"/>
        <w:jc w:val="both"/>
        <w:rPr>
          <w:sz w:val="26"/>
          <w:szCs w:val="26"/>
        </w:rPr>
      </w:pPr>
      <w:r w:rsidDel="00000000" w:rsidR="00000000" w:rsidRPr="00000000">
        <w:rPr>
          <w:sz w:val="26"/>
          <w:szCs w:val="26"/>
          <w:rtl w:val="0"/>
        </w:rPr>
        <w:t xml:space="preserve">Tôi cam kết các thông tin trên là đúng sự thật và sẵn sàng hoàn thành tốt nhiệm vụ nếu được nhận vào làm việc. Kính mong Quý khách sạn xem xét và phản hồi trong thời gian sớm nhất.</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B">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