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NHÂN SỰ</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4">
      <w:pPr>
        <w:jc w:val="both"/>
        <w:rPr>
          <w:sz w:val="26"/>
          <w:szCs w:val="26"/>
        </w:rPr>
      </w:pPr>
      <w:r w:rsidDel="00000000" w:rsidR="00000000" w:rsidRPr="00000000">
        <w:rPr>
          <w:rtl w:val="0"/>
        </w:rPr>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viên nhân sự. Tôi đã có kinh nghiệm hỗ trợ tuyển dụng, sàng lọc hồ sơ ứng viên, cập nhật thông tin nhân sự và thực hiện các công việc hành chính liên quan đến hồ sơ nhân viên. </w:t>
      </w:r>
    </w:p>
    <w:p w:rsidR="00000000" w:rsidDel="00000000" w:rsidP="00000000" w:rsidRDefault="00000000" w:rsidRPr="00000000" w14:paraId="00000016">
      <w:pPr>
        <w:jc w:val="both"/>
        <w:rPr>
          <w:sz w:val="26"/>
          <w:szCs w:val="26"/>
        </w:rPr>
      </w:pPr>
      <w:r w:rsidDel="00000000" w:rsidR="00000000" w:rsidRPr="00000000">
        <w:rPr>
          <w:rtl w:val="0"/>
        </w:rPr>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Tôi mong muốn được phát triển lâu dài trong lĩnh vực nhân sự và góp phần xây dựng môi trường làm việc chuyên nghiệp tại công ty. Rất mong nhận được phản hồi từ quý công ty để tôi có cơ hội thể hiện năng lực của mình.</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A">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B">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