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Rule="auto"/>
        <w:jc w:val="center"/>
        <w:rPr>
          <w:rFonts w:ascii="Trebuchet MS" w:cs="Trebuchet MS" w:eastAsia="Trebuchet MS" w:hAnsi="Trebuchet MS"/>
          <w:b w:val="1"/>
          <w:sz w:val="32"/>
          <w:szCs w:val="32"/>
        </w:rPr>
      </w:pPr>
      <w:bookmarkStart w:colFirst="0" w:colLast="0" w:name="_xtele18mnsm3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sz w:val="32"/>
          <w:szCs w:val="32"/>
          <w:rtl w:val="0"/>
        </w:rPr>
        <w:t xml:space="preserve">&lt;TITLE OF YOUR LIVE-ACTION UNSCRIPTED PRODUCTION&gt;</w:t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i w:val="1"/>
          <w:sz w:val="24"/>
          <w:szCs w:val="24"/>
          <w:shd w:fill="d9ead3" w:val="clear"/>
        </w:rPr>
      </w:pPr>
      <w:r w:rsidDel="00000000" w:rsidR="00000000" w:rsidRPr="00000000">
        <w:rPr>
          <w:b w:val="1"/>
          <w:color w:val="999999"/>
          <w:sz w:val="28"/>
          <w:szCs w:val="28"/>
          <w:rtl w:val="0"/>
        </w:rPr>
        <w:t xml:space="preserve">PRODUCTION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i w:val="1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i w:val="1"/>
          <w:sz w:val="16"/>
          <w:szCs w:val="16"/>
          <w:rtl w:val="0"/>
        </w:rPr>
        <w:t xml:space="preserve">Vendor - Video Production Company; Client - Company that the video is being made for;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rebuchet MS" w:cs="Trebuchet MS" w:eastAsia="Trebuchet MS" w:hAnsi="Trebuchet MS"/>
          <w:i w:val="1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i w:val="1"/>
          <w:sz w:val="16"/>
          <w:szCs w:val="16"/>
          <w:rtl w:val="0"/>
        </w:rPr>
        <w:t xml:space="preserve">Interviewees - Those being interviewed for the video; X - Complete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5"/>
        <w:gridCol w:w="1725"/>
        <w:gridCol w:w="1905"/>
        <w:gridCol w:w="1840"/>
        <w:gridCol w:w="395"/>
        <w:tblGridChange w:id="0">
          <w:tblGrid>
            <w:gridCol w:w="3495"/>
            <w:gridCol w:w="1725"/>
            <w:gridCol w:w="1905"/>
            <w:gridCol w:w="1840"/>
            <w:gridCol w:w="395"/>
          </w:tblGrid>
        </w:tblGridChange>
      </w:tblGrid>
      <w:t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Parties Involved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Proposed Start Date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Proposed Completion Date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Trebuchet MS" w:cs="Trebuchet MS" w:eastAsia="Trebuchet MS" w:hAnsi="Trebuchet M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trHeight w:val="400" w:hRule="atLeast"/>
        </w:trPr>
        <w:tc>
          <w:tcPr>
            <w:gridSpan w:val="5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PRE-PRODUCTION (~ 2 WEEKS)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Kick-off/Concepting Meeting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General Pre-production Meeting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Production Schedule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Question and Ideal Answer Writing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Location Scout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Pre-Interviews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Interviewees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Schedule Shoot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Interviewees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PRODUCTION (~ 1 WEEK)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Shoot Day 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Interviewees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Shoot Day 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Interviewees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POST-PRODUCTION (~ 2-3 WEEKS)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Edit, Sound Mix, Color, Motion, Graphics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First Cut Review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Cilent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Second Cut Review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Color, Sound Mix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Color Review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Color Revisions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Music Licensing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Final Delivery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Vendor Client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&lt;TITLE OF PRODUCTION&gt; PRODUCTION SCHEDULE</w:t>
    </w:r>
  </w:p>
  <w:p w:rsidR="00000000" w:rsidDel="00000000" w:rsidP="00000000" w:rsidRDefault="00000000" w:rsidRPr="00000000" w14:paraId="0000008D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ORIGINAL PRODUCED BY BITESITE INC. FREE TO BE USED BY ANYBODY</w:t>
    </w:r>
  </w:p>
  <w:p w:rsidR="00000000" w:rsidDel="00000000" w:rsidP="00000000" w:rsidRDefault="00000000" w:rsidRPr="00000000" w14:paraId="0000008E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PAGE </w:t>
    </w: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6"/>
        <w:szCs w:val="16"/>
        <w:rtl w:val="0"/>
      </w:rPr>
      <w:t xml:space="preserve">/</w:t>
    </w:r>
    <w:r w:rsidDel="00000000" w:rsidR="00000000" w:rsidRPr="00000000">
      <w:rPr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  <w:t xml:space="preserve">&lt;INSERT YOUR COMPANY HEADER HERE&gt;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