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4C43" w14:textId="760B8039" w:rsidR="00952765" w:rsidRPr="00A37DF9" w:rsidRDefault="00A37DF9" w:rsidP="00A37DF9">
      <w:pPr>
        <w:tabs>
          <w:tab w:val="left" w:pos="5844"/>
        </w:tabs>
        <w:rPr>
          <w:rFonts w:eastAsia="Times New Roman" w:cs="Arial"/>
          <w:b/>
          <w:bCs/>
          <w:color w:val="365F91" w:themeColor="accent1" w:themeShade="BF"/>
          <w:sz w:val="28"/>
          <w:szCs w:val="28"/>
        </w:rPr>
      </w:pPr>
      <w:r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WX500! SiriusXM! </w:t>
      </w:r>
      <w:proofErr w:type="gramStart"/>
      <w:r w:rsidR="00952765" w:rsidRPr="00A37DF9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ADS</w:t>
      </w:r>
      <w:proofErr w:type="gramEnd"/>
      <w:r w:rsidR="00952765" w:rsidRPr="00A37DF9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-B In/Out! </w:t>
      </w:r>
    </w:p>
    <w:p w14:paraId="50706EB2" w14:textId="7B497181" w:rsidR="00FD7953" w:rsidRDefault="00FD7953" w:rsidP="00A37DF9">
      <w:pPr>
        <w:tabs>
          <w:tab w:val="left" w:pos="5844"/>
        </w:tabs>
        <w:rPr>
          <w:rFonts w:eastAsia="Times New Roman" w:cs="Arial"/>
          <w:b/>
          <w:bCs/>
          <w:color w:val="000000"/>
          <w:sz w:val="28"/>
          <w:szCs w:val="28"/>
        </w:rPr>
      </w:pPr>
      <w:r w:rsidRPr="00FD7953">
        <w:rPr>
          <w:rFonts w:eastAsia="Times New Roman" w:cs="Arial"/>
          <w:b/>
          <w:bCs/>
          <w:color w:val="000000"/>
          <w:sz w:val="28"/>
          <w:szCs w:val="28"/>
        </w:rPr>
        <w:t>20</w:t>
      </w:r>
      <w:r w:rsidR="000949E3">
        <w:rPr>
          <w:rFonts w:eastAsia="Times New Roman" w:cs="Arial"/>
          <w:b/>
          <w:bCs/>
          <w:color w:val="000000"/>
          <w:sz w:val="28"/>
          <w:szCs w:val="28"/>
        </w:rPr>
        <w:t>0</w:t>
      </w:r>
      <w:r w:rsidR="006B64E1">
        <w:rPr>
          <w:rFonts w:eastAsia="Times New Roman" w:cs="Arial"/>
          <w:b/>
          <w:bCs/>
          <w:color w:val="000000"/>
          <w:sz w:val="28"/>
          <w:szCs w:val="28"/>
        </w:rPr>
        <w:t>4</w:t>
      </w:r>
      <w:r w:rsidR="00EC7AAA">
        <w:rPr>
          <w:rFonts w:eastAsia="Times New Roman" w:cs="Arial"/>
          <w:b/>
          <w:bCs/>
          <w:color w:val="000000"/>
          <w:sz w:val="28"/>
          <w:szCs w:val="28"/>
        </w:rPr>
        <w:t xml:space="preserve"> </w:t>
      </w:r>
      <w:r w:rsidRPr="00FD7953">
        <w:rPr>
          <w:rFonts w:eastAsia="Times New Roman" w:cs="Arial"/>
          <w:b/>
          <w:bCs/>
          <w:color w:val="000000"/>
          <w:sz w:val="28"/>
          <w:szCs w:val="28"/>
        </w:rPr>
        <w:t>Cessna 182T Skylane with</w:t>
      </w:r>
      <w:r w:rsidR="00165A35">
        <w:rPr>
          <w:rFonts w:eastAsia="Times New Roman" w:cs="Arial"/>
          <w:b/>
          <w:bCs/>
          <w:color w:val="000000"/>
          <w:sz w:val="28"/>
          <w:szCs w:val="28"/>
        </w:rPr>
        <w:t xml:space="preserve"> G1000</w:t>
      </w:r>
    </w:p>
    <w:p w14:paraId="045391F0" w14:textId="299F5A3E" w:rsidR="00DC18A8" w:rsidRPr="00165A35" w:rsidRDefault="00165A35" w:rsidP="00A37DF9">
      <w:pPr>
        <w:tabs>
          <w:tab w:val="left" w:pos="5844"/>
        </w:tabs>
        <w:rPr>
          <w:rFonts w:eastAsia="Times New Roman" w:cs="Arial"/>
          <w:b/>
          <w:bCs/>
          <w:sz w:val="24"/>
          <w:szCs w:val="24"/>
        </w:rPr>
      </w:pPr>
      <w:r w:rsidRPr="00165A35">
        <w:rPr>
          <w:rFonts w:eastAsia="Times New Roman" w:cs="Arial"/>
          <w:b/>
          <w:bCs/>
          <w:sz w:val="24"/>
          <w:szCs w:val="24"/>
        </w:rPr>
        <w:t>N</w:t>
      </w:r>
      <w:r w:rsidR="004834BF">
        <w:rPr>
          <w:rFonts w:eastAsia="Times New Roman" w:cs="Arial"/>
          <w:b/>
          <w:bCs/>
          <w:sz w:val="24"/>
          <w:szCs w:val="24"/>
        </w:rPr>
        <w:t>561MB</w:t>
      </w:r>
      <w:r w:rsidRPr="00165A35">
        <w:rPr>
          <w:rFonts w:eastAsia="Times New Roman" w:cs="Arial"/>
          <w:b/>
          <w:bCs/>
          <w:sz w:val="24"/>
          <w:szCs w:val="24"/>
        </w:rPr>
        <w:t xml:space="preserve"> Ser#18281425</w:t>
      </w:r>
    </w:p>
    <w:p w14:paraId="15124D8D" w14:textId="77777777" w:rsidR="00FD7953" w:rsidRPr="00165A35" w:rsidRDefault="00FD7953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7A35D7E3" w14:textId="55149708" w:rsidR="007C1781" w:rsidRPr="00165A35" w:rsidRDefault="0000613D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B621E7">
        <w:rPr>
          <w:rFonts w:eastAsia="Times New Roman" w:cs="Arial"/>
          <w:b/>
          <w:bCs/>
          <w:sz w:val="20"/>
          <w:szCs w:val="20"/>
        </w:rPr>
        <w:t>160</w:t>
      </w:r>
      <w:r w:rsidR="00A37DF9">
        <w:rPr>
          <w:rFonts w:eastAsia="Times New Roman" w:cs="Arial"/>
          <w:b/>
          <w:bCs/>
          <w:sz w:val="20"/>
          <w:szCs w:val="20"/>
        </w:rPr>
        <w:t>5</w:t>
      </w:r>
      <w:r w:rsidR="007C1781" w:rsidRPr="00B621E7">
        <w:rPr>
          <w:rFonts w:eastAsia="Times New Roman" w:cs="Arial"/>
          <w:b/>
          <w:bCs/>
          <w:sz w:val="20"/>
          <w:szCs w:val="20"/>
        </w:rPr>
        <w:t xml:space="preserve"> Total Time Since New</w:t>
      </w:r>
    </w:p>
    <w:p w14:paraId="7EA80C1B" w14:textId="77777777" w:rsidR="00DC18A8" w:rsidRPr="007C1781" w:rsidRDefault="00DC18A8" w:rsidP="00A37DF9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</w:p>
    <w:p w14:paraId="2A4232FC" w14:textId="77777777" w:rsidR="00F6148D" w:rsidRDefault="00F6148D" w:rsidP="00A37DF9">
      <w:pPr>
        <w:tabs>
          <w:tab w:val="left" w:pos="5844"/>
        </w:tabs>
        <w:rPr>
          <w:rFonts w:eastAsia="Times New Roman" w:cs="Arial"/>
          <w:b/>
          <w:bCs/>
          <w:color w:val="000000"/>
          <w:sz w:val="20"/>
          <w:szCs w:val="20"/>
        </w:rPr>
        <w:sectPr w:rsidR="00F6148D" w:rsidSect="00F6148D">
          <w:headerReference w:type="default" r:id="rId11"/>
          <w:footerReference w:type="default" r:id="rId12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62F478E9" w14:textId="677CD5F7" w:rsidR="001650F8" w:rsidRPr="00165A35" w:rsidRDefault="001650F8" w:rsidP="00A37DF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165A35">
        <w:rPr>
          <w:rFonts w:eastAsia="Times New Roman" w:cs="Arial"/>
          <w:b/>
          <w:bCs/>
          <w:sz w:val="20"/>
          <w:szCs w:val="20"/>
        </w:rPr>
        <w:t>Avionics:</w:t>
      </w:r>
    </w:p>
    <w:p w14:paraId="57CF63C0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GMA-1347 Digital Audio Panel with Marker Beacon/Intercom</w:t>
      </w:r>
    </w:p>
    <w:p w14:paraId="141DD5A1" w14:textId="075C4FE2" w:rsidR="001650F8" w:rsidRPr="00165A35" w:rsidRDefault="00F8493D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>
        <w:rPr>
          <w:rFonts w:cs="Arial"/>
          <w:sz w:val="20"/>
          <w:szCs w:val="20"/>
        </w:rPr>
        <w:t>Garmin GTX-34</w:t>
      </w:r>
      <w:r w:rsidRPr="00F418A1">
        <w:rPr>
          <w:rFonts w:cs="Arial"/>
          <w:sz w:val="20"/>
          <w:szCs w:val="20"/>
        </w:rPr>
        <w:t xml:space="preserve">5R Transponder with ADS-B </w:t>
      </w:r>
      <w:r>
        <w:rPr>
          <w:rFonts w:cs="Arial"/>
          <w:sz w:val="20"/>
          <w:szCs w:val="20"/>
        </w:rPr>
        <w:t>In/</w:t>
      </w:r>
      <w:r w:rsidRPr="00F418A1">
        <w:rPr>
          <w:rFonts w:cs="Arial"/>
          <w:sz w:val="20"/>
          <w:szCs w:val="20"/>
        </w:rPr>
        <w:t>Out</w:t>
      </w:r>
    </w:p>
    <w:p w14:paraId="2F464EBA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GIA-63 NAV/COM/GPS with Glideslope #1</w:t>
      </w:r>
    </w:p>
    <w:p w14:paraId="3746FDBA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GIA-63 NAV/COM/GPS with Glideslope #2</w:t>
      </w:r>
    </w:p>
    <w:p w14:paraId="35E49757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GDU-1040 Primary Flight Display (PFD)</w:t>
      </w:r>
    </w:p>
    <w:p w14:paraId="1D8EA74B" w14:textId="5E955538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GDU-1040 Multi-</w:t>
      </w:r>
      <w:r w:rsidR="00772900">
        <w:rPr>
          <w:rFonts w:eastAsia="Times New Roman" w:cs="Arial"/>
          <w:sz w:val="20"/>
          <w:szCs w:val="20"/>
        </w:rPr>
        <w:t>F</w:t>
      </w:r>
      <w:r w:rsidRPr="00165A35">
        <w:rPr>
          <w:rFonts w:eastAsia="Times New Roman" w:cs="Arial"/>
          <w:sz w:val="20"/>
          <w:szCs w:val="20"/>
        </w:rPr>
        <w:t>unction Display (MFD)</w:t>
      </w:r>
    </w:p>
    <w:p w14:paraId="04B4B50D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GEA-71 Engine/Airframe Computer</w:t>
      </w:r>
    </w:p>
    <w:p w14:paraId="23926E2B" w14:textId="18EB0172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• CHT/EGT Sensors - All Cylinders</w:t>
      </w:r>
    </w:p>
    <w:p w14:paraId="4399352C" w14:textId="31501DB9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• Fuel Flow Meter</w:t>
      </w:r>
    </w:p>
    <w:p w14:paraId="6799B2BF" w14:textId="7E4151CA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• Manifold/Tachometer/Vacuum Sensors</w:t>
      </w:r>
    </w:p>
    <w:p w14:paraId="0E6B3A75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GRS-77 AHRS</w:t>
      </w:r>
    </w:p>
    <w:p w14:paraId="42AE51A7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GDC-74 Air Data Computer with OAT Probe</w:t>
      </w:r>
    </w:p>
    <w:p w14:paraId="347F4185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GMU-44 Magnetometer</w:t>
      </w:r>
    </w:p>
    <w:p w14:paraId="11015A98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KAP-140 Dual Axis Autopilot with Altitude Preselect/GPS Roll Steering</w:t>
      </w:r>
    </w:p>
    <w:p w14:paraId="7BFD336F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KCM-100 Configuration Module</w:t>
      </w:r>
    </w:p>
    <w:p w14:paraId="3BAB2EB2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KS-270C Pitch Axis Servo Actuator</w:t>
      </w:r>
    </w:p>
    <w:p w14:paraId="312B48CB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KS-271C Roll Axis Servo Actuator</w:t>
      </w:r>
    </w:p>
    <w:p w14:paraId="64945D53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KS-272C Pitch Trim Servo Actuator</w:t>
      </w:r>
    </w:p>
    <w:p w14:paraId="2ACD213B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Pilot Control Wheel - Pitch Trim Switch / Autopilot Disconnect</w:t>
      </w:r>
    </w:p>
    <w:p w14:paraId="1A809360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3000-11 Emergency Locator Transmitter</w:t>
      </w:r>
    </w:p>
    <w:p w14:paraId="65029116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Emergency Locator Transmitter Remote Mounted Switch</w:t>
      </w:r>
    </w:p>
    <w:p w14:paraId="524A93C1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Auxiliary Stereo Input Jack</w:t>
      </w:r>
    </w:p>
    <w:p w14:paraId="6B656657" w14:textId="1D02B3F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Avionics Cooling Fans</w:t>
      </w:r>
    </w:p>
    <w:p w14:paraId="18330559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LED Lighted Switch Panel</w:t>
      </w:r>
    </w:p>
    <w:p w14:paraId="7860E5AB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LED Light Circuit Breaker Panel</w:t>
      </w:r>
    </w:p>
    <w:p w14:paraId="1CBE26A0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Backup Single Pump Vacuum System - Dry</w:t>
      </w:r>
    </w:p>
    <w:p w14:paraId="45DC86EA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Standby Battery Controller</w:t>
      </w:r>
    </w:p>
    <w:p w14:paraId="3830A117" w14:textId="77777777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Standby Battery, 24 volt 6.2 AH</w:t>
      </w:r>
    </w:p>
    <w:p w14:paraId="1FBE5BBE" w14:textId="77777777" w:rsidR="00F8493D" w:rsidRPr="00165A35" w:rsidRDefault="00F8493D" w:rsidP="00A37DF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</w:p>
    <w:p w14:paraId="0A7DE625" w14:textId="5A3C3243" w:rsidR="00F6148D" w:rsidRPr="00165A35" w:rsidRDefault="00DC18A8" w:rsidP="00A37DF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165A35">
        <w:rPr>
          <w:rFonts w:eastAsia="Times New Roman" w:cs="Arial"/>
          <w:b/>
          <w:bCs/>
          <w:sz w:val="20"/>
          <w:szCs w:val="20"/>
        </w:rPr>
        <w:t>Additional Equipment:</w:t>
      </w:r>
      <w:r w:rsidR="00334345" w:rsidRPr="00165A35">
        <w:rPr>
          <w:rFonts w:eastAsia="Times New Roman" w:cs="Arial"/>
          <w:b/>
          <w:bCs/>
          <w:sz w:val="20"/>
          <w:szCs w:val="20"/>
        </w:rPr>
        <w:t xml:space="preserve"> </w:t>
      </w:r>
    </w:p>
    <w:p w14:paraId="274E22D9" w14:textId="7B9BA6FC" w:rsidR="00A37DF9" w:rsidRPr="00165A35" w:rsidRDefault="00A37DF9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WX500 Stormscope</w:t>
      </w:r>
    </w:p>
    <w:p w14:paraId="45EE15F0" w14:textId="255F5BFB" w:rsidR="00196C5C" w:rsidRDefault="00196C5C" w:rsidP="00A37DF9">
      <w:pPr>
        <w:tabs>
          <w:tab w:val="left" w:pos="584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Garmin </w:t>
      </w:r>
      <w:r w:rsidR="00A37DF9">
        <w:rPr>
          <w:rFonts w:cs="Arial"/>
          <w:sz w:val="20"/>
          <w:szCs w:val="20"/>
        </w:rPr>
        <w:t>Sirius</w:t>
      </w:r>
      <w:r w:rsidRPr="00F418A1">
        <w:rPr>
          <w:rFonts w:cs="Arial"/>
          <w:sz w:val="20"/>
          <w:szCs w:val="20"/>
        </w:rPr>
        <w:t>XM Weather &amp; Radio</w:t>
      </w:r>
      <w:r>
        <w:rPr>
          <w:rFonts w:cs="Arial"/>
          <w:sz w:val="20"/>
          <w:szCs w:val="20"/>
        </w:rPr>
        <w:t xml:space="preserve"> (GDL-</w:t>
      </w:r>
      <w:r w:rsidRPr="00F418A1">
        <w:rPr>
          <w:rFonts w:cs="Arial"/>
          <w:sz w:val="20"/>
          <w:szCs w:val="20"/>
        </w:rPr>
        <w:t>69A</w:t>
      </w:r>
      <w:r>
        <w:rPr>
          <w:rFonts w:cs="Arial"/>
          <w:sz w:val="20"/>
          <w:szCs w:val="20"/>
        </w:rPr>
        <w:t>)</w:t>
      </w:r>
    </w:p>
    <w:p w14:paraId="3A118384" w14:textId="77777777" w:rsidR="00FD0454" w:rsidRPr="00F418A1" w:rsidRDefault="00FD0454" w:rsidP="00A37DF9">
      <w:pPr>
        <w:rPr>
          <w:rFonts w:cs="Arial"/>
          <w:sz w:val="20"/>
          <w:szCs w:val="20"/>
        </w:rPr>
      </w:pPr>
      <w:r w:rsidRPr="00F418A1">
        <w:rPr>
          <w:rFonts w:cs="Arial"/>
          <w:sz w:val="20"/>
          <w:szCs w:val="20"/>
        </w:rPr>
        <w:t>Rosen Sunvisors</w:t>
      </w:r>
    </w:p>
    <w:p w14:paraId="3CF904F8" w14:textId="17B4594D" w:rsidR="00F8493D" w:rsidRDefault="00FD0454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Whelen LED RH Wing Strobe Light </w:t>
      </w:r>
    </w:p>
    <w:p w14:paraId="0FB8FD0D" w14:textId="77777777" w:rsidR="00FD0454" w:rsidRPr="00165A35" w:rsidRDefault="00FD0454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702A9F5A" w14:textId="3A68A1BC" w:rsidR="00F6148D" w:rsidRPr="00165A35" w:rsidRDefault="00DC18A8" w:rsidP="00A37DF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165A35">
        <w:rPr>
          <w:rFonts w:eastAsia="Times New Roman" w:cs="Arial"/>
          <w:b/>
          <w:bCs/>
          <w:sz w:val="20"/>
          <w:szCs w:val="20"/>
        </w:rPr>
        <w:t>Exterior:</w:t>
      </w:r>
    </w:p>
    <w:p w14:paraId="6B916505" w14:textId="1BFB20DC" w:rsidR="00A219E3" w:rsidRPr="00165A35" w:rsidRDefault="001650F8" w:rsidP="00A37DF9">
      <w:pPr>
        <w:tabs>
          <w:tab w:val="left" w:pos="5844"/>
        </w:tabs>
        <w:rPr>
          <w:rFonts w:cs="Arial"/>
          <w:sz w:val="20"/>
          <w:szCs w:val="20"/>
        </w:rPr>
      </w:pPr>
      <w:r w:rsidRPr="00165A35">
        <w:rPr>
          <w:rFonts w:cs="Arial"/>
          <w:sz w:val="20"/>
          <w:szCs w:val="20"/>
        </w:rPr>
        <w:t>Matterhorn White with</w:t>
      </w:r>
      <w:r w:rsidR="0029735A" w:rsidRPr="00165A35">
        <w:rPr>
          <w:rFonts w:cs="Arial"/>
          <w:sz w:val="20"/>
          <w:szCs w:val="20"/>
        </w:rPr>
        <w:t xml:space="preserve"> Khaki</w:t>
      </w:r>
      <w:r w:rsidRPr="00165A35">
        <w:rPr>
          <w:rFonts w:cs="Arial"/>
          <w:sz w:val="20"/>
          <w:szCs w:val="20"/>
        </w:rPr>
        <w:t xml:space="preserve"> and </w:t>
      </w:r>
      <w:r w:rsidR="0029735A" w:rsidRPr="00165A35">
        <w:rPr>
          <w:rFonts w:cs="Arial"/>
          <w:sz w:val="20"/>
          <w:szCs w:val="20"/>
        </w:rPr>
        <w:t>Black</w:t>
      </w:r>
      <w:r w:rsidRPr="00165A35">
        <w:rPr>
          <w:rFonts w:cs="Arial"/>
          <w:sz w:val="20"/>
          <w:szCs w:val="20"/>
        </w:rPr>
        <w:t xml:space="preserve"> Painted Stripes</w:t>
      </w:r>
      <w:r w:rsidR="0029735A" w:rsidRPr="00165A35">
        <w:rPr>
          <w:rFonts w:cs="Arial"/>
          <w:sz w:val="20"/>
          <w:szCs w:val="20"/>
        </w:rPr>
        <w:t>; Roya</w:t>
      </w:r>
      <w:r w:rsidR="00F8493D">
        <w:rPr>
          <w:rFonts w:cs="Arial"/>
          <w:sz w:val="20"/>
          <w:szCs w:val="20"/>
        </w:rPr>
        <w:t>l Blue Painted Tail and Cowling</w:t>
      </w:r>
    </w:p>
    <w:p w14:paraId="1B9E0CB2" w14:textId="77777777" w:rsidR="00E20BEA" w:rsidRPr="00165A35" w:rsidRDefault="00E20BEA" w:rsidP="00A37DF9">
      <w:pPr>
        <w:tabs>
          <w:tab w:val="left" w:pos="5844"/>
        </w:tabs>
        <w:rPr>
          <w:rFonts w:cs="Arial"/>
          <w:sz w:val="20"/>
          <w:szCs w:val="20"/>
        </w:rPr>
      </w:pPr>
    </w:p>
    <w:p w14:paraId="1AE9D7AD" w14:textId="77777777" w:rsidR="001650F8" w:rsidRPr="00165A35" w:rsidRDefault="00DC18A8" w:rsidP="00A37DF9">
      <w:pPr>
        <w:tabs>
          <w:tab w:val="left" w:pos="5844"/>
        </w:tabs>
      </w:pPr>
      <w:r w:rsidRPr="00165A35">
        <w:rPr>
          <w:rFonts w:eastAsia="Times New Roman" w:cs="Arial"/>
          <w:b/>
          <w:bCs/>
          <w:sz w:val="20"/>
          <w:szCs w:val="20"/>
        </w:rPr>
        <w:t>Interior:</w:t>
      </w:r>
      <w:r w:rsidR="001650F8" w:rsidRPr="00165A35">
        <w:t xml:space="preserve"> </w:t>
      </w:r>
    </w:p>
    <w:p w14:paraId="620DB63B" w14:textId="333F353B" w:rsidR="001650F8" w:rsidRPr="00165A35" w:rsidRDefault="001650F8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65A35">
        <w:rPr>
          <w:rFonts w:eastAsia="Times New Roman" w:cs="Arial"/>
          <w:sz w:val="20"/>
          <w:szCs w:val="20"/>
        </w:rPr>
        <w:t>Leather Seat Surfaces: Mink Leather with Perforated Mink Leather Insert / Mink Vinyl</w:t>
      </w:r>
    </w:p>
    <w:p w14:paraId="51ADC4B5" w14:textId="53743580" w:rsidR="007C1781" w:rsidRDefault="007C1781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0B7A2C23" w14:textId="77777777" w:rsidR="00A37DF9" w:rsidRDefault="00A37DF9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25241182" w14:textId="77777777" w:rsidR="00A37DF9" w:rsidRDefault="00A37DF9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37C40075" w14:textId="77777777" w:rsidR="00A37DF9" w:rsidRDefault="00A37DF9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72F5AE43" w14:textId="77777777" w:rsidR="00A37DF9" w:rsidRDefault="00A37DF9" w:rsidP="00A37DF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5A977EEA" w14:textId="77777777" w:rsidR="00A37DF9" w:rsidRPr="001466D2" w:rsidRDefault="00A37DF9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00ECBD10" w14:textId="77777777" w:rsidR="00A37DF9" w:rsidRPr="001466D2" w:rsidRDefault="00A37DF9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13E89F0" w14:textId="33F8086F" w:rsidR="00A37DF9" w:rsidRPr="00A37DF9" w:rsidRDefault="00A37DF9" w:rsidP="00A37DF9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History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Always </w:t>
      </w:r>
      <w:proofErr w:type="spellStart"/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A37DF9" w:rsidRPr="00A37DF9" w:rsidSect="00165A35">
      <w:type w:val="continuous"/>
      <w:pgSz w:w="12240" w:h="15840" w:code="1"/>
      <w:pgMar w:top="360" w:right="504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38F0" w14:textId="77777777" w:rsidR="00B87E93" w:rsidRDefault="00B87E93" w:rsidP="002544AB">
      <w:r>
        <w:separator/>
      </w:r>
    </w:p>
  </w:endnote>
  <w:endnote w:type="continuationSeparator" w:id="0">
    <w:p w14:paraId="33A829D0" w14:textId="77777777" w:rsidR="00B87E93" w:rsidRDefault="00B87E93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129F" w14:textId="77777777" w:rsidR="00A37DF9" w:rsidRPr="006E7E32" w:rsidRDefault="00A37DF9" w:rsidP="0080541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2F30EB22" w14:textId="131372AB" w:rsidR="00E414E5" w:rsidRPr="00A37DF9" w:rsidRDefault="00A37DF9" w:rsidP="00A37DF9">
    <w:pPr>
      <w:pStyle w:val="Footer"/>
      <w:jc w:val="center"/>
      <w:rPr>
        <w:rFonts w:cs="Arial"/>
        <w:sz w:val="20"/>
        <w:lang w:val="pt-BR"/>
      </w:rPr>
    </w:pPr>
    <w:r w:rsidRPr="0080541D">
      <w:rPr>
        <w:rFonts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E00B" w14:textId="77777777" w:rsidR="00B87E93" w:rsidRDefault="00B87E93" w:rsidP="002544AB">
      <w:r>
        <w:separator/>
      </w:r>
    </w:p>
  </w:footnote>
  <w:footnote w:type="continuationSeparator" w:id="0">
    <w:p w14:paraId="7A619AA9" w14:textId="77777777" w:rsidR="00B87E93" w:rsidRDefault="00B87E93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778F" w14:textId="28335F5B" w:rsidR="002544AB" w:rsidRDefault="00F6148D" w:rsidP="00E414E5">
    <w:pPr>
      <w:pStyle w:val="Header"/>
      <w:jc w:val="center"/>
    </w:pPr>
    <w:r>
      <w:rPr>
        <w:noProof/>
      </w:rPr>
      <w:drawing>
        <wp:inline distT="0" distB="0" distL="0" distR="0" wp14:anchorId="08648E50" wp14:editId="14B44797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56A"/>
    <w:multiLevelType w:val="hybridMultilevel"/>
    <w:tmpl w:val="90F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1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AB"/>
    <w:rsid w:val="0000613D"/>
    <w:rsid w:val="0005398B"/>
    <w:rsid w:val="000949E3"/>
    <w:rsid w:val="000F2494"/>
    <w:rsid w:val="00107137"/>
    <w:rsid w:val="00121E08"/>
    <w:rsid w:val="001436DC"/>
    <w:rsid w:val="00156E37"/>
    <w:rsid w:val="001650F8"/>
    <w:rsid w:val="00165A35"/>
    <w:rsid w:val="00193237"/>
    <w:rsid w:val="00196C5C"/>
    <w:rsid w:val="001A001D"/>
    <w:rsid w:val="001A18A1"/>
    <w:rsid w:val="001C1681"/>
    <w:rsid w:val="001E3440"/>
    <w:rsid w:val="0020021A"/>
    <w:rsid w:val="002026D2"/>
    <w:rsid w:val="00206DEA"/>
    <w:rsid w:val="00212DE8"/>
    <w:rsid w:val="002536F9"/>
    <w:rsid w:val="002544AB"/>
    <w:rsid w:val="00286AA1"/>
    <w:rsid w:val="0029735A"/>
    <w:rsid w:val="002E2EC5"/>
    <w:rsid w:val="0031065D"/>
    <w:rsid w:val="00334345"/>
    <w:rsid w:val="00337174"/>
    <w:rsid w:val="003446C1"/>
    <w:rsid w:val="003454BD"/>
    <w:rsid w:val="00380928"/>
    <w:rsid w:val="00381C04"/>
    <w:rsid w:val="003D5E26"/>
    <w:rsid w:val="003E01A3"/>
    <w:rsid w:val="003E2FAA"/>
    <w:rsid w:val="004053A0"/>
    <w:rsid w:val="00407198"/>
    <w:rsid w:val="0042445C"/>
    <w:rsid w:val="00441415"/>
    <w:rsid w:val="0044659F"/>
    <w:rsid w:val="00465EED"/>
    <w:rsid w:val="004834BF"/>
    <w:rsid w:val="004A3B3F"/>
    <w:rsid w:val="004A4ED8"/>
    <w:rsid w:val="004C4D92"/>
    <w:rsid w:val="004F4540"/>
    <w:rsid w:val="00552265"/>
    <w:rsid w:val="00586247"/>
    <w:rsid w:val="005A597F"/>
    <w:rsid w:val="005E7886"/>
    <w:rsid w:val="005F0C72"/>
    <w:rsid w:val="006037D9"/>
    <w:rsid w:val="00623BF5"/>
    <w:rsid w:val="0062643B"/>
    <w:rsid w:val="00635ACE"/>
    <w:rsid w:val="00666929"/>
    <w:rsid w:val="00670586"/>
    <w:rsid w:val="00680A13"/>
    <w:rsid w:val="006B64E1"/>
    <w:rsid w:val="006E25EF"/>
    <w:rsid w:val="006F4D0C"/>
    <w:rsid w:val="0072321C"/>
    <w:rsid w:val="007254F1"/>
    <w:rsid w:val="00730A0A"/>
    <w:rsid w:val="00731D82"/>
    <w:rsid w:val="00772900"/>
    <w:rsid w:val="00772A3C"/>
    <w:rsid w:val="007C1781"/>
    <w:rsid w:val="007D0D41"/>
    <w:rsid w:val="007E1E74"/>
    <w:rsid w:val="00810F54"/>
    <w:rsid w:val="00813890"/>
    <w:rsid w:val="00854696"/>
    <w:rsid w:val="008749DE"/>
    <w:rsid w:val="00892E5B"/>
    <w:rsid w:val="00895DDE"/>
    <w:rsid w:val="008C7A1C"/>
    <w:rsid w:val="00907DA2"/>
    <w:rsid w:val="009233B7"/>
    <w:rsid w:val="00952765"/>
    <w:rsid w:val="0097183E"/>
    <w:rsid w:val="009B09E3"/>
    <w:rsid w:val="00A05D60"/>
    <w:rsid w:val="00A06BF5"/>
    <w:rsid w:val="00A219E3"/>
    <w:rsid w:val="00A267C2"/>
    <w:rsid w:val="00A31180"/>
    <w:rsid w:val="00A36CB3"/>
    <w:rsid w:val="00A37DF9"/>
    <w:rsid w:val="00A6685F"/>
    <w:rsid w:val="00A7367D"/>
    <w:rsid w:val="00A92195"/>
    <w:rsid w:val="00A94E7E"/>
    <w:rsid w:val="00AD46DE"/>
    <w:rsid w:val="00B250BA"/>
    <w:rsid w:val="00B2535E"/>
    <w:rsid w:val="00B621E7"/>
    <w:rsid w:val="00B87E93"/>
    <w:rsid w:val="00BD4314"/>
    <w:rsid w:val="00C017BF"/>
    <w:rsid w:val="00C21C42"/>
    <w:rsid w:val="00C73DDE"/>
    <w:rsid w:val="00C8181E"/>
    <w:rsid w:val="00CD5726"/>
    <w:rsid w:val="00D16477"/>
    <w:rsid w:val="00D34B01"/>
    <w:rsid w:val="00D574F2"/>
    <w:rsid w:val="00DC18A8"/>
    <w:rsid w:val="00DD3D93"/>
    <w:rsid w:val="00DE30A5"/>
    <w:rsid w:val="00DF71EE"/>
    <w:rsid w:val="00E20BEA"/>
    <w:rsid w:val="00E364DF"/>
    <w:rsid w:val="00E414E5"/>
    <w:rsid w:val="00EC7AAA"/>
    <w:rsid w:val="00F04640"/>
    <w:rsid w:val="00F10DF1"/>
    <w:rsid w:val="00F45283"/>
    <w:rsid w:val="00F56B9B"/>
    <w:rsid w:val="00F6148D"/>
    <w:rsid w:val="00F8493D"/>
    <w:rsid w:val="00F866FC"/>
    <w:rsid w:val="00FA6668"/>
    <w:rsid w:val="00FD0454"/>
    <w:rsid w:val="00FD5C2A"/>
    <w:rsid w:val="00FD7953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458C"/>
  <w15:docId w15:val="{988876AF-5BA0-4ACB-A6CC-37C4FEE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2">
    <w:name w:val="A2"/>
    <w:uiPriority w:val="99"/>
    <w:rsid w:val="00381C04"/>
    <w:rPr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4A04D-36C9-48CD-AFA6-298C2B840F0C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2.xml><?xml version="1.0" encoding="utf-8"?>
<ds:datastoreItem xmlns:ds="http://schemas.openxmlformats.org/officeDocument/2006/customXml" ds:itemID="{157582B0-3ABB-4688-AB81-4C289FB3AA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0701F-51C3-42AC-B438-0F30DDA9B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07950-923A-49DF-B518-AFB02AA30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4</cp:revision>
  <cp:lastPrinted>2018-10-12T16:10:00Z</cp:lastPrinted>
  <dcterms:created xsi:type="dcterms:W3CDTF">2025-06-27T19:46:00Z</dcterms:created>
  <dcterms:modified xsi:type="dcterms:W3CDTF">2025-06-27T19:49:00Z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