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86C0" w14:textId="2D199EC7" w:rsidR="00371805" w:rsidRDefault="00927555" w:rsidP="00927555">
      <w:pPr>
        <w:jc w:val="center"/>
        <w:rPr>
          <w:rFonts w:ascii="Georgia" w:hAnsi="Georgia"/>
          <w:b/>
          <w:sz w:val="28"/>
          <w:szCs w:val="28"/>
        </w:rPr>
      </w:pPr>
      <w:r>
        <w:rPr>
          <w:rFonts w:ascii="Georgia" w:hAnsi="Georgia"/>
          <w:b/>
          <w:sz w:val="28"/>
          <w:szCs w:val="28"/>
        </w:rPr>
        <w:t xml:space="preserve">Wilkes University </w:t>
      </w:r>
      <w:r w:rsidR="00B81F2B">
        <w:rPr>
          <w:rFonts w:ascii="Georgia" w:hAnsi="Georgia"/>
          <w:b/>
          <w:sz w:val="28"/>
          <w:szCs w:val="28"/>
        </w:rPr>
        <w:t xml:space="preserve">Honors Students, Faculty and Staff </w:t>
      </w:r>
      <w:proofErr w:type="gramStart"/>
      <w:r w:rsidR="00B81F2B">
        <w:rPr>
          <w:rFonts w:ascii="Georgia" w:hAnsi="Georgia"/>
          <w:b/>
          <w:sz w:val="28"/>
          <w:szCs w:val="28"/>
        </w:rPr>
        <w:t>With</w:t>
      </w:r>
      <w:proofErr w:type="gramEnd"/>
      <w:r>
        <w:rPr>
          <w:rFonts w:ascii="Georgia" w:hAnsi="Georgia"/>
          <w:b/>
          <w:sz w:val="28"/>
          <w:szCs w:val="28"/>
        </w:rPr>
        <w:t xml:space="preserve"> 2018</w:t>
      </w:r>
      <w:r w:rsidRPr="00927555">
        <w:rPr>
          <w:rFonts w:ascii="Georgia" w:hAnsi="Georgia"/>
          <w:b/>
          <w:sz w:val="28"/>
          <w:szCs w:val="28"/>
        </w:rPr>
        <w:t xml:space="preserve"> Multicultural Awards</w:t>
      </w:r>
    </w:p>
    <w:p w14:paraId="7159F5BB" w14:textId="77777777" w:rsidR="00927555" w:rsidRPr="00371805" w:rsidRDefault="00927555" w:rsidP="00371805">
      <w:pPr>
        <w:rPr>
          <w:rFonts w:ascii="Georgia" w:hAnsi="Georgia"/>
          <w:b/>
          <w:sz w:val="28"/>
          <w:szCs w:val="28"/>
        </w:rPr>
      </w:pPr>
    </w:p>
    <w:p w14:paraId="07AFCE0A" w14:textId="411E4498" w:rsidR="00927555" w:rsidRPr="00927555" w:rsidRDefault="00927555" w:rsidP="00927555">
      <w:pPr>
        <w:rPr>
          <w:rFonts w:ascii="Georgia" w:hAnsi="Georgia"/>
        </w:rPr>
      </w:pPr>
      <w:r w:rsidRPr="00927555">
        <w:rPr>
          <w:rFonts w:ascii="Georgia" w:hAnsi="Georgia"/>
        </w:rPr>
        <w:t>The Center for Global Education and Diversity at Wilkes Univer</w:t>
      </w:r>
      <w:r>
        <w:rPr>
          <w:rFonts w:ascii="Georgia" w:hAnsi="Georgia"/>
        </w:rPr>
        <w:t>sity recently presented its 2018</w:t>
      </w:r>
      <w:r w:rsidRPr="00927555">
        <w:rPr>
          <w:rFonts w:ascii="Georgia" w:hAnsi="Georgia"/>
        </w:rPr>
        <w:t xml:space="preserve"> multicultural awards.</w:t>
      </w:r>
      <w:r w:rsidR="00B81F2B">
        <w:rPr>
          <w:rFonts w:ascii="Georgia" w:hAnsi="Georgia"/>
        </w:rPr>
        <w:t xml:space="preserve"> The </w:t>
      </w:r>
      <w:proofErr w:type="gramStart"/>
      <w:r w:rsidR="00B81F2B">
        <w:rPr>
          <w:rFonts w:ascii="Georgia" w:hAnsi="Georgia"/>
        </w:rPr>
        <w:t>award recognize</w:t>
      </w:r>
      <w:proofErr w:type="gramEnd"/>
      <w:r w:rsidR="00B81F2B">
        <w:rPr>
          <w:rFonts w:ascii="Georgia" w:hAnsi="Georgia"/>
        </w:rPr>
        <w:t xml:space="preserve"> students, faculty and staff who have supported and improved the diversity climate on campus, increased international awareness and promotes cross-cultural awareness.</w:t>
      </w:r>
    </w:p>
    <w:p w14:paraId="7E801C70" w14:textId="77777777" w:rsidR="00927555" w:rsidRPr="00927555" w:rsidRDefault="00927555" w:rsidP="00927555">
      <w:pPr>
        <w:rPr>
          <w:rFonts w:ascii="Georgia" w:hAnsi="Georgia"/>
        </w:rPr>
      </w:pPr>
    </w:p>
    <w:p w14:paraId="13CFE77B" w14:textId="77777777" w:rsidR="00927555" w:rsidRPr="00927555" w:rsidRDefault="00927555" w:rsidP="00927555">
      <w:pPr>
        <w:rPr>
          <w:rFonts w:ascii="Georgia" w:hAnsi="Georgia"/>
        </w:rPr>
      </w:pPr>
      <w:r w:rsidRPr="00927555">
        <w:rPr>
          <w:rFonts w:ascii="Georgia" w:hAnsi="Georgia"/>
        </w:rPr>
        <w:t>The awards included:</w:t>
      </w:r>
    </w:p>
    <w:p w14:paraId="29F017A7" w14:textId="77777777" w:rsidR="00927555" w:rsidRPr="00927555" w:rsidRDefault="00927555" w:rsidP="00927555">
      <w:pPr>
        <w:rPr>
          <w:rFonts w:ascii="Georgia" w:hAnsi="Georgia"/>
        </w:rPr>
      </w:pPr>
    </w:p>
    <w:p w14:paraId="7AC81D75" w14:textId="611E4BCD" w:rsidR="00927555" w:rsidRPr="00927555" w:rsidRDefault="00927555" w:rsidP="00927555">
      <w:pPr>
        <w:rPr>
          <w:rFonts w:ascii="Georgia" w:hAnsi="Georgia"/>
        </w:rPr>
      </w:pPr>
      <w:r w:rsidRPr="00927555">
        <w:rPr>
          <w:rFonts w:ascii="Georgia" w:hAnsi="Georgia"/>
          <w:b/>
        </w:rPr>
        <w:t xml:space="preserve">Global Scholar and Citizen Award: </w:t>
      </w:r>
      <w:r>
        <w:rPr>
          <w:rFonts w:ascii="Georgia" w:hAnsi="Georgia"/>
        </w:rPr>
        <w:t>Nshimirimana Zawadi</w:t>
      </w:r>
      <w:r w:rsidR="0087237D">
        <w:rPr>
          <w:rFonts w:ascii="Georgia" w:hAnsi="Georgia"/>
        </w:rPr>
        <w:t>, senior communication studies major,</w:t>
      </w:r>
      <w:r w:rsidR="00B81F2B">
        <w:rPr>
          <w:rFonts w:ascii="Georgia" w:hAnsi="Georgia"/>
        </w:rPr>
        <w:t xml:space="preserve"> received this</w:t>
      </w:r>
      <w:r w:rsidRPr="00927555">
        <w:rPr>
          <w:rFonts w:ascii="Georgia" w:hAnsi="Georgia"/>
        </w:rPr>
        <w:t xml:space="preserve"> award. It is presented to a student who demonstrates significant contributions toward raising international awareness at Wilkes through involvement in campus and community activities promoting cross-cultural awareness. </w:t>
      </w:r>
    </w:p>
    <w:p w14:paraId="6A1F0FC1" w14:textId="77777777" w:rsidR="00927555" w:rsidRPr="00927555" w:rsidRDefault="00927555" w:rsidP="00927555">
      <w:pPr>
        <w:rPr>
          <w:rFonts w:ascii="Georgia" w:hAnsi="Georgia"/>
        </w:rPr>
      </w:pPr>
    </w:p>
    <w:p w14:paraId="44AC61DD" w14:textId="624EDD26" w:rsidR="00927555" w:rsidRPr="00927555" w:rsidRDefault="00927555" w:rsidP="00927555">
      <w:pPr>
        <w:rPr>
          <w:rFonts w:ascii="Georgia" w:hAnsi="Georgia"/>
        </w:rPr>
      </w:pPr>
      <w:r w:rsidRPr="00927555">
        <w:rPr>
          <w:rFonts w:ascii="Georgia" w:hAnsi="Georgia"/>
          <w:b/>
        </w:rPr>
        <w:t>Diversity and Inclusion Student Award:</w:t>
      </w:r>
      <w:r w:rsidRPr="00927555">
        <w:rPr>
          <w:rFonts w:ascii="Georgia" w:hAnsi="Georgia"/>
        </w:rPr>
        <w:t xml:space="preserve"> Conroy Yearde</w:t>
      </w:r>
      <w:r w:rsidR="00A25F23">
        <w:rPr>
          <w:rFonts w:ascii="Georgia" w:hAnsi="Georgia"/>
        </w:rPr>
        <w:t xml:space="preserve">, </w:t>
      </w:r>
      <w:r w:rsidR="0087237D">
        <w:rPr>
          <w:rFonts w:ascii="Georgia" w:hAnsi="Georgia"/>
        </w:rPr>
        <w:t>junior mechanical engineering major</w:t>
      </w:r>
      <w:r w:rsidR="00B81F2B">
        <w:rPr>
          <w:rFonts w:ascii="Georgia" w:hAnsi="Georgia"/>
        </w:rPr>
        <w:t>,</w:t>
      </w:r>
      <w:r>
        <w:rPr>
          <w:rFonts w:ascii="Georgia" w:hAnsi="Georgia"/>
        </w:rPr>
        <w:t xml:space="preserve"> </w:t>
      </w:r>
      <w:r w:rsidRPr="00927555">
        <w:rPr>
          <w:rFonts w:ascii="Georgia" w:hAnsi="Georgia"/>
        </w:rPr>
        <w:t>and Amina Mustafa</w:t>
      </w:r>
      <w:r w:rsidR="0087237D">
        <w:rPr>
          <w:rFonts w:ascii="Georgia" w:hAnsi="Georgia"/>
        </w:rPr>
        <w:t>,</w:t>
      </w:r>
      <w:r w:rsidR="00A25F23">
        <w:rPr>
          <w:rFonts w:ascii="Georgia" w:hAnsi="Georgia"/>
        </w:rPr>
        <w:t xml:space="preserve"> </w:t>
      </w:r>
      <w:r w:rsidR="0087237D">
        <w:rPr>
          <w:rFonts w:ascii="Georgia" w:hAnsi="Georgia"/>
        </w:rPr>
        <w:t>sophomore biology major,</w:t>
      </w:r>
      <w:r w:rsidRPr="00927555">
        <w:rPr>
          <w:rFonts w:ascii="Georgia" w:hAnsi="Georgia"/>
        </w:rPr>
        <w:t xml:space="preserve"> were this year’s winners. The award is given to a student who has contributed to improving the diversity climate.</w:t>
      </w:r>
    </w:p>
    <w:p w14:paraId="243333B4" w14:textId="77777777" w:rsidR="00927555" w:rsidRPr="00927555" w:rsidRDefault="00927555" w:rsidP="00927555">
      <w:pPr>
        <w:rPr>
          <w:rFonts w:ascii="Georgia" w:hAnsi="Georgia"/>
        </w:rPr>
      </w:pPr>
    </w:p>
    <w:p w14:paraId="5B5340C1" w14:textId="0F172A4E" w:rsidR="00927555" w:rsidRPr="00927555" w:rsidRDefault="00927555" w:rsidP="00927555">
      <w:pPr>
        <w:rPr>
          <w:rFonts w:ascii="Georgia" w:hAnsi="Georgia"/>
        </w:rPr>
      </w:pPr>
      <w:r w:rsidRPr="00927555">
        <w:rPr>
          <w:rFonts w:ascii="Georgia" w:hAnsi="Georgia"/>
          <w:b/>
        </w:rPr>
        <w:t>Executive Diversity Award:</w:t>
      </w:r>
      <w:r w:rsidRPr="00927555">
        <w:rPr>
          <w:rFonts w:ascii="Georgia" w:hAnsi="Georgia"/>
        </w:rPr>
        <w:t xml:space="preserve"> Rodney Ridley, executive director and distinguished professor at the Allan P. Kirby Center for Free Enterprise and Entrepreneurship at Wilkes University, received this award for contributing to improving the diversity climate.</w:t>
      </w:r>
    </w:p>
    <w:p w14:paraId="23E80714" w14:textId="77777777" w:rsidR="00927555" w:rsidRPr="00927555" w:rsidRDefault="00927555" w:rsidP="00927555">
      <w:pPr>
        <w:rPr>
          <w:rFonts w:ascii="Georgia" w:hAnsi="Georgia"/>
        </w:rPr>
      </w:pPr>
    </w:p>
    <w:p w14:paraId="17645160" w14:textId="170A39C3" w:rsidR="00927555" w:rsidRPr="00927555" w:rsidRDefault="00927555" w:rsidP="00F97DB2">
      <w:pPr>
        <w:rPr>
          <w:rFonts w:ascii="Georgia" w:hAnsi="Georgia"/>
        </w:rPr>
      </w:pPr>
      <w:r w:rsidRPr="00927555">
        <w:rPr>
          <w:rFonts w:ascii="Georgia" w:hAnsi="Georgia"/>
          <w:b/>
        </w:rPr>
        <w:t>Diversity Faculty Award:</w:t>
      </w:r>
      <w:r w:rsidRPr="00927555">
        <w:rPr>
          <w:rFonts w:ascii="Georgia" w:hAnsi="Georgia"/>
        </w:rPr>
        <w:t xml:space="preserve">  </w:t>
      </w:r>
      <w:r w:rsidR="00F97DB2" w:rsidRPr="00F97DB2">
        <w:rPr>
          <w:rFonts w:ascii="Georgia" w:hAnsi="Georgia"/>
        </w:rPr>
        <w:t>Blake Mackesy</w:t>
      </w:r>
      <w:r w:rsidRPr="00927555">
        <w:rPr>
          <w:rFonts w:ascii="Georgia" w:hAnsi="Georgia"/>
        </w:rPr>
        <w:t>,</w:t>
      </w:r>
      <w:r w:rsidR="00F97DB2">
        <w:rPr>
          <w:rFonts w:ascii="Georgia" w:hAnsi="Georgia"/>
        </w:rPr>
        <w:t xml:space="preserve"> assistant professor of educational leadership</w:t>
      </w:r>
      <w:r w:rsidRPr="00927555">
        <w:rPr>
          <w:rFonts w:ascii="Georgia" w:hAnsi="Georgia"/>
        </w:rPr>
        <w:t xml:space="preserve"> </w:t>
      </w:r>
      <w:r w:rsidR="00F97DB2">
        <w:rPr>
          <w:rFonts w:ascii="Georgia" w:hAnsi="Georgia"/>
        </w:rPr>
        <w:t xml:space="preserve">and </w:t>
      </w:r>
      <w:r w:rsidR="00F97DB2" w:rsidRPr="00F97DB2">
        <w:rPr>
          <w:rFonts w:ascii="Georgia" w:hAnsi="Georgia"/>
        </w:rPr>
        <w:t>Linda Paul</w:t>
      </w:r>
      <w:r w:rsidR="00F97DB2">
        <w:rPr>
          <w:rFonts w:ascii="Georgia" w:hAnsi="Georgia"/>
        </w:rPr>
        <w:t>, associate p</w:t>
      </w:r>
      <w:r w:rsidR="00F97DB2" w:rsidRPr="00F97DB2">
        <w:rPr>
          <w:rFonts w:ascii="Georgia" w:hAnsi="Georgia"/>
        </w:rPr>
        <w:t>rofessor</w:t>
      </w:r>
      <w:r w:rsidR="00F97DB2">
        <w:rPr>
          <w:rFonts w:ascii="Georgia" w:hAnsi="Georgia"/>
        </w:rPr>
        <w:t xml:space="preserve"> of global c</w:t>
      </w:r>
      <w:r w:rsidR="00F97DB2" w:rsidRPr="00F97DB2">
        <w:rPr>
          <w:rFonts w:ascii="Georgia" w:hAnsi="Georgia"/>
        </w:rPr>
        <w:t>ultures</w:t>
      </w:r>
      <w:r w:rsidR="00F471E0">
        <w:rPr>
          <w:rFonts w:ascii="Georgia" w:hAnsi="Georgia"/>
        </w:rPr>
        <w:t>,</w:t>
      </w:r>
      <w:r w:rsidR="00F97DB2" w:rsidRPr="00F97DB2">
        <w:rPr>
          <w:rFonts w:ascii="Georgia" w:hAnsi="Georgia"/>
        </w:rPr>
        <w:t xml:space="preserve"> </w:t>
      </w:r>
      <w:r w:rsidR="00F97DB2">
        <w:rPr>
          <w:rFonts w:ascii="Georgia" w:hAnsi="Georgia"/>
        </w:rPr>
        <w:t>received the 2018</w:t>
      </w:r>
      <w:r w:rsidRPr="00927555">
        <w:rPr>
          <w:rFonts w:ascii="Georgia" w:hAnsi="Georgia"/>
        </w:rPr>
        <w:t xml:space="preserve"> award for being a faculty member who helped improve the diversity climate.</w:t>
      </w:r>
    </w:p>
    <w:p w14:paraId="7E9291CF" w14:textId="77777777" w:rsidR="00927555" w:rsidRPr="00927555" w:rsidRDefault="00927555" w:rsidP="00927555">
      <w:pPr>
        <w:rPr>
          <w:rFonts w:ascii="Georgia" w:hAnsi="Georgia"/>
          <w:b/>
        </w:rPr>
      </w:pPr>
    </w:p>
    <w:p w14:paraId="4712F583" w14:textId="51887643" w:rsidR="00927555" w:rsidRDefault="00927555" w:rsidP="00927555">
      <w:pPr>
        <w:rPr>
          <w:rFonts w:ascii="Georgia" w:hAnsi="Georgia"/>
        </w:rPr>
      </w:pPr>
      <w:r w:rsidRPr="00927555">
        <w:rPr>
          <w:rFonts w:ascii="Georgia" w:hAnsi="Georgia"/>
          <w:b/>
        </w:rPr>
        <w:t>Diversity Staff Award:</w:t>
      </w:r>
      <w:r w:rsidRPr="00927555">
        <w:rPr>
          <w:rFonts w:ascii="Georgia" w:hAnsi="Georgia"/>
        </w:rPr>
        <w:t xml:space="preserve"> </w:t>
      </w:r>
      <w:r w:rsidR="00F471E0" w:rsidRPr="00F471E0">
        <w:rPr>
          <w:rFonts w:ascii="Georgia" w:hAnsi="Georgia"/>
        </w:rPr>
        <w:t>Raymond FeDora</w:t>
      </w:r>
      <w:r w:rsidR="0087237D">
        <w:rPr>
          <w:rFonts w:ascii="Georgia" w:hAnsi="Georgia"/>
        </w:rPr>
        <w:t xml:space="preserve">, assistant director of </w:t>
      </w:r>
      <w:r w:rsidR="00A25F23">
        <w:rPr>
          <w:rFonts w:ascii="Georgia" w:hAnsi="Georgia"/>
        </w:rPr>
        <w:t>residence l</w:t>
      </w:r>
      <w:r w:rsidR="00A25F23" w:rsidRPr="00A25F23">
        <w:rPr>
          <w:rFonts w:ascii="Georgia" w:hAnsi="Georgia"/>
        </w:rPr>
        <w:t xml:space="preserve">ife </w:t>
      </w:r>
      <w:r w:rsidR="00F471E0">
        <w:rPr>
          <w:rFonts w:ascii="Georgia" w:hAnsi="Georgia"/>
        </w:rPr>
        <w:t xml:space="preserve">and </w:t>
      </w:r>
      <w:r w:rsidR="00F471E0" w:rsidRPr="00F471E0">
        <w:rPr>
          <w:rFonts w:ascii="Georgia" w:hAnsi="Georgia"/>
        </w:rPr>
        <w:t>Amanda Modrovsky</w:t>
      </w:r>
      <w:r w:rsidR="0087237D">
        <w:rPr>
          <w:rFonts w:ascii="Georgia" w:hAnsi="Georgia"/>
        </w:rPr>
        <w:t>, director of sponsored programs,</w:t>
      </w:r>
      <w:r w:rsidR="00F471E0" w:rsidRPr="00927555">
        <w:rPr>
          <w:rFonts w:ascii="Georgia" w:hAnsi="Georgia"/>
        </w:rPr>
        <w:t xml:space="preserve"> </w:t>
      </w:r>
      <w:r w:rsidR="00F471E0">
        <w:rPr>
          <w:rFonts w:ascii="Georgia" w:hAnsi="Georgia"/>
        </w:rPr>
        <w:t xml:space="preserve">were selected as </w:t>
      </w:r>
      <w:r w:rsidRPr="00927555">
        <w:rPr>
          <w:rFonts w:ascii="Georgia" w:hAnsi="Georgia"/>
        </w:rPr>
        <w:t>staff member</w:t>
      </w:r>
      <w:r w:rsidR="00F471E0">
        <w:rPr>
          <w:rFonts w:ascii="Georgia" w:hAnsi="Georgia"/>
        </w:rPr>
        <w:t>s who have</w:t>
      </w:r>
      <w:r w:rsidRPr="00927555">
        <w:rPr>
          <w:rFonts w:ascii="Georgia" w:hAnsi="Georgia"/>
        </w:rPr>
        <w:t xml:space="preserve"> contributed to improving the d</w:t>
      </w:r>
      <w:r w:rsidR="00F471E0">
        <w:rPr>
          <w:rFonts w:ascii="Georgia" w:hAnsi="Georgia"/>
        </w:rPr>
        <w:t xml:space="preserve">iversity climate. </w:t>
      </w:r>
    </w:p>
    <w:p w14:paraId="010CE3D4" w14:textId="77777777" w:rsidR="00F471E0" w:rsidRPr="00927555" w:rsidRDefault="00F471E0" w:rsidP="00927555">
      <w:pPr>
        <w:rPr>
          <w:rFonts w:ascii="Georgia" w:hAnsi="Georgia"/>
          <w:b/>
        </w:rPr>
      </w:pPr>
    </w:p>
    <w:p w14:paraId="5E938948" w14:textId="1D3BB7E3" w:rsidR="00927555" w:rsidRDefault="00F471E0" w:rsidP="00927555">
      <w:pPr>
        <w:rPr>
          <w:rFonts w:ascii="Georgia" w:hAnsi="Georgia"/>
        </w:rPr>
      </w:pPr>
      <w:r>
        <w:rPr>
          <w:rFonts w:ascii="Georgia" w:hAnsi="Georgia"/>
          <w:b/>
        </w:rPr>
        <w:t>Global Scholar and Citizen Career Award</w:t>
      </w:r>
      <w:r w:rsidR="00927555" w:rsidRPr="00927555">
        <w:rPr>
          <w:rFonts w:ascii="Georgia" w:hAnsi="Georgia"/>
          <w:b/>
        </w:rPr>
        <w:t>:</w:t>
      </w:r>
      <w:r w:rsidR="00927555" w:rsidRPr="00927555">
        <w:rPr>
          <w:rFonts w:ascii="Georgia" w:hAnsi="Georgia"/>
        </w:rPr>
        <w:t xml:space="preserve"> This </w:t>
      </w:r>
      <w:r>
        <w:rPr>
          <w:rFonts w:ascii="Georgia" w:hAnsi="Georgia"/>
        </w:rPr>
        <w:t>award was presented to</w:t>
      </w:r>
      <w:r w:rsidR="00927555" w:rsidRPr="00927555">
        <w:rPr>
          <w:rFonts w:ascii="Georgia" w:hAnsi="Georgia"/>
        </w:rPr>
        <w:t xml:space="preserve"> </w:t>
      </w:r>
      <w:r>
        <w:rPr>
          <w:rFonts w:ascii="Georgia" w:hAnsi="Georgia"/>
        </w:rPr>
        <w:t>Linda Winkler, professor of a</w:t>
      </w:r>
      <w:r w:rsidRPr="00F471E0">
        <w:rPr>
          <w:rFonts w:ascii="Georgia" w:hAnsi="Georgia"/>
        </w:rPr>
        <w:t>nthropology</w:t>
      </w:r>
      <w:r>
        <w:rPr>
          <w:rFonts w:ascii="Georgia" w:hAnsi="Georgia"/>
        </w:rPr>
        <w:t>. The award is given to a faculty member who has significantly contributed toward increasing international knowledge and promoting cross-cultural awareness through academics, study abroad and involvement with campus activities.</w:t>
      </w:r>
    </w:p>
    <w:p w14:paraId="69D40E78" w14:textId="77777777" w:rsidR="00EC52C6" w:rsidRDefault="00EC52C6" w:rsidP="00927555">
      <w:pPr>
        <w:rPr>
          <w:rFonts w:ascii="Georgia" w:hAnsi="Georgia"/>
        </w:rPr>
      </w:pPr>
    </w:p>
    <w:p w14:paraId="073BF2A1" w14:textId="512CA2F6" w:rsidR="00EC52C6" w:rsidRDefault="00EC52C6" w:rsidP="00927555">
      <w:pPr>
        <w:rPr>
          <w:rFonts w:ascii="Georgia" w:hAnsi="Georgia"/>
        </w:rPr>
      </w:pPr>
      <w:r>
        <w:rPr>
          <w:rFonts w:ascii="Georgia" w:hAnsi="Georgia"/>
        </w:rPr>
        <w:t xml:space="preserve">[Pictured from left to right: </w:t>
      </w:r>
      <w:r w:rsidRPr="00EC52C6">
        <w:rPr>
          <w:rFonts w:ascii="Georgia" w:hAnsi="Georgia"/>
        </w:rPr>
        <w:t>Jonathan Summers,</w:t>
      </w:r>
      <w:r>
        <w:rPr>
          <w:rFonts w:ascii="Georgia" w:hAnsi="Georgia"/>
        </w:rPr>
        <w:t xml:space="preserve"> associate director of diversity affairs</w:t>
      </w:r>
      <w:proofErr w:type="gramStart"/>
      <w:r>
        <w:rPr>
          <w:rFonts w:ascii="Georgia" w:hAnsi="Georgia"/>
        </w:rPr>
        <w:t xml:space="preserve">; </w:t>
      </w:r>
      <w:r w:rsidRPr="00EC52C6">
        <w:rPr>
          <w:rFonts w:ascii="Georgia" w:hAnsi="Georgia"/>
        </w:rPr>
        <w:t xml:space="preserve"> Georgia</w:t>
      </w:r>
      <w:proofErr w:type="gramEnd"/>
      <w:r w:rsidRPr="00EC52C6">
        <w:rPr>
          <w:rFonts w:ascii="Georgia" w:hAnsi="Georgia"/>
        </w:rPr>
        <w:t xml:space="preserve"> </w:t>
      </w:r>
      <w:proofErr w:type="spellStart"/>
      <w:r w:rsidRPr="00EC52C6">
        <w:rPr>
          <w:rFonts w:ascii="Georgia" w:hAnsi="Georgia"/>
        </w:rPr>
        <w:t>Costalas</w:t>
      </w:r>
      <w:proofErr w:type="spellEnd"/>
      <w:r w:rsidRPr="00EC52C6">
        <w:rPr>
          <w:rFonts w:ascii="Georgia" w:hAnsi="Georgia"/>
        </w:rPr>
        <w:t xml:space="preserve">, </w:t>
      </w:r>
      <w:r>
        <w:rPr>
          <w:rFonts w:ascii="Georgia" w:hAnsi="Georgia"/>
        </w:rPr>
        <w:t xml:space="preserve">director of international student services; </w:t>
      </w:r>
      <w:r w:rsidRPr="00EC52C6">
        <w:rPr>
          <w:rFonts w:ascii="Georgia" w:hAnsi="Georgia"/>
        </w:rPr>
        <w:t xml:space="preserve">Rodney Ridley, </w:t>
      </w:r>
      <w:r w:rsidRPr="00927555">
        <w:rPr>
          <w:rFonts w:ascii="Georgia" w:hAnsi="Georgia"/>
        </w:rPr>
        <w:t xml:space="preserve">executive </w:t>
      </w:r>
      <w:r w:rsidRPr="00927555">
        <w:rPr>
          <w:rFonts w:ascii="Georgia" w:hAnsi="Georgia"/>
        </w:rPr>
        <w:lastRenderedPageBreak/>
        <w:t xml:space="preserve">director and distinguished professor at the Allan P. Kirby Center for Free Enterprise and Entrepreneurship </w:t>
      </w:r>
      <w:r>
        <w:rPr>
          <w:rFonts w:ascii="Georgia" w:hAnsi="Georgia"/>
        </w:rPr>
        <w:t xml:space="preserve">; </w:t>
      </w:r>
      <w:r w:rsidRPr="00EC52C6">
        <w:rPr>
          <w:rFonts w:ascii="Georgia" w:hAnsi="Georgia"/>
        </w:rPr>
        <w:t xml:space="preserve">Linda Winkler, </w:t>
      </w:r>
      <w:r>
        <w:rPr>
          <w:rFonts w:ascii="Georgia" w:hAnsi="Georgia"/>
        </w:rPr>
        <w:t>professor of a</w:t>
      </w:r>
      <w:r w:rsidRPr="00F471E0">
        <w:rPr>
          <w:rFonts w:ascii="Georgia" w:hAnsi="Georgia"/>
        </w:rPr>
        <w:t>nthropology</w:t>
      </w:r>
      <w:r w:rsidRPr="00EC52C6">
        <w:rPr>
          <w:rFonts w:ascii="Georgia" w:hAnsi="Georgia"/>
        </w:rPr>
        <w:t xml:space="preserve"> </w:t>
      </w:r>
      <w:r>
        <w:rPr>
          <w:rFonts w:ascii="Georgia" w:hAnsi="Georgia"/>
        </w:rPr>
        <w:t xml:space="preserve">; </w:t>
      </w:r>
      <w:r w:rsidRPr="00EC52C6">
        <w:rPr>
          <w:rFonts w:ascii="Georgia" w:hAnsi="Georgia"/>
        </w:rPr>
        <w:t xml:space="preserve">Amanda </w:t>
      </w:r>
      <w:proofErr w:type="spellStart"/>
      <w:r w:rsidRPr="00EC52C6">
        <w:rPr>
          <w:rFonts w:ascii="Georgia" w:hAnsi="Georgia"/>
        </w:rPr>
        <w:t>Modrovsky</w:t>
      </w:r>
      <w:proofErr w:type="spellEnd"/>
      <w:r w:rsidRPr="00EC52C6">
        <w:rPr>
          <w:rFonts w:ascii="Georgia" w:hAnsi="Georgia"/>
        </w:rPr>
        <w:t xml:space="preserve">, </w:t>
      </w:r>
      <w:r>
        <w:rPr>
          <w:rFonts w:ascii="Georgia" w:hAnsi="Georgia"/>
        </w:rPr>
        <w:t>director of sponsored programs</w:t>
      </w:r>
      <w:r w:rsidRPr="00EC52C6">
        <w:rPr>
          <w:rFonts w:ascii="Georgia" w:hAnsi="Georgia"/>
        </w:rPr>
        <w:t xml:space="preserve"> </w:t>
      </w:r>
      <w:r>
        <w:rPr>
          <w:rFonts w:ascii="Georgia" w:hAnsi="Georgia"/>
        </w:rPr>
        <w:t xml:space="preserve">; </w:t>
      </w:r>
      <w:r w:rsidRPr="00EC52C6">
        <w:rPr>
          <w:rFonts w:ascii="Georgia" w:hAnsi="Georgia"/>
        </w:rPr>
        <w:t xml:space="preserve">Blake </w:t>
      </w:r>
      <w:proofErr w:type="spellStart"/>
      <w:r w:rsidRPr="00EC52C6">
        <w:rPr>
          <w:rFonts w:ascii="Georgia" w:hAnsi="Georgia"/>
        </w:rPr>
        <w:t>Mackesy</w:t>
      </w:r>
      <w:proofErr w:type="spellEnd"/>
      <w:r w:rsidRPr="00EC52C6">
        <w:rPr>
          <w:rFonts w:ascii="Georgia" w:hAnsi="Georgia"/>
        </w:rPr>
        <w:t xml:space="preserve">, </w:t>
      </w:r>
      <w:r>
        <w:rPr>
          <w:rFonts w:ascii="Georgia" w:hAnsi="Georgia"/>
        </w:rPr>
        <w:t>assistant professor of educational leadership</w:t>
      </w:r>
      <w:r w:rsidRPr="00EC52C6">
        <w:rPr>
          <w:rFonts w:ascii="Georgia" w:hAnsi="Georgia"/>
        </w:rPr>
        <w:t xml:space="preserve"> </w:t>
      </w:r>
      <w:r>
        <w:rPr>
          <w:rFonts w:ascii="Georgia" w:hAnsi="Georgia"/>
        </w:rPr>
        <w:t xml:space="preserve">; </w:t>
      </w:r>
      <w:r w:rsidRPr="00EC52C6">
        <w:rPr>
          <w:rFonts w:ascii="Georgia" w:hAnsi="Georgia"/>
        </w:rPr>
        <w:t xml:space="preserve">Linda Paul, </w:t>
      </w:r>
      <w:r>
        <w:rPr>
          <w:rFonts w:ascii="Georgia" w:hAnsi="Georgia"/>
        </w:rPr>
        <w:t>associate p</w:t>
      </w:r>
      <w:r w:rsidRPr="00F97DB2">
        <w:rPr>
          <w:rFonts w:ascii="Georgia" w:hAnsi="Georgia"/>
        </w:rPr>
        <w:t>rofessor</w:t>
      </w:r>
      <w:r>
        <w:rPr>
          <w:rFonts w:ascii="Georgia" w:hAnsi="Georgia"/>
        </w:rPr>
        <w:t xml:space="preserve"> of global c</w:t>
      </w:r>
      <w:r w:rsidRPr="00F97DB2">
        <w:rPr>
          <w:rFonts w:ascii="Georgia" w:hAnsi="Georgia"/>
        </w:rPr>
        <w:t>ultures</w:t>
      </w:r>
      <w:r w:rsidRPr="00EC52C6">
        <w:rPr>
          <w:rFonts w:ascii="Georgia" w:hAnsi="Georgia"/>
        </w:rPr>
        <w:t xml:space="preserve"> </w:t>
      </w:r>
      <w:r>
        <w:rPr>
          <w:rFonts w:ascii="Georgia" w:hAnsi="Georgia"/>
        </w:rPr>
        <w:t xml:space="preserve">; </w:t>
      </w:r>
      <w:r w:rsidR="00756269" w:rsidRPr="00927555">
        <w:rPr>
          <w:rFonts w:ascii="Georgia" w:hAnsi="Georgia"/>
        </w:rPr>
        <w:t>Amina Mustafa</w:t>
      </w:r>
      <w:r w:rsidRPr="00EC52C6">
        <w:rPr>
          <w:rFonts w:ascii="Georgia" w:hAnsi="Georgia"/>
        </w:rPr>
        <w:t>,</w:t>
      </w:r>
      <w:r w:rsidR="00756269">
        <w:rPr>
          <w:rFonts w:ascii="Georgia" w:hAnsi="Georgia"/>
        </w:rPr>
        <w:t xml:space="preserve"> student; </w:t>
      </w:r>
      <w:r w:rsidRPr="00EC52C6">
        <w:rPr>
          <w:rFonts w:ascii="Georgia" w:hAnsi="Georgia"/>
        </w:rPr>
        <w:t xml:space="preserve"> Ray </w:t>
      </w:r>
      <w:proofErr w:type="spellStart"/>
      <w:r w:rsidRPr="00EC52C6">
        <w:rPr>
          <w:rFonts w:ascii="Georgia" w:hAnsi="Georgia"/>
        </w:rPr>
        <w:t>FeDora</w:t>
      </w:r>
      <w:proofErr w:type="spellEnd"/>
      <w:r w:rsidRPr="00EC52C6">
        <w:rPr>
          <w:rFonts w:ascii="Georgia" w:hAnsi="Georgia"/>
        </w:rPr>
        <w:t>,</w:t>
      </w:r>
      <w:r>
        <w:rPr>
          <w:rFonts w:ascii="Georgia" w:hAnsi="Georgia"/>
        </w:rPr>
        <w:t xml:space="preserve"> assistant director of residence life; </w:t>
      </w:r>
      <w:r w:rsidRPr="00EC52C6">
        <w:rPr>
          <w:rFonts w:ascii="Georgia" w:hAnsi="Georgia"/>
        </w:rPr>
        <w:t xml:space="preserve"> Conrad </w:t>
      </w:r>
      <w:proofErr w:type="spellStart"/>
      <w:r w:rsidRPr="00EC52C6">
        <w:rPr>
          <w:rFonts w:ascii="Georgia" w:hAnsi="Georgia"/>
        </w:rPr>
        <w:t>Yearde</w:t>
      </w:r>
      <w:proofErr w:type="spellEnd"/>
      <w:r w:rsidRPr="00EC52C6">
        <w:rPr>
          <w:rFonts w:ascii="Georgia" w:hAnsi="Georgia"/>
        </w:rPr>
        <w:t>,</w:t>
      </w:r>
      <w:r>
        <w:rPr>
          <w:rFonts w:ascii="Georgia" w:hAnsi="Georgia"/>
        </w:rPr>
        <w:t xml:space="preserve"> student;</w:t>
      </w:r>
      <w:r w:rsidRPr="00EC52C6">
        <w:rPr>
          <w:rFonts w:ascii="Georgia" w:hAnsi="Georgia"/>
        </w:rPr>
        <w:t xml:space="preserve"> </w:t>
      </w:r>
      <w:bookmarkStart w:id="0" w:name="_GoBack"/>
      <w:bookmarkEnd w:id="0"/>
      <w:proofErr w:type="spellStart"/>
      <w:r>
        <w:rPr>
          <w:rFonts w:ascii="Georgia" w:hAnsi="Georgia"/>
        </w:rPr>
        <w:t>Nshimirimana</w:t>
      </w:r>
      <w:proofErr w:type="spellEnd"/>
      <w:r>
        <w:rPr>
          <w:rFonts w:ascii="Georgia" w:hAnsi="Georgia"/>
        </w:rPr>
        <w:t xml:space="preserve"> </w:t>
      </w:r>
      <w:proofErr w:type="spellStart"/>
      <w:r>
        <w:rPr>
          <w:rFonts w:ascii="Georgia" w:hAnsi="Georgia"/>
        </w:rPr>
        <w:t>Zawadi</w:t>
      </w:r>
      <w:proofErr w:type="spellEnd"/>
      <w:r>
        <w:rPr>
          <w:rFonts w:ascii="Georgia" w:hAnsi="Georgia"/>
        </w:rPr>
        <w:t>, student;</w:t>
      </w:r>
      <w:r w:rsidRPr="00EC52C6">
        <w:rPr>
          <w:rFonts w:ascii="Georgia" w:hAnsi="Georgia"/>
        </w:rPr>
        <w:t xml:space="preserve"> Erica Acosta,</w:t>
      </w:r>
      <w:r>
        <w:rPr>
          <w:rFonts w:ascii="Georgia" w:hAnsi="Georgia"/>
        </w:rPr>
        <w:t xml:space="preserve"> associate director of diversity affairs and </w:t>
      </w:r>
      <w:r w:rsidRPr="00EC52C6">
        <w:rPr>
          <w:rFonts w:ascii="Georgia" w:hAnsi="Georgia"/>
        </w:rPr>
        <w:t xml:space="preserve"> Crystal Cool</w:t>
      </w:r>
      <w:r>
        <w:rPr>
          <w:rFonts w:ascii="Georgia" w:hAnsi="Georgia"/>
        </w:rPr>
        <w:t>, assistant director of diversity affairs.]</w:t>
      </w:r>
    </w:p>
    <w:p w14:paraId="59E2B136" w14:textId="77777777" w:rsidR="00927555" w:rsidRDefault="00927555" w:rsidP="00927555">
      <w:pPr>
        <w:rPr>
          <w:rFonts w:ascii="Georgia" w:hAnsi="Georgia"/>
        </w:rPr>
      </w:pPr>
    </w:p>
    <w:p w14:paraId="341683F7" w14:textId="5D066878" w:rsidR="00246AC7" w:rsidRPr="00A25E59" w:rsidRDefault="00246AC7" w:rsidP="00927555">
      <w:pPr>
        <w:rPr>
          <w:rFonts w:ascii="Georgia" w:hAnsi="Georgia"/>
        </w:rPr>
      </w:pPr>
      <w:r w:rsidRPr="00A25E59">
        <w:rPr>
          <w:rFonts w:ascii="Georgia" w:hAnsi="Georgia"/>
          <w:b/>
        </w:rPr>
        <w:t>About Wilkes University</w:t>
      </w:r>
      <w:r w:rsidRPr="00A25E59">
        <w:rPr>
          <w:rFonts w:ascii="Georgia" w:hAnsi="Georgia"/>
        </w:rPr>
        <w:t>:</w:t>
      </w:r>
    </w:p>
    <w:p w14:paraId="209F7C56" w14:textId="381CB36C" w:rsidR="00867556" w:rsidRPr="00040A26" w:rsidRDefault="004B5BC0" w:rsidP="006F1BAE">
      <w:pPr>
        <w:rPr>
          <w:rFonts w:ascii="Georgia" w:hAnsi="Georgia"/>
        </w:rPr>
      </w:pPr>
      <w:r w:rsidRPr="004B5BC0">
        <w:rPr>
          <w:rFonts w:ascii="Georgia" w:hAnsi="Georgia"/>
        </w:rPr>
        <w:t>Wilkes University is an independent institution of higher education dedicated to academic and intellectual excellence through mentoring in the liberal arts, sciences and professional programs. Founded in 1933, the university is on a mission to create one of the great small universities, offering all of the programs, activities and opportunities of a large, research university in the intimate, caring and mentoring environment of a small, liberal arts college, at a cost that is increasingly competitive with public universities. The Economist named Wilkes 25th in the nation for the value of its education for graduates. In addition to 43 bachelor’s degree programs, Wilkes offers 25 master’s degree programs and five doctoral/terminal degree programs, including the doctor of philosophy in nursing, doctor of nursing practice, doctor of education, doctor of pharmacy, and master of fine arts in creative writing. Learn more at www.wilkes.edu.</w:t>
      </w:r>
    </w:p>
    <w:p w14:paraId="52A06018" w14:textId="7D8D6B04" w:rsidR="00D720F1" w:rsidRPr="00040A26" w:rsidRDefault="00867556" w:rsidP="00D57027">
      <w:pPr>
        <w:jc w:val="center"/>
        <w:rPr>
          <w:rFonts w:ascii="Georgia" w:hAnsi="Georgia"/>
        </w:rPr>
      </w:pPr>
      <w:r w:rsidRPr="00040A26">
        <w:rPr>
          <w:rFonts w:ascii="Georgia" w:hAnsi="Georgia"/>
        </w:rPr>
        <w:t>#####</w:t>
      </w:r>
    </w:p>
    <w:sectPr w:rsidR="00D720F1" w:rsidRPr="00040A26" w:rsidSect="00A51BE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B15AE" w14:textId="77777777" w:rsidR="00674D4F" w:rsidRDefault="00674D4F">
      <w:r>
        <w:separator/>
      </w:r>
    </w:p>
  </w:endnote>
  <w:endnote w:type="continuationSeparator" w:id="0">
    <w:p w14:paraId="705EB272" w14:textId="77777777" w:rsidR="00674D4F" w:rsidRDefault="0067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4993" w14:textId="77777777" w:rsidR="00D22360" w:rsidRPr="001B377F" w:rsidRDefault="00D22360">
    <w:pPr>
      <w:pStyle w:val="Footer"/>
      <w:rPr>
        <w:rFonts w:ascii="Verdana" w:hAnsi="Verdana"/>
        <w:sz w:val="18"/>
      </w:rPr>
    </w:pPr>
    <w:r w:rsidRPr="001B377F">
      <w:rPr>
        <w:rFonts w:ascii="Verdana" w:hAnsi="Verdana"/>
        <w:sz w:val="18"/>
      </w:rPr>
      <w:t xml:space="preserve">Page </w:t>
    </w:r>
    <w:r w:rsidRPr="001B377F">
      <w:rPr>
        <w:sz w:val="18"/>
      </w:rPr>
      <w:fldChar w:fldCharType="begin"/>
    </w:r>
    <w:r w:rsidRPr="001B377F">
      <w:rPr>
        <w:rFonts w:ascii="Verdana" w:hAnsi="Verdana"/>
        <w:sz w:val="18"/>
      </w:rPr>
      <w:instrText xml:space="preserve"> PAGE </w:instrText>
    </w:r>
    <w:r w:rsidRPr="001B377F">
      <w:rPr>
        <w:sz w:val="18"/>
      </w:rPr>
      <w:fldChar w:fldCharType="separate"/>
    </w:r>
    <w:r w:rsidR="00756269">
      <w:rPr>
        <w:rFonts w:ascii="Verdana" w:hAnsi="Verdana"/>
        <w:noProof/>
        <w:sz w:val="18"/>
      </w:rPr>
      <w:t>2</w:t>
    </w:r>
    <w:r w:rsidRPr="001B377F">
      <w:rPr>
        <w:sz w:val="18"/>
      </w:rPr>
      <w:fldChar w:fldCharType="end"/>
    </w:r>
    <w:r w:rsidRPr="001B377F">
      <w:rPr>
        <w:rFonts w:ascii="Verdana" w:hAnsi="Verdana"/>
        <w:sz w:val="18"/>
      </w:rPr>
      <w:t xml:space="preserve"> of </w:t>
    </w:r>
    <w:r w:rsidRPr="001B377F">
      <w:rPr>
        <w:sz w:val="18"/>
      </w:rPr>
      <w:fldChar w:fldCharType="begin"/>
    </w:r>
    <w:r w:rsidRPr="001B377F">
      <w:rPr>
        <w:rFonts w:ascii="Verdana" w:hAnsi="Verdana"/>
        <w:sz w:val="18"/>
      </w:rPr>
      <w:instrText xml:space="preserve"> NUMPAGES </w:instrText>
    </w:r>
    <w:r w:rsidRPr="001B377F">
      <w:rPr>
        <w:sz w:val="18"/>
      </w:rPr>
      <w:fldChar w:fldCharType="separate"/>
    </w:r>
    <w:r w:rsidR="00756269">
      <w:rPr>
        <w:rFonts w:ascii="Verdana" w:hAnsi="Verdana"/>
        <w:noProof/>
        <w:sz w:val="18"/>
      </w:rPr>
      <w:t>2</w:t>
    </w:r>
    <w:r w:rsidRPr="001B377F">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32EA2" w14:textId="77777777" w:rsidR="00D22360" w:rsidRPr="003C5015" w:rsidRDefault="00D22360">
    <w:pPr>
      <w:pStyle w:val="Footer"/>
      <w:rPr>
        <w:rFonts w:ascii="Verdana" w:hAnsi="Verdana"/>
        <w:sz w:val="16"/>
      </w:rPr>
    </w:pPr>
  </w:p>
  <w:p w14:paraId="0A60E95A" w14:textId="77777777" w:rsidR="00D22360" w:rsidRPr="003C5015" w:rsidRDefault="00D22360">
    <w:pPr>
      <w:pStyle w:val="Footer"/>
      <w:rPr>
        <w:rFonts w:ascii="Verdana" w:hAnsi="Verdana"/>
        <w:sz w:val="16"/>
      </w:rPr>
    </w:pPr>
    <w:r w:rsidRPr="003C5015">
      <w:rPr>
        <w:rFonts w:ascii="Verdana" w:hAnsi="Verdana"/>
        <w:sz w:val="16"/>
      </w:rPr>
      <w:t xml:space="preserve">Page </w:t>
    </w:r>
    <w:r w:rsidRPr="003C5015">
      <w:rPr>
        <w:sz w:val="16"/>
      </w:rPr>
      <w:fldChar w:fldCharType="begin"/>
    </w:r>
    <w:r w:rsidRPr="003C5015">
      <w:rPr>
        <w:rFonts w:ascii="Verdana" w:hAnsi="Verdana"/>
        <w:sz w:val="16"/>
      </w:rPr>
      <w:instrText xml:space="preserve"> PAGE </w:instrText>
    </w:r>
    <w:r w:rsidRPr="003C5015">
      <w:rPr>
        <w:sz w:val="16"/>
      </w:rPr>
      <w:fldChar w:fldCharType="separate"/>
    </w:r>
    <w:r w:rsidR="00756269">
      <w:rPr>
        <w:rFonts w:ascii="Verdana" w:hAnsi="Verdana"/>
        <w:noProof/>
        <w:sz w:val="16"/>
      </w:rPr>
      <w:t>1</w:t>
    </w:r>
    <w:r w:rsidRPr="003C5015">
      <w:rPr>
        <w:sz w:val="16"/>
      </w:rPr>
      <w:fldChar w:fldCharType="end"/>
    </w:r>
    <w:r w:rsidRPr="003C5015">
      <w:rPr>
        <w:rFonts w:ascii="Verdana" w:hAnsi="Verdana"/>
        <w:sz w:val="16"/>
      </w:rPr>
      <w:t xml:space="preserve"> of </w:t>
    </w:r>
    <w:r w:rsidRPr="003C5015">
      <w:rPr>
        <w:sz w:val="16"/>
      </w:rPr>
      <w:fldChar w:fldCharType="begin"/>
    </w:r>
    <w:r w:rsidRPr="003C5015">
      <w:rPr>
        <w:rFonts w:ascii="Verdana" w:hAnsi="Verdana"/>
        <w:sz w:val="16"/>
      </w:rPr>
      <w:instrText xml:space="preserve"> NUMPAGES </w:instrText>
    </w:r>
    <w:r w:rsidRPr="003C5015">
      <w:rPr>
        <w:sz w:val="16"/>
      </w:rPr>
      <w:fldChar w:fldCharType="separate"/>
    </w:r>
    <w:r w:rsidR="00756269">
      <w:rPr>
        <w:rFonts w:ascii="Verdana" w:hAnsi="Verdana"/>
        <w:noProof/>
        <w:sz w:val="16"/>
      </w:rPr>
      <w:t>2</w:t>
    </w:r>
    <w:r w:rsidRPr="003C5015">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35CD8" w14:textId="77777777" w:rsidR="00674D4F" w:rsidRDefault="00674D4F">
      <w:r>
        <w:separator/>
      </w:r>
    </w:p>
  </w:footnote>
  <w:footnote w:type="continuationSeparator" w:id="0">
    <w:p w14:paraId="6C14F1A7" w14:textId="77777777" w:rsidR="00674D4F" w:rsidRDefault="00674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F512D" w14:textId="77777777" w:rsidR="00D22360" w:rsidRDefault="00D22360" w:rsidP="00CD0E68">
    <w:pPr>
      <w:rPr>
        <w:rFonts w:ascii="Georgia" w:hAnsi="Georgia"/>
        <w:i/>
        <w:sz w:val="20"/>
      </w:rPr>
    </w:pPr>
    <w:r>
      <w:rPr>
        <w:noProof/>
      </w:rPr>
      <w:drawing>
        <wp:anchor distT="0" distB="0" distL="114300" distR="114300" simplePos="0" relativeHeight="251656192" behindDoc="1" locked="0" layoutInCell="1" allowOverlap="1" wp14:anchorId="26E8B78C" wp14:editId="48D64715">
          <wp:simplePos x="0" y="0"/>
          <wp:positionH relativeFrom="column">
            <wp:posOffset>8890</wp:posOffset>
          </wp:positionH>
          <wp:positionV relativeFrom="paragraph">
            <wp:posOffset>0</wp:posOffset>
          </wp:positionV>
          <wp:extent cx="2743200" cy="457200"/>
          <wp:effectExtent l="0" t="0" r="0" b="0"/>
          <wp:wrapNone/>
          <wp:docPr id="10" name="Picture 3"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9561D" w14:textId="7E085485" w:rsidR="00D22360" w:rsidRPr="001B377F" w:rsidRDefault="00D22360" w:rsidP="00CD0E68">
    <w:pPr>
      <w:ind w:left="720"/>
      <w:rPr>
        <w:rFonts w:ascii="Georgia" w:hAnsi="Georgia"/>
        <w:i/>
        <w:sz w:val="20"/>
      </w:rPr>
    </w:pPr>
    <w:r>
      <w:rPr>
        <w:rFonts w:ascii="Georgia" w:hAnsi="Georgia"/>
        <w:i/>
        <w:sz w:val="20"/>
      </w:rPr>
      <w:t xml:space="preserve">            </w:t>
    </w:r>
    <w:r w:rsidRPr="001B377F">
      <w:rPr>
        <w:rFonts w:ascii="Georgia" w:hAnsi="Georgia"/>
        <w:i/>
        <w:sz w:val="20"/>
      </w:rPr>
      <w:t>Marketin</w:t>
    </w:r>
    <w:r>
      <w:rPr>
        <w:rFonts w:ascii="Georgia" w:hAnsi="Georgia"/>
        <w:i/>
        <w:sz w:val="20"/>
      </w:rPr>
      <w:t xml:space="preserve">g </w:t>
    </w:r>
    <w:r w:rsidRPr="001B377F">
      <w:rPr>
        <w:rFonts w:ascii="Georgia" w:hAnsi="Georgia"/>
        <w:i/>
        <w:sz w:val="20"/>
      </w:rPr>
      <w:t>Communications</w:t>
    </w:r>
  </w:p>
  <w:p w14:paraId="30694824" w14:textId="77777777" w:rsidR="00D22360" w:rsidRPr="001B377F" w:rsidRDefault="00D22360" w:rsidP="006D514F">
    <w:pPr>
      <w:ind w:left="1310"/>
      <w:rPr>
        <w:rFonts w:ascii="Verdana" w:hAnsi="Verdana"/>
        <w:sz w:val="14"/>
      </w:rPr>
    </w:pPr>
  </w:p>
  <w:p w14:paraId="520149FE" w14:textId="77777777" w:rsidR="00D22360" w:rsidRPr="001B377F" w:rsidRDefault="00D22360" w:rsidP="006D514F">
    <w:pPr>
      <w:rPr>
        <w:rFonts w:ascii="Verdana" w:hAnsi="Verdana"/>
        <w:sz w:val="14"/>
      </w:rPr>
    </w:pPr>
  </w:p>
  <w:p w14:paraId="5C133097" w14:textId="77777777" w:rsidR="00D22360" w:rsidRPr="001B377F" w:rsidRDefault="00D22360" w:rsidP="006D514F">
    <w:pPr>
      <w:ind w:left="1310"/>
      <w:rPr>
        <w:rFonts w:ascii="Georgia" w:hAnsi="Georgia"/>
        <w:b/>
        <w:spacing w:val="-30"/>
        <w:sz w:val="36"/>
      </w:rPr>
    </w:pPr>
    <w:r>
      <w:rPr>
        <w:noProof/>
      </w:rPr>
      <mc:AlternateContent>
        <mc:Choice Requires="wps">
          <w:drawing>
            <wp:anchor distT="4294967295" distB="4294967295" distL="114300" distR="114300" simplePos="0" relativeHeight="251657216" behindDoc="0" locked="0" layoutInCell="1" allowOverlap="1" wp14:anchorId="5F71C692" wp14:editId="71D25FE8">
              <wp:simplePos x="0" y="0"/>
              <wp:positionH relativeFrom="column">
                <wp:posOffset>0</wp:posOffset>
              </wp:positionH>
              <wp:positionV relativeFrom="paragraph">
                <wp:posOffset>4445</wp:posOffset>
              </wp:positionV>
              <wp:extent cx="6337935" cy="190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19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4"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35pt" to="499.0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B2F93" w14:textId="77777777" w:rsidR="00D22360" w:rsidRDefault="00D22360" w:rsidP="006D514F">
    <w:r>
      <w:rPr>
        <w:noProof/>
      </w:rPr>
      <w:drawing>
        <wp:anchor distT="0" distB="0" distL="114300" distR="114300" simplePos="0" relativeHeight="251658240" behindDoc="1" locked="0" layoutInCell="1" allowOverlap="1" wp14:anchorId="49E19AC7" wp14:editId="4DA695D5">
          <wp:simplePos x="0" y="0"/>
          <wp:positionH relativeFrom="column">
            <wp:posOffset>-253365</wp:posOffset>
          </wp:positionH>
          <wp:positionV relativeFrom="paragraph">
            <wp:posOffset>-22860</wp:posOffset>
          </wp:positionV>
          <wp:extent cx="3566160" cy="594360"/>
          <wp:effectExtent l="0" t="0" r="0" b="0"/>
          <wp:wrapNone/>
          <wp:docPr id="8" name="Picture 5"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661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F3870" w14:textId="5D59A753" w:rsidR="00D22360" w:rsidRPr="003C5015" w:rsidRDefault="00D22360" w:rsidP="00A26E14">
    <w:pPr>
      <w:ind w:left="590" w:firstLine="720"/>
      <w:rPr>
        <w:rFonts w:ascii="Georgia" w:hAnsi="Georgia"/>
        <w:i/>
      </w:rPr>
    </w:pPr>
    <w:r w:rsidRPr="003C5015">
      <w:rPr>
        <w:rFonts w:ascii="Georgia" w:hAnsi="Georgia"/>
        <w:i/>
      </w:rPr>
      <w:t xml:space="preserve">Marketing Communications </w:t>
    </w:r>
  </w:p>
  <w:p w14:paraId="76B4E8FE" w14:textId="77777777" w:rsidR="00D22360" w:rsidRPr="001B377F" w:rsidRDefault="00D22360" w:rsidP="006D514F">
    <w:pPr>
      <w:ind w:left="1310"/>
      <w:rPr>
        <w:rFonts w:ascii="Verdana" w:hAnsi="Verdana"/>
        <w:sz w:val="14"/>
      </w:rPr>
    </w:pPr>
  </w:p>
  <w:p w14:paraId="155B3CFB" w14:textId="1F8586BD" w:rsidR="00D22360" w:rsidRPr="003C5015" w:rsidRDefault="00D22360" w:rsidP="006D514F">
    <w:pPr>
      <w:ind w:left="1310"/>
      <w:rPr>
        <w:rFonts w:ascii="Verdana" w:hAnsi="Verdana"/>
        <w:sz w:val="16"/>
      </w:rPr>
    </w:pPr>
    <w:r>
      <w:rPr>
        <w:rFonts w:ascii="Verdana" w:hAnsi="Verdana"/>
        <w:b/>
        <w:i/>
        <w:sz w:val="16"/>
      </w:rPr>
      <w:t xml:space="preserve">Gabrielle D’Amico, </w:t>
    </w:r>
    <w:r w:rsidRPr="002301C2">
      <w:rPr>
        <w:rFonts w:ascii="Verdana" w:hAnsi="Verdana"/>
        <w:b/>
        <w:i/>
        <w:sz w:val="16"/>
      </w:rPr>
      <w:t>Director</w:t>
    </w:r>
    <w:r>
      <w:rPr>
        <w:rFonts w:ascii="Verdana" w:hAnsi="Verdana"/>
        <w:b/>
        <w:i/>
        <w:sz w:val="16"/>
      </w:rPr>
      <w:t xml:space="preserve"> of Communications</w:t>
    </w:r>
    <w:r>
      <w:rPr>
        <w:rFonts w:ascii="Verdana" w:hAnsi="Verdana"/>
        <w:sz w:val="16"/>
      </w:rPr>
      <w:t xml:space="preserve"> gabrielle.damico@wilkes.edu (570) 408-4510</w:t>
    </w:r>
  </w:p>
  <w:p w14:paraId="683F2174" w14:textId="77777777" w:rsidR="00D22360" w:rsidRPr="001B377F" w:rsidRDefault="00D22360" w:rsidP="006D514F">
    <w:pPr>
      <w:ind w:left="1310"/>
      <w:rPr>
        <w:rFonts w:ascii="Verdana" w:hAnsi="Verdana"/>
        <w:sz w:val="14"/>
      </w:rPr>
    </w:pPr>
  </w:p>
  <w:p w14:paraId="58F348CA" w14:textId="77777777" w:rsidR="00D22360" w:rsidRPr="000B6F41" w:rsidRDefault="00D22360" w:rsidP="006D514F">
    <w:pPr>
      <w:rPr>
        <w:rFonts w:ascii="Georgia" w:hAnsi="Georgia"/>
        <w:sz w:val="14"/>
      </w:rPr>
    </w:pPr>
  </w:p>
  <w:p w14:paraId="083C4B92" w14:textId="77777777" w:rsidR="00D22360" w:rsidRPr="000B6F41" w:rsidRDefault="00D22360" w:rsidP="006D514F">
    <w:pPr>
      <w:rPr>
        <w:rFonts w:ascii="Georgia" w:hAnsi="Georgia"/>
        <w:sz w:val="14"/>
      </w:rPr>
    </w:pPr>
  </w:p>
  <w:p w14:paraId="0C2BDFE2" w14:textId="54E240DD" w:rsidR="00D22360" w:rsidRPr="000B6F41" w:rsidRDefault="00D22360" w:rsidP="009311CF">
    <w:pPr>
      <w:rPr>
        <w:rFonts w:ascii="Georgia" w:hAnsi="Georgia"/>
        <w:b/>
        <w:spacing w:val="-30"/>
        <w:sz w:val="56"/>
      </w:rPr>
    </w:pPr>
    <w:r w:rsidRPr="000B6F41">
      <w:rPr>
        <w:rFonts w:ascii="Georgia" w:hAnsi="Georgia"/>
        <w:b/>
        <w:spacing w:val="-30"/>
        <w:sz w:val="56"/>
      </w:rPr>
      <w:t>News Release</w:t>
    </w:r>
  </w:p>
  <w:p w14:paraId="0A388B4A" w14:textId="06DF326F" w:rsidR="00D22360" w:rsidRDefault="00D22360" w:rsidP="006D514F">
    <w:pPr>
      <w:tabs>
        <w:tab w:val="left" w:pos="4320"/>
      </w:tabs>
      <w:ind w:left="1310"/>
    </w:pPr>
    <w:r>
      <w:rPr>
        <w:noProof/>
      </w:rPr>
      <mc:AlternateContent>
        <mc:Choice Requires="wps">
          <w:drawing>
            <wp:anchor distT="4294967295" distB="4294967295" distL="114300" distR="114300" simplePos="0" relativeHeight="251659264" behindDoc="0" locked="0" layoutInCell="1" allowOverlap="1" wp14:anchorId="4705237B" wp14:editId="6E9E8DBD">
              <wp:simplePos x="0" y="0"/>
              <wp:positionH relativeFrom="column">
                <wp:posOffset>0</wp:posOffset>
              </wp:positionH>
              <wp:positionV relativeFrom="paragraph">
                <wp:posOffset>5715</wp:posOffset>
              </wp:positionV>
              <wp:extent cx="6266180" cy="0"/>
              <wp:effectExtent l="0" t="0" r="33020" b="254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6"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45pt" to="493.4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" strokeweight="2pt"/>
          </w:pict>
        </mc:Fallback>
      </mc:AlternateContent>
    </w:r>
    <w:r w:rsidRPr="003C5015">
      <w:rPr>
        <w:rFonts w:ascii="Georgia" w:hAnsi="Georgia"/>
        <w:b/>
        <w:spacing w:val="-30"/>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EC1F0A"/>
    <w:lvl w:ilvl="0">
      <w:start w:val="1"/>
      <w:numFmt w:val="bullet"/>
      <w:lvlText w:val=""/>
      <w:lvlJc w:val="left"/>
      <w:pPr>
        <w:tabs>
          <w:tab w:val="num" w:pos="360"/>
        </w:tabs>
        <w:ind w:left="360" w:hanging="360"/>
      </w:pPr>
      <w:rPr>
        <w:rFonts w:ascii="Symbol" w:hAnsi="Symbol" w:hint="default"/>
      </w:rPr>
    </w:lvl>
  </w:abstractNum>
  <w:abstractNum w:abstractNumId="1">
    <w:nsid w:val="12142C90"/>
    <w:multiLevelType w:val="hybridMultilevel"/>
    <w:tmpl w:val="55CE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C4FA6"/>
    <w:multiLevelType w:val="hybridMultilevel"/>
    <w:tmpl w:val="D1D0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B1D7A"/>
    <w:multiLevelType w:val="hybridMultilevel"/>
    <w:tmpl w:val="0074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461193"/>
    <w:multiLevelType w:val="hybridMultilevel"/>
    <w:tmpl w:val="C738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4B766F"/>
    <w:multiLevelType w:val="hybridMultilevel"/>
    <w:tmpl w:val="68227B5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5"/>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EA"/>
    <w:rsid w:val="00014D9A"/>
    <w:rsid w:val="00025CD8"/>
    <w:rsid w:val="00027283"/>
    <w:rsid w:val="0003076A"/>
    <w:rsid w:val="0003165F"/>
    <w:rsid w:val="0003790E"/>
    <w:rsid w:val="00040A26"/>
    <w:rsid w:val="00041A98"/>
    <w:rsid w:val="00052E62"/>
    <w:rsid w:val="00055958"/>
    <w:rsid w:val="00066C9E"/>
    <w:rsid w:val="00083E6D"/>
    <w:rsid w:val="000B0F52"/>
    <w:rsid w:val="000B6F41"/>
    <w:rsid w:val="000C3C19"/>
    <w:rsid w:val="000C6138"/>
    <w:rsid w:val="000D7CC9"/>
    <w:rsid w:val="000F4470"/>
    <w:rsid w:val="001227C5"/>
    <w:rsid w:val="00140005"/>
    <w:rsid w:val="001523F9"/>
    <w:rsid w:val="001558CC"/>
    <w:rsid w:val="00156BE0"/>
    <w:rsid w:val="0016119D"/>
    <w:rsid w:val="001631E4"/>
    <w:rsid w:val="0016735D"/>
    <w:rsid w:val="00167721"/>
    <w:rsid w:val="001729CB"/>
    <w:rsid w:val="0019024A"/>
    <w:rsid w:val="00193EAE"/>
    <w:rsid w:val="001A5693"/>
    <w:rsid w:val="001A7430"/>
    <w:rsid w:val="001B2D09"/>
    <w:rsid w:val="001B4761"/>
    <w:rsid w:val="001C33BB"/>
    <w:rsid w:val="001E4F32"/>
    <w:rsid w:val="001F1513"/>
    <w:rsid w:val="001F24E5"/>
    <w:rsid w:val="00201824"/>
    <w:rsid w:val="0021284D"/>
    <w:rsid w:val="002139EB"/>
    <w:rsid w:val="002301C2"/>
    <w:rsid w:val="00234964"/>
    <w:rsid w:val="00244CF1"/>
    <w:rsid w:val="00245DFF"/>
    <w:rsid w:val="00246AC7"/>
    <w:rsid w:val="00265557"/>
    <w:rsid w:val="00265933"/>
    <w:rsid w:val="002669FE"/>
    <w:rsid w:val="00295DCB"/>
    <w:rsid w:val="002B680B"/>
    <w:rsid w:val="002D3DF2"/>
    <w:rsid w:val="002E62B7"/>
    <w:rsid w:val="002F0E22"/>
    <w:rsid w:val="002F1AEC"/>
    <w:rsid w:val="00305E64"/>
    <w:rsid w:val="00306032"/>
    <w:rsid w:val="00313894"/>
    <w:rsid w:val="00316CF2"/>
    <w:rsid w:val="0032084E"/>
    <w:rsid w:val="0032796A"/>
    <w:rsid w:val="0033145F"/>
    <w:rsid w:val="003347E2"/>
    <w:rsid w:val="0033595B"/>
    <w:rsid w:val="00367546"/>
    <w:rsid w:val="00367F24"/>
    <w:rsid w:val="00371805"/>
    <w:rsid w:val="00383388"/>
    <w:rsid w:val="00383406"/>
    <w:rsid w:val="0038602D"/>
    <w:rsid w:val="00386AED"/>
    <w:rsid w:val="00397BA7"/>
    <w:rsid w:val="003A3C31"/>
    <w:rsid w:val="003A4CAF"/>
    <w:rsid w:val="003C7A10"/>
    <w:rsid w:val="003D02BD"/>
    <w:rsid w:val="003D708B"/>
    <w:rsid w:val="003E1FC7"/>
    <w:rsid w:val="003E2D43"/>
    <w:rsid w:val="00402072"/>
    <w:rsid w:val="00405400"/>
    <w:rsid w:val="00414E47"/>
    <w:rsid w:val="00415C38"/>
    <w:rsid w:val="004321EF"/>
    <w:rsid w:val="00445AC3"/>
    <w:rsid w:val="00460ECF"/>
    <w:rsid w:val="00463EE5"/>
    <w:rsid w:val="00482771"/>
    <w:rsid w:val="00484243"/>
    <w:rsid w:val="004B5BC0"/>
    <w:rsid w:val="004E0BF2"/>
    <w:rsid w:val="004E73AF"/>
    <w:rsid w:val="004F3955"/>
    <w:rsid w:val="00507935"/>
    <w:rsid w:val="005357F2"/>
    <w:rsid w:val="005418E6"/>
    <w:rsid w:val="0054606A"/>
    <w:rsid w:val="00575A53"/>
    <w:rsid w:val="005866B2"/>
    <w:rsid w:val="00587606"/>
    <w:rsid w:val="005A3B20"/>
    <w:rsid w:val="005B2857"/>
    <w:rsid w:val="005C025C"/>
    <w:rsid w:val="005C41F8"/>
    <w:rsid w:val="005D06FA"/>
    <w:rsid w:val="005D3FF5"/>
    <w:rsid w:val="005F3D53"/>
    <w:rsid w:val="00604BCA"/>
    <w:rsid w:val="0061151E"/>
    <w:rsid w:val="00611CCB"/>
    <w:rsid w:val="006143BB"/>
    <w:rsid w:val="00616BF5"/>
    <w:rsid w:val="00617FF5"/>
    <w:rsid w:val="00635A12"/>
    <w:rsid w:val="00654007"/>
    <w:rsid w:val="006611ED"/>
    <w:rsid w:val="00672278"/>
    <w:rsid w:val="00673AFA"/>
    <w:rsid w:val="00674D4F"/>
    <w:rsid w:val="00674DD7"/>
    <w:rsid w:val="00696BA1"/>
    <w:rsid w:val="00697F7B"/>
    <w:rsid w:val="006A09A3"/>
    <w:rsid w:val="006B51B8"/>
    <w:rsid w:val="006D514F"/>
    <w:rsid w:val="006F1BAE"/>
    <w:rsid w:val="006F733F"/>
    <w:rsid w:val="00701092"/>
    <w:rsid w:val="00704392"/>
    <w:rsid w:val="007116B6"/>
    <w:rsid w:val="0072144A"/>
    <w:rsid w:val="00721691"/>
    <w:rsid w:val="007255B2"/>
    <w:rsid w:val="00733B3B"/>
    <w:rsid w:val="00736A66"/>
    <w:rsid w:val="00756269"/>
    <w:rsid w:val="00762567"/>
    <w:rsid w:val="00770E4B"/>
    <w:rsid w:val="00772BBD"/>
    <w:rsid w:val="007A0BCC"/>
    <w:rsid w:val="007D2E0C"/>
    <w:rsid w:val="007E222E"/>
    <w:rsid w:val="007F4B20"/>
    <w:rsid w:val="00811960"/>
    <w:rsid w:val="0082160E"/>
    <w:rsid w:val="0084378A"/>
    <w:rsid w:val="008507DA"/>
    <w:rsid w:val="00857F6A"/>
    <w:rsid w:val="00867556"/>
    <w:rsid w:val="0087237D"/>
    <w:rsid w:val="00872C4B"/>
    <w:rsid w:val="0087659D"/>
    <w:rsid w:val="0088674C"/>
    <w:rsid w:val="00887B6F"/>
    <w:rsid w:val="00890ADE"/>
    <w:rsid w:val="00896D1E"/>
    <w:rsid w:val="008B21D6"/>
    <w:rsid w:val="008B7762"/>
    <w:rsid w:val="008C1D33"/>
    <w:rsid w:val="008C30E5"/>
    <w:rsid w:val="008C654E"/>
    <w:rsid w:val="008E0BAC"/>
    <w:rsid w:val="008E4582"/>
    <w:rsid w:val="008E5790"/>
    <w:rsid w:val="00904E52"/>
    <w:rsid w:val="00907DFF"/>
    <w:rsid w:val="009117EA"/>
    <w:rsid w:val="00914EA9"/>
    <w:rsid w:val="00922468"/>
    <w:rsid w:val="0092295D"/>
    <w:rsid w:val="009237A7"/>
    <w:rsid w:val="00927555"/>
    <w:rsid w:val="009311CF"/>
    <w:rsid w:val="00947BEC"/>
    <w:rsid w:val="009A3C7E"/>
    <w:rsid w:val="009B4620"/>
    <w:rsid w:val="009B5385"/>
    <w:rsid w:val="009B72C1"/>
    <w:rsid w:val="009C74B0"/>
    <w:rsid w:val="009D2BA0"/>
    <w:rsid w:val="009D4C44"/>
    <w:rsid w:val="009E1E8B"/>
    <w:rsid w:val="009E6746"/>
    <w:rsid w:val="009F4A9A"/>
    <w:rsid w:val="00A13853"/>
    <w:rsid w:val="00A25E59"/>
    <w:rsid w:val="00A25F23"/>
    <w:rsid w:val="00A26D9A"/>
    <w:rsid w:val="00A26E14"/>
    <w:rsid w:val="00A304AA"/>
    <w:rsid w:val="00A45FBB"/>
    <w:rsid w:val="00A51BE6"/>
    <w:rsid w:val="00A638CA"/>
    <w:rsid w:val="00A7284F"/>
    <w:rsid w:val="00A82E0A"/>
    <w:rsid w:val="00AC4340"/>
    <w:rsid w:val="00AD4818"/>
    <w:rsid w:val="00AE52C7"/>
    <w:rsid w:val="00B05C41"/>
    <w:rsid w:val="00B07756"/>
    <w:rsid w:val="00B30642"/>
    <w:rsid w:val="00B33A48"/>
    <w:rsid w:val="00B34949"/>
    <w:rsid w:val="00B35310"/>
    <w:rsid w:val="00B430BF"/>
    <w:rsid w:val="00B524F3"/>
    <w:rsid w:val="00B53AA4"/>
    <w:rsid w:val="00B67D6D"/>
    <w:rsid w:val="00B70C66"/>
    <w:rsid w:val="00B801E9"/>
    <w:rsid w:val="00B81F2B"/>
    <w:rsid w:val="00B86761"/>
    <w:rsid w:val="00B95610"/>
    <w:rsid w:val="00B97BB3"/>
    <w:rsid w:val="00BB64E6"/>
    <w:rsid w:val="00BC2B6E"/>
    <w:rsid w:val="00BE5825"/>
    <w:rsid w:val="00BF4D68"/>
    <w:rsid w:val="00C020CF"/>
    <w:rsid w:val="00C031FD"/>
    <w:rsid w:val="00C10FEA"/>
    <w:rsid w:val="00C11F68"/>
    <w:rsid w:val="00C1449A"/>
    <w:rsid w:val="00C16625"/>
    <w:rsid w:val="00C17C05"/>
    <w:rsid w:val="00C27BFA"/>
    <w:rsid w:val="00C315D7"/>
    <w:rsid w:val="00C37102"/>
    <w:rsid w:val="00C4291C"/>
    <w:rsid w:val="00C447D9"/>
    <w:rsid w:val="00C77FC1"/>
    <w:rsid w:val="00C92C72"/>
    <w:rsid w:val="00CA37D1"/>
    <w:rsid w:val="00CD082A"/>
    <w:rsid w:val="00CD0E68"/>
    <w:rsid w:val="00CD139E"/>
    <w:rsid w:val="00CD52A0"/>
    <w:rsid w:val="00CE2FB5"/>
    <w:rsid w:val="00CE7AAC"/>
    <w:rsid w:val="00CF12D7"/>
    <w:rsid w:val="00CF5EA9"/>
    <w:rsid w:val="00D03F0F"/>
    <w:rsid w:val="00D22360"/>
    <w:rsid w:val="00D22BB2"/>
    <w:rsid w:val="00D321B7"/>
    <w:rsid w:val="00D33EDB"/>
    <w:rsid w:val="00D41412"/>
    <w:rsid w:val="00D432EF"/>
    <w:rsid w:val="00D57027"/>
    <w:rsid w:val="00D60F1F"/>
    <w:rsid w:val="00D63A0D"/>
    <w:rsid w:val="00D65377"/>
    <w:rsid w:val="00D720F1"/>
    <w:rsid w:val="00D80A19"/>
    <w:rsid w:val="00D84069"/>
    <w:rsid w:val="00D84EAF"/>
    <w:rsid w:val="00DA2A70"/>
    <w:rsid w:val="00DB58AB"/>
    <w:rsid w:val="00E0203F"/>
    <w:rsid w:val="00E12FBC"/>
    <w:rsid w:val="00E16D7B"/>
    <w:rsid w:val="00E20E33"/>
    <w:rsid w:val="00E20FAE"/>
    <w:rsid w:val="00E4625D"/>
    <w:rsid w:val="00E53443"/>
    <w:rsid w:val="00E708AA"/>
    <w:rsid w:val="00E82B65"/>
    <w:rsid w:val="00E901AC"/>
    <w:rsid w:val="00E941D7"/>
    <w:rsid w:val="00E97EA0"/>
    <w:rsid w:val="00EC45FD"/>
    <w:rsid w:val="00EC52C6"/>
    <w:rsid w:val="00ED3DC5"/>
    <w:rsid w:val="00ED75DD"/>
    <w:rsid w:val="00EE6D0B"/>
    <w:rsid w:val="00EF55A0"/>
    <w:rsid w:val="00F37896"/>
    <w:rsid w:val="00F42BFE"/>
    <w:rsid w:val="00F471E0"/>
    <w:rsid w:val="00F52540"/>
    <w:rsid w:val="00F61A91"/>
    <w:rsid w:val="00F63F51"/>
    <w:rsid w:val="00F710F0"/>
    <w:rsid w:val="00F73E3B"/>
    <w:rsid w:val="00F935F6"/>
    <w:rsid w:val="00F94CF8"/>
    <w:rsid w:val="00F97DB2"/>
    <w:rsid w:val="00FD163A"/>
    <w:rsid w:val="00FE3482"/>
    <w:rsid w:val="00FE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6ED8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015"/>
    <w:pPr>
      <w:tabs>
        <w:tab w:val="center" w:pos="4320"/>
        <w:tab w:val="right" w:pos="8640"/>
      </w:tabs>
    </w:pPr>
  </w:style>
  <w:style w:type="paragraph" w:styleId="Footer">
    <w:name w:val="footer"/>
    <w:basedOn w:val="Normal"/>
    <w:semiHidden/>
    <w:rsid w:val="001B377F"/>
    <w:pPr>
      <w:tabs>
        <w:tab w:val="center" w:pos="4320"/>
        <w:tab w:val="right" w:pos="8640"/>
      </w:tabs>
    </w:pPr>
  </w:style>
  <w:style w:type="paragraph" w:customStyle="1" w:styleId="Headline">
    <w:name w:val="_Headline"/>
    <w:basedOn w:val="Normal"/>
    <w:autoRedefine/>
    <w:rsid w:val="00A638CA"/>
    <w:pPr>
      <w:ind w:left="1310"/>
    </w:pPr>
    <w:rPr>
      <w:rFonts w:ascii="Georgia" w:hAnsi="Georgia"/>
      <w:b/>
      <w:spacing w:val="-10"/>
      <w:sz w:val="32"/>
    </w:rPr>
  </w:style>
  <w:style w:type="paragraph" w:customStyle="1" w:styleId="DateStamp">
    <w:name w:val="_DateStamp"/>
    <w:basedOn w:val="Normal"/>
    <w:autoRedefine/>
    <w:rsid w:val="003C5015"/>
    <w:pPr>
      <w:ind w:left="1310"/>
    </w:pPr>
    <w:rPr>
      <w:rFonts w:ascii="Georgia" w:hAnsi="Georgia"/>
      <w:b/>
      <w:sz w:val="22"/>
    </w:rPr>
  </w:style>
  <w:style w:type="paragraph" w:customStyle="1" w:styleId="BodyText">
    <w:name w:val="_BodyText"/>
    <w:basedOn w:val="Normal"/>
    <w:autoRedefine/>
    <w:rsid w:val="003C5015"/>
    <w:pPr>
      <w:ind w:left="1310"/>
    </w:pPr>
    <w:rPr>
      <w:rFonts w:ascii="Georgia" w:hAnsi="Georgia"/>
      <w:sz w:val="20"/>
    </w:rPr>
  </w:style>
  <w:style w:type="paragraph" w:styleId="BodyText0">
    <w:name w:val="Body Text"/>
    <w:basedOn w:val="Normal"/>
    <w:rsid w:val="002301C2"/>
    <w:pPr>
      <w:ind w:right="-360"/>
    </w:pPr>
    <w:rPr>
      <w:rFonts w:eastAsia="Times"/>
      <w:sz w:val="22"/>
      <w:szCs w:val="20"/>
    </w:rPr>
  </w:style>
  <w:style w:type="paragraph" w:styleId="BalloonText">
    <w:name w:val="Balloon Text"/>
    <w:basedOn w:val="Normal"/>
    <w:semiHidden/>
    <w:rsid w:val="002301C2"/>
    <w:rPr>
      <w:rFonts w:ascii="Tahoma" w:hAnsi="Tahoma" w:cs="Tahoma"/>
      <w:sz w:val="16"/>
      <w:szCs w:val="16"/>
    </w:rPr>
  </w:style>
  <w:style w:type="character" w:styleId="Strong">
    <w:name w:val="Strong"/>
    <w:uiPriority w:val="22"/>
    <w:qFormat/>
    <w:rsid w:val="002D3DF2"/>
    <w:rPr>
      <w:b/>
      <w:bCs/>
    </w:rPr>
  </w:style>
  <w:style w:type="character" w:styleId="Hyperlink">
    <w:name w:val="Hyperlink"/>
    <w:rsid w:val="00887B6F"/>
    <w:rPr>
      <w:color w:val="0000FF"/>
      <w:u w:val="single"/>
    </w:rPr>
  </w:style>
  <w:style w:type="paragraph" w:styleId="ListParagraph">
    <w:name w:val="List Paragraph"/>
    <w:basedOn w:val="Normal"/>
    <w:uiPriority w:val="34"/>
    <w:qFormat/>
    <w:rsid w:val="002139EB"/>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9E6746"/>
  </w:style>
  <w:style w:type="paragraph" w:styleId="NormalWeb">
    <w:name w:val="Normal (Web)"/>
    <w:basedOn w:val="Normal"/>
    <w:uiPriority w:val="99"/>
    <w:unhideWhenUsed/>
    <w:rsid w:val="00246AC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46AC7"/>
    <w:rPr>
      <w:i/>
      <w:iCs/>
    </w:rPr>
  </w:style>
  <w:style w:type="character" w:customStyle="1" w:styleId="color2">
    <w:name w:val="color_2"/>
    <w:basedOn w:val="DefaultParagraphFont"/>
    <w:rsid w:val="00246AC7"/>
  </w:style>
  <w:style w:type="character" w:styleId="CommentReference">
    <w:name w:val="annotation reference"/>
    <w:basedOn w:val="DefaultParagraphFont"/>
    <w:rsid w:val="00611CCB"/>
    <w:rPr>
      <w:sz w:val="18"/>
      <w:szCs w:val="18"/>
    </w:rPr>
  </w:style>
  <w:style w:type="paragraph" w:styleId="CommentText">
    <w:name w:val="annotation text"/>
    <w:basedOn w:val="Normal"/>
    <w:link w:val="CommentTextChar"/>
    <w:rsid w:val="00611CCB"/>
  </w:style>
  <w:style w:type="character" w:customStyle="1" w:styleId="CommentTextChar">
    <w:name w:val="Comment Text Char"/>
    <w:basedOn w:val="DefaultParagraphFont"/>
    <w:link w:val="CommentText"/>
    <w:rsid w:val="00611CCB"/>
    <w:rPr>
      <w:sz w:val="24"/>
      <w:szCs w:val="24"/>
    </w:rPr>
  </w:style>
  <w:style w:type="paragraph" w:styleId="CommentSubject">
    <w:name w:val="annotation subject"/>
    <w:basedOn w:val="CommentText"/>
    <w:next w:val="CommentText"/>
    <w:link w:val="CommentSubjectChar"/>
    <w:rsid w:val="00611CCB"/>
    <w:rPr>
      <w:b/>
      <w:bCs/>
      <w:sz w:val="20"/>
      <w:szCs w:val="20"/>
    </w:rPr>
  </w:style>
  <w:style w:type="character" w:customStyle="1" w:styleId="CommentSubjectChar">
    <w:name w:val="Comment Subject Char"/>
    <w:basedOn w:val="CommentTextChar"/>
    <w:link w:val="CommentSubject"/>
    <w:rsid w:val="00611CCB"/>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015"/>
    <w:pPr>
      <w:tabs>
        <w:tab w:val="center" w:pos="4320"/>
        <w:tab w:val="right" w:pos="8640"/>
      </w:tabs>
    </w:pPr>
  </w:style>
  <w:style w:type="paragraph" w:styleId="Footer">
    <w:name w:val="footer"/>
    <w:basedOn w:val="Normal"/>
    <w:semiHidden/>
    <w:rsid w:val="001B377F"/>
    <w:pPr>
      <w:tabs>
        <w:tab w:val="center" w:pos="4320"/>
        <w:tab w:val="right" w:pos="8640"/>
      </w:tabs>
    </w:pPr>
  </w:style>
  <w:style w:type="paragraph" w:customStyle="1" w:styleId="Headline">
    <w:name w:val="_Headline"/>
    <w:basedOn w:val="Normal"/>
    <w:autoRedefine/>
    <w:rsid w:val="00A638CA"/>
    <w:pPr>
      <w:ind w:left="1310"/>
    </w:pPr>
    <w:rPr>
      <w:rFonts w:ascii="Georgia" w:hAnsi="Georgia"/>
      <w:b/>
      <w:spacing w:val="-10"/>
      <w:sz w:val="32"/>
    </w:rPr>
  </w:style>
  <w:style w:type="paragraph" w:customStyle="1" w:styleId="DateStamp">
    <w:name w:val="_DateStamp"/>
    <w:basedOn w:val="Normal"/>
    <w:autoRedefine/>
    <w:rsid w:val="003C5015"/>
    <w:pPr>
      <w:ind w:left="1310"/>
    </w:pPr>
    <w:rPr>
      <w:rFonts w:ascii="Georgia" w:hAnsi="Georgia"/>
      <w:b/>
      <w:sz w:val="22"/>
    </w:rPr>
  </w:style>
  <w:style w:type="paragraph" w:customStyle="1" w:styleId="BodyText">
    <w:name w:val="_BodyText"/>
    <w:basedOn w:val="Normal"/>
    <w:autoRedefine/>
    <w:rsid w:val="003C5015"/>
    <w:pPr>
      <w:ind w:left="1310"/>
    </w:pPr>
    <w:rPr>
      <w:rFonts w:ascii="Georgia" w:hAnsi="Georgia"/>
      <w:sz w:val="20"/>
    </w:rPr>
  </w:style>
  <w:style w:type="paragraph" w:styleId="BodyText0">
    <w:name w:val="Body Text"/>
    <w:basedOn w:val="Normal"/>
    <w:rsid w:val="002301C2"/>
    <w:pPr>
      <w:ind w:right="-360"/>
    </w:pPr>
    <w:rPr>
      <w:rFonts w:eastAsia="Times"/>
      <w:sz w:val="22"/>
      <w:szCs w:val="20"/>
    </w:rPr>
  </w:style>
  <w:style w:type="paragraph" w:styleId="BalloonText">
    <w:name w:val="Balloon Text"/>
    <w:basedOn w:val="Normal"/>
    <w:semiHidden/>
    <w:rsid w:val="002301C2"/>
    <w:rPr>
      <w:rFonts w:ascii="Tahoma" w:hAnsi="Tahoma" w:cs="Tahoma"/>
      <w:sz w:val="16"/>
      <w:szCs w:val="16"/>
    </w:rPr>
  </w:style>
  <w:style w:type="character" w:styleId="Strong">
    <w:name w:val="Strong"/>
    <w:uiPriority w:val="22"/>
    <w:qFormat/>
    <w:rsid w:val="002D3DF2"/>
    <w:rPr>
      <w:b/>
      <w:bCs/>
    </w:rPr>
  </w:style>
  <w:style w:type="character" w:styleId="Hyperlink">
    <w:name w:val="Hyperlink"/>
    <w:rsid w:val="00887B6F"/>
    <w:rPr>
      <w:color w:val="0000FF"/>
      <w:u w:val="single"/>
    </w:rPr>
  </w:style>
  <w:style w:type="paragraph" w:styleId="ListParagraph">
    <w:name w:val="List Paragraph"/>
    <w:basedOn w:val="Normal"/>
    <w:uiPriority w:val="34"/>
    <w:qFormat/>
    <w:rsid w:val="002139EB"/>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9E6746"/>
  </w:style>
  <w:style w:type="paragraph" w:styleId="NormalWeb">
    <w:name w:val="Normal (Web)"/>
    <w:basedOn w:val="Normal"/>
    <w:uiPriority w:val="99"/>
    <w:unhideWhenUsed/>
    <w:rsid w:val="00246AC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46AC7"/>
    <w:rPr>
      <w:i/>
      <w:iCs/>
    </w:rPr>
  </w:style>
  <w:style w:type="character" w:customStyle="1" w:styleId="color2">
    <w:name w:val="color_2"/>
    <w:basedOn w:val="DefaultParagraphFont"/>
    <w:rsid w:val="00246AC7"/>
  </w:style>
  <w:style w:type="character" w:styleId="CommentReference">
    <w:name w:val="annotation reference"/>
    <w:basedOn w:val="DefaultParagraphFont"/>
    <w:rsid w:val="00611CCB"/>
    <w:rPr>
      <w:sz w:val="18"/>
      <w:szCs w:val="18"/>
    </w:rPr>
  </w:style>
  <w:style w:type="paragraph" w:styleId="CommentText">
    <w:name w:val="annotation text"/>
    <w:basedOn w:val="Normal"/>
    <w:link w:val="CommentTextChar"/>
    <w:rsid w:val="00611CCB"/>
  </w:style>
  <w:style w:type="character" w:customStyle="1" w:styleId="CommentTextChar">
    <w:name w:val="Comment Text Char"/>
    <w:basedOn w:val="DefaultParagraphFont"/>
    <w:link w:val="CommentText"/>
    <w:rsid w:val="00611CCB"/>
    <w:rPr>
      <w:sz w:val="24"/>
      <w:szCs w:val="24"/>
    </w:rPr>
  </w:style>
  <w:style w:type="paragraph" w:styleId="CommentSubject">
    <w:name w:val="annotation subject"/>
    <w:basedOn w:val="CommentText"/>
    <w:next w:val="CommentText"/>
    <w:link w:val="CommentSubjectChar"/>
    <w:rsid w:val="00611CCB"/>
    <w:rPr>
      <w:b/>
      <w:bCs/>
      <w:sz w:val="20"/>
      <w:szCs w:val="20"/>
    </w:rPr>
  </w:style>
  <w:style w:type="character" w:customStyle="1" w:styleId="CommentSubjectChar">
    <w:name w:val="Comment Subject Char"/>
    <w:basedOn w:val="CommentTextChar"/>
    <w:link w:val="CommentSubject"/>
    <w:rsid w:val="00611CC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652">
      <w:bodyDiv w:val="1"/>
      <w:marLeft w:val="0"/>
      <w:marRight w:val="0"/>
      <w:marTop w:val="0"/>
      <w:marBottom w:val="0"/>
      <w:divBdr>
        <w:top w:val="none" w:sz="0" w:space="0" w:color="auto"/>
        <w:left w:val="none" w:sz="0" w:space="0" w:color="auto"/>
        <w:bottom w:val="none" w:sz="0" w:space="0" w:color="auto"/>
        <w:right w:val="none" w:sz="0" w:space="0" w:color="auto"/>
      </w:divBdr>
    </w:div>
    <w:div w:id="64032179">
      <w:bodyDiv w:val="1"/>
      <w:marLeft w:val="0"/>
      <w:marRight w:val="0"/>
      <w:marTop w:val="0"/>
      <w:marBottom w:val="0"/>
      <w:divBdr>
        <w:top w:val="none" w:sz="0" w:space="0" w:color="auto"/>
        <w:left w:val="none" w:sz="0" w:space="0" w:color="auto"/>
        <w:bottom w:val="none" w:sz="0" w:space="0" w:color="auto"/>
        <w:right w:val="none" w:sz="0" w:space="0" w:color="auto"/>
      </w:divBdr>
      <w:divsChild>
        <w:div w:id="1632051111">
          <w:marLeft w:val="0"/>
          <w:marRight w:val="0"/>
          <w:marTop w:val="0"/>
          <w:marBottom w:val="0"/>
          <w:divBdr>
            <w:top w:val="none" w:sz="0" w:space="0" w:color="auto"/>
            <w:left w:val="none" w:sz="0" w:space="0" w:color="auto"/>
            <w:bottom w:val="none" w:sz="0" w:space="0" w:color="auto"/>
            <w:right w:val="none" w:sz="0" w:space="0" w:color="auto"/>
          </w:divBdr>
        </w:div>
        <w:div w:id="1341658075">
          <w:marLeft w:val="0"/>
          <w:marRight w:val="0"/>
          <w:marTop w:val="0"/>
          <w:marBottom w:val="0"/>
          <w:divBdr>
            <w:top w:val="none" w:sz="0" w:space="0" w:color="auto"/>
            <w:left w:val="none" w:sz="0" w:space="0" w:color="auto"/>
            <w:bottom w:val="none" w:sz="0" w:space="0" w:color="auto"/>
            <w:right w:val="none" w:sz="0" w:space="0" w:color="auto"/>
          </w:divBdr>
        </w:div>
        <w:div w:id="986545714">
          <w:marLeft w:val="0"/>
          <w:marRight w:val="0"/>
          <w:marTop w:val="0"/>
          <w:marBottom w:val="0"/>
          <w:divBdr>
            <w:top w:val="none" w:sz="0" w:space="0" w:color="auto"/>
            <w:left w:val="none" w:sz="0" w:space="0" w:color="auto"/>
            <w:bottom w:val="none" w:sz="0" w:space="0" w:color="auto"/>
            <w:right w:val="none" w:sz="0" w:space="0" w:color="auto"/>
          </w:divBdr>
        </w:div>
        <w:div w:id="1950771390">
          <w:marLeft w:val="0"/>
          <w:marRight w:val="0"/>
          <w:marTop w:val="0"/>
          <w:marBottom w:val="0"/>
          <w:divBdr>
            <w:top w:val="none" w:sz="0" w:space="0" w:color="auto"/>
            <w:left w:val="none" w:sz="0" w:space="0" w:color="auto"/>
            <w:bottom w:val="none" w:sz="0" w:space="0" w:color="auto"/>
            <w:right w:val="none" w:sz="0" w:space="0" w:color="auto"/>
          </w:divBdr>
        </w:div>
        <w:div w:id="2047292317">
          <w:marLeft w:val="0"/>
          <w:marRight w:val="0"/>
          <w:marTop w:val="0"/>
          <w:marBottom w:val="0"/>
          <w:divBdr>
            <w:top w:val="none" w:sz="0" w:space="0" w:color="auto"/>
            <w:left w:val="none" w:sz="0" w:space="0" w:color="auto"/>
            <w:bottom w:val="none" w:sz="0" w:space="0" w:color="auto"/>
            <w:right w:val="none" w:sz="0" w:space="0" w:color="auto"/>
          </w:divBdr>
        </w:div>
        <w:div w:id="734624742">
          <w:marLeft w:val="0"/>
          <w:marRight w:val="0"/>
          <w:marTop w:val="0"/>
          <w:marBottom w:val="0"/>
          <w:divBdr>
            <w:top w:val="none" w:sz="0" w:space="0" w:color="auto"/>
            <w:left w:val="none" w:sz="0" w:space="0" w:color="auto"/>
            <w:bottom w:val="none" w:sz="0" w:space="0" w:color="auto"/>
            <w:right w:val="none" w:sz="0" w:space="0" w:color="auto"/>
          </w:divBdr>
        </w:div>
        <w:div w:id="1186360637">
          <w:marLeft w:val="0"/>
          <w:marRight w:val="0"/>
          <w:marTop w:val="0"/>
          <w:marBottom w:val="0"/>
          <w:divBdr>
            <w:top w:val="none" w:sz="0" w:space="0" w:color="auto"/>
            <w:left w:val="none" w:sz="0" w:space="0" w:color="auto"/>
            <w:bottom w:val="none" w:sz="0" w:space="0" w:color="auto"/>
            <w:right w:val="none" w:sz="0" w:space="0" w:color="auto"/>
          </w:divBdr>
        </w:div>
        <w:div w:id="1405491250">
          <w:marLeft w:val="0"/>
          <w:marRight w:val="0"/>
          <w:marTop w:val="0"/>
          <w:marBottom w:val="0"/>
          <w:divBdr>
            <w:top w:val="none" w:sz="0" w:space="0" w:color="auto"/>
            <w:left w:val="none" w:sz="0" w:space="0" w:color="auto"/>
            <w:bottom w:val="none" w:sz="0" w:space="0" w:color="auto"/>
            <w:right w:val="none" w:sz="0" w:space="0" w:color="auto"/>
          </w:divBdr>
        </w:div>
        <w:div w:id="1407073502">
          <w:marLeft w:val="0"/>
          <w:marRight w:val="0"/>
          <w:marTop w:val="0"/>
          <w:marBottom w:val="0"/>
          <w:divBdr>
            <w:top w:val="none" w:sz="0" w:space="0" w:color="auto"/>
            <w:left w:val="none" w:sz="0" w:space="0" w:color="auto"/>
            <w:bottom w:val="none" w:sz="0" w:space="0" w:color="auto"/>
            <w:right w:val="none" w:sz="0" w:space="0" w:color="auto"/>
          </w:divBdr>
        </w:div>
        <w:div w:id="475757172">
          <w:marLeft w:val="0"/>
          <w:marRight w:val="0"/>
          <w:marTop w:val="0"/>
          <w:marBottom w:val="0"/>
          <w:divBdr>
            <w:top w:val="none" w:sz="0" w:space="0" w:color="auto"/>
            <w:left w:val="none" w:sz="0" w:space="0" w:color="auto"/>
            <w:bottom w:val="none" w:sz="0" w:space="0" w:color="auto"/>
            <w:right w:val="none" w:sz="0" w:space="0" w:color="auto"/>
          </w:divBdr>
        </w:div>
        <w:div w:id="1786845938">
          <w:marLeft w:val="0"/>
          <w:marRight w:val="0"/>
          <w:marTop w:val="0"/>
          <w:marBottom w:val="0"/>
          <w:divBdr>
            <w:top w:val="none" w:sz="0" w:space="0" w:color="auto"/>
            <w:left w:val="none" w:sz="0" w:space="0" w:color="auto"/>
            <w:bottom w:val="none" w:sz="0" w:space="0" w:color="auto"/>
            <w:right w:val="none" w:sz="0" w:space="0" w:color="auto"/>
          </w:divBdr>
        </w:div>
        <w:div w:id="1025399788">
          <w:marLeft w:val="0"/>
          <w:marRight w:val="0"/>
          <w:marTop w:val="0"/>
          <w:marBottom w:val="0"/>
          <w:divBdr>
            <w:top w:val="none" w:sz="0" w:space="0" w:color="auto"/>
            <w:left w:val="none" w:sz="0" w:space="0" w:color="auto"/>
            <w:bottom w:val="none" w:sz="0" w:space="0" w:color="auto"/>
            <w:right w:val="none" w:sz="0" w:space="0" w:color="auto"/>
          </w:divBdr>
        </w:div>
      </w:divsChild>
    </w:div>
    <w:div w:id="70546854">
      <w:bodyDiv w:val="1"/>
      <w:marLeft w:val="0"/>
      <w:marRight w:val="0"/>
      <w:marTop w:val="0"/>
      <w:marBottom w:val="0"/>
      <w:divBdr>
        <w:top w:val="none" w:sz="0" w:space="0" w:color="auto"/>
        <w:left w:val="none" w:sz="0" w:space="0" w:color="auto"/>
        <w:bottom w:val="none" w:sz="0" w:space="0" w:color="auto"/>
        <w:right w:val="none" w:sz="0" w:space="0" w:color="auto"/>
      </w:divBdr>
    </w:div>
    <w:div w:id="106892381">
      <w:bodyDiv w:val="1"/>
      <w:marLeft w:val="0"/>
      <w:marRight w:val="0"/>
      <w:marTop w:val="0"/>
      <w:marBottom w:val="0"/>
      <w:divBdr>
        <w:top w:val="none" w:sz="0" w:space="0" w:color="auto"/>
        <w:left w:val="none" w:sz="0" w:space="0" w:color="auto"/>
        <w:bottom w:val="none" w:sz="0" w:space="0" w:color="auto"/>
        <w:right w:val="none" w:sz="0" w:space="0" w:color="auto"/>
      </w:divBdr>
    </w:div>
    <w:div w:id="200244393">
      <w:bodyDiv w:val="1"/>
      <w:marLeft w:val="0"/>
      <w:marRight w:val="0"/>
      <w:marTop w:val="0"/>
      <w:marBottom w:val="0"/>
      <w:divBdr>
        <w:top w:val="none" w:sz="0" w:space="0" w:color="auto"/>
        <w:left w:val="none" w:sz="0" w:space="0" w:color="auto"/>
        <w:bottom w:val="none" w:sz="0" w:space="0" w:color="auto"/>
        <w:right w:val="none" w:sz="0" w:space="0" w:color="auto"/>
      </w:divBdr>
    </w:div>
    <w:div w:id="204610050">
      <w:bodyDiv w:val="1"/>
      <w:marLeft w:val="0"/>
      <w:marRight w:val="0"/>
      <w:marTop w:val="0"/>
      <w:marBottom w:val="0"/>
      <w:divBdr>
        <w:top w:val="none" w:sz="0" w:space="0" w:color="auto"/>
        <w:left w:val="none" w:sz="0" w:space="0" w:color="auto"/>
        <w:bottom w:val="none" w:sz="0" w:space="0" w:color="auto"/>
        <w:right w:val="none" w:sz="0" w:space="0" w:color="auto"/>
      </w:divBdr>
    </w:div>
    <w:div w:id="333729444">
      <w:bodyDiv w:val="1"/>
      <w:marLeft w:val="0"/>
      <w:marRight w:val="0"/>
      <w:marTop w:val="0"/>
      <w:marBottom w:val="0"/>
      <w:divBdr>
        <w:top w:val="none" w:sz="0" w:space="0" w:color="auto"/>
        <w:left w:val="none" w:sz="0" w:space="0" w:color="auto"/>
        <w:bottom w:val="none" w:sz="0" w:space="0" w:color="auto"/>
        <w:right w:val="none" w:sz="0" w:space="0" w:color="auto"/>
      </w:divBdr>
    </w:div>
    <w:div w:id="636884491">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747772218">
      <w:bodyDiv w:val="1"/>
      <w:marLeft w:val="0"/>
      <w:marRight w:val="0"/>
      <w:marTop w:val="0"/>
      <w:marBottom w:val="0"/>
      <w:divBdr>
        <w:top w:val="none" w:sz="0" w:space="0" w:color="auto"/>
        <w:left w:val="none" w:sz="0" w:space="0" w:color="auto"/>
        <w:bottom w:val="none" w:sz="0" w:space="0" w:color="auto"/>
        <w:right w:val="none" w:sz="0" w:space="0" w:color="auto"/>
      </w:divBdr>
    </w:div>
    <w:div w:id="866873583">
      <w:bodyDiv w:val="1"/>
      <w:marLeft w:val="0"/>
      <w:marRight w:val="0"/>
      <w:marTop w:val="0"/>
      <w:marBottom w:val="0"/>
      <w:divBdr>
        <w:top w:val="none" w:sz="0" w:space="0" w:color="auto"/>
        <w:left w:val="none" w:sz="0" w:space="0" w:color="auto"/>
        <w:bottom w:val="none" w:sz="0" w:space="0" w:color="auto"/>
        <w:right w:val="none" w:sz="0" w:space="0" w:color="auto"/>
      </w:divBdr>
    </w:div>
    <w:div w:id="935212200">
      <w:bodyDiv w:val="1"/>
      <w:marLeft w:val="0"/>
      <w:marRight w:val="0"/>
      <w:marTop w:val="0"/>
      <w:marBottom w:val="0"/>
      <w:divBdr>
        <w:top w:val="none" w:sz="0" w:space="0" w:color="auto"/>
        <w:left w:val="none" w:sz="0" w:space="0" w:color="auto"/>
        <w:bottom w:val="none" w:sz="0" w:space="0" w:color="auto"/>
        <w:right w:val="none" w:sz="0" w:space="0" w:color="auto"/>
      </w:divBdr>
    </w:div>
    <w:div w:id="966860435">
      <w:bodyDiv w:val="1"/>
      <w:marLeft w:val="0"/>
      <w:marRight w:val="0"/>
      <w:marTop w:val="0"/>
      <w:marBottom w:val="0"/>
      <w:divBdr>
        <w:top w:val="none" w:sz="0" w:space="0" w:color="auto"/>
        <w:left w:val="none" w:sz="0" w:space="0" w:color="auto"/>
        <w:bottom w:val="none" w:sz="0" w:space="0" w:color="auto"/>
        <w:right w:val="none" w:sz="0" w:space="0" w:color="auto"/>
      </w:divBdr>
      <w:divsChild>
        <w:div w:id="1575702743">
          <w:marLeft w:val="0"/>
          <w:marRight w:val="0"/>
          <w:marTop w:val="0"/>
          <w:marBottom w:val="0"/>
          <w:divBdr>
            <w:top w:val="none" w:sz="0" w:space="0" w:color="auto"/>
            <w:left w:val="none" w:sz="0" w:space="0" w:color="auto"/>
            <w:bottom w:val="none" w:sz="0" w:space="0" w:color="auto"/>
            <w:right w:val="none" w:sz="0" w:space="0" w:color="auto"/>
          </w:divBdr>
        </w:div>
        <w:div w:id="1619409589">
          <w:marLeft w:val="0"/>
          <w:marRight w:val="0"/>
          <w:marTop w:val="0"/>
          <w:marBottom w:val="0"/>
          <w:divBdr>
            <w:top w:val="none" w:sz="0" w:space="0" w:color="auto"/>
            <w:left w:val="none" w:sz="0" w:space="0" w:color="auto"/>
            <w:bottom w:val="none" w:sz="0" w:space="0" w:color="auto"/>
            <w:right w:val="none" w:sz="0" w:space="0" w:color="auto"/>
          </w:divBdr>
        </w:div>
      </w:divsChild>
    </w:div>
    <w:div w:id="979576479">
      <w:bodyDiv w:val="1"/>
      <w:marLeft w:val="0"/>
      <w:marRight w:val="0"/>
      <w:marTop w:val="0"/>
      <w:marBottom w:val="0"/>
      <w:divBdr>
        <w:top w:val="none" w:sz="0" w:space="0" w:color="auto"/>
        <w:left w:val="none" w:sz="0" w:space="0" w:color="auto"/>
        <w:bottom w:val="none" w:sz="0" w:space="0" w:color="auto"/>
        <w:right w:val="none" w:sz="0" w:space="0" w:color="auto"/>
      </w:divBdr>
      <w:divsChild>
        <w:div w:id="1387491591">
          <w:marLeft w:val="0"/>
          <w:marRight w:val="0"/>
          <w:marTop w:val="0"/>
          <w:marBottom w:val="0"/>
          <w:divBdr>
            <w:top w:val="none" w:sz="0" w:space="0" w:color="auto"/>
            <w:left w:val="none" w:sz="0" w:space="0" w:color="auto"/>
            <w:bottom w:val="none" w:sz="0" w:space="0" w:color="auto"/>
            <w:right w:val="none" w:sz="0" w:space="0" w:color="auto"/>
          </w:divBdr>
        </w:div>
        <w:div w:id="853762713">
          <w:marLeft w:val="0"/>
          <w:marRight w:val="0"/>
          <w:marTop w:val="0"/>
          <w:marBottom w:val="0"/>
          <w:divBdr>
            <w:top w:val="none" w:sz="0" w:space="0" w:color="auto"/>
            <w:left w:val="none" w:sz="0" w:space="0" w:color="auto"/>
            <w:bottom w:val="none" w:sz="0" w:space="0" w:color="auto"/>
            <w:right w:val="none" w:sz="0" w:space="0" w:color="auto"/>
          </w:divBdr>
        </w:div>
      </w:divsChild>
    </w:div>
    <w:div w:id="1205405885">
      <w:bodyDiv w:val="1"/>
      <w:marLeft w:val="0"/>
      <w:marRight w:val="0"/>
      <w:marTop w:val="0"/>
      <w:marBottom w:val="0"/>
      <w:divBdr>
        <w:top w:val="none" w:sz="0" w:space="0" w:color="auto"/>
        <w:left w:val="none" w:sz="0" w:space="0" w:color="auto"/>
        <w:bottom w:val="none" w:sz="0" w:space="0" w:color="auto"/>
        <w:right w:val="none" w:sz="0" w:space="0" w:color="auto"/>
      </w:divBdr>
      <w:divsChild>
        <w:div w:id="1025639469">
          <w:marLeft w:val="0"/>
          <w:marRight w:val="0"/>
          <w:marTop w:val="0"/>
          <w:marBottom w:val="0"/>
          <w:divBdr>
            <w:top w:val="none" w:sz="0" w:space="0" w:color="auto"/>
            <w:left w:val="none" w:sz="0" w:space="0" w:color="auto"/>
            <w:bottom w:val="none" w:sz="0" w:space="0" w:color="auto"/>
            <w:right w:val="none" w:sz="0" w:space="0" w:color="auto"/>
          </w:divBdr>
        </w:div>
      </w:divsChild>
    </w:div>
    <w:div w:id="1407336097">
      <w:bodyDiv w:val="1"/>
      <w:marLeft w:val="0"/>
      <w:marRight w:val="0"/>
      <w:marTop w:val="0"/>
      <w:marBottom w:val="0"/>
      <w:divBdr>
        <w:top w:val="none" w:sz="0" w:space="0" w:color="auto"/>
        <w:left w:val="none" w:sz="0" w:space="0" w:color="auto"/>
        <w:bottom w:val="none" w:sz="0" w:space="0" w:color="auto"/>
        <w:right w:val="none" w:sz="0" w:space="0" w:color="auto"/>
      </w:divBdr>
    </w:div>
    <w:div w:id="1452434487">
      <w:bodyDiv w:val="1"/>
      <w:marLeft w:val="0"/>
      <w:marRight w:val="0"/>
      <w:marTop w:val="0"/>
      <w:marBottom w:val="0"/>
      <w:divBdr>
        <w:top w:val="none" w:sz="0" w:space="0" w:color="auto"/>
        <w:left w:val="none" w:sz="0" w:space="0" w:color="auto"/>
        <w:bottom w:val="none" w:sz="0" w:space="0" w:color="auto"/>
        <w:right w:val="none" w:sz="0" w:space="0" w:color="auto"/>
      </w:divBdr>
    </w:div>
    <w:div w:id="1461993596">
      <w:bodyDiv w:val="1"/>
      <w:marLeft w:val="0"/>
      <w:marRight w:val="0"/>
      <w:marTop w:val="0"/>
      <w:marBottom w:val="0"/>
      <w:divBdr>
        <w:top w:val="none" w:sz="0" w:space="0" w:color="auto"/>
        <w:left w:val="none" w:sz="0" w:space="0" w:color="auto"/>
        <w:bottom w:val="none" w:sz="0" w:space="0" w:color="auto"/>
        <w:right w:val="none" w:sz="0" w:space="0" w:color="auto"/>
      </w:divBdr>
    </w:div>
    <w:div w:id="1493326795">
      <w:bodyDiv w:val="1"/>
      <w:marLeft w:val="0"/>
      <w:marRight w:val="0"/>
      <w:marTop w:val="0"/>
      <w:marBottom w:val="0"/>
      <w:divBdr>
        <w:top w:val="none" w:sz="0" w:space="0" w:color="auto"/>
        <w:left w:val="none" w:sz="0" w:space="0" w:color="auto"/>
        <w:bottom w:val="none" w:sz="0" w:space="0" w:color="auto"/>
        <w:right w:val="none" w:sz="0" w:space="0" w:color="auto"/>
      </w:divBdr>
    </w:div>
    <w:div w:id="1534540770">
      <w:bodyDiv w:val="1"/>
      <w:marLeft w:val="0"/>
      <w:marRight w:val="0"/>
      <w:marTop w:val="0"/>
      <w:marBottom w:val="0"/>
      <w:divBdr>
        <w:top w:val="none" w:sz="0" w:space="0" w:color="auto"/>
        <w:left w:val="none" w:sz="0" w:space="0" w:color="auto"/>
        <w:bottom w:val="none" w:sz="0" w:space="0" w:color="auto"/>
        <w:right w:val="none" w:sz="0" w:space="0" w:color="auto"/>
      </w:divBdr>
    </w:div>
    <w:div w:id="1631934173">
      <w:bodyDiv w:val="1"/>
      <w:marLeft w:val="0"/>
      <w:marRight w:val="0"/>
      <w:marTop w:val="0"/>
      <w:marBottom w:val="0"/>
      <w:divBdr>
        <w:top w:val="none" w:sz="0" w:space="0" w:color="auto"/>
        <w:left w:val="none" w:sz="0" w:space="0" w:color="auto"/>
        <w:bottom w:val="none" w:sz="0" w:space="0" w:color="auto"/>
        <w:right w:val="none" w:sz="0" w:space="0" w:color="auto"/>
      </w:divBdr>
      <w:divsChild>
        <w:div w:id="1333024547">
          <w:marLeft w:val="0"/>
          <w:marRight w:val="0"/>
          <w:marTop w:val="0"/>
          <w:marBottom w:val="0"/>
          <w:divBdr>
            <w:top w:val="none" w:sz="0" w:space="0" w:color="auto"/>
            <w:left w:val="none" w:sz="0" w:space="0" w:color="auto"/>
            <w:bottom w:val="none" w:sz="0" w:space="0" w:color="auto"/>
            <w:right w:val="none" w:sz="0" w:space="0" w:color="auto"/>
          </w:divBdr>
        </w:div>
        <w:div w:id="2102489472">
          <w:marLeft w:val="0"/>
          <w:marRight w:val="0"/>
          <w:marTop w:val="0"/>
          <w:marBottom w:val="0"/>
          <w:divBdr>
            <w:top w:val="none" w:sz="0" w:space="0" w:color="auto"/>
            <w:left w:val="none" w:sz="0" w:space="0" w:color="auto"/>
            <w:bottom w:val="none" w:sz="0" w:space="0" w:color="auto"/>
            <w:right w:val="none" w:sz="0" w:space="0" w:color="auto"/>
          </w:divBdr>
        </w:div>
        <w:div w:id="1502700528">
          <w:marLeft w:val="0"/>
          <w:marRight w:val="0"/>
          <w:marTop w:val="0"/>
          <w:marBottom w:val="0"/>
          <w:divBdr>
            <w:top w:val="none" w:sz="0" w:space="0" w:color="auto"/>
            <w:left w:val="none" w:sz="0" w:space="0" w:color="auto"/>
            <w:bottom w:val="none" w:sz="0" w:space="0" w:color="auto"/>
            <w:right w:val="none" w:sz="0" w:space="0" w:color="auto"/>
          </w:divBdr>
        </w:div>
        <w:div w:id="200556621">
          <w:marLeft w:val="0"/>
          <w:marRight w:val="0"/>
          <w:marTop w:val="0"/>
          <w:marBottom w:val="0"/>
          <w:divBdr>
            <w:top w:val="none" w:sz="0" w:space="0" w:color="auto"/>
            <w:left w:val="none" w:sz="0" w:space="0" w:color="auto"/>
            <w:bottom w:val="none" w:sz="0" w:space="0" w:color="auto"/>
            <w:right w:val="none" w:sz="0" w:space="0" w:color="auto"/>
          </w:divBdr>
        </w:div>
        <w:div w:id="1501047797">
          <w:marLeft w:val="0"/>
          <w:marRight w:val="0"/>
          <w:marTop w:val="0"/>
          <w:marBottom w:val="0"/>
          <w:divBdr>
            <w:top w:val="none" w:sz="0" w:space="0" w:color="auto"/>
            <w:left w:val="none" w:sz="0" w:space="0" w:color="auto"/>
            <w:bottom w:val="none" w:sz="0" w:space="0" w:color="auto"/>
            <w:right w:val="none" w:sz="0" w:space="0" w:color="auto"/>
          </w:divBdr>
        </w:div>
      </w:divsChild>
    </w:div>
    <w:div w:id="1820615403">
      <w:bodyDiv w:val="1"/>
      <w:marLeft w:val="0"/>
      <w:marRight w:val="0"/>
      <w:marTop w:val="0"/>
      <w:marBottom w:val="0"/>
      <w:divBdr>
        <w:top w:val="none" w:sz="0" w:space="0" w:color="auto"/>
        <w:left w:val="none" w:sz="0" w:space="0" w:color="auto"/>
        <w:bottom w:val="none" w:sz="0" w:space="0" w:color="auto"/>
        <w:right w:val="none" w:sz="0" w:space="0" w:color="auto"/>
      </w:divBdr>
    </w:div>
    <w:div w:id="1933469003">
      <w:bodyDiv w:val="1"/>
      <w:marLeft w:val="0"/>
      <w:marRight w:val="0"/>
      <w:marTop w:val="0"/>
      <w:marBottom w:val="0"/>
      <w:divBdr>
        <w:top w:val="none" w:sz="0" w:space="0" w:color="auto"/>
        <w:left w:val="none" w:sz="0" w:space="0" w:color="auto"/>
        <w:bottom w:val="none" w:sz="0" w:space="0" w:color="auto"/>
        <w:right w:val="none" w:sz="0" w:space="0" w:color="auto"/>
      </w:divBdr>
    </w:div>
    <w:div w:id="1950971661">
      <w:bodyDiv w:val="1"/>
      <w:marLeft w:val="0"/>
      <w:marRight w:val="0"/>
      <w:marTop w:val="0"/>
      <w:marBottom w:val="0"/>
      <w:divBdr>
        <w:top w:val="none" w:sz="0" w:space="0" w:color="auto"/>
        <w:left w:val="none" w:sz="0" w:space="0" w:color="auto"/>
        <w:bottom w:val="none" w:sz="0" w:space="0" w:color="auto"/>
        <w:right w:val="none" w:sz="0" w:space="0" w:color="auto"/>
      </w:divBdr>
      <w:divsChild>
        <w:div w:id="409547963">
          <w:marLeft w:val="0"/>
          <w:marRight w:val="0"/>
          <w:marTop w:val="0"/>
          <w:marBottom w:val="0"/>
          <w:divBdr>
            <w:top w:val="none" w:sz="0" w:space="0" w:color="auto"/>
            <w:left w:val="none" w:sz="0" w:space="0" w:color="auto"/>
            <w:bottom w:val="none" w:sz="0" w:space="0" w:color="auto"/>
            <w:right w:val="none" w:sz="0" w:space="0" w:color="auto"/>
          </w:divBdr>
        </w:div>
        <w:div w:id="13311317">
          <w:marLeft w:val="0"/>
          <w:marRight w:val="0"/>
          <w:marTop w:val="0"/>
          <w:marBottom w:val="0"/>
          <w:divBdr>
            <w:top w:val="none" w:sz="0" w:space="0" w:color="auto"/>
            <w:left w:val="none" w:sz="0" w:space="0" w:color="auto"/>
            <w:bottom w:val="none" w:sz="0" w:space="0" w:color="auto"/>
            <w:right w:val="none" w:sz="0" w:space="0" w:color="auto"/>
          </w:divBdr>
        </w:div>
        <w:div w:id="1363625405">
          <w:marLeft w:val="0"/>
          <w:marRight w:val="0"/>
          <w:marTop w:val="0"/>
          <w:marBottom w:val="0"/>
          <w:divBdr>
            <w:top w:val="none" w:sz="0" w:space="0" w:color="auto"/>
            <w:left w:val="none" w:sz="0" w:space="0" w:color="auto"/>
            <w:bottom w:val="none" w:sz="0" w:space="0" w:color="auto"/>
            <w:right w:val="none" w:sz="0" w:space="0" w:color="auto"/>
          </w:divBdr>
        </w:div>
        <w:div w:id="175341196">
          <w:marLeft w:val="0"/>
          <w:marRight w:val="0"/>
          <w:marTop w:val="0"/>
          <w:marBottom w:val="0"/>
          <w:divBdr>
            <w:top w:val="none" w:sz="0" w:space="0" w:color="auto"/>
            <w:left w:val="none" w:sz="0" w:space="0" w:color="auto"/>
            <w:bottom w:val="none" w:sz="0" w:space="0" w:color="auto"/>
            <w:right w:val="none" w:sz="0" w:space="0" w:color="auto"/>
          </w:divBdr>
        </w:div>
        <w:div w:id="2098360488">
          <w:marLeft w:val="0"/>
          <w:marRight w:val="0"/>
          <w:marTop w:val="0"/>
          <w:marBottom w:val="0"/>
          <w:divBdr>
            <w:top w:val="none" w:sz="0" w:space="0" w:color="auto"/>
            <w:left w:val="none" w:sz="0" w:space="0" w:color="auto"/>
            <w:bottom w:val="none" w:sz="0" w:space="0" w:color="auto"/>
            <w:right w:val="none" w:sz="0" w:space="0" w:color="auto"/>
          </w:divBdr>
        </w:div>
      </w:divsChild>
    </w:div>
    <w:div w:id="20616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S:\Marketing%20Communications%20Depart\Press%20Releases\Macintosh%20HD:Users:golaszew:WILKES%20UNIVERSITY:PROJECTS:_MC_SHEETS_05:WU_PR_LOGO.ti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S:\Marketing%20Communications%20Depart\Press%20Releases\Macintosh%20HD:Users:golaszew:WILKES%20UNIVERSITY:PROJECTS:_MC_SHEETS_05:WU_PR_LOGO.t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mayk\Local%20Settings\Temporary%20Internet%20Files\Content.Outlook\V1MH8QC9\Mayk%20new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20127-211F-4714-9F82-C81F7E4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Mayk news release.dot</Template>
  <TotalTime>40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Thomas Arlington Bigler</vt:lpstr>
    </vt:vector>
  </TitlesOfParts>
  <Company>Wilkes University</Company>
  <LinksUpToDate>false</LinksUpToDate>
  <CharactersWithSpaces>3750</CharactersWithSpaces>
  <SharedDoc>false</SharedDoc>
  <HLinks>
    <vt:vector size="18" baseType="variant">
      <vt:variant>
        <vt:i4>3145777</vt:i4>
      </vt:variant>
      <vt:variant>
        <vt:i4>0</vt:i4>
      </vt:variant>
      <vt:variant>
        <vt:i4>0</vt:i4>
      </vt:variant>
      <vt:variant>
        <vt:i4>5</vt:i4>
      </vt:variant>
      <vt:variant>
        <vt:lpwstr>http://www.wilkes.edu/</vt:lpwstr>
      </vt:variant>
      <vt:variant>
        <vt:lpwstr/>
      </vt:variant>
      <vt:variant>
        <vt:i4>5898262</vt:i4>
      </vt:variant>
      <vt:variant>
        <vt:i4>-1</vt:i4>
      </vt:variant>
      <vt:variant>
        <vt:i4>2058</vt:i4>
      </vt:variant>
      <vt:variant>
        <vt:i4>1</vt:i4>
      </vt:variant>
      <vt:variant>
        <vt:lpwstr>S:\Marketing Communications Depart\Press Releases\Macintosh HD:Users:golaszew:WILKES UNIVERSITY:PROJECTS:_MC_SHEETS_05:WU_PR_LOGO.tif</vt:lpwstr>
      </vt:variant>
      <vt:variant>
        <vt:lpwstr/>
      </vt:variant>
      <vt:variant>
        <vt:i4>5898262</vt:i4>
      </vt:variant>
      <vt:variant>
        <vt:i4>-1</vt:i4>
      </vt:variant>
      <vt:variant>
        <vt:i4>2056</vt:i4>
      </vt:variant>
      <vt:variant>
        <vt:i4>1</vt:i4>
      </vt:variant>
      <vt:variant>
        <vt:lpwstr>S:\Marketing Communications Depart\Press Releases\Macintosh HD:Users:golaszew:WILKES UNIVERSITY:PROJECTS:_MC_SHEETS_05:WU_PR_LOGO.tif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Arlington Bigler</dc:title>
  <dc:creator>wilkes</dc:creator>
  <cp:lastModifiedBy>babayaga</cp:lastModifiedBy>
  <cp:revision>7</cp:revision>
  <cp:lastPrinted>2017-07-13T13:05:00Z</cp:lastPrinted>
  <dcterms:created xsi:type="dcterms:W3CDTF">2018-04-18T14:18:00Z</dcterms:created>
  <dcterms:modified xsi:type="dcterms:W3CDTF">2018-04-23T17:46:00Z</dcterms:modified>
</cp:coreProperties>
</file>