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F8EBAF" w14:textId="77777777" w:rsidR="00E55A6A" w:rsidRPr="00E55A6A" w:rsidRDefault="00E55A6A" w:rsidP="00E55A6A">
      <w:pPr>
        <w:pStyle w:val="NoSpacing"/>
        <w:jc w:val="center"/>
        <w:rPr>
          <w:rStyle w:val="inqyif"/>
          <w:rFonts w:ascii="Avenir Next" w:hAnsi="Avenir Next" w:cs="Times New Roman"/>
          <w:b/>
          <w:bCs/>
          <w:color w:val="000000"/>
          <w:sz w:val="22"/>
          <w:szCs w:val="22"/>
        </w:rPr>
      </w:pPr>
      <w:r w:rsidRPr="00E55A6A">
        <w:rPr>
          <w:rStyle w:val="inqyif"/>
          <w:rFonts w:ascii="Avenir Next" w:hAnsi="Avenir Next" w:cs="Times New Roman"/>
          <w:b/>
          <w:bCs/>
          <w:color w:val="000000"/>
          <w:sz w:val="22"/>
          <w:szCs w:val="22"/>
        </w:rPr>
        <w:t>This Is His Lot</w:t>
      </w:r>
    </w:p>
    <w:p w14:paraId="648C66A8" w14:textId="77777777" w:rsidR="00E55A6A" w:rsidRPr="00E55A6A" w:rsidRDefault="00E55A6A" w:rsidP="00E55A6A">
      <w:pPr>
        <w:pStyle w:val="NoSpacing"/>
        <w:rPr>
          <w:rStyle w:val="inqyif"/>
          <w:rFonts w:ascii="Avenir Next" w:hAnsi="Avenir Next" w:cs="Times New Roman"/>
          <w:color w:val="000000"/>
          <w:sz w:val="22"/>
          <w:szCs w:val="22"/>
        </w:rPr>
      </w:pPr>
    </w:p>
    <w:p w14:paraId="2B99BAD8" w14:textId="77777777" w:rsidR="00E55A6A" w:rsidRPr="00E55A6A" w:rsidRDefault="00E55A6A" w:rsidP="00E55A6A">
      <w:pPr>
        <w:pStyle w:val="NoSpacing"/>
        <w:rPr>
          <w:rStyle w:val="inqyif"/>
          <w:rFonts w:ascii="Avenir Next" w:hAnsi="Avenir Next" w:cs="Times New Roman"/>
          <w:b/>
          <w:bCs/>
          <w:color w:val="000000"/>
          <w:sz w:val="22"/>
          <w:szCs w:val="22"/>
          <w:u w:val="single"/>
        </w:rPr>
      </w:pPr>
      <w:r w:rsidRPr="00E55A6A">
        <w:rPr>
          <w:rStyle w:val="inqyif"/>
          <w:rFonts w:ascii="Avenir Next" w:hAnsi="Avenir Next" w:cs="Times New Roman"/>
          <w:b/>
          <w:bCs/>
          <w:color w:val="000000"/>
          <w:sz w:val="22"/>
          <w:szCs w:val="22"/>
          <w:u w:val="single"/>
        </w:rPr>
        <w:t>The Word</w:t>
      </w:r>
    </w:p>
    <w:p w14:paraId="65CB49EB" w14:textId="77777777" w:rsidR="00E55A6A" w:rsidRPr="00E55A6A" w:rsidRDefault="00E55A6A" w:rsidP="00E55A6A">
      <w:pPr>
        <w:pStyle w:val="NoSpacing"/>
        <w:rPr>
          <w:rStyle w:val="inqyif"/>
          <w:rFonts w:ascii="Avenir Next" w:hAnsi="Avenir Next" w:cs="Times New Roman"/>
          <w:color w:val="000000"/>
          <w:sz w:val="22"/>
          <w:szCs w:val="22"/>
        </w:rPr>
      </w:pPr>
      <w:r w:rsidRPr="00E55A6A">
        <w:rPr>
          <w:rStyle w:val="inqyif"/>
          <w:rFonts w:ascii="Avenir Next" w:hAnsi="Avenir Next" w:cs="Times New Roman"/>
          <w:color w:val="000000"/>
          <w:sz w:val="22"/>
          <w:szCs w:val="22"/>
        </w:rPr>
        <w:t>Read together Ecclesiastes 5:8-20</w:t>
      </w:r>
    </w:p>
    <w:p w14:paraId="1AD6B626" w14:textId="77777777" w:rsidR="00E55A6A" w:rsidRPr="00E55A6A" w:rsidRDefault="00E55A6A" w:rsidP="00E55A6A">
      <w:pPr>
        <w:pStyle w:val="NoSpacing"/>
        <w:rPr>
          <w:rStyle w:val="inqyif"/>
          <w:rFonts w:ascii="Avenir Next" w:hAnsi="Avenir Next" w:cs="Times New Roman"/>
          <w:color w:val="000000"/>
          <w:sz w:val="22"/>
          <w:szCs w:val="22"/>
        </w:rPr>
      </w:pPr>
    </w:p>
    <w:p w14:paraId="2D52C235" w14:textId="77777777" w:rsidR="00E55A6A" w:rsidRPr="00E55A6A" w:rsidRDefault="00E55A6A" w:rsidP="00E55A6A">
      <w:pPr>
        <w:pStyle w:val="NoSpacing"/>
        <w:rPr>
          <w:rStyle w:val="inqyif"/>
          <w:rFonts w:ascii="Avenir Next" w:hAnsi="Avenir Next" w:cs="Times New Roman"/>
          <w:b/>
          <w:bCs/>
          <w:color w:val="000000"/>
          <w:sz w:val="22"/>
          <w:szCs w:val="22"/>
          <w:u w:val="single"/>
        </w:rPr>
      </w:pPr>
      <w:r w:rsidRPr="00E55A6A">
        <w:rPr>
          <w:rStyle w:val="inqyif"/>
          <w:rFonts w:ascii="Avenir Next" w:hAnsi="Avenir Next" w:cs="Times New Roman"/>
          <w:b/>
          <w:bCs/>
          <w:color w:val="000000"/>
          <w:sz w:val="22"/>
          <w:szCs w:val="22"/>
          <w:u w:val="single"/>
        </w:rPr>
        <w:t>The Big Idea</w:t>
      </w:r>
    </w:p>
    <w:p w14:paraId="16D46F5E" w14:textId="2161CE05" w:rsidR="00E55A6A" w:rsidRPr="00E55A6A" w:rsidRDefault="00E55A6A" w:rsidP="00E55A6A">
      <w:pPr>
        <w:pStyle w:val="NoSpacing"/>
        <w:rPr>
          <w:rStyle w:val="inqyif"/>
          <w:rFonts w:ascii="Avenir Next" w:hAnsi="Avenir Next" w:cs="Times New Roman"/>
          <w:color w:val="000000"/>
          <w:sz w:val="22"/>
          <w:szCs w:val="22"/>
        </w:rPr>
      </w:pPr>
      <w:proofErr w:type="spellStart"/>
      <w:r w:rsidRPr="00E55A6A">
        <w:rPr>
          <w:rStyle w:val="inqyif"/>
          <w:rFonts w:ascii="Avenir Next" w:hAnsi="Avenir Next" w:cs="Times New Roman"/>
          <w:color w:val="000000"/>
          <w:sz w:val="22"/>
          <w:szCs w:val="22"/>
        </w:rPr>
        <w:t>Qohelet</w:t>
      </w:r>
      <w:proofErr w:type="spellEnd"/>
      <w:r w:rsidRPr="00E55A6A">
        <w:rPr>
          <w:rStyle w:val="inqyif"/>
          <w:rFonts w:ascii="Avenir Next" w:hAnsi="Avenir Next" w:cs="Times New Roman"/>
          <w:color w:val="000000"/>
          <w:sz w:val="22"/>
          <w:szCs w:val="22"/>
        </w:rPr>
        <w:t xml:space="preserve"> invites us to accept our lot which involves enjoying life’s blessings and embracing life’s boundaries.  </w:t>
      </w:r>
      <w:proofErr w:type="gramStart"/>
      <w:r w:rsidRPr="00E55A6A">
        <w:rPr>
          <w:rStyle w:val="inqyif"/>
          <w:rFonts w:ascii="Avenir Next" w:hAnsi="Avenir Next" w:cs="Times New Roman"/>
          <w:color w:val="000000"/>
          <w:sz w:val="22"/>
          <w:szCs w:val="22"/>
        </w:rPr>
        <w:t>In the midst of</w:t>
      </w:r>
      <w:proofErr w:type="gramEnd"/>
      <w:r w:rsidRPr="00E55A6A">
        <w:rPr>
          <w:rStyle w:val="inqyif"/>
          <w:rFonts w:ascii="Avenir Next" w:hAnsi="Avenir Next" w:cs="Times New Roman"/>
          <w:color w:val="000000"/>
          <w:sz w:val="22"/>
          <w:szCs w:val="22"/>
        </w:rPr>
        <w:t xml:space="preserve"> a world that constantly pushes unlimited, in Christ we can find contentment with our lot and cultivate faithfulness with whatever God has entrusted to us.  </w:t>
      </w:r>
    </w:p>
    <w:p w14:paraId="0B74ADD8" w14:textId="77777777" w:rsidR="00E55A6A" w:rsidRPr="00E55A6A" w:rsidRDefault="00E55A6A" w:rsidP="00E55A6A">
      <w:pPr>
        <w:pStyle w:val="NoSpacing"/>
        <w:rPr>
          <w:rStyle w:val="inqyif"/>
          <w:rFonts w:ascii="Avenir Next" w:hAnsi="Avenir Next" w:cs="Times New Roman"/>
          <w:color w:val="000000"/>
          <w:sz w:val="22"/>
          <w:szCs w:val="22"/>
        </w:rPr>
      </w:pPr>
    </w:p>
    <w:p w14:paraId="6011FB98" w14:textId="52775AEB" w:rsidR="00E55A6A" w:rsidRPr="00E55A6A" w:rsidRDefault="00E55A6A" w:rsidP="00E55A6A">
      <w:pPr>
        <w:pStyle w:val="NoSpacing"/>
        <w:rPr>
          <w:rStyle w:val="inqyif"/>
          <w:rFonts w:ascii="Avenir Next" w:hAnsi="Avenir Next" w:cs="Times New Roman"/>
          <w:b/>
          <w:bCs/>
          <w:color w:val="000000"/>
          <w:sz w:val="22"/>
          <w:szCs w:val="22"/>
          <w:u w:val="single"/>
        </w:rPr>
      </w:pPr>
      <w:r w:rsidRPr="00E55A6A">
        <w:rPr>
          <w:rStyle w:val="inqyif"/>
          <w:rFonts w:ascii="Avenir Next" w:hAnsi="Avenir Next" w:cs="Times New Roman"/>
          <w:b/>
          <w:bCs/>
          <w:color w:val="000000"/>
          <w:sz w:val="22"/>
          <w:szCs w:val="22"/>
          <w:u w:val="single"/>
        </w:rPr>
        <w:t>Questions for Discussion</w:t>
      </w:r>
    </w:p>
    <w:p w14:paraId="579D45EF" w14:textId="081D7715" w:rsidR="00E55A6A" w:rsidRDefault="00E55A6A" w:rsidP="00E55A6A">
      <w:pPr>
        <w:pStyle w:val="NoSpacing"/>
        <w:rPr>
          <w:rStyle w:val="inqyif"/>
          <w:rFonts w:ascii="Avenir Next" w:hAnsi="Avenir Next" w:cs="Times New Roman"/>
          <w:color w:val="000000"/>
          <w:sz w:val="22"/>
          <w:szCs w:val="22"/>
        </w:rPr>
      </w:pPr>
      <w:r w:rsidRPr="00E55A6A">
        <w:rPr>
          <w:rStyle w:val="inqyif"/>
          <w:rFonts w:ascii="Avenir Next" w:hAnsi="Avenir Next" w:cs="Times New Roman"/>
          <w:color w:val="000000"/>
          <w:sz w:val="22"/>
          <w:szCs w:val="22"/>
        </w:rPr>
        <w:t xml:space="preserve">1.  </w:t>
      </w:r>
      <w:r>
        <w:rPr>
          <w:rStyle w:val="inqyif"/>
          <w:rFonts w:ascii="Avenir Next" w:hAnsi="Avenir Next" w:cs="Times New Roman"/>
          <w:color w:val="000000"/>
          <w:sz w:val="22"/>
          <w:szCs w:val="22"/>
        </w:rPr>
        <w:t xml:space="preserve">On Sunday we were invited to get in touch with the lot that’s been assigned to each one of us.  How are you feeling about your lot these days? </w:t>
      </w:r>
    </w:p>
    <w:p w14:paraId="1576A634" w14:textId="77777777" w:rsidR="00E55A6A" w:rsidRPr="00E55A6A" w:rsidRDefault="00E55A6A" w:rsidP="00E55A6A">
      <w:pPr>
        <w:pStyle w:val="NoSpacing"/>
        <w:rPr>
          <w:rStyle w:val="inqyif"/>
          <w:rFonts w:ascii="Avenir Next" w:hAnsi="Avenir Next" w:cs="Times New Roman"/>
          <w:color w:val="000000"/>
          <w:sz w:val="22"/>
          <w:szCs w:val="22"/>
        </w:rPr>
      </w:pPr>
    </w:p>
    <w:p w14:paraId="717C51DE" w14:textId="1D8BED3E" w:rsidR="00E55A6A" w:rsidRPr="00E55A6A" w:rsidRDefault="00E55A6A" w:rsidP="00E55A6A">
      <w:pPr>
        <w:pStyle w:val="NoSpacing"/>
        <w:rPr>
          <w:rStyle w:val="inqyif"/>
          <w:rFonts w:ascii="Avenir Next" w:hAnsi="Avenir Next" w:cs="Times New Roman"/>
          <w:color w:val="000000"/>
          <w:sz w:val="22"/>
          <w:szCs w:val="22"/>
        </w:rPr>
      </w:pPr>
      <w:r w:rsidRPr="00E55A6A">
        <w:rPr>
          <w:rStyle w:val="inqyif"/>
          <w:rFonts w:ascii="Avenir Next" w:hAnsi="Avenir Next" w:cs="Times New Roman"/>
          <w:color w:val="000000"/>
          <w:sz w:val="22"/>
          <w:szCs w:val="22"/>
        </w:rPr>
        <w:t xml:space="preserve">2.  </w:t>
      </w:r>
      <w:proofErr w:type="spellStart"/>
      <w:r w:rsidRPr="00E55A6A">
        <w:rPr>
          <w:rStyle w:val="inqyif"/>
          <w:rFonts w:ascii="Avenir Next" w:hAnsi="Avenir Next" w:cs="Times New Roman"/>
          <w:color w:val="000000"/>
          <w:sz w:val="22"/>
          <w:szCs w:val="22"/>
        </w:rPr>
        <w:t>Qohelet’s</w:t>
      </w:r>
      <w:proofErr w:type="spellEnd"/>
      <w:r w:rsidRPr="00E55A6A">
        <w:rPr>
          <w:rStyle w:val="inqyif"/>
          <w:rFonts w:ascii="Avenir Next" w:hAnsi="Avenir Next" w:cs="Times New Roman"/>
          <w:color w:val="000000"/>
          <w:sz w:val="22"/>
          <w:szCs w:val="22"/>
        </w:rPr>
        <w:t xml:space="preserve"> counsel is to “accept your lot,” yet we celebrate people who refused to accept their lot and accomplish</w:t>
      </w:r>
      <w:r>
        <w:rPr>
          <w:rStyle w:val="inqyif"/>
          <w:rFonts w:ascii="Avenir Next" w:hAnsi="Avenir Next" w:cs="Times New Roman"/>
          <w:color w:val="000000"/>
          <w:sz w:val="22"/>
          <w:szCs w:val="22"/>
        </w:rPr>
        <w:t>ed great things</w:t>
      </w:r>
      <w:r w:rsidRPr="00E55A6A">
        <w:rPr>
          <w:rStyle w:val="inqyif"/>
          <w:rFonts w:ascii="Avenir Next" w:hAnsi="Avenir Next" w:cs="Times New Roman"/>
          <w:color w:val="000000"/>
          <w:sz w:val="22"/>
          <w:szCs w:val="22"/>
        </w:rPr>
        <w:t xml:space="preserve">.  What are some ways we can discern whether God is calling us to acceptance of things as they are (a job, a health challenge, a challenging relationship, etc.) </w:t>
      </w:r>
      <w:r>
        <w:rPr>
          <w:rStyle w:val="inqyif"/>
          <w:rFonts w:ascii="Avenir Next" w:hAnsi="Avenir Next" w:cs="Times New Roman"/>
          <w:color w:val="000000"/>
          <w:sz w:val="22"/>
          <w:szCs w:val="22"/>
        </w:rPr>
        <w:t xml:space="preserve">or </w:t>
      </w:r>
      <w:r w:rsidRPr="00E55A6A">
        <w:rPr>
          <w:rStyle w:val="inqyif"/>
          <w:rFonts w:ascii="Avenir Next" w:hAnsi="Avenir Next" w:cs="Times New Roman"/>
          <w:color w:val="000000"/>
          <w:sz w:val="22"/>
          <w:szCs w:val="22"/>
        </w:rPr>
        <w:t xml:space="preserve">whether he’s </w:t>
      </w:r>
      <w:r>
        <w:rPr>
          <w:rStyle w:val="inqyif"/>
          <w:rFonts w:ascii="Avenir Next" w:hAnsi="Avenir Next" w:cs="Times New Roman"/>
          <w:color w:val="000000"/>
          <w:sz w:val="22"/>
          <w:szCs w:val="22"/>
        </w:rPr>
        <w:t>inviting</w:t>
      </w:r>
      <w:r w:rsidRPr="00E55A6A">
        <w:rPr>
          <w:rStyle w:val="inqyif"/>
          <w:rFonts w:ascii="Avenir Next" w:hAnsi="Avenir Next" w:cs="Times New Roman"/>
          <w:color w:val="000000"/>
          <w:sz w:val="22"/>
          <w:szCs w:val="22"/>
        </w:rPr>
        <w:t xml:space="preserve"> us to make a change in our lot?  </w:t>
      </w:r>
    </w:p>
    <w:p w14:paraId="38D0EABA" w14:textId="77777777" w:rsidR="00E55A6A" w:rsidRPr="00E55A6A" w:rsidRDefault="00E55A6A" w:rsidP="00E55A6A">
      <w:pPr>
        <w:pStyle w:val="NoSpacing"/>
        <w:rPr>
          <w:rStyle w:val="inqyif"/>
          <w:rFonts w:ascii="Avenir Next" w:hAnsi="Avenir Next" w:cs="Times New Roman"/>
          <w:color w:val="000000"/>
          <w:sz w:val="22"/>
          <w:szCs w:val="22"/>
        </w:rPr>
      </w:pPr>
    </w:p>
    <w:p w14:paraId="0D84EF87" w14:textId="771D5A45" w:rsidR="00E55A6A" w:rsidRDefault="00E55A6A" w:rsidP="00E55A6A">
      <w:pPr>
        <w:pStyle w:val="NoSpacing"/>
        <w:rPr>
          <w:rStyle w:val="inqyif"/>
          <w:rFonts w:ascii="Avenir Next" w:hAnsi="Avenir Next" w:cs="Times New Roman"/>
          <w:color w:val="000000"/>
          <w:sz w:val="22"/>
          <w:szCs w:val="22"/>
        </w:rPr>
      </w:pPr>
      <w:r>
        <w:rPr>
          <w:rStyle w:val="inqyif"/>
          <w:rFonts w:ascii="Avenir Next" w:hAnsi="Avenir Next" w:cs="Times New Roman"/>
          <w:color w:val="000000"/>
          <w:sz w:val="22"/>
          <w:szCs w:val="22"/>
        </w:rPr>
        <w:t xml:space="preserve">3.  What has been your own relationship with limits in your life?  Where do you most struggle with the limits of your lot? </w:t>
      </w:r>
    </w:p>
    <w:p w14:paraId="250A96D7" w14:textId="77777777" w:rsidR="00E55A6A" w:rsidRDefault="00E55A6A" w:rsidP="00E55A6A">
      <w:pPr>
        <w:pStyle w:val="NoSpacing"/>
        <w:rPr>
          <w:rStyle w:val="inqyif"/>
          <w:rFonts w:ascii="Avenir Next" w:hAnsi="Avenir Next" w:cs="Times New Roman"/>
          <w:color w:val="000000"/>
          <w:sz w:val="22"/>
          <w:szCs w:val="22"/>
        </w:rPr>
      </w:pPr>
    </w:p>
    <w:p w14:paraId="21026D0B" w14:textId="768A0E3D" w:rsidR="00E55A6A" w:rsidRDefault="00E55A6A" w:rsidP="00E55A6A">
      <w:pPr>
        <w:pStyle w:val="NoSpacing"/>
        <w:rPr>
          <w:rStyle w:val="inqyif"/>
          <w:rFonts w:ascii="Avenir Next" w:hAnsi="Avenir Next" w:cs="Times New Roman"/>
          <w:color w:val="000000"/>
          <w:sz w:val="22"/>
          <w:szCs w:val="22"/>
        </w:rPr>
      </w:pPr>
      <w:r>
        <w:rPr>
          <w:rStyle w:val="inqyif"/>
          <w:rFonts w:ascii="Avenir Next" w:hAnsi="Avenir Next" w:cs="Times New Roman"/>
          <w:color w:val="000000"/>
          <w:sz w:val="22"/>
          <w:szCs w:val="22"/>
        </w:rPr>
        <w:t>4.  As you consider faithfully cultivating the lot God has entrusted to you, what one or two issues come to mind at this time?</w:t>
      </w:r>
    </w:p>
    <w:p w14:paraId="1D94C7F6" w14:textId="77777777" w:rsidR="00E55A6A" w:rsidRDefault="00E55A6A" w:rsidP="00E55A6A">
      <w:pPr>
        <w:pStyle w:val="NoSpacing"/>
        <w:rPr>
          <w:rStyle w:val="inqyif"/>
          <w:rFonts w:ascii="Avenir Next" w:hAnsi="Avenir Next" w:cs="Times New Roman"/>
          <w:color w:val="000000"/>
          <w:sz w:val="22"/>
          <w:szCs w:val="22"/>
        </w:rPr>
      </w:pPr>
    </w:p>
    <w:p w14:paraId="298C3F83" w14:textId="0F9F6DF0" w:rsidR="00E55A6A" w:rsidRPr="00E55A6A" w:rsidRDefault="00E55A6A" w:rsidP="00E55A6A">
      <w:pPr>
        <w:pStyle w:val="NoSpacing"/>
        <w:rPr>
          <w:rFonts w:ascii="Avenir Next" w:hAnsi="Avenir Next" w:cs="Times New Roman"/>
          <w:b/>
          <w:bCs/>
          <w:color w:val="000000"/>
          <w:sz w:val="22"/>
          <w:szCs w:val="22"/>
          <w:u w:val="single"/>
        </w:rPr>
      </w:pPr>
      <w:r w:rsidRPr="00E55A6A">
        <w:rPr>
          <w:rStyle w:val="inqyif"/>
          <w:rFonts w:ascii="Avenir Next" w:hAnsi="Avenir Next" w:cs="Times New Roman"/>
          <w:b/>
          <w:bCs/>
          <w:color w:val="000000"/>
          <w:sz w:val="22"/>
          <w:szCs w:val="22"/>
          <w:u w:val="single"/>
        </w:rPr>
        <w:t>Sermon Outline</w:t>
      </w:r>
    </w:p>
    <w:p w14:paraId="5468149B" w14:textId="77777777" w:rsidR="00E55A6A" w:rsidRDefault="00E55A6A" w:rsidP="001F7CD8">
      <w:pPr>
        <w:pStyle w:val="NoSpacing"/>
        <w:rPr>
          <w:rFonts w:ascii="Avenir Next" w:hAnsi="Avenir Next" w:cs="Times New Roman"/>
          <w:sz w:val="22"/>
          <w:szCs w:val="22"/>
        </w:rPr>
      </w:pPr>
      <w:r>
        <w:rPr>
          <w:rFonts w:ascii="Avenir Next" w:hAnsi="Avenir Next" w:cs="Times New Roman"/>
          <w:sz w:val="22"/>
          <w:szCs w:val="22"/>
        </w:rPr>
        <w:t>I.  Introduction</w:t>
      </w:r>
    </w:p>
    <w:p w14:paraId="7FDDA5DB" w14:textId="4E6B11BC" w:rsidR="001F7CD8" w:rsidRPr="00E55A6A" w:rsidRDefault="00E55A6A" w:rsidP="00E55A6A">
      <w:pPr>
        <w:pStyle w:val="NoSpacing"/>
        <w:ind w:left="720"/>
        <w:rPr>
          <w:rStyle w:val="apple-converted-space"/>
          <w:rFonts w:ascii="Avenir Next" w:hAnsi="Avenir Next" w:cs="Times New Roman"/>
          <w:sz w:val="22"/>
          <w:szCs w:val="22"/>
        </w:rPr>
      </w:pPr>
      <w:proofErr w:type="spellStart"/>
      <w:r>
        <w:rPr>
          <w:rFonts w:ascii="Avenir Next" w:hAnsi="Avenir Next" w:cs="Times New Roman"/>
          <w:sz w:val="22"/>
          <w:szCs w:val="22"/>
        </w:rPr>
        <w:t>Qohelet</w:t>
      </w:r>
      <w:proofErr w:type="spellEnd"/>
      <w:r>
        <w:rPr>
          <w:rFonts w:ascii="Avenir Next" w:hAnsi="Avenir Next" w:cs="Times New Roman"/>
          <w:sz w:val="22"/>
          <w:szCs w:val="22"/>
        </w:rPr>
        <w:t xml:space="preserve"> is like a land surveyor:  he’s measuring the surface, boundaries, and features to help us measure our lives properly and embrace life for what it </w:t>
      </w:r>
      <w:proofErr w:type="gramStart"/>
      <w:r>
        <w:rPr>
          <w:rFonts w:ascii="Avenir Next" w:hAnsi="Avenir Next" w:cs="Times New Roman"/>
          <w:sz w:val="22"/>
          <w:szCs w:val="22"/>
        </w:rPr>
        <w:t>actually is</w:t>
      </w:r>
      <w:proofErr w:type="gramEnd"/>
      <w:r w:rsidR="001F7CD8" w:rsidRPr="00E55A6A">
        <w:rPr>
          <w:rStyle w:val="Strong"/>
          <w:rFonts w:ascii="Avenir Next" w:hAnsi="Avenir Next" w:cs="Times New Roman"/>
          <w:b w:val="0"/>
          <w:bCs w:val="0"/>
          <w:sz w:val="22"/>
          <w:szCs w:val="22"/>
        </w:rPr>
        <w:t xml:space="preserve"> </w:t>
      </w:r>
    </w:p>
    <w:p w14:paraId="64314232" w14:textId="77777777" w:rsidR="009F0BBD" w:rsidRDefault="009F0BBD" w:rsidP="007769A5">
      <w:pPr>
        <w:pStyle w:val="NoSpacing"/>
        <w:rPr>
          <w:rStyle w:val="apple-converted-space"/>
          <w:rFonts w:ascii="Avenir Next" w:hAnsi="Avenir Next" w:cs="Times New Roman"/>
          <w:sz w:val="22"/>
          <w:szCs w:val="22"/>
        </w:rPr>
      </w:pPr>
    </w:p>
    <w:p w14:paraId="5A780E89" w14:textId="6FD52842" w:rsidR="00E55A6A" w:rsidRDefault="00E55A6A" w:rsidP="007769A5">
      <w:pPr>
        <w:pStyle w:val="NoSpacing"/>
        <w:rPr>
          <w:rStyle w:val="apple-converted-space"/>
          <w:rFonts w:ascii="Avenir Next" w:hAnsi="Avenir Next" w:cs="Times New Roman"/>
          <w:sz w:val="22"/>
          <w:szCs w:val="22"/>
        </w:rPr>
      </w:pPr>
      <w:r>
        <w:rPr>
          <w:rStyle w:val="apple-converted-space"/>
          <w:rFonts w:ascii="Avenir Next" w:hAnsi="Avenir Next" w:cs="Times New Roman"/>
          <w:sz w:val="22"/>
          <w:szCs w:val="22"/>
        </w:rPr>
        <w:t xml:space="preserve">II.  </w:t>
      </w:r>
      <w:proofErr w:type="spellStart"/>
      <w:r>
        <w:rPr>
          <w:rStyle w:val="apple-converted-space"/>
          <w:rFonts w:ascii="Avenir Next" w:hAnsi="Avenir Next" w:cs="Times New Roman"/>
          <w:sz w:val="22"/>
          <w:szCs w:val="22"/>
        </w:rPr>
        <w:t>Qohelet’s</w:t>
      </w:r>
      <w:proofErr w:type="spellEnd"/>
      <w:r>
        <w:rPr>
          <w:rStyle w:val="apple-converted-space"/>
          <w:rFonts w:ascii="Avenir Next" w:hAnsi="Avenir Next" w:cs="Times New Roman"/>
          <w:sz w:val="22"/>
          <w:szCs w:val="22"/>
        </w:rPr>
        <w:t xml:space="preserve"> use of “lot”</w:t>
      </w:r>
    </w:p>
    <w:p w14:paraId="5C187E5B" w14:textId="510F9C10" w:rsidR="00E55A6A" w:rsidRPr="00E55A6A" w:rsidRDefault="00E55A6A" w:rsidP="00E55A6A">
      <w:pPr>
        <w:pStyle w:val="NoSpacing"/>
        <w:ind w:left="720"/>
        <w:rPr>
          <w:rFonts w:ascii="Avenir Next" w:hAnsi="Avenir Next" w:cs="Times New Roman"/>
          <w:sz w:val="22"/>
          <w:szCs w:val="22"/>
        </w:rPr>
      </w:pPr>
      <w:r>
        <w:rPr>
          <w:rStyle w:val="apple-converted-space"/>
          <w:rFonts w:ascii="Avenir Next" w:hAnsi="Avenir Next" w:cs="Times New Roman"/>
          <w:sz w:val="22"/>
          <w:szCs w:val="22"/>
        </w:rPr>
        <w:t>A.  This word shows up in those little rays of sunshine in Ecclesiastes where he speaks of enjoyment in the simple things of life (see 5:18-29, 3:22, 9:9-10)</w:t>
      </w:r>
    </w:p>
    <w:p w14:paraId="040E80EF" w14:textId="06F80B1C" w:rsidR="00AD7FF3" w:rsidRDefault="00E55A6A" w:rsidP="00E55A6A">
      <w:pPr>
        <w:pStyle w:val="NoSpacing"/>
        <w:rPr>
          <w:rFonts w:ascii="Avenir Next" w:hAnsi="Avenir Next" w:cs="Times New Roman"/>
          <w:sz w:val="22"/>
          <w:szCs w:val="22"/>
        </w:rPr>
      </w:pPr>
      <w:r>
        <w:rPr>
          <w:rFonts w:ascii="Avenir Next" w:hAnsi="Avenir Next" w:cs="Times New Roman"/>
          <w:sz w:val="22"/>
          <w:szCs w:val="22"/>
        </w:rPr>
        <w:tab/>
        <w:t>B.  A lot is a portion or share of something given to you</w:t>
      </w:r>
    </w:p>
    <w:p w14:paraId="42FAE563" w14:textId="1D069639" w:rsidR="00E55A6A" w:rsidRDefault="00E55A6A" w:rsidP="00E55A6A">
      <w:pPr>
        <w:pStyle w:val="NoSpacing"/>
        <w:ind w:left="1440"/>
        <w:rPr>
          <w:rFonts w:ascii="Avenir Next" w:hAnsi="Avenir Next" w:cs="Times New Roman"/>
          <w:sz w:val="22"/>
          <w:szCs w:val="22"/>
        </w:rPr>
      </w:pPr>
      <w:r>
        <w:rPr>
          <w:rFonts w:ascii="Avenir Next" w:hAnsi="Avenir Next" w:cs="Times New Roman"/>
          <w:sz w:val="22"/>
          <w:szCs w:val="22"/>
        </w:rPr>
        <w:t>1.  Such as the spoils of war being divided among victors or the land of Israel being divided among the 12 tribes</w:t>
      </w:r>
    </w:p>
    <w:p w14:paraId="586104EB" w14:textId="3C2C575A" w:rsidR="00E55A6A" w:rsidRPr="00E55A6A" w:rsidRDefault="00E55A6A" w:rsidP="00E55A6A">
      <w:pPr>
        <w:pStyle w:val="NoSpacing"/>
        <w:rPr>
          <w:rFonts w:ascii="Avenir Next" w:hAnsi="Avenir Next" w:cs="Times New Roman"/>
          <w:sz w:val="22"/>
          <w:szCs w:val="22"/>
        </w:rPr>
      </w:pPr>
      <w:r>
        <w:rPr>
          <w:rFonts w:ascii="Avenir Next" w:hAnsi="Avenir Next" w:cs="Times New Roman"/>
          <w:sz w:val="22"/>
          <w:szCs w:val="22"/>
        </w:rPr>
        <w:tab/>
      </w:r>
      <w:r>
        <w:rPr>
          <w:rFonts w:ascii="Avenir Next" w:hAnsi="Avenir Next" w:cs="Times New Roman"/>
          <w:sz w:val="22"/>
          <w:szCs w:val="22"/>
        </w:rPr>
        <w:tab/>
        <w:t>2.  Lot fundamentally implies both blessings and boundaries</w:t>
      </w:r>
    </w:p>
    <w:p w14:paraId="2B34B53B" w14:textId="7690E58E" w:rsidR="009F0BBD" w:rsidRDefault="00E55A6A" w:rsidP="00E55A6A">
      <w:pPr>
        <w:pStyle w:val="NoSpacing"/>
        <w:ind w:left="2160"/>
        <w:rPr>
          <w:rFonts w:ascii="Avenir Next" w:hAnsi="Avenir Next" w:cs="Times New Roman"/>
          <w:sz w:val="22"/>
          <w:szCs w:val="22"/>
        </w:rPr>
      </w:pPr>
      <w:r>
        <w:rPr>
          <w:rFonts w:ascii="Avenir Next" w:hAnsi="Avenir Next" w:cs="Times New Roman"/>
          <w:sz w:val="22"/>
          <w:szCs w:val="22"/>
        </w:rPr>
        <w:t>a.  That’s why “lot” can sometimes have a positive (Ps 16:5-6) and sometimes negative connotation in our lives</w:t>
      </w:r>
    </w:p>
    <w:p w14:paraId="4FCDD755" w14:textId="4D7254D9" w:rsidR="00E55A6A" w:rsidRPr="00E55A6A" w:rsidRDefault="00E55A6A" w:rsidP="007769A5">
      <w:pPr>
        <w:pStyle w:val="NoSpacing"/>
        <w:rPr>
          <w:rFonts w:ascii="Avenir Next" w:hAnsi="Avenir Next" w:cs="Times New Roman"/>
          <w:sz w:val="22"/>
          <w:szCs w:val="22"/>
        </w:rPr>
      </w:pPr>
      <w:r>
        <w:rPr>
          <w:rFonts w:ascii="Avenir Next" w:hAnsi="Avenir Next" w:cs="Times New Roman"/>
          <w:sz w:val="22"/>
          <w:szCs w:val="22"/>
        </w:rPr>
        <w:tab/>
      </w:r>
      <w:r>
        <w:rPr>
          <w:rFonts w:ascii="Avenir Next" w:hAnsi="Avenir Next" w:cs="Times New Roman"/>
          <w:sz w:val="22"/>
          <w:szCs w:val="22"/>
        </w:rPr>
        <w:tab/>
      </w:r>
      <w:r>
        <w:rPr>
          <w:rFonts w:ascii="Avenir Next" w:hAnsi="Avenir Next" w:cs="Times New Roman"/>
          <w:sz w:val="22"/>
          <w:szCs w:val="22"/>
        </w:rPr>
        <w:tab/>
        <w:t xml:space="preserve">b.  Our lot size can obviously change in different seasons. </w:t>
      </w:r>
    </w:p>
    <w:p w14:paraId="3E265B5C" w14:textId="134CF84B" w:rsidR="00E55A6A" w:rsidRDefault="00E55A6A" w:rsidP="00E55A6A">
      <w:pPr>
        <w:pStyle w:val="NoSpacing"/>
        <w:rPr>
          <w:rFonts w:ascii="Avenir Next" w:hAnsi="Avenir Next" w:cs="Times New Roman"/>
          <w:sz w:val="22"/>
          <w:szCs w:val="22"/>
        </w:rPr>
      </w:pPr>
      <w:r>
        <w:rPr>
          <w:rFonts w:ascii="Avenir Next" w:hAnsi="Avenir Next" w:cs="Times New Roman"/>
          <w:sz w:val="22"/>
          <w:szCs w:val="22"/>
        </w:rPr>
        <w:tab/>
        <w:t xml:space="preserve">C.  </w:t>
      </w:r>
      <w:proofErr w:type="spellStart"/>
      <w:r>
        <w:rPr>
          <w:rFonts w:ascii="Avenir Next" w:hAnsi="Avenir Next" w:cs="Times New Roman"/>
          <w:sz w:val="22"/>
          <w:szCs w:val="22"/>
        </w:rPr>
        <w:t>Qohelet</w:t>
      </w:r>
      <w:proofErr w:type="spellEnd"/>
      <w:r>
        <w:rPr>
          <w:rFonts w:ascii="Avenir Next" w:hAnsi="Avenir Next" w:cs="Times New Roman"/>
          <w:sz w:val="22"/>
          <w:szCs w:val="22"/>
        </w:rPr>
        <w:t xml:space="preserve"> wants to help us think well about the human lot we all have in common</w:t>
      </w:r>
    </w:p>
    <w:p w14:paraId="04156678" w14:textId="3CC19866" w:rsidR="00E55A6A" w:rsidRDefault="00E55A6A" w:rsidP="00E55A6A">
      <w:pPr>
        <w:pStyle w:val="NoSpacing"/>
        <w:rPr>
          <w:rFonts w:ascii="Avenir Next" w:hAnsi="Avenir Next" w:cs="Times New Roman"/>
          <w:sz w:val="22"/>
          <w:szCs w:val="22"/>
        </w:rPr>
      </w:pPr>
      <w:r>
        <w:rPr>
          <w:rFonts w:ascii="Avenir Next" w:hAnsi="Avenir Next" w:cs="Times New Roman"/>
          <w:sz w:val="22"/>
          <w:szCs w:val="22"/>
        </w:rPr>
        <w:tab/>
      </w:r>
      <w:r>
        <w:rPr>
          <w:rFonts w:ascii="Avenir Next" w:hAnsi="Avenir Next" w:cs="Times New Roman"/>
          <w:sz w:val="22"/>
          <w:szCs w:val="22"/>
        </w:rPr>
        <w:tab/>
        <w:t>1.  Creation:  Adam and Eve had a beautiful lot</w:t>
      </w:r>
    </w:p>
    <w:p w14:paraId="2C1EA42F" w14:textId="463B9C01" w:rsidR="00E55A6A" w:rsidRDefault="00E55A6A" w:rsidP="00E55A6A">
      <w:pPr>
        <w:pStyle w:val="NoSpacing"/>
        <w:rPr>
          <w:rFonts w:ascii="Avenir Next" w:hAnsi="Avenir Next" w:cs="Times New Roman"/>
          <w:sz w:val="22"/>
          <w:szCs w:val="22"/>
        </w:rPr>
      </w:pPr>
      <w:r>
        <w:rPr>
          <w:rFonts w:ascii="Avenir Next" w:hAnsi="Avenir Next" w:cs="Times New Roman"/>
          <w:sz w:val="22"/>
          <w:szCs w:val="22"/>
        </w:rPr>
        <w:lastRenderedPageBreak/>
        <w:tab/>
      </w:r>
      <w:r>
        <w:rPr>
          <w:rFonts w:ascii="Avenir Next" w:hAnsi="Avenir Next" w:cs="Times New Roman"/>
          <w:sz w:val="22"/>
          <w:szCs w:val="22"/>
        </w:rPr>
        <w:tab/>
        <w:t>2.  Fall: They did not accept their lot but grasped for unlimited</w:t>
      </w:r>
    </w:p>
    <w:p w14:paraId="688A8FC4" w14:textId="1ED82E1A" w:rsidR="00E55A6A" w:rsidRPr="00E55A6A" w:rsidRDefault="00E55A6A" w:rsidP="00E55A6A">
      <w:pPr>
        <w:pStyle w:val="NoSpacing"/>
        <w:ind w:left="720"/>
        <w:rPr>
          <w:rFonts w:ascii="Avenir Next" w:hAnsi="Avenir Next" w:cs="Times New Roman"/>
          <w:sz w:val="22"/>
          <w:szCs w:val="22"/>
        </w:rPr>
      </w:pPr>
      <w:r>
        <w:rPr>
          <w:rFonts w:ascii="Avenir Next" w:hAnsi="Avenir Next" w:cs="Times New Roman"/>
          <w:sz w:val="22"/>
          <w:szCs w:val="22"/>
        </w:rPr>
        <w:tab/>
        <w:t xml:space="preserve">3.  Life under the sun: Now we experienced the mixed lot of life in fallen world.  </w:t>
      </w:r>
      <w:r>
        <w:rPr>
          <w:rFonts w:ascii="Avenir Next" w:hAnsi="Avenir Next" w:cs="Times New Roman"/>
          <w:sz w:val="22"/>
          <w:szCs w:val="22"/>
        </w:rPr>
        <w:tab/>
        <w:t xml:space="preserve">We still experience many </w:t>
      </w:r>
      <w:proofErr w:type="gramStart"/>
      <w:r>
        <w:rPr>
          <w:rFonts w:ascii="Avenir Next" w:hAnsi="Avenir Next" w:cs="Times New Roman"/>
          <w:sz w:val="22"/>
          <w:szCs w:val="22"/>
        </w:rPr>
        <w:t>blessings</w:t>
      </w:r>
      <w:proofErr w:type="gramEnd"/>
      <w:r>
        <w:rPr>
          <w:rFonts w:ascii="Avenir Next" w:hAnsi="Avenir Next" w:cs="Times New Roman"/>
          <w:sz w:val="22"/>
          <w:szCs w:val="22"/>
        </w:rPr>
        <w:t xml:space="preserve"> but we also feel the profound boundaries. </w:t>
      </w:r>
    </w:p>
    <w:p w14:paraId="7D41AF20" w14:textId="28EB500B" w:rsidR="001F7CD8" w:rsidRDefault="009F0BBD" w:rsidP="00E55A6A">
      <w:pPr>
        <w:pStyle w:val="NoSpacing"/>
        <w:rPr>
          <w:rFonts w:ascii="Avenir Next" w:hAnsi="Avenir Next" w:cs="Times New Roman"/>
          <w:sz w:val="22"/>
          <w:szCs w:val="22"/>
        </w:rPr>
      </w:pPr>
      <w:r w:rsidRPr="00E55A6A">
        <w:rPr>
          <w:rFonts w:ascii="Avenir Next" w:hAnsi="Avenir Next" w:cs="Times New Roman"/>
          <w:sz w:val="22"/>
          <w:szCs w:val="22"/>
        </w:rPr>
        <w:tab/>
      </w:r>
      <w:r w:rsidR="00E55A6A">
        <w:rPr>
          <w:rFonts w:ascii="Avenir Next" w:hAnsi="Avenir Next" w:cs="Times New Roman"/>
          <w:sz w:val="22"/>
          <w:szCs w:val="22"/>
        </w:rPr>
        <w:tab/>
        <w:t>4.  Each one of us feels this common human lot in our own particular ways.</w:t>
      </w:r>
    </w:p>
    <w:p w14:paraId="76FAF7EC" w14:textId="77777777" w:rsidR="002622DE" w:rsidRDefault="002622DE" w:rsidP="00AD7FF3">
      <w:pPr>
        <w:pStyle w:val="NoSpacing"/>
        <w:rPr>
          <w:rFonts w:ascii="Avenir Next" w:hAnsi="Avenir Next" w:cs="Times New Roman"/>
          <w:sz w:val="22"/>
          <w:szCs w:val="22"/>
        </w:rPr>
      </w:pPr>
    </w:p>
    <w:p w14:paraId="055FE1C9" w14:textId="5677A5D8" w:rsidR="00E55A6A" w:rsidRDefault="00E55A6A" w:rsidP="00AD7FF3">
      <w:pPr>
        <w:pStyle w:val="NoSpacing"/>
        <w:rPr>
          <w:rFonts w:ascii="Avenir Next" w:hAnsi="Avenir Next" w:cs="Times New Roman"/>
          <w:sz w:val="22"/>
          <w:szCs w:val="22"/>
        </w:rPr>
      </w:pPr>
      <w:r>
        <w:rPr>
          <w:rFonts w:ascii="Avenir Next" w:hAnsi="Avenir Next" w:cs="Times New Roman"/>
          <w:sz w:val="22"/>
          <w:szCs w:val="22"/>
        </w:rPr>
        <w:t>III.  We push against our lot</w:t>
      </w:r>
    </w:p>
    <w:p w14:paraId="0851E270" w14:textId="712DFCDB" w:rsidR="00E55A6A" w:rsidRPr="00E55A6A" w:rsidRDefault="00E55A6A" w:rsidP="00AD7FF3">
      <w:pPr>
        <w:pStyle w:val="NoSpacing"/>
        <w:rPr>
          <w:rFonts w:ascii="Avenir Next" w:hAnsi="Avenir Next" w:cs="Times New Roman"/>
          <w:sz w:val="22"/>
          <w:szCs w:val="22"/>
        </w:rPr>
      </w:pPr>
      <w:r>
        <w:rPr>
          <w:rFonts w:ascii="Avenir Next" w:hAnsi="Avenir Next" w:cs="Times New Roman"/>
          <w:sz w:val="22"/>
          <w:szCs w:val="22"/>
        </w:rPr>
        <w:tab/>
        <w:t>A.  The world pushes unlimited on us all the time</w:t>
      </w:r>
    </w:p>
    <w:p w14:paraId="3B654E10" w14:textId="165ABEAB" w:rsidR="001F7CD8" w:rsidRDefault="00E55A6A" w:rsidP="001F7CD8">
      <w:pPr>
        <w:pStyle w:val="NoSpacing"/>
        <w:ind w:left="720"/>
        <w:rPr>
          <w:rFonts w:ascii="Avenir Next" w:hAnsi="Avenir Next" w:cs="Times New Roman"/>
          <w:sz w:val="22"/>
          <w:szCs w:val="22"/>
        </w:rPr>
      </w:pPr>
      <w:r>
        <w:rPr>
          <w:rFonts w:ascii="Avenir Next" w:hAnsi="Avenir Next" w:cs="Times New Roman"/>
          <w:sz w:val="22"/>
          <w:szCs w:val="22"/>
        </w:rPr>
        <w:t>B.  Even our Christian culture and promote unlimited</w:t>
      </w:r>
    </w:p>
    <w:p w14:paraId="674272F0" w14:textId="586B5763" w:rsidR="001F7CD8" w:rsidRDefault="00E55A6A" w:rsidP="00E55A6A">
      <w:pPr>
        <w:pStyle w:val="NoSpacing"/>
        <w:ind w:left="720"/>
        <w:rPr>
          <w:rFonts w:ascii="Avenir Next" w:hAnsi="Avenir Next" w:cs="Times New Roman"/>
          <w:sz w:val="22"/>
          <w:szCs w:val="22"/>
        </w:rPr>
      </w:pPr>
      <w:r>
        <w:rPr>
          <w:rFonts w:ascii="Avenir Next" w:hAnsi="Avenir Next" w:cs="Times New Roman"/>
          <w:sz w:val="22"/>
          <w:szCs w:val="22"/>
        </w:rPr>
        <w:t>C.  Not all of that is bad:  some of the great stories in this world come from people who did not accept their lot but pushed against the boundaries.</w:t>
      </w:r>
    </w:p>
    <w:p w14:paraId="4215C675" w14:textId="71B6A345" w:rsidR="00E55A6A" w:rsidRDefault="00E55A6A" w:rsidP="00E55A6A">
      <w:pPr>
        <w:pStyle w:val="NoSpacing"/>
        <w:rPr>
          <w:rFonts w:ascii="Avenir Next" w:hAnsi="Avenir Next" w:cs="Times New Roman"/>
          <w:kern w:val="0"/>
          <w:sz w:val="22"/>
          <w:szCs w:val="22"/>
        </w:rPr>
      </w:pPr>
      <w:r>
        <w:rPr>
          <w:rFonts w:ascii="Avenir Next" w:hAnsi="Avenir Next" w:cs="Times New Roman"/>
          <w:kern w:val="0"/>
          <w:sz w:val="22"/>
          <w:szCs w:val="22"/>
        </w:rPr>
        <w:tab/>
        <w:t xml:space="preserve">D.  But </w:t>
      </w:r>
      <w:proofErr w:type="spellStart"/>
      <w:r>
        <w:rPr>
          <w:rFonts w:ascii="Avenir Next" w:hAnsi="Avenir Next" w:cs="Times New Roman"/>
          <w:kern w:val="0"/>
          <w:sz w:val="22"/>
          <w:szCs w:val="22"/>
        </w:rPr>
        <w:t>Qohelet</w:t>
      </w:r>
      <w:proofErr w:type="spellEnd"/>
      <w:r>
        <w:rPr>
          <w:rFonts w:ascii="Avenir Next" w:hAnsi="Avenir Next" w:cs="Times New Roman"/>
          <w:kern w:val="0"/>
          <w:sz w:val="22"/>
          <w:szCs w:val="22"/>
        </w:rPr>
        <w:t xml:space="preserve"> warns us against an internal posture of always wanting more</w:t>
      </w:r>
    </w:p>
    <w:p w14:paraId="243EA9FE" w14:textId="192981CF" w:rsidR="00E55A6A" w:rsidRPr="00E55A6A" w:rsidRDefault="00E55A6A" w:rsidP="00E55A6A">
      <w:pPr>
        <w:pStyle w:val="NoSpacing"/>
        <w:ind w:left="1440"/>
        <w:rPr>
          <w:rFonts w:ascii="Avenir Next" w:hAnsi="Avenir Next" w:cs="Times New Roman"/>
          <w:kern w:val="0"/>
          <w:sz w:val="22"/>
          <w:szCs w:val="22"/>
        </w:rPr>
      </w:pPr>
      <w:r>
        <w:rPr>
          <w:rFonts w:ascii="Avenir Next" w:hAnsi="Avenir Next" w:cs="Times New Roman"/>
          <w:kern w:val="0"/>
          <w:sz w:val="22"/>
          <w:szCs w:val="22"/>
        </w:rPr>
        <w:t>1.  He pursued unlimited and found it’s not all it’s cracked up to be (see 1:8, 2:11, 5:10)</w:t>
      </w:r>
    </w:p>
    <w:p w14:paraId="1855F36F" w14:textId="3468A425" w:rsidR="00E55A6A" w:rsidRDefault="00E55A6A" w:rsidP="00E55A6A">
      <w:pPr>
        <w:pStyle w:val="NoSpacing"/>
        <w:ind w:left="720" w:firstLine="720"/>
        <w:rPr>
          <w:rFonts w:ascii="Avenir Next" w:hAnsi="Avenir Next" w:cs="Times New Roman"/>
          <w:kern w:val="0"/>
          <w:sz w:val="22"/>
          <w:szCs w:val="22"/>
        </w:rPr>
      </w:pPr>
      <w:r>
        <w:rPr>
          <w:rFonts w:ascii="Avenir Next" w:hAnsi="Avenir Next" w:cs="Times New Roman"/>
          <w:kern w:val="0"/>
          <w:sz w:val="22"/>
          <w:szCs w:val="22"/>
        </w:rPr>
        <w:t>2.  The issue is greed (see Colossians 3:5-6)</w:t>
      </w:r>
    </w:p>
    <w:p w14:paraId="6CA28C1D" w14:textId="3AFDF09E" w:rsidR="00E55A6A" w:rsidRDefault="00E55A6A" w:rsidP="00E55A6A">
      <w:pPr>
        <w:pStyle w:val="NoSpacing"/>
        <w:ind w:left="1440"/>
        <w:rPr>
          <w:rFonts w:ascii="Avenir Next" w:hAnsi="Avenir Next" w:cs="Times New Roman"/>
          <w:kern w:val="0"/>
          <w:sz w:val="22"/>
          <w:szCs w:val="22"/>
        </w:rPr>
      </w:pPr>
      <w:r>
        <w:rPr>
          <w:rFonts w:ascii="Avenir Next" w:hAnsi="Avenir Next" w:cs="Times New Roman"/>
          <w:kern w:val="0"/>
          <w:sz w:val="22"/>
          <w:szCs w:val="22"/>
        </w:rPr>
        <w:t xml:space="preserve">3.  It’s that “more” impulse inside us that keeps us always looking over the fence rather than experience the goodness right in front of us. </w:t>
      </w:r>
    </w:p>
    <w:p w14:paraId="327F3AC1" w14:textId="77777777" w:rsidR="00E55A6A" w:rsidRDefault="00E55A6A" w:rsidP="00E55A6A">
      <w:pPr>
        <w:pStyle w:val="NoSpacing"/>
        <w:ind w:left="720" w:firstLine="720"/>
        <w:rPr>
          <w:rFonts w:ascii="Avenir Next" w:hAnsi="Avenir Next" w:cs="Times New Roman"/>
          <w:kern w:val="0"/>
          <w:sz w:val="22"/>
          <w:szCs w:val="22"/>
        </w:rPr>
      </w:pPr>
    </w:p>
    <w:p w14:paraId="5FB9B2D4" w14:textId="77777777" w:rsidR="00E55A6A" w:rsidRDefault="00E55A6A" w:rsidP="00AD7FF3">
      <w:pPr>
        <w:pStyle w:val="NoSpacing"/>
        <w:rPr>
          <w:rFonts w:ascii="Avenir Next" w:hAnsi="Avenir Next" w:cs="Times New Roman"/>
          <w:sz w:val="22"/>
          <w:szCs w:val="22"/>
        </w:rPr>
      </w:pPr>
      <w:r>
        <w:rPr>
          <w:rFonts w:ascii="Avenir Next" w:hAnsi="Avenir Next" w:cs="Times New Roman"/>
          <w:sz w:val="22"/>
          <w:szCs w:val="22"/>
        </w:rPr>
        <w:t xml:space="preserve">IV.  </w:t>
      </w:r>
      <w:proofErr w:type="spellStart"/>
      <w:r>
        <w:rPr>
          <w:rFonts w:ascii="Avenir Next" w:hAnsi="Avenir Next" w:cs="Times New Roman"/>
          <w:sz w:val="22"/>
          <w:szCs w:val="22"/>
        </w:rPr>
        <w:t>Qohelet</w:t>
      </w:r>
      <w:proofErr w:type="spellEnd"/>
      <w:r>
        <w:rPr>
          <w:rFonts w:ascii="Avenir Next" w:hAnsi="Avenir Next" w:cs="Times New Roman"/>
          <w:sz w:val="22"/>
          <w:szCs w:val="22"/>
        </w:rPr>
        <w:t xml:space="preserve"> invites us to accept our lot</w:t>
      </w:r>
    </w:p>
    <w:p w14:paraId="66EEB456" w14:textId="72E75853" w:rsidR="00E55A6A" w:rsidRDefault="00E55A6A" w:rsidP="00E55A6A">
      <w:pPr>
        <w:pStyle w:val="NoSpacing"/>
        <w:ind w:left="720"/>
        <w:rPr>
          <w:rFonts w:ascii="Avenir Next" w:hAnsi="Avenir Next" w:cs="Times New Roman"/>
          <w:sz w:val="22"/>
          <w:szCs w:val="22"/>
        </w:rPr>
      </w:pPr>
      <w:r>
        <w:rPr>
          <w:rFonts w:ascii="Avenir Next" w:hAnsi="Avenir Next" w:cs="Times New Roman"/>
          <w:sz w:val="22"/>
          <w:szCs w:val="22"/>
        </w:rPr>
        <w:t xml:space="preserve">A.  His language:  Accept, find satisfaction, gladness of heart, enjoyment, do good, whatever your hand finds to do, do it with all </w:t>
      </w:r>
      <w:proofErr w:type="spellStart"/>
      <w:r>
        <w:rPr>
          <w:rFonts w:ascii="Avenir Next" w:hAnsi="Avenir Next" w:cs="Times New Roman"/>
          <w:sz w:val="22"/>
          <w:szCs w:val="22"/>
        </w:rPr>
        <w:t>your</w:t>
      </w:r>
      <w:proofErr w:type="spellEnd"/>
      <w:r>
        <w:rPr>
          <w:rFonts w:ascii="Avenir Next" w:hAnsi="Avenir Next" w:cs="Times New Roman"/>
          <w:sz w:val="22"/>
          <w:szCs w:val="22"/>
        </w:rPr>
        <w:t xml:space="preserve"> might.</w:t>
      </w:r>
    </w:p>
    <w:p w14:paraId="651B823C" w14:textId="018DBC5A" w:rsidR="00E55A6A" w:rsidRDefault="00E55A6A" w:rsidP="00E55A6A">
      <w:pPr>
        <w:pStyle w:val="NoSpacing"/>
        <w:ind w:left="720"/>
        <w:rPr>
          <w:rFonts w:ascii="Avenir Next" w:hAnsi="Avenir Next" w:cs="Times New Roman"/>
          <w:sz w:val="22"/>
          <w:szCs w:val="22"/>
        </w:rPr>
      </w:pPr>
      <w:r>
        <w:rPr>
          <w:rFonts w:ascii="Avenir Next" w:hAnsi="Avenir Next" w:cs="Times New Roman"/>
          <w:sz w:val="22"/>
          <w:szCs w:val="22"/>
        </w:rPr>
        <w:t>B.  Contentment</w:t>
      </w:r>
    </w:p>
    <w:p w14:paraId="292F47FF" w14:textId="47C0CAED" w:rsidR="006C60EC" w:rsidRDefault="006C60EC" w:rsidP="006C60EC">
      <w:pPr>
        <w:pStyle w:val="NoSpacing"/>
        <w:ind w:left="1440"/>
        <w:rPr>
          <w:rFonts w:ascii="Avenir Next" w:hAnsi="Avenir Next" w:cs="Times New Roman"/>
          <w:sz w:val="22"/>
          <w:szCs w:val="22"/>
        </w:rPr>
      </w:pPr>
      <w:r>
        <w:rPr>
          <w:rFonts w:ascii="Avenir Next" w:hAnsi="Avenir Next" w:cs="Times New Roman"/>
          <w:sz w:val="22"/>
          <w:szCs w:val="22"/>
        </w:rPr>
        <w:t xml:space="preserve">1.  Practically speaking, stop looking over the fence at the greener grass, and receive what is right in front of you and enjoy it. </w:t>
      </w:r>
    </w:p>
    <w:p w14:paraId="0A45150C" w14:textId="75220433" w:rsidR="006C60EC" w:rsidRDefault="006C60EC" w:rsidP="006C60EC">
      <w:pPr>
        <w:pStyle w:val="NoSpacing"/>
        <w:ind w:left="1440"/>
        <w:rPr>
          <w:rFonts w:ascii="Avenir Next" w:hAnsi="Avenir Next" w:cs="Times New Roman"/>
          <w:sz w:val="22"/>
          <w:szCs w:val="22"/>
        </w:rPr>
      </w:pPr>
      <w:r>
        <w:rPr>
          <w:rFonts w:ascii="Avenir Next" w:hAnsi="Avenir Next" w:cs="Times New Roman"/>
          <w:sz w:val="22"/>
          <w:szCs w:val="22"/>
        </w:rPr>
        <w:t xml:space="preserve">2.  Spiritually speaking, if we make God himself our lot (see Ps 75:25-26) and focus on all the spiritual blessings we have in Christ (see Ephesians 1), we will find deep contentment through the circumstances of life.  When God is our true lot, we won’t ask our circumstantial lot (home, finances, marriage, work, </w:t>
      </w:r>
      <w:proofErr w:type="spellStart"/>
      <w:r>
        <w:rPr>
          <w:rFonts w:ascii="Avenir Next" w:hAnsi="Avenir Next" w:cs="Times New Roman"/>
          <w:sz w:val="22"/>
          <w:szCs w:val="22"/>
        </w:rPr>
        <w:t>etc</w:t>
      </w:r>
      <w:proofErr w:type="spellEnd"/>
      <w:r>
        <w:rPr>
          <w:rFonts w:ascii="Avenir Next" w:hAnsi="Avenir Next" w:cs="Times New Roman"/>
          <w:sz w:val="22"/>
          <w:szCs w:val="22"/>
        </w:rPr>
        <w:t>) to do more for us than they were designed to do.</w:t>
      </w:r>
    </w:p>
    <w:p w14:paraId="772A5163" w14:textId="3433F739" w:rsidR="00E55A6A" w:rsidRDefault="00E55A6A" w:rsidP="00E55A6A">
      <w:pPr>
        <w:pStyle w:val="NoSpacing"/>
        <w:ind w:left="720"/>
        <w:rPr>
          <w:rFonts w:ascii="Avenir Next" w:hAnsi="Avenir Next" w:cs="Times New Roman"/>
          <w:sz w:val="22"/>
          <w:szCs w:val="22"/>
        </w:rPr>
      </w:pPr>
      <w:r>
        <w:rPr>
          <w:rFonts w:ascii="Avenir Next" w:hAnsi="Avenir Next" w:cs="Times New Roman"/>
          <w:sz w:val="22"/>
          <w:szCs w:val="22"/>
        </w:rPr>
        <w:t>C.  Cultivation</w:t>
      </w:r>
    </w:p>
    <w:p w14:paraId="3A9AEF88" w14:textId="71326CE8" w:rsidR="006C60EC" w:rsidRPr="006C60EC" w:rsidRDefault="006C60EC" w:rsidP="006C60EC">
      <w:pPr>
        <w:pStyle w:val="NoSpacing"/>
        <w:ind w:firstLine="720"/>
        <w:rPr>
          <w:rFonts w:ascii="Avenir Next" w:hAnsi="Avenir Next" w:cs="Times New Roman"/>
          <w:sz w:val="22"/>
          <w:szCs w:val="22"/>
        </w:rPr>
      </w:pPr>
      <w:r>
        <w:rPr>
          <w:rFonts w:ascii="Avenir Next" w:hAnsi="Avenir Next" w:cs="Times New Roman"/>
          <w:sz w:val="22"/>
          <w:szCs w:val="22"/>
        </w:rPr>
        <w:tab/>
      </w:r>
      <w:proofErr w:type="gramStart"/>
      <w:r w:rsidRPr="006C60EC">
        <w:rPr>
          <w:rFonts w:ascii="Avenir Next" w:hAnsi="Avenir Next" w:cs="Times New Roman"/>
          <w:sz w:val="22"/>
          <w:szCs w:val="22"/>
        </w:rPr>
        <w:t>1.  “</w:t>
      </w:r>
      <w:proofErr w:type="gramEnd"/>
      <w:r w:rsidRPr="006C60EC">
        <w:rPr>
          <w:rFonts w:ascii="Avenir Next" w:hAnsi="Avenir Next" w:cs="Times New Roman"/>
          <w:sz w:val="22"/>
          <w:szCs w:val="22"/>
        </w:rPr>
        <w:t xml:space="preserve">Whatever your hand finds to do, do it with all </w:t>
      </w:r>
      <w:proofErr w:type="spellStart"/>
      <w:r w:rsidRPr="006C60EC">
        <w:rPr>
          <w:rFonts w:ascii="Avenir Next" w:hAnsi="Avenir Next" w:cs="Times New Roman"/>
          <w:sz w:val="22"/>
          <w:szCs w:val="22"/>
        </w:rPr>
        <w:t>your</w:t>
      </w:r>
      <w:proofErr w:type="spellEnd"/>
      <w:r w:rsidRPr="006C60EC">
        <w:rPr>
          <w:rFonts w:ascii="Avenir Next" w:hAnsi="Avenir Next" w:cs="Times New Roman"/>
          <w:sz w:val="22"/>
          <w:szCs w:val="22"/>
        </w:rPr>
        <w:t xml:space="preserve"> might” (9:10)</w:t>
      </w:r>
    </w:p>
    <w:p w14:paraId="3F691B5F" w14:textId="7F17DAE2" w:rsidR="006C60EC" w:rsidRPr="006C60EC" w:rsidRDefault="006C60EC" w:rsidP="006C60EC">
      <w:pPr>
        <w:pStyle w:val="NoSpacing"/>
        <w:ind w:left="1440"/>
        <w:rPr>
          <w:rFonts w:ascii="Avenir Next" w:hAnsi="Avenir Next" w:cs="Times New Roman"/>
          <w:sz w:val="22"/>
          <w:szCs w:val="22"/>
        </w:rPr>
      </w:pPr>
      <w:r w:rsidRPr="006C60EC">
        <w:rPr>
          <w:rFonts w:ascii="Avenir Next" w:hAnsi="Avenir Next" w:cs="Times New Roman"/>
          <w:sz w:val="22"/>
          <w:szCs w:val="22"/>
        </w:rPr>
        <w:t xml:space="preserve">2.  Paul calls first century household servants who had a tough lot in life to work heartily as unto the Lord (Col 3:23-24) </w:t>
      </w:r>
      <w:proofErr w:type="gramStart"/>
      <w:r w:rsidRPr="006C60EC">
        <w:rPr>
          <w:rFonts w:ascii="Avenir Next" w:hAnsi="Avenir Next" w:cs="Times New Roman"/>
          <w:sz w:val="22"/>
          <w:szCs w:val="22"/>
        </w:rPr>
        <w:t>in the midst of</w:t>
      </w:r>
      <w:proofErr w:type="gramEnd"/>
      <w:r w:rsidRPr="006C60EC">
        <w:rPr>
          <w:rFonts w:ascii="Avenir Next" w:hAnsi="Avenir Next" w:cs="Times New Roman"/>
          <w:sz w:val="22"/>
          <w:szCs w:val="22"/>
        </w:rPr>
        <w:t xml:space="preserve"> challenging, menial, unnoticed work. </w:t>
      </w:r>
    </w:p>
    <w:p w14:paraId="10EB0ADA" w14:textId="64E41908" w:rsidR="00AD7FF3" w:rsidRPr="00E55A6A" w:rsidRDefault="00AD7FF3" w:rsidP="00AD7FF3">
      <w:pPr>
        <w:pStyle w:val="NoSpacing"/>
        <w:rPr>
          <w:rFonts w:ascii="Avenir Next" w:hAnsi="Avenir Next" w:cs="Times New Roman"/>
          <w:sz w:val="22"/>
          <w:szCs w:val="22"/>
        </w:rPr>
      </w:pPr>
    </w:p>
    <w:p w14:paraId="219020F3" w14:textId="77777777" w:rsidR="001F7CD8" w:rsidRPr="00E55A6A" w:rsidRDefault="001F7CD8" w:rsidP="00AD7FF3">
      <w:pPr>
        <w:pStyle w:val="NoSpacing"/>
        <w:rPr>
          <w:rFonts w:ascii="Avenir Next" w:hAnsi="Avenir Next" w:cs="Times New Roman"/>
          <w:sz w:val="22"/>
          <w:szCs w:val="22"/>
        </w:rPr>
      </w:pPr>
    </w:p>
    <w:p w14:paraId="6C9ED2AA" w14:textId="77777777" w:rsidR="001F7CD8" w:rsidRPr="00E55A6A" w:rsidRDefault="001F7CD8" w:rsidP="00AD7FF3">
      <w:pPr>
        <w:pStyle w:val="NoSpacing"/>
        <w:rPr>
          <w:rFonts w:ascii="Avenir Next" w:hAnsi="Avenir Next" w:cs="Times New Roman"/>
          <w:sz w:val="22"/>
          <w:szCs w:val="22"/>
        </w:rPr>
      </w:pPr>
    </w:p>
    <w:p w14:paraId="6420FA15" w14:textId="77777777" w:rsidR="001F7CD8" w:rsidRPr="00E55A6A" w:rsidRDefault="001F7CD8" w:rsidP="00AD7FF3">
      <w:pPr>
        <w:pStyle w:val="NoSpacing"/>
        <w:rPr>
          <w:rFonts w:ascii="Avenir Next" w:hAnsi="Avenir Next" w:cs="Times New Roman"/>
          <w:sz w:val="22"/>
          <w:szCs w:val="22"/>
        </w:rPr>
      </w:pPr>
    </w:p>
    <w:p w14:paraId="4FEAAFFA" w14:textId="77777777" w:rsidR="001F7CD8" w:rsidRPr="00E55A6A" w:rsidRDefault="001F7CD8" w:rsidP="00AD7FF3">
      <w:pPr>
        <w:pStyle w:val="NoSpacing"/>
        <w:rPr>
          <w:rFonts w:ascii="Avenir Next" w:hAnsi="Avenir Next" w:cs="Times New Roman"/>
          <w:sz w:val="22"/>
          <w:szCs w:val="22"/>
        </w:rPr>
      </w:pPr>
    </w:p>
    <w:p w14:paraId="06F78541" w14:textId="77777777" w:rsidR="001F7CD8" w:rsidRPr="00E55A6A" w:rsidRDefault="001F7CD8" w:rsidP="00AD7FF3">
      <w:pPr>
        <w:pStyle w:val="NoSpacing"/>
        <w:rPr>
          <w:rFonts w:ascii="Avenir Next" w:hAnsi="Avenir Next" w:cs="Times New Roman"/>
          <w:sz w:val="22"/>
          <w:szCs w:val="22"/>
        </w:rPr>
      </w:pPr>
    </w:p>
    <w:p w14:paraId="35525760" w14:textId="77777777" w:rsidR="001F7CD8" w:rsidRPr="00E55A6A" w:rsidRDefault="001F7CD8" w:rsidP="00AD7FF3">
      <w:pPr>
        <w:pStyle w:val="NoSpacing"/>
        <w:rPr>
          <w:rFonts w:ascii="Avenir Next" w:hAnsi="Avenir Next" w:cs="Times New Roman"/>
          <w:sz w:val="22"/>
          <w:szCs w:val="22"/>
        </w:rPr>
      </w:pPr>
    </w:p>
    <w:p w14:paraId="6F2140A9" w14:textId="77777777" w:rsidR="001F7CD8" w:rsidRPr="00E55A6A" w:rsidRDefault="001F7CD8">
      <w:pPr>
        <w:rPr>
          <w:rFonts w:ascii="Avenir Next" w:hAnsi="Avenir Next" w:cs="Times New Roman"/>
          <w:sz w:val="22"/>
          <w:szCs w:val="22"/>
        </w:rPr>
      </w:pPr>
    </w:p>
    <w:sectPr w:rsidR="001F7CD8" w:rsidRPr="00E55A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0C5025" w14:textId="77777777" w:rsidR="006D2602" w:rsidRDefault="006D2602" w:rsidP="00AD7FF3">
      <w:r>
        <w:separator/>
      </w:r>
    </w:p>
  </w:endnote>
  <w:endnote w:type="continuationSeparator" w:id="0">
    <w:p w14:paraId="2C468478" w14:textId="77777777" w:rsidR="006D2602" w:rsidRDefault="006D2602" w:rsidP="00AD7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venir Next">
    <w:panose1 w:val="020B0503020202020204"/>
    <w:charset w:val="00"/>
    <w:family w:val="swiss"/>
    <w:pitch w:val="variable"/>
    <w:sig w:usb0="8000002F" w:usb1="5000204A"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75886B" w14:textId="77777777" w:rsidR="006D2602" w:rsidRDefault="006D2602" w:rsidP="00AD7FF3">
      <w:r>
        <w:separator/>
      </w:r>
    </w:p>
  </w:footnote>
  <w:footnote w:type="continuationSeparator" w:id="0">
    <w:p w14:paraId="70D39A6F" w14:textId="77777777" w:rsidR="006D2602" w:rsidRDefault="006D2602" w:rsidP="00AD7FF3">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9A5"/>
    <w:rsid w:val="00083441"/>
    <w:rsid w:val="001E2B5A"/>
    <w:rsid w:val="001F0539"/>
    <w:rsid w:val="001F7CD8"/>
    <w:rsid w:val="00260B95"/>
    <w:rsid w:val="002622DE"/>
    <w:rsid w:val="0033046A"/>
    <w:rsid w:val="005169F0"/>
    <w:rsid w:val="006C60EC"/>
    <w:rsid w:val="006D2602"/>
    <w:rsid w:val="00770395"/>
    <w:rsid w:val="007769A5"/>
    <w:rsid w:val="007B07A1"/>
    <w:rsid w:val="008A043C"/>
    <w:rsid w:val="0098212E"/>
    <w:rsid w:val="009907D7"/>
    <w:rsid w:val="009C51E9"/>
    <w:rsid w:val="009F0BBD"/>
    <w:rsid w:val="00A94248"/>
    <w:rsid w:val="00AD7FF3"/>
    <w:rsid w:val="00B65CD8"/>
    <w:rsid w:val="00CB6444"/>
    <w:rsid w:val="00CE0128"/>
    <w:rsid w:val="00D376A9"/>
    <w:rsid w:val="00DA2751"/>
    <w:rsid w:val="00DD4B71"/>
    <w:rsid w:val="00E55A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854CCF0"/>
  <w15:chartTrackingRefBased/>
  <w15:docId w15:val="{C5148696-FC97-2541-86AF-724DB6E3F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9A5"/>
    <w:pPr>
      <w:autoSpaceDE w:val="0"/>
      <w:autoSpaceDN w:val="0"/>
      <w:adjustRightInd w:val="0"/>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7769A5"/>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Heading2">
    <w:name w:val="heading 2"/>
    <w:basedOn w:val="Normal"/>
    <w:next w:val="Normal"/>
    <w:link w:val="Heading2Char"/>
    <w:uiPriority w:val="9"/>
    <w:semiHidden/>
    <w:unhideWhenUsed/>
    <w:qFormat/>
    <w:rsid w:val="007769A5"/>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Heading3">
    <w:name w:val="heading 3"/>
    <w:basedOn w:val="Normal"/>
    <w:next w:val="Normal"/>
    <w:link w:val="Heading3Char"/>
    <w:uiPriority w:val="9"/>
    <w:semiHidden/>
    <w:unhideWhenUsed/>
    <w:qFormat/>
    <w:rsid w:val="007769A5"/>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rPr>
  </w:style>
  <w:style w:type="paragraph" w:styleId="Heading4">
    <w:name w:val="heading 4"/>
    <w:basedOn w:val="Normal"/>
    <w:next w:val="Normal"/>
    <w:link w:val="Heading4Char"/>
    <w:uiPriority w:val="9"/>
    <w:semiHidden/>
    <w:unhideWhenUsed/>
    <w:qFormat/>
    <w:rsid w:val="007769A5"/>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rPr>
  </w:style>
  <w:style w:type="paragraph" w:styleId="Heading5">
    <w:name w:val="heading 5"/>
    <w:basedOn w:val="Normal"/>
    <w:next w:val="Normal"/>
    <w:link w:val="Heading5Char"/>
    <w:uiPriority w:val="9"/>
    <w:semiHidden/>
    <w:unhideWhenUsed/>
    <w:qFormat/>
    <w:rsid w:val="007769A5"/>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rPr>
  </w:style>
  <w:style w:type="paragraph" w:styleId="Heading6">
    <w:name w:val="heading 6"/>
    <w:basedOn w:val="Normal"/>
    <w:next w:val="Normal"/>
    <w:link w:val="Heading6Char"/>
    <w:uiPriority w:val="9"/>
    <w:semiHidden/>
    <w:unhideWhenUsed/>
    <w:qFormat/>
    <w:rsid w:val="007769A5"/>
    <w:pPr>
      <w:keepNext/>
      <w:keepLines/>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7769A5"/>
    <w:pPr>
      <w:keepNext/>
      <w:keepLines/>
      <w:autoSpaceDE/>
      <w:autoSpaceDN/>
      <w:adjustRightInd/>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7769A5"/>
    <w:pPr>
      <w:keepNext/>
      <w:keepLines/>
      <w:autoSpaceDE/>
      <w:autoSpaceDN/>
      <w:adjustRightInd/>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7769A5"/>
    <w:pPr>
      <w:keepNext/>
      <w:keepLines/>
      <w:autoSpaceDE/>
      <w:autoSpaceDN/>
      <w:adjustRightInd/>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9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69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69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69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69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69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9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9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9A5"/>
    <w:rPr>
      <w:rFonts w:eastAsiaTheme="majorEastAsia" w:cstheme="majorBidi"/>
      <w:color w:val="272727" w:themeColor="text1" w:themeTint="D8"/>
    </w:rPr>
  </w:style>
  <w:style w:type="paragraph" w:styleId="Title">
    <w:name w:val="Title"/>
    <w:basedOn w:val="Normal"/>
    <w:next w:val="Normal"/>
    <w:link w:val="TitleChar"/>
    <w:uiPriority w:val="10"/>
    <w:qFormat/>
    <w:rsid w:val="007769A5"/>
    <w:pPr>
      <w:autoSpaceDE/>
      <w:autoSpaceDN/>
      <w:adjustRightInd/>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9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9A5"/>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7769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9A5"/>
    <w:pPr>
      <w:autoSpaceDE/>
      <w:autoSpaceDN/>
      <w:adjustRightInd/>
      <w:spacing w:before="160" w:after="160" w:line="278" w:lineRule="auto"/>
      <w:jc w:val="center"/>
    </w:pPr>
    <w:rPr>
      <w:rFonts w:ascii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7769A5"/>
    <w:rPr>
      <w:i/>
      <w:iCs/>
      <w:color w:val="404040" w:themeColor="text1" w:themeTint="BF"/>
    </w:rPr>
  </w:style>
  <w:style w:type="paragraph" w:styleId="ListParagraph">
    <w:name w:val="List Paragraph"/>
    <w:basedOn w:val="Normal"/>
    <w:uiPriority w:val="34"/>
    <w:qFormat/>
    <w:rsid w:val="007769A5"/>
    <w:pPr>
      <w:autoSpaceDE/>
      <w:autoSpaceDN/>
      <w:adjustRightInd/>
      <w:spacing w:after="160" w:line="278" w:lineRule="auto"/>
      <w:ind w:left="720"/>
      <w:contextualSpacing/>
    </w:pPr>
    <w:rPr>
      <w:rFonts w:asciiTheme="minorHAnsi" w:hAnsiTheme="minorHAnsi" w:cstheme="minorBidi"/>
      <w:kern w:val="2"/>
    </w:rPr>
  </w:style>
  <w:style w:type="character" w:styleId="IntenseEmphasis">
    <w:name w:val="Intense Emphasis"/>
    <w:basedOn w:val="DefaultParagraphFont"/>
    <w:uiPriority w:val="21"/>
    <w:qFormat/>
    <w:rsid w:val="007769A5"/>
    <w:rPr>
      <w:i/>
      <w:iCs/>
      <w:color w:val="0F4761" w:themeColor="accent1" w:themeShade="BF"/>
    </w:rPr>
  </w:style>
  <w:style w:type="paragraph" w:styleId="IntenseQuote">
    <w:name w:val="Intense Quote"/>
    <w:basedOn w:val="Normal"/>
    <w:next w:val="Normal"/>
    <w:link w:val="IntenseQuoteChar"/>
    <w:uiPriority w:val="30"/>
    <w:qFormat/>
    <w:rsid w:val="007769A5"/>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hAnsiTheme="minorHAnsi" w:cstheme="minorBidi"/>
      <w:i/>
      <w:iCs/>
      <w:color w:val="0F4761" w:themeColor="accent1" w:themeShade="BF"/>
      <w:kern w:val="2"/>
    </w:rPr>
  </w:style>
  <w:style w:type="character" w:customStyle="1" w:styleId="IntenseQuoteChar">
    <w:name w:val="Intense Quote Char"/>
    <w:basedOn w:val="DefaultParagraphFont"/>
    <w:link w:val="IntenseQuote"/>
    <w:uiPriority w:val="30"/>
    <w:rsid w:val="007769A5"/>
    <w:rPr>
      <w:i/>
      <w:iCs/>
      <w:color w:val="0F4761" w:themeColor="accent1" w:themeShade="BF"/>
    </w:rPr>
  </w:style>
  <w:style w:type="character" w:styleId="IntenseReference">
    <w:name w:val="Intense Reference"/>
    <w:basedOn w:val="DefaultParagraphFont"/>
    <w:uiPriority w:val="32"/>
    <w:qFormat/>
    <w:rsid w:val="007769A5"/>
    <w:rPr>
      <w:b/>
      <w:bCs/>
      <w:smallCaps/>
      <w:color w:val="0F4761" w:themeColor="accent1" w:themeShade="BF"/>
      <w:spacing w:val="5"/>
    </w:rPr>
  </w:style>
  <w:style w:type="paragraph" w:styleId="NoSpacing">
    <w:name w:val="No Spacing"/>
    <w:uiPriority w:val="1"/>
    <w:qFormat/>
    <w:rsid w:val="007769A5"/>
    <w:pPr>
      <w:spacing w:after="0" w:line="240" w:lineRule="auto"/>
    </w:pPr>
  </w:style>
  <w:style w:type="character" w:customStyle="1" w:styleId="apple-converted-space">
    <w:name w:val="apple-converted-space"/>
    <w:basedOn w:val="DefaultParagraphFont"/>
    <w:rsid w:val="00DD4B71"/>
  </w:style>
  <w:style w:type="character" w:styleId="Strong">
    <w:name w:val="Strong"/>
    <w:basedOn w:val="DefaultParagraphFont"/>
    <w:uiPriority w:val="22"/>
    <w:qFormat/>
    <w:rsid w:val="00DD4B71"/>
    <w:rPr>
      <w:b/>
      <w:bCs/>
    </w:rPr>
  </w:style>
  <w:style w:type="character" w:styleId="Emphasis">
    <w:name w:val="Emphasis"/>
    <w:basedOn w:val="DefaultParagraphFont"/>
    <w:uiPriority w:val="20"/>
    <w:qFormat/>
    <w:rsid w:val="009F0BBD"/>
    <w:rPr>
      <w:i/>
      <w:iCs/>
    </w:rPr>
  </w:style>
  <w:style w:type="character" w:customStyle="1" w:styleId="inqyif">
    <w:name w:val="inqyif"/>
    <w:basedOn w:val="DefaultParagraphFont"/>
    <w:rsid w:val="009F0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704</Words>
  <Characters>3202</Characters>
  <Application>Microsoft Office Word</Application>
  <DocSecurity>0</DocSecurity>
  <Lines>83</Lines>
  <Paragraphs>41</Paragraphs>
  <ScaleCrop>false</ScaleCrop>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Gundlach</dc:creator>
  <cp:keywords/>
  <dc:description/>
  <cp:lastModifiedBy>David Gundlach</cp:lastModifiedBy>
  <cp:revision>6</cp:revision>
  <dcterms:created xsi:type="dcterms:W3CDTF">2026-11-06T19:12:00Z</dcterms:created>
  <dcterms:modified xsi:type="dcterms:W3CDTF">2026-11-08T01:43:00Z</dcterms:modified>
</cp:coreProperties>
</file>